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6B899" w14:textId="708478E1" w:rsidR="002116D4" w:rsidRDefault="002116D4" w:rsidP="002116D4">
      <w:pPr>
        <w:jc w:val="both"/>
        <w:rPr>
          <w:rFonts w:ascii="Poppins" w:hAnsi="Poppins" w:cs="Poppins"/>
          <w:lang w:val="es-ES"/>
        </w:rPr>
      </w:pPr>
    </w:p>
    <w:p w14:paraId="65AB5682" w14:textId="4E6DB452" w:rsidR="002116D4" w:rsidRDefault="002116D4" w:rsidP="002116D4">
      <w:pPr>
        <w:jc w:val="both"/>
        <w:rPr>
          <w:rFonts w:ascii="Poppins" w:hAnsi="Poppins" w:cs="Poppins"/>
          <w:b/>
          <w:bCs/>
          <w:sz w:val="24"/>
          <w:szCs w:val="24"/>
          <w:lang w:val="es-ES"/>
        </w:rPr>
      </w:pPr>
    </w:p>
    <w:p w14:paraId="1B79D9E7" w14:textId="618BBE06" w:rsidR="00922D27" w:rsidRPr="00E701B9" w:rsidRDefault="002116D4" w:rsidP="002116D4">
      <w:pPr>
        <w:jc w:val="both"/>
        <w:rPr>
          <w:rFonts w:ascii="Poppins" w:hAnsi="Poppins" w:cs="Poppins"/>
          <w:lang w:val="es-ES"/>
        </w:rPr>
      </w:pPr>
      <w:r>
        <w:rPr>
          <w:rFonts w:ascii="Poppins" w:hAnsi="Poppins" w:cs="Poppins"/>
          <w:b/>
          <w:bCs/>
          <w:sz w:val="24"/>
          <w:szCs w:val="24"/>
          <w:lang w:val="es-ES"/>
        </w:rPr>
        <w:t xml:space="preserve">Cliente: </w:t>
      </w:r>
      <w:r w:rsidR="0024047C" w:rsidRPr="00E701B9">
        <w:rPr>
          <w:rFonts w:ascii="Poppins" w:hAnsi="Poppins" w:cs="Poppins"/>
          <w:b/>
          <w:bCs/>
          <w:sz w:val="24"/>
          <w:szCs w:val="24"/>
          <w:lang w:val="es-ES"/>
        </w:rPr>
        <w:t xml:space="preserve"/>
      </w:r>
      <w:r w:rsidR="005804B8">
        <w:rPr>
          <w:rFonts w:ascii="Poppins" w:hAnsi="Poppins" w:cs="Poppins"/>
          <w:b/>
          <w:bCs/>
          <w:sz w:val="24"/>
          <w:szCs w:val="24"/>
          <w:lang w:val="es-ES"/>
        </w:rPr>
        <w:tab/>
      </w:r>
      <w:r w:rsidR="005804B8">
        <w:rPr>
          <w:rFonts w:ascii="Poppins" w:hAnsi="Poppins" w:cs="Poppins"/>
          <w:b/>
          <w:bCs/>
          <w:sz w:val="24"/>
          <w:szCs w:val="24"/>
          <w:lang w:val="es-ES"/>
        </w:rPr>
        <w:tab/>
      </w:r>
      <w:r w:rsidR="005804B8">
        <w:rPr>
          <w:rFonts w:ascii="Poppins" w:hAnsi="Poppins" w:cs="Poppins"/>
          <w:b/>
          <w:bCs/>
          <w:sz w:val="24"/>
          <w:szCs w:val="24"/>
          <w:lang w:val="es-ES"/>
        </w:rPr>
        <w:tab/>
      </w:r>
      <w:r w:rsidR="005804B8">
        <w:rPr>
          <w:rFonts w:ascii="Poppins" w:hAnsi="Poppins" w:cs="Poppins"/>
          <w:b/>
          <w:bCs/>
          <w:sz w:val="24"/>
          <w:szCs w:val="24"/>
          <w:lang w:val="es-ES"/>
        </w:rPr>
        <w:tab/>
      </w:r>
      <w:r w:rsidR="00F91044">
        <w:rPr>
          <w:rFonts w:ascii="Poppins" w:hAnsi="Poppins" w:cs="Poppins"/>
          <w:b/>
          <w:bCs/>
          <w:sz w:val="24"/>
          <w:szCs w:val="24"/>
          <w:lang w:val="es-ES"/>
        </w:rPr>
        <w:t xml:space="preserve">                   </w:t>
      </w:r>
      <w:r w:rsidR="00B2729A">
        <w:rPr>
          <w:rFonts w:ascii="Poppins" w:hAnsi="Poppins" w:cs="Poppins"/>
          <w:b/>
          <w:bCs/>
          <w:sz w:val="24"/>
          <w:szCs w:val="24"/>
          <w:lang w:val="es-ES"/>
        </w:rPr>
        <w:t xml:space="preserve"> </w:t>
      </w:r>
      <w:r w:rsidR="005804B8" w:rsidRPr="00E40427">
        <w:rPr>
          <w:rFonts w:ascii="Poppins" w:hAnsi="Poppins" w:cs="Poppins"/>
          <w:b/>
          <w:bCs/>
          <w:sz w:val="20"/>
          <w:szCs w:val="20"/>
          <w:lang w:val="es-ES"/>
        </w:rPr>
        <w:t xml:space="preserve">Osvaldo</w:t>
      </w:r>
      <w:r w:rsidR="00E40427">
        <w:rPr>
          <w:rFonts w:ascii="Poppins" w:hAnsi="Poppins" w:cs="Poppins"/>
          <w:b/>
          <w:bCs/>
          <w:sz w:val="20"/>
          <w:szCs w:val="20"/>
          <w:lang w:val="es-ES"/>
        </w:rPr>
        <w:t xml:space="preserve"> </w:t>
      </w:r>
      <w:r w:rsidR="005804B8" w:rsidRPr="00E40427">
        <w:rPr>
          <w:rFonts w:ascii="Poppins" w:hAnsi="Poppins" w:cs="Poppins"/>
          <w:b/>
          <w:bCs/>
          <w:sz w:val="20"/>
          <w:szCs w:val="20"/>
          <w:lang w:val="es-ES"/>
        </w:rPr>
        <w:t xml:space="preserve">leyva</w:t>
      </w:r>
      <w:r w:rsidR="004B4953">
        <w:rPr>
          <w:rFonts w:ascii="Poppins" w:hAnsi="Poppins" w:cs="Poppins"/>
          <w:b/>
          <w:bCs/>
          <w:sz w:val="20"/>
          <w:szCs w:val="20"/>
          <w:lang w:val="es-ES"/>
        </w:rPr>
        <w:t xml:space="preserve"> Supervisor</w:t>
      </w:r>
    </w:p>
    <w:p w14:paraId="16835345" w14:textId="3F61802B" w:rsidR="002116D4" w:rsidRPr="00C30DAC" w:rsidRDefault="002116D4" w:rsidP="002116D4">
      <w:pPr>
        <w:jc w:val="both"/>
        <w:rPr>
          <w:rFonts w:ascii="Poppins" w:hAnsi="Poppins" w:cs="Poppins"/>
          <w:sz w:val="21"/>
          <w:szCs w:val="21"/>
          <w:lang w:val="es-ES"/>
        </w:rPr>
      </w:pPr>
      <w:r w:rsidRPr="00C30DAC">
        <w:rPr>
          <w:rFonts w:ascii="Poppins" w:hAnsi="Poppins" w:cs="Poppins"/>
          <w:sz w:val="21"/>
          <w:szCs w:val="21"/>
          <w:lang w:val="es-ES"/>
        </w:rPr>
        <w:t>Teléfono:</w:t>
      </w:r>
      <w:r w:rsidR="00922D27" w:rsidRPr="00C30DAC">
        <w:rPr>
          <w:rFonts w:ascii="Poppins" w:hAnsi="Poppins" w:cs="Poppins"/>
          <w:sz w:val="21"/>
          <w:szCs w:val="21"/>
          <w:lang w:val="es-ES"/>
        </w:rPr>
        <w:t xml:space="preserve"/>
      </w:r>
    </w:p>
    <w:tbl>
      <w:tblPr>
        <w:tblStyle w:val="Tablaconcuadrcula4-nfasis3"/>
        <w:tblpPr w:leftFromText="141" w:rightFromText="141" w:vertAnchor="text" w:horzAnchor="margin" w:tblpY="736"/>
        <w:tblW w:w="11505" w:type="dxa"/>
        <w:tblLayout w:type="fixed"/>
        <w:tblLook w:val="04A0" w:firstRow="1" w:lastRow="0" w:firstColumn="1" w:lastColumn="0" w:noHBand="0" w:noVBand="1"/>
      </w:tblPr>
      <w:tblGrid>
        <w:gridCol w:w="2405"/>
        <w:gridCol w:w="1701"/>
        <w:gridCol w:w="992"/>
        <w:gridCol w:w="2127"/>
        <w:gridCol w:w="2268"/>
        <w:gridCol w:w="2012"/>
      </w:tblGrid>
      <w:tr w:rsidR="002B40FD" w14:paraId="3676853F" w14:textId="77777777" w:rsidTr="00072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27FAC043" w14:textId="77777777" w:rsidR="002B40FD" w:rsidRPr="00A7078B" w:rsidRDefault="002B40FD" w:rsidP="002B40FD">
            <w:pPr>
              <w:jc w:val="center"/>
              <w:rPr>
                <w:rFonts w:ascii="Poppins" w:hAnsi="Poppins" w:cs="Poppins"/>
                <w:sz w:val="16"/>
                <w:szCs w:val="16"/>
                <w:lang w:val="es-ES"/>
              </w:rPr>
            </w:pPr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>Modelo de Inversión</w:t>
            </w:r>
          </w:p>
        </w:tc>
        <w:tc>
          <w:tcPr>
            <w:tcW w:w="1701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59AE8A07" w14:textId="77777777" w:rsidR="002B40FD" w:rsidRPr="00A7078B" w:rsidRDefault="002B40FD" w:rsidP="002B40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>Capital Total Invertido</w:t>
            </w:r>
          </w:p>
        </w:tc>
        <w:tc>
          <w:tcPr>
            <w:tcW w:w="992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17F21785" w14:textId="77777777" w:rsidR="002B40FD" w:rsidRPr="00A7078B" w:rsidRDefault="002B40FD" w:rsidP="002B40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sz w:val="20"/>
                <w:szCs w:val="20"/>
                <w:lang w:val="es-ES"/>
              </w:rPr>
              <w:t>Tasa%</w:t>
            </w:r>
          </w:p>
        </w:tc>
        <w:tc>
          <w:tcPr>
            <w:tcW w:w="2127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3D7D0F26" w14:textId="77777777" w:rsidR="002B40FD" w:rsidRPr="00A7078B" w:rsidRDefault="002B40FD" w:rsidP="002B40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sz w:val="20"/>
                <w:szCs w:val="20"/>
                <w:lang w:val="es-ES"/>
              </w:rPr>
              <w:t>Rendimientos Ganados</w:t>
            </w:r>
          </w:p>
        </w:tc>
        <w:tc>
          <w:tcPr>
            <w:tcW w:w="226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01BB09BD" w14:textId="77777777" w:rsidR="002B40FD" w:rsidRPr="00A7078B" w:rsidRDefault="002B40FD" w:rsidP="002B40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sz w:val="20"/>
                <w:szCs w:val="20"/>
                <w:lang w:val="es-ES"/>
              </w:rPr>
              <w:t>Saldo Total (Capital + Rendimientos)</w:t>
            </w:r>
          </w:p>
        </w:tc>
        <w:tc>
          <w:tcPr>
            <w:tcW w:w="2012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7F713E78" w14:textId="77777777" w:rsidR="002B40FD" w:rsidRDefault="002B40FD" w:rsidP="002B40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sz w:val="20"/>
                <w:szCs w:val="20"/>
                <w:lang w:val="es-ES"/>
              </w:rPr>
              <w:t>Otras Instituciones</w:t>
            </w:r>
          </w:p>
        </w:tc>
      </w:tr>
      <w:tr w:rsidR="002B40FD" w14:paraId="1AE0A766" w14:textId="77777777" w:rsidTr="0007261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5D308A7E" w14:textId="77777777" w:rsidR="002B40FD" w:rsidRPr="00A7078B" w:rsidRDefault="002B40FD" w:rsidP="002B40FD">
            <w:pPr>
              <w:jc w:val="both"/>
              <w:rPr>
                <w:rFonts w:ascii="Poppins" w:hAnsi="Poppins" w:cs="Poppins"/>
                <w:b w:val="0"/>
                <w:bCs w:val="0"/>
                <w:sz w:val="20"/>
                <w:szCs w:val="20"/>
                <w:lang w:val="es-ES"/>
              </w:rPr>
            </w:pPr>
            <w:r w:rsidRPr="00270873">
              <w:rPr>
                <w:rFonts w:ascii="Poppins" w:hAnsi="Poppins" w:cs="Poppins"/>
                <w:sz w:val="18"/>
                <w:szCs w:val="18"/>
              </w:rPr>
              <w:t xml:space="preserve">Plazo fijo – 6 meses</w:t>
            </w:r>
          </w:p>
        </w:tc>
        <w:tc>
          <w:tcPr>
            <w:tcW w:w="1701" w:type="dxa"/>
            <w:tcBorders>
              <w:top w:val="single" w:sz="4" w:space="0" w:color="FFFFFF" w:themeColor="background1"/>
            </w:tcBorders>
          </w:tcPr>
          <w:p w14:paraId="2A3DFB36" w14:textId="77777777" w:rsidR="002B40FD" w:rsidRPr="00A7078B" w:rsidRDefault="002B40FD" w:rsidP="002B4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b/>
                <w:bCs/>
                <w:sz w:val="20"/>
                <w:szCs w:val="20"/>
                <w:lang w:val="es-ES"/>
              </w:rPr>
              <w:t xml:space="preserve">$500,000.00</w:t>
            </w:r>
          </w:p>
        </w:tc>
        <w:tc>
          <w:tcPr>
            <w:tcW w:w="992" w:type="dxa"/>
            <w:tcBorders>
              <w:top w:val="single" w:sz="4" w:space="0" w:color="FFFFFF" w:themeColor="background1"/>
            </w:tcBorders>
          </w:tcPr>
          <w:p w14:paraId="26DB0EA0" w14:textId="77777777" w:rsidR="002B40FD" w:rsidRPr="00A7078B" w:rsidRDefault="002B40FD" w:rsidP="002B4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sz w:val="20"/>
                <w:szCs w:val="20"/>
                <w:lang w:val="es-ES"/>
              </w:rPr>
              <w:t xml:space="preserve">12.65%</w:t>
            </w:r>
          </w:p>
        </w:tc>
        <w:tc>
          <w:tcPr>
            <w:tcW w:w="2127" w:type="dxa"/>
            <w:tcBorders>
              <w:top w:val="single" w:sz="4" w:space="0" w:color="FFFFFF" w:themeColor="background1"/>
            </w:tcBorders>
          </w:tcPr>
          <w:p w14:paraId="3CCCD8F5" w14:textId="77777777" w:rsidR="002B40FD" w:rsidRPr="00A7078B" w:rsidRDefault="002B40FD" w:rsidP="002B4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 w:rsidRPr="00FD3376">
              <w:rPr>
                <w:rFonts w:ascii="Poppins" w:hAnsi="Poppins" w:cs="Poppins"/>
                <w:sz w:val="20"/>
                <w:szCs w:val="20"/>
              </w:rPr>
              <w:t xml:space="preserve">$63,250.00</w:t>
            </w:r>
            <w:r>
              <w:rPr>
                <w:rFonts w:ascii="Poppins" w:hAnsi="Poppins" w:cs="Poppins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19ABF7C3" w14:textId="77777777" w:rsidR="002B40FD" w:rsidRPr="00C7204E" w:rsidRDefault="002B40FD" w:rsidP="002B4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 w:rsidRPr="00FD3376">
              <w:rPr>
                <w:rFonts w:ascii="Poppins" w:hAnsi="Poppins" w:cs="Poppins"/>
                <w:sz w:val="20"/>
                <w:szCs w:val="20"/>
              </w:rPr>
              <w:t xml:space="preserve">$563,250.00</w:t>
            </w:r>
          </w:p>
        </w:tc>
        <w:tc>
          <w:tcPr>
            <w:tcW w:w="2012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754CB5A0" w14:textId="77777777" w:rsidR="002B40FD" w:rsidRPr="00C7204E" w:rsidRDefault="002B40FD" w:rsidP="002B4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 w:rsidRPr="00FD3376">
              <w:rPr>
                <w:rFonts w:ascii="Poppins" w:hAnsi="Poppins" w:cs="Poppins"/>
                <w:sz w:val="20"/>
                <w:szCs w:val="20"/>
              </w:rPr>
              <w:t xml:space="preserve">$510,850.00</w:t>
            </w:r>
          </w:p>
        </w:tc>
      </w:tr>
    </w:tbl>
    <w:p w14:paraId="64F1F1DB" w14:textId="30D85745" w:rsidR="00983835" w:rsidRPr="00C30DAC" w:rsidRDefault="002116D4" w:rsidP="002116D4">
      <w:pPr>
        <w:jc w:val="both"/>
        <w:rPr>
          <w:rFonts w:ascii="Poppins" w:hAnsi="Poppins" w:cs="Poppins"/>
          <w:sz w:val="21"/>
          <w:szCs w:val="21"/>
          <w:lang w:val="es-ES"/>
        </w:rPr>
      </w:pPr>
      <w:r w:rsidRPr="00C30DAC">
        <w:rPr>
          <w:rFonts w:ascii="Poppins" w:hAnsi="Poppins" w:cs="Poppins"/>
          <w:sz w:val="21"/>
          <w:szCs w:val="21"/>
          <w:lang w:val="es-ES"/>
        </w:rPr>
        <w:t xml:space="preserve">Monto Total invertido: $500,000.00</w:t>
      </w:r>
    </w:p>
    <w:p w14:paraId="1DAF0D6E" w14:textId="4AF38376" w:rsidR="00FD3376" w:rsidRDefault="00DA30F8" w:rsidP="00187829">
      <w:pPr>
        <w:jc w:val="center"/>
        <w:rPr>
          <w:rFonts w:ascii="Poppins" w:hAnsi="Poppins" w:cs="Poppins"/>
          <w:lang w:val="es-ES"/>
        </w:rPr>
      </w:pPr>
      <w:r>
        <w:rPr>
          <w:rFonts w:ascii="Poppins" w:hAnsi="Poppins" w:cs="Poppins"/>
          <w:lang w:val="es-E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656832" cy="3776472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56832" cy="3776472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928EA38" w14:textId="77777777" w:rsidR="00187829" w:rsidRPr="00187829" w:rsidRDefault="00187829" w:rsidP="00187829">
      <w:pPr>
        <w:rPr>
          <w:rFonts w:ascii="Poppins" w:hAnsi="Poppins" w:cs="Poppins"/>
          <w:u w:val="single"/>
          <w:lang w:val="es-ES"/>
        </w:rPr>
      </w:pPr>
    </w:p>
    <w:p w14:paraId="0887F92E" w14:textId="77777777" w:rsidR="00FD3376" w:rsidRDefault="00FD3376" w:rsidP="00C52BA3">
      <w:pPr>
        <w:tabs>
          <w:tab w:val="left" w:pos="8715"/>
        </w:tabs>
        <w:jc w:val="both"/>
        <w:rPr>
          <w:rFonts w:ascii="Poppins" w:hAnsi="Poppins" w:cs="Poppins"/>
          <w:sz w:val="20"/>
          <w:szCs w:val="20"/>
          <w:u w:val="single"/>
        </w:rPr>
      </w:pPr>
    </w:p>
    <w:p w14:paraId="1269AC4A" w14:textId="77777777" w:rsidR="00187829" w:rsidRDefault="00187829" w:rsidP="00C52BA3">
      <w:pPr>
        <w:tabs>
          <w:tab w:val="left" w:pos="8715"/>
        </w:tabs>
        <w:jc w:val="both"/>
        <w:rPr>
          <w:rFonts w:ascii="Poppins" w:hAnsi="Poppins" w:cs="Poppins"/>
          <w:sz w:val="20"/>
          <w:szCs w:val="20"/>
          <w:u w:val="single"/>
        </w:rPr>
      </w:pPr>
    </w:p>
    <w:p w14:paraId="6D329FCF" w14:textId="77777777" w:rsidR="00FD3376" w:rsidRDefault="00FD3376" w:rsidP="00C52BA3">
      <w:pPr>
        <w:tabs>
          <w:tab w:val="left" w:pos="8715"/>
        </w:tabs>
        <w:jc w:val="both"/>
        <w:rPr>
          <w:rFonts w:ascii="Poppins" w:hAnsi="Poppins" w:cs="Poppins"/>
          <w:sz w:val="20"/>
          <w:szCs w:val="20"/>
          <w:u w:val="single"/>
        </w:rPr>
      </w:pPr>
    </w:p>
    <w:p w14:paraId="0B9BCAA5" w14:textId="77777777" w:rsidR="00FD3376" w:rsidRPr="00FD3376" w:rsidRDefault="00FD3376" w:rsidP="00FD3376">
      <w:pPr>
        <w:tabs>
          <w:tab w:val="left" w:pos="8715"/>
        </w:tabs>
        <w:jc w:val="both"/>
        <w:rPr>
          <w:rFonts w:ascii="Poppins" w:hAnsi="Poppins" w:cs="Poppins"/>
          <w:sz w:val="20"/>
          <w:szCs w:val="20"/>
        </w:rPr>
      </w:pPr>
      <w:r w:rsidRPr="00FD3376">
        <w:rPr>
          <w:rFonts w:ascii="Poppins" w:hAnsi="Poppins" w:cs="Poppins"/>
          <w:sz w:val="20"/>
          <w:szCs w:val="20"/>
        </w:rPr>
        <w:t xml:space="preserve">| Modelo de Inversión | Plazo fijo – 6 meses |</w:t>
      </w:r>
    </w:p>
    <w:p w14:paraId="72B9CAFE" w14:textId="77777777" w:rsidR="00FD3376" w:rsidRPr="00FD3376" w:rsidRDefault="00FD3376" w:rsidP="00FD3376">
      <w:pPr>
        <w:tabs>
          <w:tab w:val="left" w:pos="8715"/>
        </w:tabs>
        <w:jc w:val="both"/>
        <w:rPr>
          <w:rFonts w:ascii="Poppins" w:hAnsi="Poppins" w:cs="Poppins"/>
          <w:sz w:val="20"/>
          <w:szCs w:val="20"/>
        </w:rPr>
      </w:pPr>
      <w:r w:rsidRPr="00FD3376">
        <w:rPr>
          <w:rFonts w:ascii="Poppins" w:hAnsi="Poppins" w:cs="Poppins"/>
          <w:sz w:val="20"/>
          <w:szCs w:val="20"/>
        </w:rPr>
        <w:t xml:space="preserve">| Rendimientos Obtenidos | $63,250.00 |</w:t>
      </w:r>
    </w:p>
    <w:p w14:paraId="5CAD752C" w14:textId="77777777" w:rsidR="00FD3376" w:rsidRPr="00FD3376" w:rsidRDefault="00FD3376" w:rsidP="00FD3376">
      <w:pPr>
        <w:tabs>
          <w:tab w:val="left" w:pos="8715"/>
        </w:tabs>
        <w:jc w:val="both"/>
        <w:rPr>
          <w:rFonts w:ascii="Poppins" w:hAnsi="Poppins" w:cs="Poppins"/>
          <w:sz w:val="20"/>
          <w:szCs w:val="20"/>
        </w:rPr>
      </w:pPr>
      <w:r w:rsidRPr="00FD3376">
        <w:rPr>
          <w:rFonts w:ascii="Poppins" w:hAnsi="Poppins" w:cs="Poppins"/>
          <w:sz w:val="20"/>
          <w:szCs w:val="20"/>
        </w:rPr>
        <w:t xml:space="preserve">| Monto total | $563,250.00 |</w:t>
      </w:r>
    </w:p>
    <w:p w14:paraId="3EB517DB" w14:textId="23AABFC1" w:rsidR="00FD3376" w:rsidRPr="00FD3376" w:rsidRDefault="00FD3376" w:rsidP="00FD3376">
      <w:pPr>
        <w:tabs>
          <w:tab w:val="left" w:pos="8715"/>
        </w:tabs>
        <w:jc w:val="both"/>
        <w:rPr>
          <w:rFonts w:ascii="Poppins" w:hAnsi="Poppins" w:cs="Poppins"/>
          <w:sz w:val="20"/>
          <w:szCs w:val="20"/>
        </w:rPr>
      </w:pPr>
      <w:r w:rsidRPr="00FD3376">
        <w:rPr>
          <w:rFonts w:ascii="Poppins" w:hAnsi="Poppins" w:cs="Poppins"/>
          <w:sz w:val="20"/>
          <w:szCs w:val="20"/>
        </w:rPr>
        <w:t xml:space="preserve">| Otras Instituciones | $510,850.00 |</w:t>
      </w:r>
    </w:p>
    <w:sectPr w:rsidR="00FD3376" w:rsidRPr="00FD3376" w:rsidSect="00151082">
      <w:headerReference w:type="default" r:id="rId10"/>
      <w:footerReference w:type="default" r:id="rId11"/>
      <w:pgSz w:w="12240" w:h="15840" w:code="1"/>
      <w:pgMar w:top="567" w:right="720" w:bottom="720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8F4AE" w14:textId="77777777" w:rsidR="00565E32" w:rsidRDefault="00565E32" w:rsidP="0024047C">
      <w:pPr>
        <w:spacing w:after="0" w:line="240" w:lineRule="auto"/>
      </w:pPr>
      <w:r>
        <w:separator/>
      </w:r>
    </w:p>
  </w:endnote>
  <w:endnote w:type="continuationSeparator" w:id="0">
    <w:p w14:paraId="26CDC753" w14:textId="77777777" w:rsidR="00565E32" w:rsidRDefault="00565E32" w:rsidP="00240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F6459" w14:textId="16FEFFC8" w:rsidR="00995CCC" w:rsidRDefault="00995CCC" w:rsidP="00995CCC">
    <w:pPr>
      <w:pStyle w:val="Piedepgina"/>
      <w:tabs>
        <w:tab w:val="clear" w:pos="4419"/>
        <w:tab w:val="clear" w:pos="8838"/>
        <w:tab w:val="left" w:pos="4005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1D50CF54" wp14:editId="1A1F8594">
          <wp:simplePos x="0" y="0"/>
          <wp:positionH relativeFrom="page">
            <wp:align>right</wp:align>
          </wp:positionH>
          <wp:positionV relativeFrom="paragraph">
            <wp:posOffset>-474345</wp:posOffset>
          </wp:positionV>
          <wp:extent cx="7762875" cy="1083310"/>
          <wp:effectExtent l="0" t="0" r="9525" b="2540"/>
          <wp:wrapNone/>
          <wp:docPr id="3" name="Imagen 2" descr="Imagen de la pantalla de un celular con letras&#10;&#10;Descripción generada automáticamente con confianza media">
            <a:extLst xmlns:a="http://schemas.openxmlformats.org/drawingml/2006/main">
              <a:ext uri="{FF2B5EF4-FFF2-40B4-BE49-F238E27FC236}">
                <a16:creationId xmlns:a16="http://schemas.microsoft.com/office/drawing/2014/main" id="{3E8D1693-F1F0-9E42-EE9B-234BFB8C864B}"/>
              </a:ext>
              <a:ext uri="{147F2762-F138-4A5C-976F-8EAC2B608ADB}">
                <a16:predDERef xmlns:a16="http://schemas.microsoft.com/office/drawing/2014/main" pred="{34FA185D-0104-96E1-1849-669E2F37314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 descr="Imagen de la pantalla de un celular con letras&#10;&#10;Descripción generada automáticamente con confianza media">
                    <a:extLst>
                      <a:ext uri="{FF2B5EF4-FFF2-40B4-BE49-F238E27FC236}">
                        <a16:creationId xmlns:a16="http://schemas.microsoft.com/office/drawing/2014/main" id="{3E8D1693-F1F0-9E42-EE9B-234BFB8C864B}"/>
                      </a:ext>
                      <a:ext uri="{147F2762-F138-4A5C-976F-8EAC2B608ADB}">
                        <a16:predDERef xmlns:a16="http://schemas.microsoft.com/office/drawing/2014/main" pred="{34FA185D-0104-96E1-1849-669E2F37314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1083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0307E798" wp14:editId="0A5BAB61">
          <wp:simplePos x="0" y="0"/>
          <wp:positionH relativeFrom="margin">
            <wp:align>center</wp:align>
          </wp:positionH>
          <wp:positionV relativeFrom="paragraph">
            <wp:posOffset>-1636395</wp:posOffset>
          </wp:positionV>
          <wp:extent cx="7016115" cy="934085"/>
          <wp:effectExtent l="0" t="0" r="0" b="0"/>
          <wp:wrapTight wrapText="bothSides">
            <wp:wrapPolygon edited="0">
              <wp:start x="0" y="0"/>
              <wp:lineTo x="0" y="21145"/>
              <wp:lineTo x="21524" y="21145"/>
              <wp:lineTo x="21524" y="0"/>
              <wp:lineTo x="0" y="0"/>
            </wp:wrapPolygon>
          </wp:wrapTight>
          <wp:docPr id="12" name="Imagen 11" descr="Imagen que contiene Text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72DB2BD1-22D8-F3A4-F00E-3BF67EE4BE9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1" descr="Imagen que contiene Texto&#10;&#10;Descripción generada automáticamente">
                    <a:extLst>
                      <a:ext uri="{FF2B5EF4-FFF2-40B4-BE49-F238E27FC236}">
                        <a16:creationId xmlns:a16="http://schemas.microsoft.com/office/drawing/2014/main" id="{72DB2BD1-22D8-F3A4-F00E-3BF67EE4BE9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43" t="9835" r="2823" b="17487"/>
                  <a:stretch/>
                </pic:blipFill>
                <pic:spPr>
                  <a:xfrm>
                    <a:off x="0" y="0"/>
                    <a:ext cx="7016115" cy="934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9BE51" w14:textId="77777777" w:rsidR="00565E32" w:rsidRDefault="00565E32" w:rsidP="0024047C">
      <w:pPr>
        <w:spacing w:after="0" w:line="240" w:lineRule="auto"/>
      </w:pPr>
      <w:r>
        <w:separator/>
      </w:r>
    </w:p>
  </w:footnote>
  <w:footnote w:type="continuationSeparator" w:id="0">
    <w:p w14:paraId="1370315D" w14:textId="77777777" w:rsidR="00565E32" w:rsidRDefault="00565E32" w:rsidP="00240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8DC03" w14:textId="6C295D79" w:rsidR="002116D4" w:rsidRDefault="00151082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DC9DD67" wp14:editId="45119EA9">
          <wp:simplePos x="0" y="0"/>
          <wp:positionH relativeFrom="margin">
            <wp:posOffset>-104775</wp:posOffset>
          </wp:positionH>
          <wp:positionV relativeFrom="paragraph">
            <wp:posOffset>-412115</wp:posOffset>
          </wp:positionV>
          <wp:extent cx="2266950" cy="829945"/>
          <wp:effectExtent l="0" t="0" r="0" b="8255"/>
          <wp:wrapThrough wrapText="bothSides">
            <wp:wrapPolygon edited="0">
              <wp:start x="4356" y="0"/>
              <wp:lineTo x="3630" y="992"/>
              <wp:lineTo x="0" y="10412"/>
              <wp:lineTo x="0" y="21319"/>
              <wp:lineTo x="21418" y="21319"/>
              <wp:lineTo x="21418" y="8924"/>
              <wp:lineTo x="5808" y="7933"/>
              <wp:lineTo x="6353" y="0"/>
              <wp:lineTo x="4356" y="0"/>
            </wp:wrapPolygon>
          </wp:wrapThrough>
          <wp:docPr id="4" name="Imagen 3" descr="Imagen que contiene firmar, dibujo, parada, alimentos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97A615E1-AABE-C0D5-7FF3-659884115FB9}"/>
              </a:ext>
              <a:ext uri="{147F2762-F138-4A5C-976F-8EAC2B608ADB}">
                <a16:predDERef xmlns:a16="http://schemas.microsoft.com/office/drawing/2014/main" pred="{A549386A-AC12-FC6E-B138-4E6CDFA4F2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Imagen que contiene firmar, dibujo, parada, alimentos&#10;&#10;Descripción generada automáticamente">
                    <a:extLst>
                      <a:ext uri="{FF2B5EF4-FFF2-40B4-BE49-F238E27FC236}">
                        <a16:creationId xmlns:a16="http://schemas.microsoft.com/office/drawing/2014/main" id="{97A615E1-AABE-C0D5-7FF3-659884115FB9}"/>
                      </a:ext>
                      <a:ext uri="{147F2762-F138-4A5C-976F-8EAC2B608ADB}">
                        <a16:predDERef xmlns:a16="http://schemas.microsoft.com/office/drawing/2014/main" pred="{A549386A-AC12-FC6E-B138-4E6CDFA4F2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6950" cy="829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30DAC">
      <w:rPr>
        <w:rFonts w:ascii="Poppins" w:hAnsi="Poppins" w:cs="Poppins"/>
        <w:b/>
        <w:bCs/>
        <w:noProof/>
        <w:sz w:val="24"/>
        <w:szCs w:val="24"/>
        <w:lang w:val="es-E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21289B0" wp14:editId="08AB4CE7">
              <wp:simplePos x="0" y="0"/>
              <wp:positionH relativeFrom="margin">
                <wp:align>right</wp:align>
              </wp:positionH>
              <wp:positionV relativeFrom="paragraph">
                <wp:posOffset>380365</wp:posOffset>
              </wp:positionV>
              <wp:extent cx="7219950" cy="552450"/>
              <wp:effectExtent l="0" t="19050" r="38100" b="38100"/>
              <wp:wrapNone/>
              <wp:docPr id="715271385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19950" cy="552450"/>
                        <a:chOff x="0" y="0"/>
                        <a:chExt cx="7219950" cy="552450"/>
                      </a:xfrm>
                    </wpg:grpSpPr>
                    <wps:wsp>
                      <wps:cNvPr id="1735325620" name="Flecha: a la derecha 1"/>
                      <wps:cNvSpPr/>
                      <wps:spPr>
                        <a:xfrm>
                          <a:off x="0" y="0"/>
                          <a:ext cx="7219950" cy="552450"/>
                        </a:xfrm>
                        <a:prstGeom prst="rightArrow">
                          <a:avLst/>
                        </a:prstGeom>
                        <a:solidFill>
                          <a:srgbClr val="D7B987"/>
                        </a:solidFill>
                        <a:ln>
                          <a:solidFill>
                            <a:srgbClr val="D7B98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7" name="Cuadro de texto 2"/>
                      <wps:cNvSpPr txBox="1">
                        <a:spLocks noChangeArrowheads="1"/>
                      </wps:cNvSpPr>
                      <wps:spPr bwMode="auto">
                        <a:xfrm>
                          <a:off x="3733800" y="28575"/>
                          <a:ext cx="29908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2476F" w14:textId="77777777" w:rsidR="00C30DAC" w:rsidRPr="002116D4" w:rsidRDefault="00C30DAC" w:rsidP="00C30DAC">
                            <w:pPr>
                              <w:rPr>
                                <w:rFonts w:ascii="Poppins" w:hAnsi="Poppins" w:cs="Poppins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2116D4">
                              <w:rPr>
                                <w:rFonts w:ascii="Poppins" w:hAnsi="Poppins" w:cs="Poppins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CORRIDA </w:t>
                            </w:r>
                            <w:r w:rsidRPr="002116D4">
                              <w:rPr>
                                <w:rFonts w:ascii="Poppins" w:hAnsi="Poppins" w:cs="Poppins"/>
                                <w:b/>
                                <w:bCs/>
                                <w:color w:val="D7B987"/>
                                <w:sz w:val="40"/>
                                <w:szCs w:val="40"/>
                              </w:rPr>
                              <w:t>FINANCIERA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21289B0" id="Grupo 1" o:spid="_x0000_s1026" style="position:absolute;margin-left:517.3pt;margin-top:29.95pt;width:568.5pt;height:43.5pt;z-index:251662336;mso-position-horizontal:right;mso-position-horizontal-relative:margin" coordsize="72199,5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"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" o:spid="_x0000_s1027" type="#_x0000_t13" style="position:absolute;width:72199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" adj="20774" fillcolor="#d7b987" strokecolor="#d7b987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8" type="#_x0000_t202" style="position:absolute;left:37338;top:285;width:29908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<v:textbox>
                  <w:txbxContent>
                    <w:p w14:paraId="5982476F" w14:textId="77777777" w:rsidR="00C30DAC" w:rsidRPr="002116D4" w:rsidRDefault="00C30DAC" w:rsidP="00C30DAC">
                      <w:pPr>
                        <w:rPr>
                          <w:rFonts w:ascii="Poppins" w:hAnsi="Poppins" w:cs="Poppins"/>
                          <w:b/>
                          <w:bCs/>
                          <w:sz w:val="40"/>
                          <w:szCs w:val="40"/>
                        </w:rPr>
                      </w:pPr>
                      <w:r w:rsidRPr="002116D4">
                        <w:rPr>
                          <w:rFonts w:ascii="Poppins" w:hAnsi="Poppins" w:cs="Poppins"/>
                          <w:b/>
                          <w:bCs/>
                          <w:sz w:val="40"/>
                          <w:szCs w:val="40"/>
                        </w:rPr>
                        <w:t xml:space="preserve">CORRIDA </w:t>
                      </w:r>
                      <w:r w:rsidRPr="002116D4">
                        <w:rPr>
                          <w:rFonts w:ascii="Poppins" w:hAnsi="Poppins" w:cs="Poppins"/>
                          <w:b/>
                          <w:bCs/>
                          <w:color w:val="D7B987"/>
                          <w:sz w:val="40"/>
                          <w:szCs w:val="40"/>
                        </w:rPr>
                        <w:t>FINANCIERA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47C"/>
    <w:rsid w:val="000025D7"/>
    <w:rsid w:val="00005691"/>
    <w:rsid w:val="000F5C99"/>
    <w:rsid w:val="0013418E"/>
    <w:rsid w:val="00151082"/>
    <w:rsid w:val="0017617D"/>
    <w:rsid w:val="00187829"/>
    <w:rsid w:val="002116D4"/>
    <w:rsid w:val="0024047C"/>
    <w:rsid w:val="00240D5A"/>
    <w:rsid w:val="00256A0D"/>
    <w:rsid w:val="00270873"/>
    <w:rsid w:val="002738B2"/>
    <w:rsid w:val="00277A0C"/>
    <w:rsid w:val="002B40FD"/>
    <w:rsid w:val="003157FB"/>
    <w:rsid w:val="003B2FA4"/>
    <w:rsid w:val="00411F9F"/>
    <w:rsid w:val="004140E6"/>
    <w:rsid w:val="004B4953"/>
    <w:rsid w:val="004D79EC"/>
    <w:rsid w:val="00525A67"/>
    <w:rsid w:val="00541049"/>
    <w:rsid w:val="00565E32"/>
    <w:rsid w:val="005804B8"/>
    <w:rsid w:val="005A48C4"/>
    <w:rsid w:val="00675728"/>
    <w:rsid w:val="006B48D3"/>
    <w:rsid w:val="0070483C"/>
    <w:rsid w:val="007566FB"/>
    <w:rsid w:val="00825CCD"/>
    <w:rsid w:val="00886293"/>
    <w:rsid w:val="008B5808"/>
    <w:rsid w:val="008B610E"/>
    <w:rsid w:val="00901F43"/>
    <w:rsid w:val="0090238C"/>
    <w:rsid w:val="00922D27"/>
    <w:rsid w:val="00950E2F"/>
    <w:rsid w:val="00952CB2"/>
    <w:rsid w:val="00972327"/>
    <w:rsid w:val="00975D55"/>
    <w:rsid w:val="00983835"/>
    <w:rsid w:val="0099094F"/>
    <w:rsid w:val="00995CCC"/>
    <w:rsid w:val="009D025B"/>
    <w:rsid w:val="00A25550"/>
    <w:rsid w:val="00A304C2"/>
    <w:rsid w:val="00A7078B"/>
    <w:rsid w:val="00A75A75"/>
    <w:rsid w:val="00AF7892"/>
    <w:rsid w:val="00B2729A"/>
    <w:rsid w:val="00B812FF"/>
    <w:rsid w:val="00BB2578"/>
    <w:rsid w:val="00C11EB5"/>
    <w:rsid w:val="00C13C0F"/>
    <w:rsid w:val="00C30DAC"/>
    <w:rsid w:val="00C52BA3"/>
    <w:rsid w:val="00C7204E"/>
    <w:rsid w:val="00C86AE2"/>
    <w:rsid w:val="00CC7C2D"/>
    <w:rsid w:val="00D22568"/>
    <w:rsid w:val="00D50D21"/>
    <w:rsid w:val="00DA30F8"/>
    <w:rsid w:val="00DA69B7"/>
    <w:rsid w:val="00DD0997"/>
    <w:rsid w:val="00DF4F1E"/>
    <w:rsid w:val="00E049C9"/>
    <w:rsid w:val="00E26D9E"/>
    <w:rsid w:val="00E40427"/>
    <w:rsid w:val="00E701B9"/>
    <w:rsid w:val="00E860EE"/>
    <w:rsid w:val="00F20A0F"/>
    <w:rsid w:val="00F25B8D"/>
    <w:rsid w:val="00F70221"/>
    <w:rsid w:val="00F91044"/>
    <w:rsid w:val="00FA5980"/>
    <w:rsid w:val="00FB24BC"/>
    <w:rsid w:val="00FD3376"/>
    <w:rsid w:val="00FD54CC"/>
    <w:rsid w:val="00FE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081AA1"/>
  <w15:chartTrackingRefBased/>
  <w15:docId w15:val="{2B488905-09DB-4B25-AE95-C09FA1D09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04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047C"/>
  </w:style>
  <w:style w:type="paragraph" w:styleId="Piedepgina">
    <w:name w:val="footer"/>
    <w:basedOn w:val="Normal"/>
    <w:link w:val="PiedepginaCar"/>
    <w:uiPriority w:val="99"/>
    <w:unhideWhenUsed/>
    <w:rsid w:val="002404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047C"/>
  </w:style>
  <w:style w:type="table" w:styleId="Tablaconcuadrcula">
    <w:name w:val="Table Grid"/>
    <w:basedOn w:val="Tablanormal"/>
    <w:uiPriority w:val="39"/>
    <w:rsid w:val="00005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">
    <w:name w:val="Grid Table 3"/>
    <w:basedOn w:val="Tablanormal"/>
    <w:uiPriority w:val="48"/>
    <w:rsid w:val="007566F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2">
    <w:name w:val="Grid Table 2"/>
    <w:basedOn w:val="Tablanormal"/>
    <w:uiPriority w:val="47"/>
    <w:rsid w:val="007566F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-nfasis3">
    <w:name w:val="Grid Table 5 Dark Accent 3"/>
    <w:basedOn w:val="Tablanormal"/>
    <w:uiPriority w:val="50"/>
    <w:rsid w:val="007566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lista7concolores">
    <w:name w:val="List Table 7 Colorful"/>
    <w:basedOn w:val="Tablanormal"/>
    <w:uiPriority w:val="52"/>
    <w:rsid w:val="007566F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7566FB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4-nfasis3">
    <w:name w:val="List Table 4 Accent 3"/>
    <w:basedOn w:val="Tablanormal"/>
    <w:uiPriority w:val="49"/>
    <w:rsid w:val="007566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3">
    <w:name w:val="Grid Table 4 Accent 3"/>
    <w:basedOn w:val="Tablanormal"/>
    <w:uiPriority w:val="49"/>
    <w:rsid w:val="007566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7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3367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9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1475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1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47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7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9794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0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9f62e51-2cb4-4693-941a-864b87f0b8e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DD3342B641D854FAB3A43CC03E301CB" ma:contentTypeVersion="7" ma:contentTypeDescription="Crear nuevo documento." ma:contentTypeScope="" ma:versionID="8c78c0daa4ab798833bf4a88d6cc9673">
  <xsd:schema xmlns:xsd="http://www.w3.org/2001/XMLSchema" xmlns:xs="http://www.w3.org/2001/XMLSchema" xmlns:p="http://schemas.microsoft.com/office/2006/metadata/properties" xmlns:ns3="19f62e51-2cb4-4693-941a-864b87f0b8e3" targetNamespace="http://schemas.microsoft.com/office/2006/metadata/properties" ma:root="true" ma:fieldsID="da5d28ddc7e3dca4a2759456444800a8" ns3:_="">
    <xsd:import namespace="19f62e51-2cb4-4693-941a-864b87f0b8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f62e51-2cb4-4693-941a-864b87f0b8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D2F20B-BBB0-4CC7-A968-470459CC4C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CFB9003-2A55-41E4-9F8A-40586C3C24C3}">
  <ds:schemaRefs>
    <ds:schemaRef ds:uri="http://schemas.microsoft.com/office/2006/metadata/properties"/>
    <ds:schemaRef ds:uri="http://schemas.microsoft.com/office/infopath/2007/PartnerControls"/>
    <ds:schemaRef ds:uri="19f62e51-2cb4-4693-941a-864b87f0b8e3"/>
  </ds:schemaRefs>
</ds:datastoreItem>
</file>

<file path=customXml/itemProps3.xml><?xml version="1.0" encoding="utf-8"?>
<ds:datastoreItem xmlns:ds="http://schemas.openxmlformats.org/officeDocument/2006/customXml" ds:itemID="{A480093E-368B-4C96-9985-7325DE10B7C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28F4191-2CD9-4377-8AC7-63E482837D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f62e51-2cb4-4693-941a-864b87f0b8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42</cp:revision>
  <dcterms:created xsi:type="dcterms:W3CDTF">2023-07-21T22:54:00Z</dcterms:created>
  <dcterms:modified xsi:type="dcterms:W3CDTF">2023-08-31T19:33:00Z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0x0101000DD3342B641D854FAB3A43CC03E301CB</vt:lpwstr>
  </property>
</Properties>
</file>