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77" w:rsidRPr="00A82F77" w:rsidRDefault="00A82F77" w:rsidP="00A82F7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A82F77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82F77">
        <w:rPr>
          <w:rFonts w:ascii="Arial" w:eastAsia="Times New Roman" w:hAnsi="Arial" w:cs="Arial"/>
          <w:color w:val="333333"/>
          <w:sz w:val="21"/>
          <w:szCs w:val="21"/>
        </w:rPr>
        <w:t>Dòng máy lạnh cao cấp </w:t>
      </w:r>
      <w:hyperlink r:id="rId6" w:tgtFrame="_blank" w:tooltip="Sky series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Sky series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82F77">
        <w:rPr>
          <w:rFonts w:ascii="Arial" w:eastAsia="Times New Roman" w:hAnsi="Arial" w:cs="Arial"/>
          <w:color w:val="333333"/>
          <w:sz w:val="21"/>
          <w:szCs w:val="21"/>
        </w:rPr>
        <w:t>Công nghệ </w:t>
      </w:r>
      <w:hyperlink r:id="rId7" w:tgtFrame="_blank" w:tooltip="Inverter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 - tiết kiệm điện, vận hành êm, làm lạnh sâu và hơi lạnh lan tỏa đều.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8" w:tgtFrame="_blank" w:tooltip="Sky series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Làm lạnh tản nhiệt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 với cấu tạo cánh đảo gió Skywing linh hoạt.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82F77">
        <w:rPr>
          <w:rFonts w:ascii="Arial" w:eastAsia="Times New Roman" w:hAnsi="Arial" w:cs="Arial"/>
          <w:color w:val="333333"/>
          <w:sz w:val="21"/>
          <w:szCs w:val="21"/>
        </w:rPr>
        <w:t>Công nghệ </w:t>
      </w:r>
      <w:hyperlink r:id="rId9" w:tgtFrame="_blank" w:tooltip="Nanoe-G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Nanoe-G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 - lọc không khí trong lành, sạch bụi bẩn.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82F77">
        <w:rPr>
          <w:rFonts w:ascii="Arial" w:eastAsia="Times New Roman" w:hAnsi="Arial" w:cs="Arial"/>
          <w:color w:val="333333"/>
          <w:sz w:val="21"/>
          <w:szCs w:val="21"/>
        </w:rPr>
        <w:t>Công nghệ </w:t>
      </w:r>
      <w:hyperlink r:id="rId10" w:tgtFrame="_blank" w:tooltip="P-TECh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P-TECh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 làm lạnh mạnh mẽ và nhanh chóng.</w:t>
      </w:r>
    </w:p>
    <w:p w:rsidR="00A82F77" w:rsidRPr="00A82F77" w:rsidRDefault="00A82F77" w:rsidP="00A82F7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A82F77">
        <w:rPr>
          <w:rFonts w:ascii="Arial" w:eastAsia="Times New Roman" w:hAnsi="Arial" w:cs="Arial"/>
          <w:color w:val="333333"/>
          <w:sz w:val="21"/>
          <w:szCs w:val="21"/>
        </w:rPr>
        <w:t>Công nghệ </w:t>
      </w:r>
      <w:hyperlink r:id="rId11" w:tgtFrame="_blank" w:tooltip="Dust Sensor" w:history="1">
        <w:r w:rsidRPr="00A82F7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Dust Sensor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</w:rPr>
        <w:t> - cảm biến hàm lượng bụi trong không khí</w:t>
      </w:r>
    </w:p>
    <w:p w:rsidR="008B2B5A" w:rsidRDefault="008B2B5A"/>
    <w:p w:rsidR="00A82F77" w:rsidRPr="00A82F77" w:rsidRDefault="00A82F77" w:rsidP="00A82F77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A82F77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Điều hòa Panasonic Inverter 11600 BTU CU/CS-VU12SKH-8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color w:val="999999"/>
          <w:sz w:val="30"/>
          <w:szCs w:val="30"/>
        </w:rPr>
        <w:t>Tổng quan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làm lạnh: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- 11.600 BTU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sưởi ấm: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 có sưởi ấm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 vi làm lạnh hiệu quả: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 15 - 20 m2 (từ 40 đến 60 m3)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Inverter:</w:t>
      </w:r>
      <w:hyperlink r:id="rId12" w:tgtFrame="_blank" w:tooltip="Điều hòa Inverter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 hòa Inverter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máy: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hoà 1 chiều (chỉ làm lạnh)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 tiêu thụ trung bình:</w:t>
      </w:r>
      <w:hyperlink r:id="rId13" w:tgtFrame="_blank" w:tooltip="0.82 kW/h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0.82 kW/h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 năng lượng tiết kiệm điện:</w:t>
      </w:r>
      <w:hyperlink r:id="rId14" w:tgtFrame="_blank" w:tooltip="5 sao (Hiệu suất năng lượng 6.94)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5 sao (Hiệu suất năng lượng 6.94)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color w:val="999999"/>
          <w:sz w:val="30"/>
          <w:szCs w:val="30"/>
        </w:rPr>
        <w:t>Tính năng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5" w:tgtFrame="_blank" w:tooltip="Làm lạnh nhanh tức thì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nhanh tức thì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6" w:tgtFrame="_blank" w:tooltip="Làm lạnh tản nhiệt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 lạnh tản nhiệt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7" w:anchor="hmenuid8" w:tgtFrame="_blank" w:tooltip="Tự khởi động lại khi có điện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Tự khởi động lại khi có điện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8" w:anchor="hmenuid6" w:tgtFrame="_blank" w:tooltip="Hẹn giờ bật tắt máy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bật tắt máy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9" w:anchor="hmenuid10" w:tgtFrame="_blank" w:tooltip="Bảo vệ da - Kiểm soát độ ẩm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Bảo vệ da - Kiểm soát độ ẩm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20" w:tgtFrame="_blank" w:tooltip="Có tự điều chỉnh nhiệt độ (chế độ ngủ đêm)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Có tự điều chỉnh nhiệt độ (chế độ ngủ đêm)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21" w:tgtFrame="_blank" w:tooltip="Hoạt động siêu êm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Hoạt động siêu êm</w:t>
        </w:r>
      </w:hyperlink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22" w:anchor="hmenuid3" w:tgtFrame="_blank" w:tooltip="Thổi gió dễ chịu (cho trẻ em, người già)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Thổi gió dễ chịu (cho trẻ em, người già)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tiết kiệm điện:</w:t>
      </w:r>
      <w:hyperlink r:id="rId23" w:tgtFrame="_blank" w:tooltip="Chỉ có Inverter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 có Inverter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làm lạnh nhanh:</w:t>
      </w:r>
      <w:hyperlink r:id="rId24" w:anchor="p-tech" w:tgtFrame="_blank" w:tooltip="Công nghệ tăng cường nhiệt P-TECh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Công nghệ tăng cường nhiệt P-TECh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 khiển lên xuống, trái phải tự động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lạnh: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95 cm - Cao 28 cm - Dày 31.8 cm - Nặng 13 kg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 tin cục nóng: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78 cm - Cao 54.2 cm - Dày 28.9 cm - Nặng 30 kg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dàn tản nhiệt: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 dẫn gas bằng Đồng - Lá tản nhiệt bằng Nhôm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Gas sử dụng:</w:t>
      </w:r>
      <w:hyperlink r:id="rId25" w:anchor="r32" w:tgtFrame="_blank" w:tooltip="R-32" w:history="1">
        <w:r w:rsidRPr="00A82F7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dài lắp đặt ống đồng: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 đa 15 m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 cao lắp đặt tối đa giữa cục nóng-lạnh: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10 m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lắp ráp: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Malaysia</w:t>
      </w:r>
    </w:p>
    <w:p w:rsidR="00A82F77" w:rsidRPr="00A82F77" w:rsidRDefault="00A82F77" w:rsidP="00A82F7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A82F7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 ra mắt:</w:t>
      </w:r>
      <w:r w:rsidRPr="00A82F7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2016</w:t>
      </w:r>
    </w:p>
    <w:p w:rsidR="00A82F77" w:rsidRPr="00A82F77" w:rsidRDefault="00A82F77">
      <w:pPr>
        <w:rPr>
          <w:b/>
        </w:rPr>
      </w:pPr>
      <w:r>
        <w:rPr>
          <w:b/>
        </w:rPr>
        <w:t>Giá bán chính thức : 18.100.000 vnđ</w:t>
      </w:r>
      <w:bookmarkStart w:id="0" w:name="_GoBack"/>
      <w:bookmarkEnd w:id="0"/>
    </w:p>
    <w:sectPr w:rsidR="00A82F77" w:rsidRPr="00A8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403D"/>
    <w:multiLevelType w:val="multilevel"/>
    <w:tmpl w:val="52CE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A4941"/>
    <w:multiLevelType w:val="multilevel"/>
    <w:tmpl w:val="307C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37"/>
    <w:rsid w:val="00044937"/>
    <w:rsid w:val="008B2B5A"/>
    <w:rsid w:val="00A8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F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2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A82F77"/>
  </w:style>
  <w:style w:type="character" w:customStyle="1" w:styleId="specval">
    <w:name w:val="specval"/>
    <w:basedOn w:val="DefaultParagraphFont"/>
    <w:rsid w:val="00A82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F7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2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A82F77"/>
  </w:style>
  <w:style w:type="character" w:customStyle="1" w:styleId="specval">
    <w:name w:val="specval"/>
    <w:basedOn w:val="DefaultParagraphFont"/>
    <w:rsid w:val="00A8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Itjs_QGwPaA" TargetMode="External"/><Relationship Id="rId13" Type="http://schemas.openxmlformats.org/officeDocument/2006/relationships/hyperlink" Target="https://www.dienmayxanh.com/kinh-nghiem-hay/cong-suat-tieu-thu-dien-toi-da-855107" TargetMode="External"/><Relationship Id="rId18" Type="http://schemas.openxmlformats.org/officeDocument/2006/relationships/hyperlink" Target="https://www.dienmayxanh.com/kinh-nghiem-hay/cac-che-do-thuong-thay-tren-may-lanh-795107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dienmayxanh.com/kinh-nghiem-hay/tinh-nang-hoat-dong-sieu-em-cua-may-lanh-la-gi-1061527" TargetMode="External"/><Relationship Id="rId7" Type="http://schemas.openxmlformats.org/officeDocument/2006/relationships/hyperlink" Target="https://www.youtube.com/embed/_gC8G2l9gjA" TargetMode="External"/><Relationship Id="rId12" Type="http://schemas.openxmlformats.org/officeDocument/2006/relationships/hyperlink" Target="https://www.dienmayxanh.com/kinh-nghiem-hay/the-nao-la-may-lanh-inverter-628934" TargetMode="External"/><Relationship Id="rId17" Type="http://schemas.openxmlformats.org/officeDocument/2006/relationships/hyperlink" Target="https://www.dienmayxanh.com/kinh-nghiem-hay/cac-che-do-thuong-thay-tren-may-lanh-795107" TargetMode="External"/><Relationship Id="rId25" Type="http://schemas.openxmlformats.org/officeDocument/2006/relationships/hyperlink" Target="https://www.dienmayxanh.com/kinh-nghiem-hay/cac-loai-gas-tren-may-lanh-5882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ong-nghe-lam-lanh-tan-nhiet-tren-may-lanh-panason-804164" TargetMode="External"/><Relationship Id="rId20" Type="http://schemas.openxmlformats.org/officeDocument/2006/relationships/hyperlink" Target="https://www.dienmayxanh.com/kinh-nghiem-hay/che-do-ngu-dem-tren-may-lanh-la-gi-6313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1zZEdFr9ymY" TargetMode="External"/><Relationship Id="rId11" Type="http://schemas.openxmlformats.org/officeDocument/2006/relationships/hyperlink" Target="https://www.youtube.com/embed/mbx8BfqsaKU" TargetMode="External"/><Relationship Id="rId24" Type="http://schemas.openxmlformats.org/officeDocument/2006/relationships/hyperlink" Target="https://www.dienmayxanh.com/kinh-nghiem-hay/doc-dao-may-lanh-inverter-cao-cap-sky-series-cua-p-8034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che-do-lam-lanh-nhanh-thuong-gap-tren-may-lanh-837183" TargetMode="External"/><Relationship Id="rId23" Type="http://schemas.openxmlformats.org/officeDocument/2006/relationships/hyperlink" Target="https://www.dienmayxanh.com/kinh-nghiem-hay/the-nao-la-may-lanh-inverter-628934" TargetMode="External"/><Relationship Id="rId10" Type="http://schemas.openxmlformats.org/officeDocument/2006/relationships/hyperlink" Target="https://www.youtube.com/embed/ZGZBeotjPYw" TargetMode="External"/><Relationship Id="rId19" Type="http://schemas.openxmlformats.org/officeDocument/2006/relationships/hyperlink" Target="https://www.dienmayxanh.com/kinh-nghiem-hay/cac-che-do-thuong-thay-tren-may-lanh-795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n96mN7SA3lA" TargetMode="External"/><Relationship Id="rId14" Type="http://schemas.openxmlformats.org/officeDocument/2006/relationships/hyperlink" Target="https://www.dienmayxanh.com/kinh-nghiem-hay/hieu-suat-nang-luong-tren-may-lanh-la-gi-855133" TargetMode="External"/><Relationship Id="rId22" Type="http://schemas.openxmlformats.org/officeDocument/2006/relationships/hyperlink" Target="https://www.dienmayxanh.com/kinh-nghiem-hay/tac-dung-cua-cac-che-do-gio-tren-may-lanh-58823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2019-01-15T15:15:00Z</dcterms:created>
  <dcterms:modified xsi:type="dcterms:W3CDTF">2019-01-15T15:16:00Z</dcterms:modified>
</cp:coreProperties>
</file>