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E36" w:rsidRDefault="00FB2E36" w:rsidP="00FB2E36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sz w:val="28"/>
          <w:szCs w:val="28"/>
        </w:rPr>
      </w:pPr>
      <w:r w:rsidRPr="00FB2E36">
        <w:rPr>
          <w:rFonts w:ascii="Calibri" w:eastAsia="Times New Roman" w:hAnsi="Calibri" w:cs="Calibri"/>
          <w:color w:val="000000"/>
          <w:sz w:val="28"/>
          <w:szCs w:val="28"/>
        </w:rPr>
        <w:t>How to check a variable’s type?</w:t>
      </w:r>
    </w:p>
    <w:p w:rsidR="00FB2E36" w:rsidRDefault="00FB2E36" w:rsidP="00FB2E36">
      <w:pPr>
        <w:pStyle w:val="ListParagraph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+</w:t>
      </w:r>
      <w:r>
        <w:rPr>
          <w:rFonts w:ascii="Calibri" w:eastAsia="Times New Roman" w:hAnsi="Calibri" w:cs="Calibri"/>
          <w:color w:val="000000"/>
          <w:sz w:val="28"/>
          <w:szCs w:val="28"/>
        </w:rPr>
        <w:tab/>
      </w:r>
      <w:r w:rsidR="00645E2F">
        <w:rPr>
          <w:rFonts w:ascii="Calibri" w:eastAsia="Times New Roman" w:hAnsi="Calibri" w:cs="Calibri"/>
          <w:color w:val="000000"/>
          <w:sz w:val="28"/>
          <w:szCs w:val="28"/>
        </w:rPr>
        <w:t>Use function: type</w:t>
      </w:r>
    </w:p>
    <w:p w:rsidR="00645E2F" w:rsidRDefault="00645E2F" w:rsidP="00645E2F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Print(type(‘variable’))</w:t>
      </w:r>
    </w:p>
    <w:p w:rsidR="00645E2F" w:rsidRDefault="00645E2F" w:rsidP="00645E2F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  <w:sz w:val="28"/>
          <w:szCs w:val="28"/>
        </w:rPr>
      </w:pP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Examble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val="vi-VN"/>
        </w:rPr>
        <w:t>:</w:t>
      </w:r>
    </w:p>
    <w:p w:rsidR="00645E2F" w:rsidRPr="00FB2E36" w:rsidRDefault="00645E2F" w:rsidP="00645E2F">
      <w:pPr>
        <w:pStyle w:val="ListParagraph"/>
        <w:ind w:left="1800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noProof/>
          <w:color w:val="000000"/>
          <w:sz w:val="28"/>
          <w:szCs w:val="28"/>
        </w:rPr>
        <w:drawing>
          <wp:inline distT="0" distB="0" distL="0" distR="0" wp14:anchorId="6A626CCD" wp14:editId="5CF4F26D">
            <wp:extent cx="2996588" cy="2357120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5-22 at 9.51.2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504" cy="23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E2F" w:rsidRDefault="00645E2F" w:rsidP="00645E2F">
      <w:pPr>
        <w:rPr>
          <w:rFonts w:ascii="Times New Roman" w:eastAsia="Times New Roman" w:hAnsi="Times New Roman" w:cs="Times New Roman"/>
        </w:rPr>
      </w:pPr>
    </w:p>
    <w:p w:rsidR="00645E2F" w:rsidRPr="00645E2F" w:rsidRDefault="00645E2F" w:rsidP="00645E2F">
      <w:pPr>
        <w:rPr>
          <w:rFonts w:ascii="Times New Roman" w:eastAsia="Times New Roman" w:hAnsi="Times New Roman" w:cs="Times New Roman"/>
        </w:rPr>
      </w:pPr>
    </w:p>
    <w:p w:rsidR="00FB2E36" w:rsidRPr="00645E2F" w:rsidRDefault="00FB2E36" w:rsidP="00FB2E3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FB2E36">
        <w:rPr>
          <w:rFonts w:ascii="Calibri" w:eastAsia="Times New Roman" w:hAnsi="Calibri" w:cs="Calibri"/>
          <w:color w:val="000000"/>
          <w:sz w:val="28"/>
          <w:szCs w:val="28"/>
        </w:rPr>
        <w:t xml:space="preserve">In what cases, you will get </w:t>
      </w:r>
      <w:proofErr w:type="spellStart"/>
      <w:r w:rsidRPr="00FB2E36">
        <w:rPr>
          <w:rFonts w:ascii="Calibri" w:eastAsia="Times New Roman" w:hAnsi="Calibri" w:cs="Calibri"/>
          <w:b/>
          <w:bCs/>
          <w:i/>
          <w:iCs/>
          <w:color w:val="000000"/>
          <w:sz w:val="28"/>
          <w:szCs w:val="28"/>
        </w:rPr>
        <w:t>SyntaxError</w:t>
      </w:r>
      <w:proofErr w:type="spellEnd"/>
      <w:r w:rsidRPr="00FB2E36">
        <w:rPr>
          <w:rFonts w:ascii="Calibri" w:eastAsia="Times New Roman" w:hAnsi="Calibri" w:cs="Calibri"/>
          <w:color w:val="000000"/>
          <w:sz w:val="28"/>
          <w:szCs w:val="28"/>
        </w:rPr>
        <w:t xml:space="preserve"> from the compiler telling you that some of your variables have </w:t>
      </w:r>
      <w:r w:rsidRPr="00FB2E36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invalid names</w:t>
      </w:r>
      <w:r w:rsidRPr="00FB2E36">
        <w:rPr>
          <w:rFonts w:ascii="Calibri" w:eastAsia="Times New Roman" w:hAnsi="Calibri" w:cs="Calibri"/>
          <w:color w:val="000000"/>
          <w:sz w:val="28"/>
          <w:szCs w:val="28"/>
        </w:rPr>
        <w:t xml:space="preserve">? Can you give 3 different examples of </w:t>
      </w:r>
      <w:r w:rsidRPr="00FB2E36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invalid names</w:t>
      </w:r>
      <w:r w:rsidRPr="00FB2E36">
        <w:rPr>
          <w:rFonts w:ascii="Calibri" w:eastAsia="Times New Roman" w:hAnsi="Calibri" w:cs="Calibri"/>
          <w:color w:val="000000"/>
          <w:sz w:val="28"/>
          <w:szCs w:val="28"/>
        </w:rPr>
        <w:t>?</w:t>
      </w:r>
    </w:p>
    <w:p w:rsidR="00645E2F" w:rsidRDefault="00645E2F" w:rsidP="00645E2F">
      <w:pPr>
        <w:pStyle w:val="ListParagraph"/>
        <w:rPr>
          <w:rFonts w:ascii="Calibri" w:eastAsia="Times New Roman" w:hAnsi="Calibri" w:cs="Calibri"/>
          <w:color w:val="000000"/>
          <w:sz w:val="28"/>
          <w:szCs w:val="28"/>
          <w:lang w:val="vi-VN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+</w:t>
      </w:r>
      <w:r>
        <w:rPr>
          <w:rFonts w:ascii="Calibri" w:eastAsia="Times New Roman" w:hAnsi="Calibri" w:cs="Calibri"/>
          <w:color w:val="000000"/>
          <w:sz w:val="28"/>
          <w:szCs w:val="28"/>
        </w:rPr>
        <w:tab/>
      </w:r>
      <w:r w:rsidR="007D7A11">
        <w:rPr>
          <w:rFonts w:ascii="Calibri" w:eastAsia="Times New Roman" w:hAnsi="Calibri" w:cs="Calibri"/>
          <w:color w:val="000000"/>
          <w:sz w:val="28"/>
          <w:szCs w:val="28"/>
          <w:lang w:val="vi-VN"/>
        </w:rPr>
        <w:t>V</w:t>
      </w:r>
      <w:proofErr w:type="spellStart"/>
      <w:r w:rsidR="007D7A11">
        <w:rPr>
          <w:rFonts w:ascii="Calibri" w:eastAsia="Times New Roman" w:hAnsi="Calibri" w:cs="Calibri"/>
          <w:color w:val="000000"/>
          <w:sz w:val="28"/>
          <w:szCs w:val="28"/>
        </w:rPr>
        <w:t>ariable</w:t>
      </w:r>
      <w:proofErr w:type="spellEnd"/>
      <w:r w:rsidR="007D7A11">
        <w:rPr>
          <w:rFonts w:ascii="Calibri" w:eastAsia="Times New Roman" w:hAnsi="Calibri" w:cs="Calibri"/>
          <w:color w:val="000000"/>
          <w:sz w:val="28"/>
          <w:szCs w:val="28"/>
          <w:lang w:val="vi-VN"/>
        </w:rPr>
        <w:t>’s name doesn’t start with a letter or an underscore</w:t>
      </w:r>
    </w:p>
    <w:p w:rsidR="007D7A11" w:rsidRDefault="007D7A11" w:rsidP="007D7A1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val="vi-VN"/>
        </w:rPr>
      </w:pPr>
      <w:r>
        <w:rPr>
          <w:rFonts w:ascii="Times New Roman" w:eastAsia="Times New Roman" w:hAnsi="Times New Roman" w:cs="Times New Roman"/>
          <w:lang w:val="vi-VN"/>
        </w:rPr>
        <w:t>69xyz = “abcd”</w:t>
      </w:r>
    </w:p>
    <w:p w:rsidR="007D7A11" w:rsidRDefault="007D7A11" w:rsidP="007D7A11">
      <w:pPr>
        <w:ind w:left="720"/>
        <w:rPr>
          <w:rFonts w:ascii="Calibri" w:eastAsia="Times New Roman" w:hAnsi="Calibri" w:cs="Calibri"/>
          <w:color w:val="00000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lang w:val="vi-VN"/>
        </w:rPr>
        <w:t>+</w:t>
      </w:r>
      <w:r>
        <w:rPr>
          <w:rFonts w:ascii="Times New Roman" w:eastAsia="Times New Roman" w:hAnsi="Times New Roman" w:cs="Times New Roman"/>
          <w:lang w:val="vi-VN"/>
        </w:rPr>
        <w:tab/>
      </w:r>
      <w:r>
        <w:rPr>
          <w:rFonts w:ascii="Calibri" w:eastAsia="Times New Roman" w:hAnsi="Calibri" w:cs="Calibri"/>
          <w:color w:val="000000"/>
          <w:sz w:val="28"/>
          <w:szCs w:val="28"/>
          <w:lang w:val="vi-VN"/>
        </w:rPr>
        <w:t>V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ariable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val="vi-VN"/>
        </w:rPr>
        <w:t>’s name</w:t>
      </w:r>
      <w:r>
        <w:rPr>
          <w:rFonts w:ascii="Calibri" w:eastAsia="Times New Roman" w:hAnsi="Calibri" w:cs="Calibri"/>
          <w:color w:val="000000"/>
          <w:sz w:val="28"/>
          <w:szCs w:val="28"/>
          <w:lang w:val="vi-VN"/>
        </w:rPr>
        <w:t xml:space="preserve"> contains an illegal character</w:t>
      </w:r>
    </w:p>
    <w:p w:rsidR="007D7A11" w:rsidRDefault="007D7A11" w:rsidP="007D7A1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val="vi-VN"/>
        </w:rPr>
      </w:pPr>
      <w:r>
        <w:rPr>
          <w:rFonts w:ascii="Times New Roman" w:eastAsia="Times New Roman" w:hAnsi="Times New Roman" w:cs="Times New Roman"/>
          <w:lang w:val="vi-VN"/>
        </w:rPr>
        <w:t>$ = “dollar”</w:t>
      </w:r>
    </w:p>
    <w:p w:rsidR="007D7A11" w:rsidRDefault="007D7A11" w:rsidP="007D7A11">
      <w:pPr>
        <w:ind w:firstLine="720"/>
        <w:rPr>
          <w:rFonts w:ascii="Calibri" w:eastAsia="Times New Roman" w:hAnsi="Calibri" w:cs="Calibri"/>
          <w:color w:val="00000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>
        <w:rPr>
          <w:rFonts w:ascii="Calibri" w:eastAsia="Times New Roman" w:hAnsi="Calibri" w:cs="Calibri"/>
          <w:color w:val="000000"/>
          <w:sz w:val="28"/>
          <w:szCs w:val="28"/>
          <w:lang w:val="vi-VN"/>
        </w:rPr>
        <w:t>V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ariable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val="vi-VN"/>
        </w:rPr>
        <w:t>’s name</w:t>
      </w:r>
      <w:r>
        <w:rPr>
          <w:rFonts w:ascii="Calibri" w:eastAsia="Times New Roman" w:hAnsi="Calibri" w:cs="Calibri"/>
          <w:color w:val="000000"/>
          <w:sz w:val="28"/>
          <w:szCs w:val="28"/>
          <w:lang w:val="vi-VN"/>
        </w:rPr>
        <w:t xml:space="preserve"> is one of the Python’s keywords</w:t>
      </w:r>
    </w:p>
    <w:p w:rsidR="007D7A11" w:rsidRPr="007D7A11" w:rsidRDefault="007D7A11" w:rsidP="007D7A1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i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s = “la”</w:t>
      </w:r>
    </w:p>
    <w:p w:rsidR="00FB2E36" w:rsidRPr="00FB2E36" w:rsidRDefault="00FB2E36" w:rsidP="00FB2E36">
      <w:pPr>
        <w:rPr>
          <w:rFonts w:ascii="Times New Roman" w:eastAsia="Times New Roman" w:hAnsi="Times New Roman" w:cs="Times New Roman"/>
        </w:rPr>
      </w:pPr>
    </w:p>
    <w:p w:rsidR="006B6EB8" w:rsidRPr="00FB2E36" w:rsidRDefault="006B6EB8" w:rsidP="00FB2E36">
      <w:pPr>
        <w:rPr>
          <w:rFonts w:ascii="Times New Roman" w:hAnsi="Times New Roman" w:cs="Times New Roman"/>
        </w:rPr>
      </w:pPr>
    </w:p>
    <w:sectPr w:rsidR="006B6EB8" w:rsidRPr="00FB2E36" w:rsidSect="008949C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76B3F"/>
    <w:multiLevelType w:val="hybridMultilevel"/>
    <w:tmpl w:val="F28EE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F7F8E"/>
    <w:multiLevelType w:val="hybridMultilevel"/>
    <w:tmpl w:val="C73E14F8"/>
    <w:lvl w:ilvl="0" w:tplc="07EE7A4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E3897"/>
    <w:multiLevelType w:val="hybridMultilevel"/>
    <w:tmpl w:val="35A0B4EC"/>
    <w:lvl w:ilvl="0" w:tplc="FE48D620">
      <w:start w:val="1"/>
      <w:numFmt w:val="bullet"/>
      <w:lvlText w:val=""/>
      <w:lvlJc w:val="left"/>
      <w:pPr>
        <w:ind w:left="180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E36"/>
    <w:rsid w:val="00645E2F"/>
    <w:rsid w:val="006B6EB8"/>
    <w:rsid w:val="007D7A11"/>
    <w:rsid w:val="008949C1"/>
    <w:rsid w:val="00FB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10242B"/>
  <w15:chartTrackingRefBased/>
  <w15:docId w15:val="{17E7D516-CF80-F048-9B0A-76B28726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8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2018-05-22T14:32:00Z</dcterms:created>
  <dcterms:modified xsi:type="dcterms:W3CDTF">2018-05-22T15:02:00Z</dcterms:modified>
</cp:coreProperties>
</file>