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NHẬN DẠNG HÀM TRUYỀN</w:t>
        <w:br/>
        <w:t>HỆ THỐNG ỔN ĐỊNH NHIỆT ĐỘ DÒNG KHÍ</w:t>
      </w:r>
    </w:p>
    <w:p>
      <w:pPr>
        <w:pStyle w:val="Subtitle"/>
      </w:pPr>
      <w:r>
        <w:rPr>
          <w:b w:val="0"/>
        </w:rPr>
        <w:t>Từ số liệu thực nghiệm và các thông số ban đầu người học cung cấp</w:t>
      </w:r>
    </w:p>
    <w:p>
      <w:pPr>
        <w:pStyle w:val="Heading1"/>
      </w:pPr>
      <w:r>
        <w:t>1. Thông số và quy ước</w:t>
      </w:r>
    </w:p>
    <w:tbl>
      <w:tblPr>
        <w:tblStyle w:val="TableGrid"/>
        <w:tblW w:type="auto" w:w="0"/>
        <w:jc w:val="center"/>
        <w:tblLayout w:type="fixed"/>
        <w:tblLook w:firstColumn="1" w:firstRow="1" w:lastColumn="0" w:lastRow="0" w:noHBand="0" w:noVBand="1" w:val="04A0"/>
      </w:tblPr>
      <w:tblGrid>
        <w:gridCol w:w="3515"/>
        <w:gridCol w:w="6236"/>
      </w:tblGrid>
      <w:tr>
        <w:trPr>
          <w:tblHeader/>
          <w:cantSplit/>
        </w:trPr>
        <w:tc>
          <w:tcPr>
            <w:tcW w:type="dxa" w:w="4876"/>
            <w:shd w:fill="E7EFF6"/>
            <w:vAlign w:val="center"/>
          </w:tcPr>
          <w:p>
            <w:pPr>
              <w:spacing w:after="60" w:before="60" w:line="240" w:lineRule="auto"/>
            </w:pPr>
            <w:r>
              <w:rPr>
                <w:b/>
                <w:sz w:val="20"/>
              </w:rPr>
              <w:t>Đại lượng</w:t>
            </w:r>
          </w:p>
        </w:tc>
        <w:tc>
          <w:tcPr>
            <w:tcW w:type="dxa" w:w="4876"/>
            <w:shd w:fill="E7EFF6"/>
            <w:vAlign w:val="center"/>
          </w:tcPr>
          <w:p>
            <w:pPr>
              <w:spacing w:after="60" w:before="60" w:line="240" w:lineRule="auto"/>
            </w:pPr>
            <w:r>
              <w:rPr>
                <w:b/>
                <w:sz w:val="20"/>
              </w:rPr>
              <w:t>Giá trị dùng trong tính toán</w:t>
            </w:r>
          </w:p>
        </w:tc>
      </w:tr>
      <w:tr>
        <w:trPr>
          <w:cantSplit/>
        </w:trPr>
        <w:tc>
          <w:tcPr>
            <w:tcW w:type="dxa" w:w="3515"/>
            <w:vAlign w:val="center"/>
          </w:tcPr>
          <w:p>
            <w:pPr>
              <w:spacing w:after="60" w:before="60" w:line="240" w:lineRule="auto"/>
            </w:pPr>
            <w:r>
              <w:rPr>
                <w:b w:val="0"/>
                <w:sz w:val="20"/>
              </w:rPr>
              <w:t>Nhiệt độ ban đầu T₀</w:t>
            </w:r>
          </w:p>
        </w:tc>
        <w:tc>
          <w:tcPr>
            <w:tcW w:type="dxa" w:w="6236"/>
            <w:vAlign w:val="center"/>
          </w:tcPr>
          <w:p>
            <w:pPr>
              <w:spacing w:after="60" w:before="60" w:line="240" w:lineRule="auto"/>
            </w:pPr>
            <w:r>
              <w:rPr>
                <w:b w:val="0"/>
                <w:sz w:val="20"/>
              </w:rPr>
              <w:t>29,2 °C</w:t>
            </w:r>
          </w:p>
        </w:tc>
      </w:tr>
      <w:tr>
        <w:trPr>
          <w:cantSplit/>
        </w:trPr>
        <w:tc>
          <w:tcPr>
            <w:tcW w:type="dxa" w:w="3515"/>
            <w:vAlign w:val="center"/>
          </w:tcPr>
          <w:p>
            <w:pPr>
              <w:spacing w:after="60" w:before="60" w:line="240" w:lineRule="auto"/>
            </w:pPr>
            <w:r>
              <w:rPr>
                <w:b w:val="0"/>
                <w:sz w:val="20"/>
              </w:rPr>
              <w:t>Nhiệt độ xác lập T∞</w:t>
            </w:r>
          </w:p>
        </w:tc>
        <w:tc>
          <w:tcPr>
            <w:tcW w:type="dxa" w:w="6236"/>
            <w:vAlign w:val="center"/>
          </w:tcPr>
          <w:p>
            <w:pPr>
              <w:spacing w:after="60" w:before="60" w:line="240" w:lineRule="auto"/>
            </w:pPr>
            <w:r>
              <w:rPr>
                <w:b w:val="0"/>
                <w:sz w:val="20"/>
              </w:rPr>
              <w:t>44,3 °C — giá trị cho trước</w:t>
            </w:r>
          </w:p>
        </w:tc>
      </w:tr>
      <w:tr>
        <w:trPr>
          <w:cantSplit/>
        </w:trPr>
        <w:tc>
          <w:tcPr>
            <w:tcW w:type="dxa" w:w="3515"/>
            <w:vAlign w:val="center"/>
          </w:tcPr>
          <w:p>
            <w:pPr>
              <w:spacing w:after="60" w:before="60" w:line="240" w:lineRule="auto"/>
            </w:pPr>
            <w:r>
              <w:rPr>
                <w:b w:val="0"/>
                <w:sz w:val="20"/>
              </w:rPr>
              <w:t>Bước tăng tín hiệu PWM Δd</w:t>
            </w:r>
          </w:p>
        </w:tc>
        <w:tc>
          <w:tcPr>
            <w:tcW w:type="dxa" w:w="6236"/>
            <w:vAlign w:val="center"/>
          </w:tcPr>
          <w:p>
            <w:pPr>
              <w:spacing w:after="60" w:before="60" w:line="240" w:lineRule="auto"/>
            </w:pPr>
            <w:r>
              <w:rPr>
                <w:b w:val="0"/>
                <w:sz w:val="20"/>
              </w:rPr>
              <w:t>55 điểm phần trăm, giả thiết đặt tại t = 0 s</w:t>
            </w:r>
          </w:p>
        </w:tc>
      </w:tr>
      <w:tr>
        <w:trPr>
          <w:cantSplit/>
        </w:trPr>
        <w:tc>
          <w:tcPr>
            <w:tcW w:type="dxa" w:w="3515"/>
            <w:vAlign w:val="center"/>
          </w:tcPr>
          <w:p>
            <w:pPr>
              <w:spacing w:after="60" w:before="60" w:line="240" w:lineRule="auto"/>
            </w:pPr>
            <w:r>
              <w:rPr>
                <w:b w:val="0"/>
                <w:sz w:val="20"/>
              </w:rPr>
              <w:t>Bộ dữ liệu</w:t>
            </w:r>
          </w:p>
        </w:tc>
        <w:tc>
          <w:tcPr>
            <w:tcW w:type="dxa" w:w="6236"/>
            <w:vAlign w:val="center"/>
          </w:tcPr>
          <w:p>
            <w:pPr>
              <w:spacing w:after="60" w:before="60" w:line="240" w:lineRule="auto"/>
            </w:pPr>
            <w:r>
              <w:rPr>
                <w:b w:val="0"/>
                <w:sz w:val="20"/>
              </w:rPr>
              <w:t>96 mẫu; t = 0…950 s; khoảng lấy mẫu 10 s</w:t>
            </w:r>
          </w:p>
        </w:tc>
      </w:tr>
      <w:tr>
        <w:trPr>
          <w:cantSplit/>
        </w:trPr>
        <w:tc>
          <w:tcPr>
            <w:tcW w:type="dxa" w:w="3515"/>
            <w:vAlign w:val="center"/>
          </w:tcPr>
          <w:p>
            <w:pPr>
              <w:spacing w:after="60" w:before="60" w:line="240" w:lineRule="auto"/>
            </w:pPr>
            <w:r>
              <w:rPr>
                <w:b w:val="0"/>
                <w:sz w:val="20"/>
              </w:rPr>
              <w:t>Cấu trúc nhận dạng</w:t>
            </w:r>
          </w:p>
        </w:tc>
        <w:tc>
          <w:tcPr>
            <w:tcW w:type="dxa" w:w="6236"/>
            <w:vAlign w:val="center"/>
          </w:tcPr>
          <w:p>
            <w:pPr>
              <w:spacing w:after="60" w:before="60" w:line="240" w:lineRule="auto"/>
            </w:pPr>
            <w:r>
              <w:rPr>
                <w:b w:val="0"/>
                <w:sz w:val="20"/>
              </w:rPr>
              <w:t>Bậc nhất có trễ (FOPDT)</w:t>
            </w:r>
          </w:p>
        </w:tc>
      </w:tr>
    </w:tbl>
    <w:p>
      <w:pPr>
        <w:spacing w:after="20"/>
      </w:pPr>
    </w:p>
    <w:p>
      <w:r>
        <w:rPr>
          <w:b w:val="0"/>
        </w:rPr>
        <w:t>Thời gian trong bảng viết tay được hiểu là giây. Hai ảnh của trang số liệu thứ hai là ảnh lặp lại, chỉ nhập dữ liệu một lần. Δd = 55% ở đây được hiểu là tăng 55 điểm phần trăm PWM, không phải tăng tương đối 55% so với một giá trị ban đầu chưa biết.</w:t>
      </w:r>
    </w:p>
    <w:p>
      <w:pPr>
        <w:pStyle w:val="Heading1"/>
      </w:pPr>
      <w:r>
        <w:t>2. Hàm truyền thu được</w:t>
      </w:r>
    </w:p>
    <w:p>
      <w:pPr>
        <w:spacing w:before="100" w:after="160"/>
        <w:jc w:val="center"/>
      </w:pPr>
      <w:r>
        <w:rPr>
          <w:b w:val="0"/>
          <w:sz w:val="24"/>
        </w:rPr>
        <w:t>ΔT∞ = 44,3 − 29,2 = 15,1 °C;   K = 15,1/55 = 0,274545 °C/điểm phần trăm</w:t>
      </w:r>
    </w:p>
    <w:p>
      <w:pPr>
        <w:spacing w:before="120" w:after="180"/>
        <w:jc w:val="center"/>
      </w:pPr>
      <w:r>
        <w:rPr>
          <w:sz w:val="26"/>
        </w:rPr>
        <w:t>G(s) = ΔT(s)/Δd(s) = [0,274545/(194,5011s + 1)] · e</w:t>
      </w:r>
      <w:r>
        <w:rPr>
          <w:sz w:val="26"/>
          <w:vertAlign w:val="superscript"/>
        </w:rPr>
        <w:t>−32,3529s</w:t>
      </w:r>
    </w:p>
    <w:p>
      <w:r>
        <w:rPr>
          <w:b w:val="0"/>
        </w:rPr>
        <w:t>Kết quả làm tròn để trình bày: K ≈ 0,27455 °C/điểm phần trăm; τ ≈ 194,50 s; L ≈ 32,35 s. Các chữ số thập phân là kết quả tối ưu số, không biểu thị độ phân giải đo nhỏ hơn khoảng lấy mẫu 10 s.</w:t>
      </w:r>
    </w:p>
    <w:p>
      <w:r>
        <w:rPr>
          <w:b w:val="0"/>
        </w:rPr>
        <w:t>Đây là hàm truyền từ độ biến thiên PWM Δd đến độ biến thiên nhiệt độ ΔT = T − T₀. Không đưa trực tiếp nhiệt độ tuyệt đối 29,2 °C vào tử số của hàm truyền.</w:t>
      </w:r>
    </w:p>
    <w:p>
      <w:r>
        <w:rPr>
          <w:b w:val="0"/>
        </w:rPr>
        <w:t>Nếu chuẩn hóa PWM trong miền 0…1, bước vào là 0,55 và phải dùng K = 27,454545 °C. Khi đó τ và L giữ nguyên; hai cách biểu diễn cho cùng một đáp ứng nhiệt độ.</w:t>
      </w:r>
    </w:p>
    <w:p>
      <w:pPr>
        <w:pStyle w:val="Heading1"/>
      </w:pPr>
      <w:r>
        <w:t>3. Mức khớp với số liệu</w:t>
      </w:r>
    </w:p>
    <w:tbl>
      <w:tblPr>
        <w:tblStyle w:val="TableGrid"/>
        <w:tblW w:type="auto" w:w="0"/>
        <w:jc w:val="center"/>
        <w:tblLayout w:type="fixed"/>
        <w:tblLook w:firstColumn="1" w:firstRow="1" w:lastColumn="0" w:lastRow="0" w:noHBand="0" w:noVBand="1" w:val="04A0"/>
      </w:tblPr>
      <w:tblGrid>
        <w:gridCol w:w="6520"/>
        <w:gridCol w:w="3231"/>
      </w:tblGrid>
      <w:tr>
        <w:trPr>
          <w:tblHeader/>
          <w:cantSplit/>
        </w:trPr>
        <w:tc>
          <w:tcPr>
            <w:tcW w:type="dxa" w:w="4876"/>
            <w:shd w:fill="E7EFF6"/>
            <w:vAlign w:val="center"/>
          </w:tcPr>
          <w:p>
            <w:pPr>
              <w:spacing w:after="60" w:before="60" w:line="240" w:lineRule="auto"/>
            </w:pPr>
            <w:r>
              <w:rPr>
                <w:b/>
                <w:sz w:val="20"/>
              </w:rPr>
              <w:t>Chỉ số trên 96 mẫu nhận dạng</w:t>
            </w:r>
          </w:p>
        </w:tc>
        <w:tc>
          <w:tcPr>
            <w:tcW w:type="dxa" w:w="4876"/>
            <w:shd w:fill="E7EFF6"/>
            <w:vAlign w:val="center"/>
          </w:tcPr>
          <w:p>
            <w:pPr>
              <w:spacing w:after="60" w:before="60" w:line="240" w:lineRule="auto"/>
            </w:pPr>
            <w:r>
              <w:rPr>
                <w:b/>
                <w:sz w:val="20"/>
              </w:rPr>
              <w:t>Kết quả</w:t>
            </w:r>
          </w:p>
        </w:tc>
      </w:tr>
      <w:tr>
        <w:trPr>
          <w:cantSplit/>
        </w:trPr>
        <w:tc>
          <w:tcPr>
            <w:tcW w:type="dxa" w:w="6520"/>
            <w:vAlign w:val="center"/>
          </w:tcPr>
          <w:p>
            <w:pPr>
              <w:spacing w:after="60" w:before="60" w:line="240" w:lineRule="auto"/>
            </w:pPr>
            <w:r>
              <w:rPr>
                <w:b w:val="0"/>
                <w:sz w:val="20"/>
              </w:rPr>
              <w:t>RMSE</w:t>
            </w:r>
          </w:p>
        </w:tc>
        <w:tc>
          <w:tcPr>
            <w:tcW w:type="dxa" w:w="3231"/>
            <w:vAlign w:val="center"/>
          </w:tcPr>
          <w:p>
            <w:pPr>
              <w:spacing w:after="60" w:before="60" w:line="240" w:lineRule="auto"/>
            </w:pPr>
            <w:r>
              <w:rPr>
                <w:b w:val="0"/>
                <w:sz w:val="20"/>
              </w:rPr>
              <w:t>0,4943 °C</w:t>
            </w:r>
          </w:p>
        </w:tc>
      </w:tr>
      <w:tr>
        <w:trPr>
          <w:cantSplit/>
        </w:trPr>
        <w:tc>
          <w:tcPr>
            <w:tcW w:type="dxa" w:w="6520"/>
            <w:vAlign w:val="center"/>
          </w:tcPr>
          <w:p>
            <w:pPr>
              <w:spacing w:after="60" w:before="60" w:line="240" w:lineRule="auto"/>
            </w:pPr>
            <w:r>
              <w:rPr>
                <w:b w:val="0"/>
                <w:sz w:val="20"/>
              </w:rPr>
              <w:t>Sai số tuyệt đối trung bình (MAE)</w:t>
            </w:r>
          </w:p>
        </w:tc>
        <w:tc>
          <w:tcPr>
            <w:tcW w:type="dxa" w:w="3231"/>
            <w:vAlign w:val="center"/>
          </w:tcPr>
          <w:p>
            <w:pPr>
              <w:spacing w:after="60" w:before="60" w:line="240" w:lineRule="auto"/>
            </w:pPr>
            <w:r>
              <w:rPr>
                <w:b w:val="0"/>
                <w:sz w:val="20"/>
              </w:rPr>
              <w:t>0,3800 °C</w:t>
            </w:r>
          </w:p>
        </w:tc>
      </w:tr>
      <w:tr>
        <w:trPr>
          <w:cantSplit/>
        </w:trPr>
        <w:tc>
          <w:tcPr>
            <w:tcW w:type="dxa" w:w="6520"/>
            <w:vAlign w:val="center"/>
          </w:tcPr>
          <w:p>
            <w:pPr>
              <w:spacing w:after="60" w:before="60" w:line="240" w:lineRule="auto"/>
            </w:pPr>
            <w:r>
              <w:rPr>
                <w:b w:val="0"/>
                <w:sz w:val="20"/>
              </w:rPr>
              <w:t>Sai số tuyệt đối lớn nhất</w:t>
            </w:r>
          </w:p>
        </w:tc>
        <w:tc>
          <w:tcPr>
            <w:tcW w:type="dxa" w:w="3231"/>
            <w:vAlign w:val="center"/>
          </w:tcPr>
          <w:p>
            <w:pPr>
              <w:spacing w:after="60" w:before="60" w:line="240" w:lineRule="auto"/>
            </w:pPr>
            <w:r>
              <w:rPr>
                <w:b w:val="0"/>
                <w:sz w:val="20"/>
              </w:rPr>
              <w:t>1,6651 °C</w:t>
            </w:r>
          </w:p>
        </w:tc>
      </w:tr>
    </w:tbl>
    <w:p>
      <w:pPr>
        <w:spacing w:after="20"/>
      </w:pPr>
    </w:p>
    <w:p>
      <w:r>
        <w:rPr>
          <w:b w:val="0"/>
        </w:rPr>
        <w:t>Mô hình ổn định vì τ &gt; 0 và cực của phần quán tính nằm bên trái trục ảo. RMSE trên là sai số khớp chính bộ dữ liệu đã dùng nhận dạng, chưa phải kết quả kiểm định trên một thí nghiệm độc lập.</w:t>
      </w:r>
    </w:p>
    <w:p>
      <w:r>
        <w:br w:type="page"/>
      </w:r>
    </w:p>
    <w:p>
      <w:pPr>
        <w:pStyle w:val="Heading1"/>
      </w:pPr>
      <w:r>
        <w:t>4. Đặc tính thực nghiệm</w:t>
      </w:r>
    </w:p>
    <w:p>
      <w:pPr>
        <w:spacing w:after="40"/>
        <w:jc w:val="center"/>
      </w:pPr>
      <w:r>
        <w:drawing>
          <wp:inline xmlns:a="http://schemas.openxmlformats.org/drawingml/2006/main" xmlns:pic="http://schemas.openxmlformats.org/drawingml/2006/picture">
            <wp:extent cx="6156000" cy="3693600"/>
            <wp:docPr id="1" name="Picture 1"/>
            <wp:cNvGraphicFramePr>
              <a:graphicFrameLocks noChangeAspect="1"/>
            </wp:cNvGraphicFramePr>
            <a:graphic>
              <a:graphicData uri="http://schemas.openxmlformats.org/drawingml/2006/picture">
                <pic:pic>
                  <pic:nvPicPr>
                    <pic:cNvPr id="0" name="hinh_1_dac_tinh_thuc_nghiem.png"/>
                    <pic:cNvPicPr/>
                  </pic:nvPicPr>
                  <pic:blipFill>
                    <a:blip r:embed="rId11"/>
                    <a:stretch>
                      <a:fillRect/>
                    </a:stretch>
                  </pic:blipFill>
                  <pic:spPr>
                    <a:xfrm>
                      <a:off x="0" y="0"/>
                      <a:ext cx="6156000" cy="3693600"/>
                    </a:xfrm>
                    <a:prstGeom prst="rect"/>
                  </pic:spPr>
                </pic:pic>
              </a:graphicData>
            </a:graphic>
          </wp:inline>
        </w:drawing>
      </w:r>
    </w:p>
    <w:p>
      <w:pPr>
        <w:jc w:val="center"/>
      </w:pPr>
      <w:r>
        <w:rPr>
          <w:b w:val="0"/>
          <w:i/>
          <w:sz w:val="20"/>
        </w:rPr>
        <w:t>Hình 1. Đặc tính thực nghiệm của hệ thống ổn định nhiệt độ dòng khí.</w:t>
      </w:r>
    </w:p>
    <w:p>
      <w:r>
        <w:rPr>
          <w:b w:val="0"/>
        </w:rPr>
        <w:t>Đường thực nghiệm nối trực tiếp 96 mẫu trong bảng ảnh. Dữ liệu tăng từ vùng 29,2 °C đến vùng lân cận 44 °C và có dao động giữa các lần đo; không làm trơn, không ép đường đo tăng đơn điệu và không loại bỏ điểm cuối.</w:t>
      </w:r>
    </w:p>
    <w:p>
      <w:r>
        <w:rPr>
          <w:b w:val="0"/>
        </w:rPr>
        <w:t>Giá trị tại 950 s là 42,5 °C đã được người dùng xác nhận. Giá trị này vẫn được giữ khi vẽ và tính sai số. T∞ = 44,3 °C là thông số xác lập được cho trước; không thay mẫu 950 s thành 44,3 °C để làm đẹp đường cong.</w:t>
      </w:r>
    </w:p>
    <w:p>
      <w:pPr>
        <w:pStyle w:val="Heading2"/>
      </w:pPr>
      <w:r>
        <w:t>Các ô đã được người dùng xác nhận</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cantSplit/>
        </w:trPr>
        <w:tc>
          <w:tcPr>
            <w:tcW w:type="dxa" w:w="2438"/>
            <w:shd w:fill="E7EFF6"/>
            <w:vAlign w:val="center"/>
          </w:tcPr>
          <w:p>
            <w:pPr>
              <w:spacing w:after="60" w:before="60" w:line="240" w:lineRule="auto"/>
            </w:pPr>
            <w:r>
              <w:rPr>
                <w:b/>
                <w:sz w:val="20"/>
              </w:rPr>
              <w:t>t (s)</w:t>
            </w:r>
          </w:p>
        </w:tc>
        <w:tc>
          <w:tcPr>
            <w:tcW w:type="dxa" w:w="2438"/>
            <w:shd w:fill="E7EFF6"/>
            <w:vAlign w:val="center"/>
          </w:tcPr>
          <w:p>
            <w:pPr>
              <w:spacing w:after="60" w:before="60" w:line="240" w:lineRule="auto"/>
            </w:pPr>
            <w:r>
              <w:rPr>
                <w:b/>
                <w:sz w:val="20"/>
              </w:rPr>
              <w:t>T (°C)</w:t>
            </w:r>
          </w:p>
        </w:tc>
        <w:tc>
          <w:tcPr>
            <w:tcW w:type="dxa" w:w="2438"/>
            <w:shd w:fill="E7EFF6"/>
            <w:vAlign w:val="center"/>
          </w:tcPr>
          <w:p>
            <w:pPr>
              <w:spacing w:after="60" w:before="60" w:line="240" w:lineRule="auto"/>
            </w:pPr>
            <w:r>
              <w:rPr>
                <w:b/>
                <w:sz w:val="20"/>
              </w:rPr>
              <w:t>t (s)</w:t>
            </w:r>
          </w:p>
        </w:tc>
        <w:tc>
          <w:tcPr>
            <w:tcW w:type="dxa" w:w="2438"/>
            <w:shd w:fill="E7EFF6"/>
            <w:vAlign w:val="center"/>
          </w:tcPr>
          <w:p>
            <w:pPr>
              <w:spacing w:after="60" w:before="60" w:line="240" w:lineRule="auto"/>
            </w:pPr>
            <w:r>
              <w:rPr>
                <w:b/>
                <w:sz w:val="20"/>
              </w:rPr>
              <w:t>T (°C)</w:t>
            </w:r>
          </w:p>
        </w:tc>
      </w:tr>
      <w:tr>
        <w:trPr>
          <w:cantSplit/>
        </w:trPr>
        <w:tc>
          <w:tcPr>
            <w:tcW w:type="dxa" w:w="2438"/>
            <w:vAlign w:val="center"/>
          </w:tcPr>
          <w:p>
            <w:pPr>
              <w:spacing w:after="60" w:before="60" w:line="240" w:lineRule="auto"/>
            </w:pPr>
            <w:r>
              <w:rPr>
                <w:b w:val="0"/>
                <w:sz w:val="20"/>
              </w:rPr>
              <w:t>290</w:t>
            </w:r>
          </w:p>
        </w:tc>
        <w:tc>
          <w:tcPr>
            <w:tcW w:type="dxa" w:w="2438"/>
            <w:vAlign w:val="center"/>
          </w:tcPr>
          <w:p>
            <w:pPr>
              <w:spacing w:after="60" w:before="60" w:line="240" w:lineRule="auto"/>
            </w:pPr>
            <w:r>
              <w:rPr>
                <w:b w:val="0"/>
                <w:sz w:val="20"/>
              </w:rPr>
              <w:t>41,1</w:t>
            </w:r>
          </w:p>
        </w:tc>
        <w:tc>
          <w:tcPr>
            <w:tcW w:type="dxa" w:w="2438"/>
            <w:vAlign w:val="center"/>
          </w:tcPr>
          <w:p>
            <w:pPr>
              <w:spacing w:after="60" w:before="60" w:line="240" w:lineRule="auto"/>
            </w:pPr>
            <w:r>
              <w:rPr>
                <w:b w:val="0"/>
                <w:sz w:val="20"/>
              </w:rPr>
              <w:t>470</w:t>
            </w:r>
          </w:p>
        </w:tc>
        <w:tc>
          <w:tcPr>
            <w:tcW w:type="dxa" w:w="2438"/>
            <w:vAlign w:val="center"/>
          </w:tcPr>
          <w:p>
            <w:pPr>
              <w:spacing w:after="60" w:before="60" w:line="240" w:lineRule="auto"/>
            </w:pPr>
            <w:r>
              <w:rPr>
                <w:b w:val="0"/>
                <w:sz w:val="20"/>
              </w:rPr>
              <w:t>41,8</w:t>
            </w:r>
          </w:p>
        </w:tc>
      </w:tr>
      <w:tr>
        <w:trPr>
          <w:cantSplit/>
        </w:trPr>
        <w:tc>
          <w:tcPr>
            <w:tcW w:type="dxa" w:w="2438"/>
            <w:vAlign w:val="center"/>
          </w:tcPr>
          <w:p>
            <w:pPr>
              <w:spacing w:after="60" w:before="60" w:line="240" w:lineRule="auto"/>
            </w:pPr>
            <w:r>
              <w:rPr>
                <w:b w:val="0"/>
                <w:sz w:val="20"/>
              </w:rPr>
              <w:t>360</w:t>
            </w:r>
          </w:p>
        </w:tc>
        <w:tc>
          <w:tcPr>
            <w:tcW w:type="dxa" w:w="2438"/>
            <w:vAlign w:val="center"/>
          </w:tcPr>
          <w:p>
            <w:pPr>
              <w:spacing w:after="60" w:before="60" w:line="240" w:lineRule="auto"/>
            </w:pPr>
            <w:r>
              <w:rPr>
                <w:b w:val="0"/>
                <w:sz w:val="20"/>
              </w:rPr>
              <w:t>42,0</w:t>
            </w:r>
          </w:p>
        </w:tc>
        <w:tc>
          <w:tcPr>
            <w:tcW w:type="dxa" w:w="2438"/>
            <w:vAlign w:val="center"/>
          </w:tcPr>
          <w:p>
            <w:pPr>
              <w:spacing w:after="60" w:before="60" w:line="240" w:lineRule="auto"/>
            </w:pPr>
            <w:r>
              <w:rPr>
                <w:b w:val="0"/>
                <w:sz w:val="20"/>
              </w:rPr>
              <w:t>590</w:t>
            </w:r>
          </w:p>
        </w:tc>
        <w:tc>
          <w:tcPr>
            <w:tcW w:type="dxa" w:w="2438"/>
            <w:vAlign w:val="center"/>
          </w:tcPr>
          <w:p>
            <w:pPr>
              <w:spacing w:after="60" w:before="60" w:line="240" w:lineRule="auto"/>
            </w:pPr>
            <w:r>
              <w:rPr>
                <w:b w:val="0"/>
                <w:sz w:val="20"/>
              </w:rPr>
              <w:t>42,5</w:t>
            </w:r>
          </w:p>
        </w:tc>
      </w:tr>
      <w:tr>
        <w:trPr>
          <w:cantSplit/>
        </w:trPr>
        <w:tc>
          <w:tcPr>
            <w:tcW w:type="dxa" w:w="2438"/>
            <w:vAlign w:val="center"/>
          </w:tcPr>
          <w:p>
            <w:pPr>
              <w:spacing w:after="60" w:before="60" w:line="240" w:lineRule="auto"/>
            </w:pPr>
            <w:r>
              <w:rPr>
                <w:b w:val="0"/>
                <w:sz w:val="20"/>
              </w:rPr>
              <w:t>370</w:t>
            </w:r>
          </w:p>
        </w:tc>
        <w:tc>
          <w:tcPr>
            <w:tcW w:type="dxa" w:w="2438"/>
            <w:vAlign w:val="center"/>
          </w:tcPr>
          <w:p>
            <w:pPr>
              <w:spacing w:after="60" w:before="60" w:line="240" w:lineRule="auto"/>
            </w:pPr>
            <w:r>
              <w:rPr>
                <w:b w:val="0"/>
                <w:sz w:val="20"/>
              </w:rPr>
              <w:t>42,9</w:t>
            </w:r>
          </w:p>
        </w:tc>
        <w:tc>
          <w:tcPr>
            <w:tcW w:type="dxa" w:w="2438"/>
            <w:vAlign w:val="center"/>
          </w:tcPr>
          <w:p>
            <w:pPr>
              <w:spacing w:after="60" w:before="60" w:line="240" w:lineRule="auto"/>
            </w:pPr>
            <w:r>
              <w:rPr>
                <w:b w:val="0"/>
                <w:sz w:val="20"/>
              </w:rPr>
              <w:t>870</w:t>
            </w:r>
          </w:p>
        </w:tc>
        <w:tc>
          <w:tcPr>
            <w:tcW w:type="dxa" w:w="2438"/>
            <w:vAlign w:val="center"/>
          </w:tcPr>
          <w:p>
            <w:pPr>
              <w:spacing w:after="60" w:before="60" w:line="240" w:lineRule="auto"/>
            </w:pPr>
            <w:r>
              <w:rPr>
                <w:b w:val="0"/>
                <w:sz w:val="20"/>
              </w:rPr>
              <w:t>43,7</w:t>
            </w:r>
          </w:p>
        </w:tc>
      </w:tr>
      <w:tr>
        <w:trPr>
          <w:cantSplit/>
        </w:trPr>
        <w:tc>
          <w:tcPr>
            <w:tcW w:type="dxa" w:w="2438"/>
            <w:vAlign w:val="center"/>
          </w:tcPr>
          <w:p>
            <w:pPr>
              <w:spacing w:after="60" w:before="60" w:line="240" w:lineRule="auto"/>
            </w:pPr>
            <w:r>
              <w:rPr>
                <w:b w:val="0"/>
                <w:sz w:val="20"/>
              </w:rPr>
              <w:t>380</w:t>
            </w:r>
          </w:p>
        </w:tc>
        <w:tc>
          <w:tcPr>
            <w:tcW w:type="dxa" w:w="2438"/>
            <w:vAlign w:val="center"/>
          </w:tcPr>
          <w:p>
            <w:pPr>
              <w:spacing w:after="60" w:before="60" w:line="240" w:lineRule="auto"/>
            </w:pPr>
            <w:r>
              <w:rPr>
                <w:b w:val="0"/>
                <w:sz w:val="20"/>
              </w:rPr>
              <w:t>42,9</w:t>
            </w:r>
          </w:p>
        </w:tc>
        <w:tc>
          <w:tcPr>
            <w:tcW w:type="dxa" w:w="2438"/>
            <w:vAlign w:val="center"/>
          </w:tcPr>
          <w:p>
            <w:pPr>
              <w:spacing w:after="60" w:before="60" w:line="240" w:lineRule="auto"/>
            </w:pPr>
            <w:r>
              <w:rPr>
                <w:b w:val="0"/>
                <w:sz w:val="20"/>
              </w:rPr>
              <w:t>950</w:t>
            </w:r>
          </w:p>
        </w:tc>
        <w:tc>
          <w:tcPr>
            <w:tcW w:type="dxa" w:w="2438"/>
            <w:vAlign w:val="center"/>
          </w:tcPr>
          <w:p>
            <w:pPr>
              <w:spacing w:after="60" w:before="60" w:line="240" w:lineRule="auto"/>
            </w:pPr>
            <w:r>
              <w:rPr>
                <w:b w:val="0"/>
                <w:sz w:val="20"/>
              </w:rPr>
              <w:t>42,5</w:t>
            </w:r>
          </w:p>
        </w:tc>
      </w:tr>
      <w:tr>
        <w:trPr>
          <w:cantSplit/>
        </w:trPr>
        <w:tc>
          <w:tcPr>
            <w:tcW w:type="dxa" w:w="2438"/>
            <w:vAlign w:val="center"/>
          </w:tcPr>
          <w:p>
            <w:pPr>
              <w:spacing w:after="60" w:before="60" w:line="240" w:lineRule="auto"/>
            </w:pPr>
            <w:r>
              <w:rPr>
                <w:b w:val="0"/>
                <w:sz w:val="20"/>
              </w:rPr>
              <w:t>430</w:t>
            </w:r>
          </w:p>
        </w:tc>
        <w:tc>
          <w:tcPr>
            <w:tcW w:type="dxa" w:w="2438"/>
            <w:vAlign w:val="center"/>
          </w:tcPr>
          <w:p>
            <w:pPr>
              <w:spacing w:after="60" w:before="60" w:line="240" w:lineRule="auto"/>
            </w:pPr>
            <w:r>
              <w:rPr>
                <w:b w:val="0"/>
                <w:sz w:val="20"/>
              </w:rPr>
              <w:t>42,9</w:t>
            </w:r>
          </w:p>
        </w:tc>
        <w:tc>
          <w:tcPr>
            <w:tcW w:type="dxa" w:w="2438"/>
            <w:vAlign w:val="center"/>
          </w:tcPr>
          <w:p>
            <w:pPr>
              <w:spacing w:after="60" w:before="60" w:line="240" w:lineRule="auto"/>
            </w:pPr>
            <w:r>
              <w:rPr>
                <w:b w:val="0"/>
                <w:sz w:val="20"/>
              </w:rPr>
              <w:t>460</w:t>
            </w:r>
          </w:p>
        </w:tc>
        <w:tc>
          <w:tcPr>
            <w:tcW w:type="dxa" w:w="2438"/>
            <w:vAlign w:val="center"/>
          </w:tcPr>
          <w:p>
            <w:pPr>
              <w:spacing w:after="60" w:before="60" w:line="240" w:lineRule="auto"/>
            </w:pPr>
            <w:r>
              <w:rPr>
                <w:b w:val="0"/>
                <w:sz w:val="20"/>
              </w:rPr>
              <w:t>42,0</w:t>
            </w:r>
          </w:p>
        </w:tc>
      </w:tr>
    </w:tbl>
    <w:p>
      <w:pPr>
        <w:spacing w:after="20"/>
      </w:pPr>
    </w:p>
    <w:p>
      <w:r>
        <w:rPr>
          <w:b w:val="0"/>
        </w:rPr>
        <w:t>Các mẫu còn lại được chép theo ảnh. Năm ô vẫn có nét chữ khó phân biệt được liệt kê ở mục 7; độ nhạy của kết quả đối với các cách đọc đó đã được kiểm tra riêng. Không coi toàn bộ bảng là dữ liệu đã được người dùng xác nhận.</w:t>
      </w:r>
    </w:p>
    <w:p>
      <w:r>
        <w:br w:type="page"/>
      </w:r>
    </w:p>
    <w:p>
      <w:pPr>
        <w:pStyle w:val="Heading1"/>
      </w:pPr>
      <w:r>
        <w:t>5. So sánh thực nghiệm và mô hình</w:t>
      </w:r>
    </w:p>
    <w:p>
      <w:pPr>
        <w:spacing w:after="40"/>
        <w:jc w:val="center"/>
      </w:pPr>
      <w:r>
        <w:drawing>
          <wp:inline xmlns:a="http://schemas.openxmlformats.org/drawingml/2006/main" xmlns:pic="http://schemas.openxmlformats.org/drawingml/2006/picture">
            <wp:extent cx="6156000" cy="3693600"/>
            <wp:docPr id="2" name="Picture 2"/>
            <wp:cNvGraphicFramePr>
              <a:graphicFrameLocks noChangeAspect="1"/>
            </wp:cNvGraphicFramePr>
            <a:graphic>
              <a:graphicData uri="http://schemas.openxmlformats.org/drawingml/2006/picture">
                <pic:pic>
                  <pic:nvPicPr>
                    <pic:cNvPr id="0" name="hinh_2_so_sanh_dap_ung.png"/>
                    <pic:cNvPicPr/>
                  </pic:nvPicPr>
                  <pic:blipFill>
                    <a:blip r:embed="rId12"/>
                    <a:stretch>
                      <a:fillRect/>
                    </a:stretch>
                  </pic:blipFill>
                  <pic:spPr>
                    <a:xfrm>
                      <a:off x="0" y="0"/>
                      <a:ext cx="6156000" cy="3693600"/>
                    </a:xfrm>
                    <a:prstGeom prst="rect"/>
                  </pic:spPr>
                </pic:pic>
              </a:graphicData>
            </a:graphic>
          </wp:inline>
        </w:drawing>
      </w:r>
    </w:p>
    <w:p>
      <w:pPr>
        <w:jc w:val="center"/>
      </w:pPr>
      <w:r>
        <w:rPr>
          <w:b w:val="0"/>
          <w:i/>
          <w:sz w:val="20"/>
        </w:rPr>
        <w:t>Hình 2. So sánh đáp ứng thực nghiệm với đáp ứng từ mô hình FOPDT.</w:t>
      </w:r>
    </w:p>
    <w:p>
      <w:pPr>
        <w:pStyle w:val="Heading2"/>
      </w:pPr>
      <w:r>
        <w:t>Đáp ứng nhiệt độ tuyệt đối</w:t>
      </w:r>
    </w:p>
    <w:p>
      <w:r>
        <w:rPr>
          <w:b w:val="0"/>
        </w:rPr>
        <w:t>Với bước PWM 55 điểm phần trăm đặt tại t = 0, mô hình tính nhiệt độ theo công thức:</w:t>
      </w:r>
    </w:p>
    <w:p>
      <w:pPr>
        <w:spacing w:before="100" w:after="160"/>
        <w:jc w:val="center"/>
      </w:pPr>
      <w:r>
        <w:rPr>
          <w:b w:val="0"/>
          <w:sz w:val="24"/>
        </w:rPr>
        <w:t>Tₘ(t) = 29,2 °C,                         0 ≤ t &lt; 32,3529 s</w:t>
      </w:r>
    </w:p>
    <w:p>
      <w:pPr>
        <w:spacing w:before="100" w:after="160"/>
        <w:jc w:val="center"/>
      </w:pPr>
      <w:r>
        <w:rPr>
          <w:b w:val="0"/>
          <w:sz w:val="24"/>
        </w:rPr>
        <w:t>Tₘ(t) = 29,2 + 15,1[1 − exp(−(t − 32,3529)/194,5011)] °C</w:t>
      </w:r>
    </w:p>
    <w:p>
      <w:r>
        <w:rPr>
          <w:b w:val="0"/>
        </w:rPr>
        <w:t>Công thức thứ hai áp dụng khi t ≥ 32,3529 s. Nhiệt độ T₀ được cộng lại sau khi tính đáp ứng gia tăng; khi t → ∞ thì Tₘ(t) → 44,3 °C.</w:t>
      </w:r>
    </w:p>
    <w:p>
      <w:pPr>
        <w:pStyle w:val="Heading2"/>
      </w:pPr>
      <w:r>
        <w:t>Cách nhận dạng và tính sai số</w:t>
      </w:r>
    </w:p>
    <w:p>
      <w:r>
        <w:rPr>
          <w:b w:val="0"/>
        </w:rPr>
        <w:t>Giữ cố định T₀, T∞ và K theo đề bài; tìm τ &gt; 0 và L ≥ 0 để tối thiểu hóa tổng bình phương sai lệch giữa mô hình và 96 mẫu nhiệt độ. Các mẫu có trọng số bằng nhau. Sai số được tính tại đúng các thời điểm đo, không tính trên đường nội suy dày dùng để vẽ.</w:t>
      </w:r>
    </w:p>
    <w:p>
      <w:pPr>
        <w:spacing w:before="100" w:after="160"/>
        <w:jc w:val="center"/>
      </w:pPr>
      <w:r>
        <w:rPr>
          <w:b w:val="0"/>
          <w:sz w:val="24"/>
        </w:rPr>
        <w:t>J(τ, L) = Σᵢ₌₁⁹⁶ [Tᵢ − Tₘ(tᵢ; τ, L)]²</w:t>
      </w:r>
    </w:p>
    <w:p>
      <w:pPr>
        <w:spacing w:before="100" w:after="160"/>
        <w:jc w:val="center"/>
      </w:pPr>
      <w:r>
        <w:rPr>
          <w:b w:val="0"/>
          <w:sz w:val="24"/>
        </w:rPr>
        <w:t>RMSE = √{(1/96) Σᵢ₌₁⁹⁶ [Tᵢ − Tₘ(tᵢ)]²} = 0,4943 °C</w:t>
      </w:r>
    </w:p>
    <w:p>
      <w:r>
        <w:rPr>
          <w:b w:val="0"/>
        </w:rPr>
        <w:t>Mô hình mô tả xu hướng quán tính và trễ; không tái tạo từng dao động đo. Trễ L là tham số hiệu dụng theo giả thiết thời điểm đặt bước bằng 0 s. Nếu thời điểm tác động thực tế khác, phải chỉnh mốc thời gian và nhận dạng lại.</w:t>
      </w:r>
    </w:p>
    <w:p>
      <w:r>
        <w:br w:type="page"/>
      </w:r>
    </w:p>
    <w:p>
      <w:pPr>
        <w:pStyle w:val="Heading1"/>
      </w:pPr>
      <w:r>
        <w:t>6. Kiểm tra bằng phương pháp hai điểm</w:t>
      </w:r>
    </w:p>
    <w:p>
      <w:r>
        <w:rPr>
          <w:b w:val="0"/>
        </w:rPr>
        <w:t>Dùng hai mức chính xác 1 − exp(−1/3) = 28,3469% và 1 − exp(−1) = 63,2121% của độ tăng nhiệt độ 15,1 °C. Nội suy tuyến tính tại lần vượt ngưỡng đầu tiên từ số liệu gốc:</w:t>
      </w:r>
    </w:p>
    <w:tbl>
      <w:tblPr>
        <w:tblStyle w:val="TableGrid"/>
        <w:tblW w:type="auto" w:w="0"/>
        <w:jc w:val="center"/>
        <w:tblLayout w:type="fixed"/>
        <w:tblLook w:firstColumn="1" w:firstRow="1" w:lastColumn="0" w:lastRow="0" w:noHBand="0" w:noVBand="1" w:val="04A0"/>
      </w:tblPr>
      <w:tblGrid>
        <w:gridCol w:w="3515"/>
        <w:gridCol w:w="3118"/>
        <w:gridCol w:w="3118"/>
      </w:tblGrid>
      <w:tr>
        <w:trPr>
          <w:tblHeader/>
          <w:cantSplit/>
        </w:trPr>
        <w:tc>
          <w:tcPr>
            <w:tcW w:type="dxa" w:w="3251"/>
            <w:shd w:fill="E7EFF6"/>
            <w:vAlign w:val="center"/>
          </w:tcPr>
          <w:p>
            <w:pPr>
              <w:spacing w:after="60" w:before="60" w:line="240" w:lineRule="auto"/>
            </w:pPr>
            <w:r>
              <w:rPr>
                <w:b/>
                <w:sz w:val="20"/>
              </w:rPr>
              <w:t>Đại lượng</w:t>
            </w:r>
          </w:p>
        </w:tc>
        <w:tc>
          <w:tcPr>
            <w:tcW w:type="dxa" w:w="3251"/>
            <w:shd w:fill="E7EFF6"/>
            <w:vAlign w:val="center"/>
          </w:tcPr>
          <w:p>
            <w:pPr>
              <w:spacing w:after="60" w:before="60" w:line="240" w:lineRule="auto"/>
            </w:pPr>
            <w:r>
              <w:rPr>
                <w:b/>
                <w:sz w:val="20"/>
              </w:rPr>
              <w:t>Mức 28,3469%</w:t>
            </w:r>
          </w:p>
        </w:tc>
        <w:tc>
          <w:tcPr>
            <w:tcW w:type="dxa" w:w="3251"/>
            <w:shd w:fill="E7EFF6"/>
            <w:vAlign w:val="center"/>
          </w:tcPr>
          <w:p>
            <w:pPr>
              <w:spacing w:after="60" w:before="60" w:line="240" w:lineRule="auto"/>
            </w:pPr>
            <w:r>
              <w:rPr>
                <w:b/>
                <w:sz w:val="20"/>
              </w:rPr>
              <w:t>Mức 63,2121%</w:t>
            </w:r>
          </w:p>
        </w:tc>
      </w:tr>
      <w:tr>
        <w:trPr>
          <w:cantSplit/>
        </w:trPr>
        <w:tc>
          <w:tcPr>
            <w:tcW w:type="dxa" w:w="3515"/>
            <w:vAlign w:val="center"/>
          </w:tcPr>
          <w:p>
            <w:pPr>
              <w:spacing w:after="60" w:before="60" w:line="240" w:lineRule="auto"/>
            </w:pPr>
            <w:r>
              <w:rPr>
                <w:b w:val="0"/>
                <w:sz w:val="20"/>
              </w:rPr>
              <w:t>Nhiệt độ ngưỡng (°C)</w:t>
            </w:r>
          </w:p>
        </w:tc>
        <w:tc>
          <w:tcPr>
            <w:tcW w:type="dxa" w:w="3118"/>
            <w:vAlign w:val="center"/>
          </w:tcPr>
          <w:p>
            <w:pPr>
              <w:spacing w:after="60" w:before="60" w:line="240" w:lineRule="auto"/>
            </w:pPr>
            <w:r>
              <w:rPr>
                <w:b w:val="0"/>
                <w:sz w:val="20"/>
              </w:rPr>
              <w:t>33,4804</w:t>
            </w:r>
          </w:p>
        </w:tc>
        <w:tc>
          <w:tcPr>
            <w:tcW w:type="dxa" w:w="3118"/>
            <w:vAlign w:val="center"/>
          </w:tcPr>
          <w:p>
            <w:pPr>
              <w:spacing w:after="60" w:before="60" w:line="240" w:lineRule="auto"/>
            </w:pPr>
            <w:r>
              <w:rPr>
                <w:b w:val="0"/>
                <w:sz w:val="20"/>
              </w:rPr>
              <w:t>38,7450</w:t>
            </w:r>
          </w:p>
        </w:tc>
      </w:tr>
      <w:tr>
        <w:trPr>
          <w:cantSplit/>
        </w:trPr>
        <w:tc>
          <w:tcPr>
            <w:tcW w:type="dxa" w:w="3515"/>
            <w:vAlign w:val="center"/>
          </w:tcPr>
          <w:p>
            <w:pPr>
              <w:spacing w:after="60" w:before="60" w:line="240" w:lineRule="auto"/>
            </w:pPr>
            <w:r>
              <w:rPr>
                <w:b w:val="0"/>
                <w:sz w:val="20"/>
              </w:rPr>
              <w:t>Thời điểm đạt ngưỡng (s)</w:t>
            </w:r>
          </w:p>
        </w:tc>
        <w:tc>
          <w:tcPr>
            <w:tcW w:type="dxa" w:w="3118"/>
            <w:vAlign w:val="center"/>
          </w:tcPr>
          <w:p>
            <w:pPr>
              <w:spacing w:after="60" w:before="60" w:line="240" w:lineRule="auto"/>
            </w:pPr>
            <w:r>
              <w:rPr>
                <w:b w:val="0"/>
                <w:sz w:val="20"/>
              </w:rPr>
              <w:t>98,5047</w:t>
            </w:r>
          </w:p>
        </w:tc>
        <w:tc>
          <w:tcPr>
            <w:tcW w:type="dxa" w:w="3118"/>
            <w:vAlign w:val="center"/>
          </w:tcPr>
          <w:p>
            <w:pPr>
              <w:spacing w:after="60" w:before="60" w:line="240" w:lineRule="auto"/>
            </w:pPr>
            <w:r>
              <w:rPr>
                <w:b w:val="0"/>
                <w:sz w:val="20"/>
              </w:rPr>
              <w:t>222,0717</w:t>
            </w:r>
          </w:p>
        </w:tc>
      </w:tr>
    </w:tbl>
    <w:p>
      <w:pPr>
        <w:spacing w:after="20"/>
      </w:pPr>
    </w:p>
    <w:p>
      <w:pPr>
        <w:spacing w:before="100" w:after="160"/>
        <w:jc w:val="center"/>
      </w:pPr>
      <w:r>
        <w:rPr>
          <w:b w:val="0"/>
          <w:sz w:val="24"/>
        </w:rPr>
        <w:t>τ₂đ = 1,5(t₆₃ − t₂₈) = 185,3505 s</w:t>
      </w:r>
    </w:p>
    <w:p>
      <w:pPr>
        <w:spacing w:before="100" w:after="160"/>
        <w:jc w:val="center"/>
      </w:pPr>
      <w:r>
        <w:rPr>
          <w:b w:val="0"/>
          <w:sz w:val="24"/>
        </w:rPr>
        <w:t>L₂đ = 1,5t₂₈ − 0,5t₆₃ = 36,7212 s</w:t>
      </w:r>
    </w:p>
    <w:p>
      <w:r>
        <w:rPr>
          <w:b w:val="0"/>
        </w:rPr>
        <w:t>Mô hình hai điểm có RMSE = 0,5064 °C. Mô hình bình phương tối thiểu có RMSE = 0,4943 °C và dùng toàn bộ 96 mẫu nên được chọn làm kết quả chính. Đây là so sánh trong cùng cấu trúc FOPDT với hai mức nhiệt độ đầu–cuối cố định, không phải khẳng định một mô hình tối ưu cho mọi điều kiện làm việc.</w:t>
      </w:r>
    </w:p>
    <w:p>
      <w:pPr>
        <w:pStyle w:val="Heading1"/>
      </w:pPr>
      <w:r>
        <w:t>7. Độ nhạy với nét chữ còn chưa rõ</w:t>
      </w:r>
    </w:p>
    <w:tbl>
      <w:tblPr>
        <w:tblStyle w:val="TableGrid"/>
        <w:tblW w:type="auto" w:w="0"/>
        <w:jc w:val="center"/>
        <w:tblLayout w:type="fixed"/>
        <w:tblLook w:firstColumn="1" w:firstRow="1" w:lastColumn="0" w:lastRow="0" w:noHBand="0" w:noVBand="1" w:val="04A0"/>
      </w:tblPr>
      <w:tblGrid>
        <w:gridCol w:w="2268"/>
        <w:gridCol w:w="3742"/>
        <w:gridCol w:w="3742"/>
      </w:tblGrid>
      <w:tr>
        <w:trPr>
          <w:tblHeader/>
          <w:cantSplit/>
        </w:trPr>
        <w:tc>
          <w:tcPr>
            <w:tcW w:type="dxa" w:w="3251"/>
            <w:shd w:fill="E7EFF6"/>
            <w:vAlign w:val="center"/>
          </w:tcPr>
          <w:p>
            <w:pPr>
              <w:spacing w:after="60" w:before="60" w:line="240" w:lineRule="auto"/>
            </w:pPr>
            <w:r>
              <w:rPr>
                <w:b/>
                <w:sz w:val="20"/>
              </w:rPr>
              <w:t>t (s)</w:t>
            </w:r>
          </w:p>
        </w:tc>
        <w:tc>
          <w:tcPr>
            <w:tcW w:type="dxa" w:w="3251"/>
            <w:shd w:fill="E7EFF6"/>
            <w:vAlign w:val="center"/>
          </w:tcPr>
          <w:p>
            <w:pPr>
              <w:spacing w:after="60" w:before="60" w:line="240" w:lineRule="auto"/>
            </w:pPr>
            <w:r>
              <w:rPr>
                <w:b/>
                <w:sz w:val="20"/>
              </w:rPr>
              <w:t>Giá trị dùng (°C)</w:t>
            </w:r>
          </w:p>
        </w:tc>
        <w:tc>
          <w:tcPr>
            <w:tcW w:type="dxa" w:w="3251"/>
            <w:shd w:fill="E7EFF6"/>
            <w:vAlign w:val="center"/>
          </w:tcPr>
          <w:p>
            <w:pPr>
              <w:spacing w:after="60" w:before="60" w:line="240" w:lineRule="auto"/>
            </w:pPr>
            <w:r>
              <w:rPr>
                <w:b/>
                <w:sz w:val="20"/>
              </w:rPr>
              <w:t>Cách đọc khác (°C)</w:t>
            </w:r>
          </w:p>
        </w:tc>
      </w:tr>
      <w:tr>
        <w:trPr>
          <w:cantSplit/>
        </w:trPr>
        <w:tc>
          <w:tcPr>
            <w:tcW w:type="dxa" w:w="2268"/>
            <w:vAlign w:val="center"/>
          </w:tcPr>
          <w:p>
            <w:pPr>
              <w:spacing w:after="60" w:before="60" w:line="240" w:lineRule="auto"/>
            </w:pPr>
            <w:r>
              <w:rPr>
                <w:b w:val="0"/>
                <w:sz w:val="20"/>
              </w:rPr>
              <w:t>20</w:t>
            </w:r>
          </w:p>
        </w:tc>
        <w:tc>
          <w:tcPr>
            <w:tcW w:type="dxa" w:w="3742"/>
            <w:vAlign w:val="center"/>
          </w:tcPr>
          <w:p>
            <w:pPr>
              <w:spacing w:after="60" w:before="60" w:line="240" w:lineRule="auto"/>
            </w:pPr>
            <w:r>
              <w:rPr>
                <w:b w:val="0"/>
                <w:sz w:val="20"/>
              </w:rPr>
              <w:t>29,6</w:t>
            </w:r>
          </w:p>
        </w:tc>
        <w:tc>
          <w:tcPr>
            <w:tcW w:type="dxa" w:w="3742"/>
            <w:vAlign w:val="center"/>
          </w:tcPr>
          <w:p>
            <w:pPr>
              <w:spacing w:after="60" w:before="60" w:line="240" w:lineRule="auto"/>
            </w:pPr>
            <w:r>
              <w:rPr>
                <w:b w:val="0"/>
                <w:sz w:val="20"/>
              </w:rPr>
              <w:t>29,8</w:t>
            </w:r>
          </w:p>
        </w:tc>
      </w:tr>
      <w:tr>
        <w:trPr>
          <w:cantSplit/>
        </w:trPr>
        <w:tc>
          <w:tcPr>
            <w:tcW w:type="dxa" w:w="2268"/>
            <w:vAlign w:val="center"/>
          </w:tcPr>
          <w:p>
            <w:pPr>
              <w:spacing w:after="60" w:before="60" w:line="240" w:lineRule="auto"/>
            </w:pPr>
            <w:r>
              <w:rPr>
                <w:b w:val="0"/>
                <w:sz w:val="20"/>
              </w:rPr>
              <w:t>150</w:t>
            </w:r>
          </w:p>
        </w:tc>
        <w:tc>
          <w:tcPr>
            <w:tcW w:type="dxa" w:w="3742"/>
            <w:vAlign w:val="center"/>
          </w:tcPr>
          <w:p>
            <w:pPr>
              <w:spacing w:after="60" w:before="60" w:line="240" w:lineRule="auto"/>
            </w:pPr>
            <w:r>
              <w:rPr>
                <w:b w:val="0"/>
                <w:sz w:val="20"/>
              </w:rPr>
              <w:t>36,6</w:t>
            </w:r>
          </w:p>
        </w:tc>
        <w:tc>
          <w:tcPr>
            <w:tcW w:type="dxa" w:w="3742"/>
            <w:vAlign w:val="center"/>
          </w:tcPr>
          <w:p>
            <w:pPr>
              <w:spacing w:after="60" w:before="60" w:line="240" w:lineRule="auto"/>
            </w:pPr>
            <w:r>
              <w:rPr>
                <w:b w:val="0"/>
                <w:sz w:val="20"/>
              </w:rPr>
              <w:t>36,0</w:t>
            </w:r>
          </w:p>
        </w:tc>
      </w:tr>
      <w:tr>
        <w:trPr>
          <w:cantSplit/>
        </w:trPr>
        <w:tc>
          <w:tcPr>
            <w:tcW w:type="dxa" w:w="2268"/>
            <w:vAlign w:val="center"/>
          </w:tcPr>
          <w:p>
            <w:pPr>
              <w:spacing w:after="60" w:before="60" w:line="240" w:lineRule="auto"/>
            </w:pPr>
            <w:r>
              <w:rPr>
                <w:b w:val="0"/>
                <w:sz w:val="20"/>
              </w:rPr>
              <w:t>260</w:t>
            </w:r>
          </w:p>
        </w:tc>
        <w:tc>
          <w:tcPr>
            <w:tcW w:type="dxa" w:w="3742"/>
            <w:vAlign w:val="center"/>
          </w:tcPr>
          <w:p>
            <w:pPr>
              <w:spacing w:after="60" w:before="60" w:line="240" w:lineRule="auto"/>
            </w:pPr>
            <w:r>
              <w:rPr>
                <w:b w:val="0"/>
                <w:sz w:val="20"/>
              </w:rPr>
              <w:t>39,9</w:t>
            </w:r>
          </w:p>
        </w:tc>
        <w:tc>
          <w:tcPr>
            <w:tcW w:type="dxa" w:w="3742"/>
            <w:vAlign w:val="center"/>
          </w:tcPr>
          <w:p>
            <w:pPr>
              <w:spacing w:after="60" w:before="60" w:line="240" w:lineRule="auto"/>
            </w:pPr>
            <w:r>
              <w:rPr>
                <w:b w:val="0"/>
                <w:sz w:val="20"/>
              </w:rPr>
              <w:t>39,8</w:t>
            </w:r>
          </w:p>
        </w:tc>
      </w:tr>
      <w:tr>
        <w:trPr>
          <w:cantSplit/>
        </w:trPr>
        <w:tc>
          <w:tcPr>
            <w:tcW w:type="dxa" w:w="2268"/>
            <w:vAlign w:val="center"/>
          </w:tcPr>
          <w:p>
            <w:pPr>
              <w:spacing w:after="60" w:before="60" w:line="240" w:lineRule="auto"/>
            </w:pPr>
            <w:r>
              <w:rPr>
                <w:b w:val="0"/>
                <w:sz w:val="20"/>
              </w:rPr>
              <w:t>340</w:t>
            </w:r>
          </w:p>
        </w:tc>
        <w:tc>
          <w:tcPr>
            <w:tcW w:type="dxa" w:w="3742"/>
            <w:vAlign w:val="center"/>
          </w:tcPr>
          <w:p>
            <w:pPr>
              <w:spacing w:after="60" w:before="60" w:line="240" w:lineRule="auto"/>
            </w:pPr>
            <w:r>
              <w:rPr>
                <w:b w:val="0"/>
                <w:sz w:val="20"/>
              </w:rPr>
              <w:t>41,9</w:t>
            </w:r>
          </w:p>
        </w:tc>
        <w:tc>
          <w:tcPr>
            <w:tcW w:type="dxa" w:w="3742"/>
            <w:vAlign w:val="center"/>
          </w:tcPr>
          <w:p>
            <w:pPr>
              <w:spacing w:after="60" w:before="60" w:line="240" w:lineRule="auto"/>
            </w:pPr>
            <w:r>
              <w:rPr>
                <w:b w:val="0"/>
                <w:sz w:val="20"/>
              </w:rPr>
              <w:t>41,4</w:t>
            </w:r>
          </w:p>
        </w:tc>
      </w:tr>
      <w:tr>
        <w:trPr>
          <w:cantSplit/>
        </w:trPr>
        <w:tc>
          <w:tcPr>
            <w:tcW w:type="dxa" w:w="2268"/>
            <w:vAlign w:val="center"/>
          </w:tcPr>
          <w:p>
            <w:pPr>
              <w:spacing w:after="60" w:before="60" w:line="240" w:lineRule="auto"/>
            </w:pPr>
            <w:r>
              <w:rPr>
                <w:b w:val="0"/>
                <w:sz w:val="20"/>
              </w:rPr>
              <w:t>350</w:t>
            </w:r>
          </w:p>
        </w:tc>
        <w:tc>
          <w:tcPr>
            <w:tcW w:type="dxa" w:w="3742"/>
            <w:vAlign w:val="center"/>
          </w:tcPr>
          <w:p>
            <w:pPr>
              <w:spacing w:after="60" w:before="60" w:line="240" w:lineRule="auto"/>
            </w:pPr>
            <w:r>
              <w:rPr>
                <w:b w:val="0"/>
                <w:sz w:val="20"/>
              </w:rPr>
              <w:t>41,4</w:t>
            </w:r>
          </w:p>
        </w:tc>
        <w:tc>
          <w:tcPr>
            <w:tcW w:type="dxa" w:w="3742"/>
            <w:vAlign w:val="center"/>
          </w:tcPr>
          <w:p>
            <w:pPr>
              <w:spacing w:after="60" w:before="60" w:line="240" w:lineRule="auto"/>
            </w:pPr>
            <w:r>
              <w:rPr>
                <w:b w:val="0"/>
                <w:sz w:val="20"/>
              </w:rPr>
              <w:t>41,9</w:t>
            </w:r>
          </w:p>
        </w:tc>
      </w:tr>
    </w:tbl>
    <w:p>
      <w:pPr>
        <w:spacing w:after="20"/>
      </w:pPr>
    </w:p>
    <w:p>
      <w:r>
        <w:rPr>
          <w:b w:val="0"/>
        </w:rPr>
        <w:t>Kiểm tra tất cả 32 tổ hợp của năm ô trên cho: τ = 193,858…195,439 s; L = 32,142…32,904 s; RMSE = 0,4854…0,4994 °C. Đây là khoảng do cách đọc ảnh, không phải khoảng tin cậy thống kê. Hàm truyền chính sử dụng cột “Giá trị dùng”.</w:t>
      </w:r>
    </w:p>
    <w:p>
      <w:pPr>
        <w:pStyle w:val="Heading1"/>
      </w:pPr>
      <w:r>
        <w:t>8. Sử dụng và nguồn dữ liệu</w:t>
      </w:r>
    </w:p>
    <w:p>
      <w:r>
        <w:rPr>
          <w:b w:val="0"/>
        </w:rPr>
        <w:t>Mã MATLAB đi kèm tái tạo số liệu, nhận dạng và hai biểu đồ; viết cho MATLAB R2018b trở lên với các hàm cơ bản. Kết quả số đã được đối chiếu bằng Python, chưa được chạy trực tiếp trong MATLAB ở môi trường này.</w:t>
      </w:r>
    </w:p>
    <w:p>
      <w:r>
        <w:rPr>
          <w:b w:val="0"/>
        </w:rPr>
        <w:t>Nguồn: (1) hai trang bảng nhiệt độ viết tay do người dùng cung cấp; (2) ảnh bài mẫu có đồ thị thực nghiệm và mô hình FOPDT; (3) thông số T₀ = 29,2 °C, T∞ = 44,3 °C, Δd = 55% và các xác nhận số liệu trong hội thoại. Không sử dụng hệ số mô hình hoặc RMSE của bài mẫu cho bộ số liệu này.</w:t>
      </w:r>
    </w:p>
    <w:p>
      <w:r>
        <w:rPr>
          <w:b w:val="0"/>
        </w:rPr>
        <w:t>Tệp kèm theo: dữ liệu CSV; kết quả nhận dạng JSON; mã MATLAB; mã Python tái tạo; hai hình PNG/PDF. Bản này dừng ở nhận dạng hệ thống, chưa thiết kế hoặc tinh chỉnh bộ điều khiển PID.</w:t>
      </w:r>
    </w:p>
    <w:p>
      <w:r>
        <w:br w:type="page"/>
      </w:r>
    </w:p>
    <w:p>
      <w:pPr>
        <w:pStyle w:val="Heading1"/>
      </w:pPr>
      <w:r>
        <w:t>Phụ lục. Toàn bộ 96 mẫu thực nghiệm</w:t>
      </w:r>
    </w:p>
    <w:p>
      <w:r>
        <w:rPr>
          <w:b w:val="0"/>
        </w:rPr>
        <w:t>Đơn vị thời gian: giây; nhiệt độ: °C. Đọc mỗi cặp cột từ trên xuống, lần lượt từ trái sang phải. Các mẫu trong bảng cũng là các mẫu dùng để tính RMSE.</w:t>
      </w:r>
    </w:p>
    <w:tbl>
      <w:tblPr>
        <w:tblStyle w:val="TableGrid"/>
        <w:tblW w:type="auto" w:w="0"/>
        <w:jc w:val="center"/>
        <w:tblLayout w:type="fixed"/>
        <w:tblLook w:firstColumn="1" w:firstRow="1" w:lastColumn="0" w:lastRow="0" w:noHBand="0" w:noVBand="1" w:val="04A0"/>
      </w:tblPr>
      <w:tblGrid>
        <w:gridCol w:w="1621"/>
        <w:gridCol w:w="1621"/>
        <w:gridCol w:w="1621"/>
        <w:gridCol w:w="1621"/>
        <w:gridCol w:w="1621"/>
        <w:gridCol w:w="1621"/>
      </w:tblGrid>
      <w:tr>
        <w:trPr>
          <w:tblHeader/>
          <w:cantSplit/>
        </w:trPr>
        <w:tc>
          <w:tcPr>
            <w:tcW w:type="dxa" w:w="1625"/>
            <w:shd w:fill="E7EFF6"/>
            <w:vAlign w:val="center"/>
          </w:tcPr>
          <w:p>
            <w:pPr>
              <w:spacing w:after="60" w:before="60" w:line="240" w:lineRule="auto"/>
            </w:pPr>
            <w:r>
              <w:rPr>
                <w:b/>
                <w:sz w:val="20"/>
              </w:rPr>
              <w:t>t (s)</w:t>
            </w:r>
          </w:p>
        </w:tc>
        <w:tc>
          <w:tcPr>
            <w:tcW w:type="dxa" w:w="1625"/>
            <w:shd w:fill="E7EFF6"/>
            <w:vAlign w:val="center"/>
          </w:tcPr>
          <w:p>
            <w:pPr>
              <w:spacing w:after="60" w:before="60" w:line="240" w:lineRule="auto"/>
            </w:pPr>
            <w:r>
              <w:rPr>
                <w:b/>
                <w:sz w:val="20"/>
              </w:rPr>
              <w:t>T (°C)</w:t>
            </w:r>
          </w:p>
        </w:tc>
        <w:tc>
          <w:tcPr>
            <w:tcW w:type="dxa" w:w="1625"/>
            <w:shd w:fill="E7EFF6"/>
            <w:vAlign w:val="center"/>
          </w:tcPr>
          <w:p>
            <w:pPr>
              <w:spacing w:after="60" w:before="60" w:line="240" w:lineRule="auto"/>
            </w:pPr>
            <w:r>
              <w:rPr>
                <w:b/>
                <w:sz w:val="20"/>
              </w:rPr>
              <w:t>t (s)</w:t>
            </w:r>
          </w:p>
        </w:tc>
        <w:tc>
          <w:tcPr>
            <w:tcW w:type="dxa" w:w="1625"/>
            <w:shd w:fill="E7EFF6"/>
            <w:vAlign w:val="center"/>
          </w:tcPr>
          <w:p>
            <w:pPr>
              <w:spacing w:after="60" w:before="60" w:line="240" w:lineRule="auto"/>
            </w:pPr>
            <w:r>
              <w:rPr>
                <w:b/>
                <w:sz w:val="20"/>
              </w:rPr>
              <w:t>T (°C)</w:t>
            </w:r>
          </w:p>
        </w:tc>
        <w:tc>
          <w:tcPr>
            <w:tcW w:type="dxa" w:w="1625"/>
            <w:shd w:fill="E7EFF6"/>
            <w:vAlign w:val="center"/>
          </w:tcPr>
          <w:p>
            <w:pPr>
              <w:spacing w:after="60" w:before="60" w:line="240" w:lineRule="auto"/>
            </w:pPr>
            <w:r>
              <w:rPr>
                <w:b/>
                <w:sz w:val="20"/>
              </w:rPr>
              <w:t>t (s)</w:t>
            </w:r>
          </w:p>
        </w:tc>
        <w:tc>
          <w:tcPr>
            <w:tcW w:type="dxa" w:w="1625"/>
            <w:shd w:fill="E7EFF6"/>
            <w:vAlign w:val="center"/>
          </w:tcPr>
          <w:p>
            <w:pPr>
              <w:spacing w:after="60" w:before="60" w:line="240" w:lineRule="auto"/>
            </w:pPr>
            <w:r>
              <w:rPr>
                <w:b/>
                <w:sz w:val="20"/>
              </w:rPr>
              <w:t>T (°C)</w:t>
            </w:r>
          </w:p>
        </w:tc>
      </w:tr>
      <w:tr>
        <w:trPr>
          <w:cantSplit/>
        </w:trPr>
        <w:tc>
          <w:tcPr>
            <w:tcW w:type="dxa" w:w="1621"/>
            <w:vAlign w:val="center"/>
          </w:tcPr>
          <w:p>
            <w:pPr>
              <w:spacing w:after="60" w:before="60" w:line="240" w:lineRule="auto"/>
            </w:pPr>
            <w:r>
              <w:rPr>
                <w:b w:val="0"/>
                <w:sz w:val="20"/>
              </w:rPr>
              <w:t>0</w:t>
            </w:r>
          </w:p>
        </w:tc>
        <w:tc>
          <w:tcPr>
            <w:tcW w:type="dxa" w:w="1621"/>
            <w:vAlign w:val="center"/>
          </w:tcPr>
          <w:p>
            <w:pPr>
              <w:spacing w:after="60" w:before="60" w:line="240" w:lineRule="auto"/>
            </w:pPr>
            <w:r>
              <w:rPr>
                <w:b w:val="0"/>
                <w:sz w:val="20"/>
              </w:rPr>
              <w:t>29,2</w:t>
            </w:r>
          </w:p>
        </w:tc>
        <w:tc>
          <w:tcPr>
            <w:tcW w:type="dxa" w:w="1621"/>
            <w:vAlign w:val="center"/>
          </w:tcPr>
          <w:p>
            <w:pPr>
              <w:spacing w:after="60" w:before="60" w:line="240" w:lineRule="auto"/>
            </w:pPr>
            <w:r>
              <w:rPr>
                <w:b w:val="0"/>
                <w:sz w:val="20"/>
              </w:rPr>
              <w:t>320</w:t>
            </w:r>
          </w:p>
        </w:tc>
        <w:tc>
          <w:tcPr>
            <w:tcW w:type="dxa" w:w="1621"/>
            <w:vAlign w:val="center"/>
          </w:tcPr>
          <w:p>
            <w:pPr>
              <w:spacing w:after="60" w:before="60" w:line="240" w:lineRule="auto"/>
            </w:pPr>
            <w:r>
              <w:rPr>
                <w:b w:val="0"/>
                <w:sz w:val="20"/>
              </w:rPr>
              <w:t>41,0</w:t>
            </w:r>
          </w:p>
        </w:tc>
        <w:tc>
          <w:tcPr>
            <w:tcW w:type="dxa" w:w="1621"/>
            <w:vAlign w:val="center"/>
          </w:tcPr>
          <w:p>
            <w:pPr>
              <w:spacing w:after="60" w:before="60" w:line="240" w:lineRule="auto"/>
            </w:pPr>
            <w:r>
              <w:rPr>
                <w:b w:val="0"/>
                <w:sz w:val="20"/>
              </w:rPr>
              <w:t>640</w:t>
            </w:r>
          </w:p>
        </w:tc>
        <w:tc>
          <w:tcPr>
            <w:tcW w:type="dxa" w:w="1621"/>
            <w:vAlign w:val="center"/>
          </w:tcPr>
          <w:p>
            <w:pPr>
              <w:spacing w:after="60" w:before="60" w:line="240" w:lineRule="auto"/>
            </w:pPr>
            <w:r>
              <w:rPr>
                <w:b w:val="0"/>
                <w:sz w:val="20"/>
              </w:rPr>
              <w:t>43,0</w:t>
            </w:r>
          </w:p>
        </w:tc>
      </w:tr>
      <w:tr>
        <w:trPr>
          <w:cantSplit/>
        </w:trPr>
        <w:tc>
          <w:tcPr>
            <w:tcW w:type="dxa" w:w="1621"/>
            <w:vAlign w:val="center"/>
          </w:tcPr>
          <w:p>
            <w:pPr>
              <w:spacing w:after="60" w:before="60" w:line="240" w:lineRule="auto"/>
            </w:pPr>
            <w:r>
              <w:rPr>
                <w:b w:val="0"/>
                <w:sz w:val="20"/>
              </w:rPr>
              <w:t>10</w:t>
            </w:r>
          </w:p>
        </w:tc>
        <w:tc>
          <w:tcPr>
            <w:tcW w:type="dxa" w:w="1621"/>
            <w:vAlign w:val="center"/>
          </w:tcPr>
          <w:p>
            <w:pPr>
              <w:spacing w:after="60" w:before="60" w:line="240" w:lineRule="auto"/>
            </w:pPr>
            <w:r>
              <w:rPr>
                <w:b w:val="0"/>
                <w:sz w:val="20"/>
              </w:rPr>
              <w:t>29,2</w:t>
            </w:r>
          </w:p>
        </w:tc>
        <w:tc>
          <w:tcPr>
            <w:tcW w:type="dxa" w:w="1621"/>
            <w:vAlign w:val="center"/>
          </w:tcPr>
          <w:p>
            <w:pPr>
              <w:spacing w:after="60" w:before="60" w:line="240" w:lineRule="auto"/>
            </w:pPr>
            <w:r>
              <w:rPr>
                <w:b w:val="0"/>
                <w:sz w:val="20"/>
              </w:rPr>
              <w:t>330</w:t>
            </w:r>
          </w:p>
        </w:tc>
        <w:tc>
          <w:tcPr>
            <w:tcW w:type="dxa" w:w="1621"/>
            <w:vAlign w:val="center"/>
          </w:tcPr>
          <w:p>
            <w:pPr>
              <w:spacing w:after="60" w:before="60" w:line="240" w:lineRule="auto"/>
            </w:pPr>
            <w:r>
              <w:rPr>
                <w:b w:val="0"/>
                <w:sz w:val="20"/>
              </w:rPr>
              <w:t>41,5</w:t>
            </w:r>
          </w:p>
        </w:tc>
        <w:tc>
          <w:tcPr>
            <w:tcW w:type="dxa" w:w="1621"/>
            <w:vAlign w:val="center"/>
          </w:tcPr>
          <w:p>
            <w:pPr>
              <w:spacing w:after="60" w:before="60" w:line="240" w:lineRule="auto"/>
            </w:pPr>
            <w:r>
              <w:rPr>
                <w:b w:val="0"/>
                <w:sz w:val="20"/>
              </w:rPr>
              <w:t>650</w:t>
            </w:r>
          </w:p>
        </w:tc>
        <w:tc>
          <w:tcPr>
            <w:tcW w:type="dxa" w:w="1621"/>
            <w:vAlign w:val="center"/>
          </w:tcPr>
          <w:p>
            <w:pPr>
              <w:spacing w:after="60" w:before="60" w:line="240" w:lineRule="auto"/>
            </w:pPr>
            <w:r>
              <w:rPr>
                <w:b w:val="0"/>
                <w:sz w:val="20"/>
              </w:rPr>
              <w:t>42,3</w:t>
            </w:r>
          </w:p>
        </w:tc>
      </w:tr>
      <w:tr>
        <w:trPr>
          <w:cantSplit/>
        </w:trPr>
        <w:tc>
          <w:tcPr>
            <w:tcW w:type="dxa" w:w="1621"/>
            <w:vAlign w:val="center"/>
          </w:tcPr>
          <w:p>
            <w:pPr>
              <w:spacing w:after="60" w:before="60" w:line="240" w:lineRule="auto"/>
            </w:pPr>
            <w:r>
              <w:rPr>
                <w:b w:val="0"/>
                <w:sz w:val="20"/>
              </w:rPr>
              <w:t>20</w:t>
            </w:r>
          </w:p>
        </w:tc>
        <w:tc>
          <w:tcPr>
            <w:tcW w:type="dxa" w:w="1621"/>
            <w:vAlign w:val="center"/>
          </w:tcPr>
          <w:p>
            <w:pPr>
              <w:spacing w:after="60" w:before="60" w:line="240" w:lineRule="auto"/>
            </w:pPr>
            <w:r>
              <w:rPr>
                <w:b w:val="0"/>
                <w:sz w:val="20"/>
              </w:rPr>
              <w:t>29,6</w:t>
            </w:r>
          </w:p>
        </w:tc>
        <w:tc>
          <w:tcPr>
            <w:tcW w:type="dxa" w:w="1621"/>
            <w:vAlign w:val="center"/>
          </w:tcPr>
          <w:p>
            <w:pPr>
              <w:spacing w:after="60" w:before="60" w:line="240" w:lineRule="auto"/>
            </w:pPr>
            <w:r>
              <w:rPr>
                <w:b w:val="0"/>
                <w:sz w:val="20"/>
              </w:rPr>
              <w:t>340</w:t>
            </w:r>
          </w:p>
        </w:tc>
        <w:tc>
          <w:tcPr>
            <w:tcW w:type="dxa" w:w="1621"/>
            <w:vAlign w:val="center"/>
          </w:tcPr>
          <w:p>
            <w:pPr>
              <w:spacing w:after="60" w:before="60" w:line="240" w:lineRule="auto"/>
            </w:pPr>
            <w:r>
              <w:rPr>
                <w:b w:val="0"/>
                <w:sz w:val="20"/>
              </w:rPr>
              <w:t>41,9</w:t>
            </w:r>
          </w:p>
        </w:tc>
        <w:tc>
          <w:tcPr>
            <w:tcW w:type="dxa" w:w="1621"/>
            <w:vAlign w:val="center"/>
          </w:tcPr>
          <w:p>
            <w:pPr>
              <w:spacing w:after="60" w:before="60" w:line="240" w:lineRule="auto"/>
            </w:pPr>
            <w:r>
              <w:rPr>
                <w:b w:val="0"/>
                <w:sz w:val="20"/>
              </w:rPr>
              <w:t>660</w:t>
            </w:r>
          </w:p>
        </w:tc>
        <w:tc>
          <w:tcPr>
            <w:tcW w:type="dxa" w:w="1621"/>
            <w:vAlign w:val="center"/>
          </w:tcPr>
          <w:p>
            <w:pPr>
              <w:spacing w:after="60" w:before="60" w:line="240" w:lineRule="auto"/>
            </w:pPr>
            <w:r>
              <w:rPr>
                <w:b w:val="0"/>
                <w:sz w:val="20"/>
              </w:rPr>
              <w:t>43,4</w:t>
            </w:r>
          </w:p>
        </w:tc>
      </w:tr>
      <w:tr>
        <w:trPr>
          <w:cantSplit/>
        </w:trPr>
        <w:tc>
          <w:tcPr>
            <w:tcW w:type="dxa" w:w="1621"/>
            <w:vAlign w:val="center"/>
          </w:tcPr>
          <w:p>
            <w:pPr>
              <w:spacing w:after="60" w:before="60" w:line="240" w:lineRule="auto"/>
            </w:pPr>
            <w:r>
              <w:rPr>
                <w:b w:val="0"/>
                <w:sz w:val="20"/>
              </w:rPr>
              <w:t>30</w:t>
            </w:r>
          </w:p>
        </w:tc>
        <w:tc>
          <w:tcPr>
            <w:tcW w:type="dxa" w:w="1621"/>
            <w:vAlign w:val="center"/>
          </w:tcPr>
          <w:p>
            <w:pPr>
              <w:spacing w:after="60" w:before="60" w:line="240" w:lineRule="auto"/>
            </w:pPr>
            <w:r>
              <w:rPr>
                <w:b w:val="0"/>
                <w:sz w:val="20"/>
              </w:rPr>
              <w:t>29,4</w:t>
            </w:r>
          </w:p>
        </w:tc>
        <w:tc>
          <w:tcPr>
            <w:tcW w:type="dxa" w:w="1621"/>
            <w:vAlign w:val="center"/>
          </w:tcPr>
          <w:p>
            <w:pPr>
              <w:spacing w:after="60" w:before="60" w:line="240" w:lineRule="auto"/>
            </w:pPr>
            <w:r>
              <w:rPr>
                <w:b w:val="0"/>
                <w:sz w:val="20"/>
              </w:rPr>
              <w:t>350</w:t>
            </w:r>
          </w:p>
        </w:tc>
        <w:tc>
          <w:tcPr>
            <w:tcW w:type="dxa" w:w="1621"/>
            <w:vAlign w:val="center"/>
          </w:tcPr>
          <w:p>
            <w:pPr>
              <w:spacing w:after="60" w:before="60" w:line="240" w:lineRule="auto"/>
            </w:pPr>
            <w:r>
              <w:rPr>
                <w:b w:val="0"/>
                <w:sz w:val="20"/>
              </w:rPr>
              <w:t>41,4</w:t>
            </w:r>
          </w:p>
        </w:tc>
        <w:tc>
          <w:tcPr>
            <w:tcW w:type="dxa" w:w="1621"/>
            <w:vAlign w:val="center"/>
          </w:tcPr>
          <w:p>
            <w:pPr>
              <w:spacing w:after="60" w:before="60" w:line="240" w:lineRule="auto"/>
            </w:pPr>
            <w:r>
              <w:rPr>
                <w:b w:val="0"/>
                <w:sz w:val="20"/>
              </w:rPr>
              <w:t>670</w:t>
            </w:r>
          </w:p>
        </w:tc>
        <w:tc>
          <w:tcPr>
            <w:tcW w:type="dxa" w:w="1621"/>
            <w:vAlign w:val="center"/>
          </w:tcPr>
          <w:p>
            <w:pPr>
              <w:spacing w:after="60" w:before="60" w:line="240" w:lineRule="auto"/>
            </w:pPr>
            <w:r>
              <w:rPr>
                <w:b w:val="0"/>
                <w:sz w:val="20"/>
              </w:rPr>
              <w:t>43,5</w:t>
            </w:r>
          </w:p>
        </w:tc>
      </w:tr>
      <w:tr>
        <w:trPr>
          <w:cantSplit/>
        </w:trPr>
        <w:tc>
          <w:tcPr>
            <w:tcW w:type="dxa" w:w="1621"/>
            <w:vAlign w:val="center"/>
          </w:tcPr>
          <w:p>
            <w:pPr>
              <w:spacing w:after="60" w:before="60" w:line="240" w:lineRule="auto"/>
            </w:pPr>
            <w:r>
              <w:rPr>
                <w:b w:val="0"/>
                <w:sz w:val="20"/>
              </w:rPr>
              <w:t>40</w:t>
            </w:r>
          </w:p>
        </w:tc>
        <w:tc>
          <w:tcPr>
            <w:tcW w:type="dxa" w:w="1621"/>
            <w:vAlign w:val="center"/>
          </w:tcPr>
          <w:p>
            <w:pPr>
              <w:spacing w:after="60" w:before="60" w:line="240" w:lineRule="auto"/>
            </w:pPr>
            <w:r>
              <w:rPr>
                <w:b w:val="0"/>
                <w:sz w:val="20"/>
              </w:rPr>
              <w:t>30,3</w:t>
            </w:r>
          </w:p>
        </w:tc>
        <w:tc>
          <w:tcPr>
            <w:tcW w:type="dxa" w:w="1621"/>
            <w:vAlign w:val="center"/>
          </w:tcPr>
          <w:p>
            <w:pPr>
              <w:spacing w:after="60" w:before="60" w:line="240" w:lineRule="auto"/>
            </w:pPr>
            <w:r>
              <w:rPr>
                <w:b w:val="0"/>
                <w:sz w:val="20"/>
              </w:rPr>
              <w:t>360</w:t>
            </w:r>
          </w:p>
        </w:tc>
        <w:tc>
          <w:tcPr>
            <w:tcW w:type="dxa" w:w="1621"/>
            <w:vAlign w:val="center"/>
          </w:tcPr>
          <w:p>
            <w:pPr>
              <w:spacing w:after="60" w:before="60" w:line="240" w:lineRule="auto"/>
            </w:pPr>
            <w:r>
              <w:rPr>
                <w:b w:val="0"/>
                <w:sz w:val="20"/>
              </w:rPr>
              <w:t>42,0</w:t>
            </w:r>
          </w:p>
        </w:tc>
        <w:tc>
          <w:tcPr>
            <w:tcW w:type="dxa" w:w="1621"/>
            <w:vAlign w:val="center"/>
          </w:tcPr>
          <w:p>
            <w:pPr>
              <w:spacing w:after="60" w:before="60" w:line="240" w:lineRule="auto"/>
            </w:pPr>
            <w:r>
              <w:rPr>
                <w:b w:val="0"/>
                <w:sz w:val="20"/>
              </w:rPr>
              <w:t>680</w:t>
            </w:r>
          </w:p>
        </w:tc>
        <w:tc>
          <w:tcPr>
            <w:tcW w:type="dxa" w:w="1621"/>
            <w:vAlign w:val="center"/>
          </w:tcPr>
          <w:p>
            <w:pPr>
              <w:spacing w:after="60" w:before="60" w:line="240" w:lineRule="auto"/>
            </w:pPr>
            <w:r>
              <w:rPr>
                <w:b w:val="0"/>
                <w:sz w:val="20"/>
              </w:rPr>
              <w:t>43,5</w:t>
            </w:r>
          </w:p>
        </w:tc>
      </w:tr>
      <w:tr>
        <w:trPr>
          <w:cantSplit/>
        </w:trPr>
        <w:tc>
          <w:tcPr>
            <w:tcW w:type="dxa" w:w="1621"/>
            <w:vAlign w:val="center"/>
          </w:tcPr>
          <w:p>
            <w:pPr>
              <w:spacing w:after="60" w:before="60" w:line="240" w:lineRule="auto"/>
            </w:pPr>
            <w:r>
              <w:rPr>
                <w:b w:val="0"/>
                <w:sz w:val="20"/>
              </w:rPr>
              <w:t>50</w:t>
            </w:r>
          </w:p>
        </w:tc>
        <w:tc>
          <w:tcPr>
            <w:tcW w:type="dxa" w:w="1621"/>
            <w:vAlign w:val="center"/>
          </w:tcPr>
          <w:p>
            <w:pPr>
              <w:spacing w:after="60" w:before="60" w:line="240" w:lineRule="auto"/>
            </w:pPr>
            <w:r>
              <w:rPr>
                <w:b w:val="0"/>
                <w:sz w:val="20"/>
              </w:rPr>
              <w:t>30,6</w:t>
            </w:r>
          </w:p>
        </w:tc>
        <w:tc>
          <w:tcPr>
            <w:tcW w:type="dxa" w:w="1621"/>
            <w:vAlign w:val="center"/>
          </w:tcPr>
          <w:p>
            <w:pPr>
              <w:spacing w:after="60" w:before="60" w:line="240" w:lineRule="auto"/>
            </w:pPr>
            <w:r>
              <w:rPr>
                <w:b w:val="0"/>
                <w:sz w:val="20"/>
              </w:rPr>
              <w:t>370</w:t>
            </w:r>
          </w:p>
        </w:tc>
        <w:tc>
          <w:tcPr>
            <w:tcW w:type="dxa" w:w="1621"/>
            <w:vAlign w:val="center"/>
          </w:tcPr>
          <w:p>
            <w:pPr>
              <w:spacing w:after="60" w:before="60" w:line="240" w:lineRule="auto"/>
            </w:pPr>
            <w:r>
              <w:rPr>
                <w:b w:val="0"/>
                <w:sz w:val="20"/>
              </w:rPr>
              <w:t>42,9</w:t>
            </w:r>
          </w:p>
        </w:tc>
        <w:tc>
          <w:tcPr>
            <w:tcW w:type="dxa" w:w="1621"/>
            <w:vAlign w:val="center"/>
          </w:tcPr>
          <w:p>
            <w:pPr>
              <w:spacing w:after="60" w:before="60" w:line="240" w:lineRule="auto"/>
            </w:pPr>
            <w:r>
              <w:rPr>
                <w:b w:val="0"/>
                <w:sz w:val="20"/>
              </w:rPr>
              <w:t>690</w:t>
            </w:r>
          </w:p>
        </w:tc>
        <w:tc>
          <w:tcPr>
            <w:tcW w:type="dxa" w:w="1621"/>
            <w:vAlign w:val="center"/>
          </w:tcPr>
          <w:p>
            <w:pPr>
              <w:spacing w:after="60" w:before="60" w:line="240" w:lineRule="auto"/>
            </w:pPr>
            <w:r>
              <w:rPr>
                <w:b w:val="0"/>
                <w:sz w:val="20"/>
              </w:rPr>
              <w:t>43,2</w:t>
            </w:r>
          </w:p>
        </w:tc>
      </w:tr>
      <w:tr>
        <w:trPr>
          <w:cantSplit/>
        </w:trPr>
        <w:tc>
          <w:tcPr>
            <w:tcW w:type="dxa" w:w="1621"/>
            <w:vAlign w:val="center"/>
          </w:tcPr>
          <w:p>
            <w:pPr>
              <w:spacing w:after="60" w:before="60" w:line="240" w:lineRule="auto"/>
            </w:pPr>
            <w:r>
              <w:rPr>
                <w:b w:val="0"/>
                <w:sz w:val="20"/>
              </w:rPr>
              <w:t>60</w:t>
            </w:r>
          </w:p>
        </w:tc>
        <w:tc>
          <w:tcPr>
            <w:tcW w:type="dxa" w:w="1621"/>
            <w:vAlign w:val="center"/>
          </w:tcPr>
          <w:p>
            <w:pPr>
              <w:spacing w:after="60" w:before="60" w:line="240" w:lineRule="auto"/>
            </w:pPr>
            <w:r>
              <w:rPr>
                <w:b w:val="0"/>
                <w:sz w:val="20"/>
              </w:rPr>
              <w:t>30,7</w:t>
            </w:r>
          </w:p>
        </w:tc>
        <w:tc>
          <w:tcPr>
            <w:tcW w:type="dxa" w:w="1621"/>
            <w:vAlign w:val="center"/>
          </w:tcPr>
          <w:p>
            <w:pPr>
              <w:spacing w:after="60" w:before="60" w:line="240" w:lineRule="auto"/>
            </w:pPr>
            <w:r>
              <w:rPr>
                <w:b w:val="0"/>
                <w:sz w:val="20"/>
              </w:rPr>
              <w:t>380</w:t>
            </w:r>
          </w:p>
        </w:tc>
        <w:tc>
          <w:tcPr>
            <w:tcW w:type="dxa" w:w="1621"/>
            <w:vAlign w:val="center"/>
          </w:tcPr>
          <w:p>
            <w:pPr>
              <w:spacing w:after="60" w:before="60" w:line="240" w:lineRule="auto"/>
            </w:pPr>
            <w:r>
              <w:rPr>
                <w:b w:val="0"/>
                <w:sz w:val="20"/>
              </w:rPr>
              <w:t>42,9</w:t>
            </w:r>
          </w:p>
        </w:tc>
        <w:tc>
          <w:tcPr>
            <w:tcW w:type="dxa" w:w="1621"/>
            <w:vAlign w:val="center"/>
          </w:tcPr>
          <w:p>
            <w:pPr>
              <w:spacing w:after="60" w:before="60" w:line="240" w:lineRule="auto"/>
            </w:pPr>
            <w:r>
              <w:rPr>
                <w:b w:val="0"/>
                <w:sz w:val="20"/>
              </w:rPr>
              <w:t>700</w:t>
            </w:r>
          </w:p>
        </w:tc>
        <w:tc>
          <w:tcPr>
            <w:tcW w:type="dxa" w:w="1621"/>
            <w:vAlign w:val="center"/>
          </w:tcPr>
          <w:p>
            <w:pPr>
              <w:spacing w:after="60" w:before="60" w:line="240" w:lineRule="auto"/>
            </w:pPr>
            <w:r>
              <w:rPr>
                <w:b w:val="0"/>
                <w:sz w:val="20"/>
              </w:rPr>
              <w:t>43,8</w:t>
            </w:r>
          </w:p>
        </w:tc>
      </w:tr>
      <w:tr>
        <w:trPr>
          <w:cantSplit/>
        </w:trPr>
        <w:tc>
          <w:tcPr>
            <w:tcW w:type="dxa" w:w="1621"/>
            <w:vAlign w:val="center"/>
          </w:tcPr>
          <w:p>
            <w:pPr>
              <w:spacing w:after="60" w:before="60" w:line="240" w:lineRule="auto"/>
            </w:pPr>
            <w:r>
              <w:rPr>
                <w:b w:val="0"/>
                <w:sz w:val="20"/>
              </w:rPr>
              <w:t>70</w:t>
            </w:r>
          </w:p>
        </w:tc>
        <w:tc>
          <w:tcPr>
            <w:tcW w:type="dxa" w:w="1621"/>
            <w:vAlign w:val="center"/>
          </w:tcPr>
          <w:p>
            <w:pPr>
              <w:spacing w:after="60" w:before="60" w:line="240" w:lineRule="auto"/>
            </w:pPr>
            <w:r>
              <w:rPr>
                <w:b w:val="0"/>
                <w:sz w:val="20"/>
              </w:rPr>
              <w:t>31,7</w:t>
            </w:r>
          </w:p>
        </w:tc>
        <w:tc>
          <w:tcPr>
            <w:tcW w:type="dxa" w:w="1621"/>
            <w:vAlign w:val="center"/>
          </w:tcPr>
          <w:p>
            <w:pPr>
              <w:spacing w:after="60" w:before="60" w:line="240" w:lineRule="auto"/>
            </w:pPr>
            <w:r>
              <w:rPr>
                <w:b w:val="0"/>
                <w:sz w:val="20"/>
              </w:rPr>
              <w:t>390</w:t>
            </w:r>
          </w:p>
        </w:tc>
        <w:tc>
          <w:tcPr>
            <w:tcW w:type="dxa" w:w="1621"/>
            <w:vAlign w:val="center"/>
          </w:tcPr>
          <w:p>
            <w:pPr>
              <w:spacing w:after="60" w:before="60" w:line="240" w:lineRule="auto"/>
            </w:pPr>
            <w:r>
              <w:rPr>
                <w:b w:val="0"/>
                <w:sz w:val="20"/>
              </w:rPr>
              <w:t>42,6</w:t>
            </w:r>
          </w:p>
        </w:tc>
        <w:tc>
          <w:tcPr>
            <w:tcW w:type="dxa" w:w="1621"/>
            <w:vAlign w:val="center"/>
          </w:tcPr>
          <w:p>
            <w:pPr>
              <w:spacing w:after="60" w:before="60" w:line="240" w:lineRule="auto"/>
            </w:pPr>
            <w:r>
              <w:rPr>
                <w:b w:val="0"/>
                <w:sz w:val="20"/>
              </w:rPr>
              <w:t>710</w:t>
            </w:r>
          </w:p>
        </w:tc>
        <w:tc>
          <w:tcPr>
            <w:tcW w:type="dxa" w:w="1621"/>
            <w:vAlign w:val="center"/>
          </w:tcPr>
          <w:p>
            <w:pPr>
              <w:spacing w:after="60" w:before="60" w:line="240" w:lineRule="auto"/>
            </w:pPr>
            <w:r>
              <w:rPr>
                <w:b w:val="0"/>
                <w:sz w:val="20"/>
              </w:rPr>
              <w:t>43,7</w:t>
            </w:r>
          </w:p>
        </w:tc>
      </w:tr>
      <w:tr>
        <w:trPr>
          <w:cantSplit/>
        </w:trPr>
        <w:tc>
          <w:tcPr>
            <w:tcW w:type="dxa" w:w="1621"/>
            <w:vAlign w:val="center"/>
          </w:tcPr>
          <w:p>
            <w:pPr>
              <w:spacing w:after="60" w:before="60" w:line="240" w:lineRule="auto"/>
            </w:pPr>
            <w:r>
              <w:rPr>
                <w:b w:val="0"/>
                <w:sz w:val="20"/>
              </w:rPr>
              <w:t>80</w:t>
            </w:r>
          </w:p>
        </w:tc>
        <w:tc>
          <w:tcPr>
            <w:tcW w:type="dxa" w:w="1621"/>
            <w:vAlign w:val="center"/>
          </w:tcPr>
          <w:p>
            <w:pPr>
              <w:spacing w:after="60" w:before="60" w:line="240" w:lineRule="auto"/>
            </w:pPr>
            <w:r>
              <w:rPr>
                <w:b w:val="0"/>
                <w:sz w:val="20"/>
              </w:rPr>
              <w:t>32,3</w:t>
            </w:r>
          </w:p>
        </w:tc>
        <w:tc>
          <w:tcPr>
            <w:tcW w:type="dxa" w:w="1621"/>
            <w:vAlign w:val="center"/>
          </w:tcPr>
          <w:p>
            <w:pPr>
              <w:spacing w:after="60" w:before="60" w:line="240" w:lineRule="auto"/>
            </w:pPr>
            <w:r>
              <w:rPr>
                <w:b w:val="0"/>
                <w:sz w:val="20"/>
              </w:rPr>
              <w:t>400</w:t>
            </w:r>
          </w:p>
        </w:tc>
        <w:tc>
          <w:tcPr>
            <w:tcW w:type="dxa" w:w="1621"/>
            <w:vAlign w:val="center"/>
          </w:tcPr>
          <w:p>
            <w:pPr>
              <w:spacing w:after="60" w:before="60" w:line="240" w:lineRule="auto"/>
            </w:pPr>
            <w:r>
              <w:rPr>
                <w:b w:val="0"/>
                <w:sz w:val="20"/>
              </w:rPr>
              <w:t>42,2</w:t>
            </w:r>
          </w:p>
        </w:tc>
        <w:tc>
          <w:tcPr>
            <w:tcW w:type="dxa" w:w="1621"/>
            <w:vAlign w:val="center"/>
          </w:tcPr>
          <w:p>
            <w:pPr>
              <w:spacing w:after="60" w:before="60" w:line="240" w:lineRule="auto"/>
            </w:pPr>
            <w:r>
              <w:rPr>
                <w:b w:val="0"/>
                <w:sz w:val="20"/>
              </w:rPr>
              <w:t>720</w:t>
            </w:r>
          </w:p>
        </w:tc>
        <w:tc>
          <w:tcPr>
            <w:tcW w:type="dxa" w:w="1621"/>
            <w:vAlign w:val="center"/>
          </w:tcPr>
          <w:p>
            <w:pPr>
              <w:spacing w:after="60" w:before="60" w:line="240" w:lineRule="auto"/>
            </w:pPr>
            <w:r>
              <w:rPr>
                <w:b w:val="0"/>
                <w:sz w:val="20"/>
              </w:rPr>
              <w:t>43,5</w:t>
            </w:r>
          </w:p>
        </w:tc>
      </w:tr>
      <w:tr>
        <w:trPr>
          <w:cantSplit/>
        </w:trPr>
        <w:tc>
          <w:tcPr>
            <w:tcW w:type="dxa" w:w="1621"/>
            <w:vAlign w:val="center"/>
          </w:tcPr>
          <w:p>
            <w:pPr>
              <w:spacing w:after="60" w:before="60" w:line="240" w:lineRule="auto"/>
            </w:pPr>
            <w:r>
              <w:rPr>
                <w:b w:val="0"/>
                <w:sz w:val="20"/>
              </w:rPr>
              <w:t>90</w:t>
            </w:r>
          </w:p>
        </w:tc>
        <w:tc>
          <w:tcPr>
            <w:tcW w:type="dxa" w:w="1621"/>
            <w:vAlign w:val="center"/>
          </w:tcPr>
          <w:p>
            <w:pPr>
              <w:spacing w:after="60" w:before="60" w:line="240" w:lineRule="auto"/>
            </w:pPr>
            <w:r>
              <w:rPr>
                <w:b w:val="0"/>
                <w:sz w:val="20"/>
              </w:rPr>
              <w:t>32,8</w:t>
            </w:r>
          </w:p>
        </w:tc>
        <w:tc>
          <w:tcPr>
            <w:tcW w:type="dxa" w:w="1621"/>
            <w:vAlign w:val="center"/>
          </w:tcPr>
          <w:p>
            <w:pPr>
              <w:spacing w:after="60" w:before="60" w:line="240" w:lineRule="auto"/>
            </w:pPr>
            <w:r>
              <w:rPr>
                <w:b w:val="0"/>
                <w:sz w:val="20"/>
              </w:rPr>
              <w:t>410</w:t>
            </w:r>
          </w:p>
        </w:tc>
        <w:tc>
          <w:tcPr>
            <w:tcW w:type="dxa" w:w="1621"/>
            <w:vAlign w:val="center"/>
          </w:tcPr>
          <w:p>
            <w:pPr>
              <w:spacing w:after="60" w:before="60" w:line="240" w:lineRule="auto"/>
            </w:pPr>
            <w:r>
              <w:rPr>
                <w:b w:val="0"/>
                <w:sz w:val="20"/>
              </w:rPr>
              <w:t>42,6</w:t>
            </w:r>
          </w:p>
        </w:tc>
        <w:tc>
          <w:tcPr>
            <w:tcW w:type="dxa" w:w="1621"/>
            <w:vAlign w:val="center"/>
          </w:tcPr>
          <w:p>
            <w:pPr>
              <w:spacing w:after="60" w:before="60" w:line="240" w:lineRule="auto"/>
            </w:pPr>
            <w:r>
              <w:rPr>
                <w:b w:val="0"/>
                <w:sz w:val="20"/>
              </w:rPr>
              <w:t>730</w:t>
            </w:r>
          </w:p>
        </w:tc>
        <w:tc>
          <w:tcPr>
            <w:tcW w:type="dxa" w:w="1621"/>
            <w:vAlign w:val="center"/>
          </w:tcPr>
          <w:p>
            <w:pPr>
              <w:spacing w:after="60" w:before="60" w:line="240" w:lineRule="auto"/>
            </w:pPr>
            <w:r>
              <w:rPr>
                <w:b w:val="0"/>
                <w:sz w:val="20"/>
              </w:rPr>
              <w:t>44,0</w:t>
            </w:r>
          </w:p>
        </w:tc>
      </w:tr>
      <w:tr>
        <w:trPr>
          <w:cantSplit/>
        </w:trPr>
        <w:tc>
          <w:tcPr>
            <w:tcW w:type="dxa" w:w="1621"/>
            <w:vAlign w:val="center"/>
          </w:tcPr>
          <w:p>
            <w:pPr>
              <w:spacing w:after="60" w:before="60" w:line="240" w:lineRule="auto"/>
            </w:pPr>
            <w:r>
              <w:rPr>
                <w:b w:val="0"/>
                <w:sz w:val="20"/>
              </w:rPr>
              <w:t>100</w:t>
            </w:r>
          </w:p>
        </w:tc>
        <w:tc>
          <w:tcPr>
            <w:tcW w:type="dxa" w:w="1621"/>
            <w:vAlign w:val="center"/>
          </w:tcPr>
          <w:p>
            <w:pPr>
              <w:spacing w:after="60" w:before="60" w:line="240" w:lineRule="auto"/>
            </w:pPr>
            <w:r>
              <w:rPr>
                <w:b w:val="0"/>
                <w:sz w:val="20"/>
              </w:rPr>
              <w:t>33,6</w:t>
            </w:r>
          </w:p>
        </w:tc>
        <w:tc>
          <w:tcPr>
            <w:tcW w:type="dxa" w:w="1621"/>
            <w:vAlign w:val="center"/>
          </w:tcPr>
          <w:p>
            <w:pPr>
              <w:spacing w:after="60" w:before="60" w:line="240" w:lineRule="auto"/>
            </w:pPr>
            <w:r>
              <w:rPr>
                <w:b w:val="0"/>
                <w:sz w:val="20"/>
              </w:rPr>
              <w:t>420</w:t>
            </w:r>
          </w:p>
        </w:tc>
        <w:tc>
          <w:tcPr>
            <w:tcW w:type="dxa" w:w="1621"/>
            <w:vAlign w:val="center"/>
          </w:tcPr>
          <w:p>
            <w:pPr>
              <w:spacing w:after="60" w:before="60" w:line="240" w:lineRule="auto"/>
            </w:pPr>
            <w:r>
              <w:rPr>
                <w:b w:val="0"/>
                <w:sz w:val="20"/>
              </w:rPr>
              <w:t>42,0</w:t>
            </w:r>
          </w:p>
        </w:tc>
        <w:tc>
          <w:tcPr>
            <w:tcW w:type="dxa" w:w="1621"/>
            <w:vAlign w:val="center"/>
          </w:tcPr>
          <w:p>
            <w:pPr>
              <w:spacing w:after="60" w:before="60" w:line="240" w:lineRule="auto"/>
            </w:pPr>
            <w:r>
              <w:rPr>
                <w:b w:val="0"/>
                <w:sz w:val="20"/>
              </w:rPr>
              <w:t>740</w:t>
            </w:r>
          </w:p>
        </w:tc>
        <w:tc>
          <w:tcPr>
            <w:tcW w:type="dxa" w:w="1621"/>
            <w:vAlign w:val="center"/>
          </w:tcPr>
          <w:p>
            <w:pPr>
              <w:spacing w:after="60" w:before="60" w:line="240" w:lineRule="auto"/>
            </w:pPr>
            <w:r>
              <w:rPr>
                <w:b w:val="0"/>
                <w:sz w:val="20"/>
              </w:rPr>
              <w:t>44,2</w:t>
            </w:r>
          </w:p>
        </w:tc>
      </w:tr>
      <w:tr>
        <w:trPr>
          <w:cantSplit/>
        </w:trPr>
        <w:tc>
          <w:tcPr>
            <w:tcW w:type="dxa" w:w="1621"/>
            <w:vAlign w:val="center"/>
          </w:tcPr>
          <w:p>
            <w:pPr>
              <w:spacing w:after="60" w:before="60" w:line="240" w:lineRule="auto"/>
            </w:pPr>
            <w:r>
              <w:rPr>
                <w:b w:val="0"/>
                <w:sz w:val="20"/>
              </w:rPr>
              <w:t>110</w:t>
            </w:r>
          </w:p>
        </w:tc>
        <w:tc>
          <w:tcPr>
            <w:tcW w:type="dxa" w:w="1621"/>
            <w:vAlign w:val="center"/>
          </w:tcPr>
          <w:p>
            <w:pPr>
              <w:spacing w:after="60" w:before="60" w:line="240" w:lineRule="auto"/>
            </w:pPr>
            <w:r>
              <w:rPr>
                <w:b w:val="0"/>
                <w:sz w:val="20"/>
              </w:rPr>
              <w:t>33,5</w:t>
            </w:r>
          </w:p>
        </w:tc>
        <w:tc>
          <w:tcPr>
            <w:tcW w:type="dxa" w:w="1621"/>
            <w:vAlign w:val="center"/>
          </w:tcPr>
          <w:p>
            <w:pPr>
              <w:spacing w:after="60" w:before="60" w:line="240" w:lineRule="auto"/>
            </w:pPr>
            <w:r>
              <w:rPr>
                <w:b w:val="0"/>
                <w:sz w:val="20"/>
              </w:rPr>
              <w:t>430</w:t>
            </w:r>
          </w:p>
        </w:tc>
        <w:tc>
          <w:tcPr>
            <w:tcW w:type="dxa" w:w="1621"/>
            <w:vAlign w:val="center"/>
          </w:tcPr>
          <w:p>
            <w:pPr>
              <w:spacing w:after="60" w:before="60" w:line="240" w:lineRule="auto"/>
            </w:pPr>
            <w:r>
              <w:rPr>
                <w:b w:val="0"/>
                <w:sz w:val="20"/>
              </w:rPr>
              <w:t>42,9</w:t>
            </w:r>
          </w:p>
        </w:tc>
        <w:tc>
          <w:tcPr>
            <w:tcW w:type="dxa" w:w="1621"/>
            <w:vAlign w:val="center"/>
          </w:tcPr>
          <w:p>
            <w:pPr>
              <w:spacing w:after="60" w:before="60" w:line="240" w:lineRule="auto"/>
            </w:pPr>
            <w:r>
              <w:rPr>
                <w:b w:val="0"/>
                <w:sz w:val="20"/>
              </w:rPr>
              <w:t>750</w:t>
            </w:r>
          </w:p>
        </w:tc>
        <w:tc>
          <w:tcPr>
            <w:tcW w:type="dxa" w:w="1621"/>
            <w:vAlign w:val="center"/>
          </w:tcPr>
          <w:p>
            <w:pPr>
              <w:spacing w:after="60" w:before="60" w:line="240" w:lineRule="auto"/>
            </w:pPr>
            <w:r>
              <w:rPr>
                <w:b w:val="0"/>
                <w:sz w:val="20"/>
              </w:rPr>
              <w:t>43,8</w:t>
            </w:r>
          </w:p>
        </w:tc>
      </w:tr>
      <w:tr>
        <w:trPr>
          <w:cantSplit/>
        </w:trPr>
        <w:tc>
          <w:tcPr>
            <w:tcW w:type="dxa" w:w="1621"/>
            <w:vAlign w:val="center"/>
          </w:tcPr>
          <w:p>
            <w:pPr>
              <w:spacing w:after="60" w:before="60" w:line="240" w:lineRule="auto"/>
            </w:pPr>
            <w:r>
              <w:rPr>
                <w:b w:val="0"/>
                <w:sz w:val="20"/>
              </w:rPr>
              <w:t>120</w:t>
            </w:r>
          </w:p>
        </w:tc>
        <w:tc>
          <w:tcPr>
            <w:tcW w:type="dxa" w:w="1621"/>
            <w:vAlign w:val="center"/>
          </w:tcPr>
          <w:p>
            <w:pPr>
              <w:spacing w:after="60" w:before="60" w:line="240" w:lineRule="auto"/>
            </w:pPr>
            <w:r>
              <w:rPr>
                <w:b w:val="0"/>
                <w:sz w:val="20"/>
              </w:rPr>
              <w:t>34,6</w:t>
            </w:r>
          </w:p>
        </w:tc>
        <w:tc>
          <w:tcPr>
            <w:tcW w:type="dxa" w:w="1621"/>
            <w:vAlign w:val="center"/>
          </w:tcPr>
          <w:p>
            <w:pPr>
              <w:spacing w:after="60" w:before="60" w:line="240" w:lineRule="auto"/>
            </w:pPr>
            <w:r>
              <w:rPr>
                <w:b w:val="0"/>
                <w:sz w:val="20"/>
              </w:rPr>
              <w:t>440</w:t>
            </w:r>
          </w:p>
        </w:tc>
        <w:tc>
          <w:tcPr>
            <w:tcW w:type="dxa" w:w="1621"/>
            <w:vAlign w:val="center"/>
          </w:tcPr>
          <w:p>
            <w:pPr>
              <w:spacing w:after="60" w:before="60" w:line="240" w:lineRule="auto"/>
            </w:pPr>
            <w:r>
              <w:rPr>
                <w:b w:val="0"/>
                <w:sz w:val="20"/>
              </w:rPr>
              <w:t>42,3</w:t>
            </w:r>
          </w:p>
        </w:tc>
        <w:tc>
          <w:tcPr>
            <w:tcW w:type="dxa" w:w="1621"/>
            <w:vAlign w:val="center"/>
          </w:tcPr>
          <w:p>
            <w:pPr>
              <w:spacing w:after="60" w:before="60" w:line="240" w:lineRule="auto"/>
            </w:pPr>
            <w:r>
              <w:rPr>
                <w:b w:val="0"/>
                <w:sz w:val="20"/>
              </w:rPr>
              <w:t>760</w:t>
            </w:r>
          </w:p>
        </w:tc>
        <w:tc>
          <w:tcPr>
            <w:tcW w:type="dxa" w:w="1621"/>
            <w:vAlign w:val="center"/>
          </w:tcPr>
          <w:p>
            <w:pPr>
              <w:spacing w:after="60" w:before="60" w:line="240" w:lineRule="auto"/>
            </w:pPr>
            <w:r>
              <w:rPr>
                <w:b w:val="0"/>
                <w:sz w:val="20"/>
              </w:rPr>
              <w:t>44,3</w:t>
            </w:r>
          </w:p>
        </w:tc>
      </w:tr>
      <w:tr>
        <w:trPr>
          <w:cantSplit/>
        </w:trPr>
        <w:tc>
          <w:tcPr>
            <w:tcW w:type="dxa" w:w="1621"/>
            <w:vAlign w:val="center"/>
          </w:tcPr>
          <w:p>
            <w:pPr>
              <w:spacing w:after="60" w:before="60" w:line="240" w:lineRule="auto"/>
            </w:pPr>
            <w:r>
              <w:rPr>
                <w:b w:val="0"/>
                <w:sz w:val="20"/>
              </w:rPr>
              <w:t>130</w:t>
            </w:r>
          </w:p>
        </w:tc>
        <w:tc>
          <w:tcPr>
            <w:tcW w:type="dxa" w:w="1621"/>
            <w:vAlign w:val="center"/>
          </w:tcPr>
          <w:p>
            <w:pPr>
              <w:spacing w:after="60" w:before="60" w:line="240" w:lineRule="auto"/>
            </w:pPr>
            <w:r>
              <w:rPr>
                <w:b w:val="0"/>
                <w:sz w:val="20"/>
              </w:rPr>
              <w:t>35,0</w:t>
            </w:r>
          </w:p>
        </w:tc>
        <w:tc>
          <w:tcPr>
            <w:tcW w:type="dxa" w:w="1621"/>
            <w:vAlign w:val="center"/>
          </w:tcPr>
          <w:p>
            <w:pPr>
              <w:spacing w:after="60" w:before="60" w:line="240" w:lineRule="auto"/>
            </w:pPr>
            <w:r>
              <w:rPr>
                <w:b w:val="0"/>
                <w:sz w:val="20"/>
              </w:rPr>
              <w:t>450</w:t>
            </w:r>
          </w:p>
        </w:tc>
        <w:tc>
          <w:tcPr>
            <w:tcW w:type="dxa" w:w="1621"/>
            <w:vAlign w:val="center"/>
          </w:tcPr>
          <w:p>
            <w:pPr>
              <w:spacing w:after="60" w:before="60" w:line="240" w:lineRule="auto"/>
            </w:pPr>
            <w:r>
              <w:rPr>
                <w:b w:val="0"/>
                <w:sz w:val="20"/>
              </w:rPr>
              <w:t>42,3</w:t>
            </w:r>
          </w:p>
        </w:tc>
        <w:tc>
          <w:tcPr>
            <w:tcW w:type="dxa" w:w="1621"/>
            <w:vAlign w:val="center"/>
          </w:tcPr>
          <w:p>
            <w:pPr>
              <w:spacing w:after="60" w:before="60" w:line="240" w:lineRule="auto"/>
            </w:pPr>
            <w:r>
              <w:rPr>
                <w:b w:val="0"/>
                <w:sz w:val="20"/>
              </w:rPr>
              <w:t>770</w:t>
            </w:r>
          </w:p>
        </w:tc>
        <w:tc>
          <w:tcPr>
            <w:tcW w:type="dxa" w:w="1621"/>
            <w:vAlign w:val="center"/>
          </w:tcPr>
          <w:p>
            <w:pPr>
              <w:spacing w:after="60" w:before="60" w:line="240" w:lineRule="auto"/>
            </w:pPr>
            <w:r>
              <w:rPr>
                <w:b w:val="0"/>
                <w:sz w:val="20"/>
              </w:rPr>
              <w:t>44,1</w:t>
            </w:r>
          </w:p>
        </w:tc>
      </w:tr>
      <w:tr>
        <w:trPr>
          <w:cantSplit/>
        </w:trPr>
        <w:tc>
          <w:tcPr>
            <w:tcW w:type="dxa" w:w="1621"/>
            <w:vAlign w:val="center"/>
          </w:tcPr>
          <w:p>
            <w:pPr>
              <w:spacing w:after="60" w:before="60" w:line="240" w:lineRule="auto"/>
            </w:pPr>
            <w:r>
              <w:rPr>
                <w:b w:val="0"/>
                <w:sz w:val="20"/>
              </w:rPr>
              <w:t>140</w:t>
            </w:r>
          </w:p>
        </w:tc>
        <w:tc>
          <w:tcPr>
            <w:tcW w:type="dxa" w:w="1621"/>
            <w:vAlign w:val="center"/>
          </w:tcPr>
          <w:p>
            <w:pPr>
              <w:spacing w:after="60" w:before="60" w:line="240" w:lineRule="auto"/>
            </w:pPr>
            <w:r>
              <w:rPr>
                <w:b w:val="0"/>
                <w:sz w:val="20"/>
              </w:rPr>
              <w:t>35,3</w:t>
            </w:r>
          </w:p>
        </w:tc>
        <w:tc>
          <w:tcPr>
            <w:tcW w:type="dxa" w:w="1621"/>
            <w:vAlign w:val="center"/>
          </w:tcPr>
          <w:p>
            <w:pPr>
              <w:spacing w:after="60" w:before="60" w:line="240" w:lineRule="auto"/>
            </w:pPr>
            <w:r>
              <w:rPr>
                <w:b w:val="0"/>
                <w:sz w:val="20"/>
              </w:rPr>
              <w:t>460</w:t>
            </w:r>
          </w:p>
        </w:tc>
        <w:tc>
          <w:tcPr>
            <w:tcW w:type="dxa" w:w="1621"/>
            <w:vAlign w:val="center"/>
          </w:tcPr>
          <w:p>
            <w:pPr>
              <w:spacing w:after="60" w:before="60" w:line="240" w:lineRule="auto"/>
            </w:pPr>
            <w:r>
              <w:rPr>
                <w:b w:val="0"/>
                <w:sz w:val="20"/>
              </w:rPr>
              <w:t>42,0</w:t>
            </w:r>
          </w:p>
        </w:tc>
        <w:tc>
          <w:tcPr>
            <w:tcW w:type="dxa" w:w="1621"/>
            <w:vAlign w:val="center"/>
          </w:tcPr>
          <w:p>
            <w:pPr>
              <w:spacing w:after="60" w:before="60" w:line="240" w:lineRule="auto"/>
            </w:pPr>
            <w:r>
              <w:rPr>
                <w:b w:val="0"/>
                <w:sz w:val="20"/>
              </w:rPr>
              <w:t>780</w:t>
            </w:r>
          </w:p>
        </w:tc>
        <w:tc>
          <w:tcPr>
            <w:tcW w:type="dxa" w:w="1621"/>
            <w:vAlign w:val="center"/>
          </w:tcPr>
          <w:p>
            <w:pPr>
              <w:spacing w:after="60" w:before="60" w:line="240" w:lineRule="auto"/>
            </w:pPr>
            <w:r>
              <w:rPr>
                <w:b w:val="0"/>
                <w:sz w:val="20"/>
              </w:rPr>
              <w:t>44,2</w:t>
            </w:r>
          </w:p>
        </w:tc>
      </w:tr>
      <w:tr>
        <w:trPr>
          <w:cantSplit/>
        </w:trPr>
        <w:tc>
          <w:tcPr>
            <w:tcW w:type="dxa" w:w="1621"/>
            <w:vAlign w:val="center"/>
          </w:tcPr>
          <w:p>
            <w:pPr>
              <w:spacing w:after="60" w:before="60" w:line="240" w:lineRule="auto"/>
            </w:pPr>
            <w:r>
              <w:rPr>
                <w:b w:val="0"/>
                <w:sz w:val="20"/>
              </w:rPr>
              <w:t>150</w:t>
            </w:r>
          </w:p>
        </w:tc>
        <w:tc>
          <w:tcPr>
            <w:tcW w:type="dxa" w:w="1621"/>
            <w:vAlign w:val="center"/>
          </w:tcPr>
          <w:p>
            <w:pPr>
              <w:spacing w:after="60" w:before="60" w:line="240" w:lineRule="auto"/>
            </w:pPr>
            <w:r>
              <w:rPr>
                <w:b w:val="0"/>
                <w:sz w:val="20"/>
              </w:rPr>
              <w:t>36,6</w:t>
            </w:r>
          </w:p>
        </w:tc>
        <w:tc>
          <w:tcPr>
            <w:tcW w:type="dxa" w:w="1621"/>
            <w:vAlign w:val="center"/>
          </w:tcPr>
          <w:p>
            <w:pPr>
              <w:spacing w:after="60" w:before="60" w:line="240" w:lineRule="auto"/>
            </w:pPr>
            <w:r>
              <w:rPr>
                <w:b w:val="0"/>
                <w:sz w:val="20"/>
              </w:rPr>
              <w:t>470</w:t>
            </w:r>
          </w:p>
        </w:tc>
        <w:tc>
          <w:tcPr>
            <w:tcW w:type="dxa" w:w="1621"/>
            <w:vAlign w:val="center"/>
          </w:tcPr>
          <w:p>
            <w:pPr>
              <w:spacing w:after="60" w:before="60" w:line="240" w:lineRule="auto"/>
            </w:pPr>
            <w:r>
              <w:rPr>
                <w:b w:val="0"/>
                <w:sz w:val="20"/>
              </w:rPr>
              <w:t>41,8</w:t>
            </w:r>
          </w:p>
        </w:tc>
        <w:tc>
          <w:tcPr>
            <w:tcW w:type="dxa" w:w="1621"/>
            <w:vAlign w:val="center"/>
          </w:tcPr>
          <w:p>
            <w:pPr>
              <w:spacing w:after="60" w:before="60" w:line="240" w:lineRule="auto"/>
            </w:pPr>
            <w:r>
              <w:rPr>
                <w:b w:val="0"/>
                <w:sz w:val="20"/>
              </w:rPr>
              <w:t>790</w:t>
            </w:r>
          </w:p>
        </w:tc>
        <w:tc>
          <w:tcPr>
            <w:tcW w:type="dxa" w:w="1621"/>
            <w:vAlign w:val="center"/>
          </w:tcPr>
          <w:p>
            <w:pPr>
              <w:spacing w:after="60" w:before="60" w:line="240" w:lineRule="auto"/>
            </w:pPr>
            <w:r>
              <w:rPr>
                <w:b w:val="0"/>
                <w:sz w:val="20"/>
              </w:rPr>
              <w:t>44,3</w:t>
            </w:r>
          </w:p>
        </w:tc>
      </w:tr>
      <w:tr>
        <w:trPr>
          <w:cantSplit/>
        </w:trPr>
        <w:tc>
          <w:tcPr>
            <w:tcW w:type="dxa" w:w="1621"/>
            <w:vAlign w:val="center"/>
          </w:tcPr>
          <w:p>
            <w:pPr>
              <w:spacing w:after="60" w:before="60" w:line="240" w:lineRule="auto"/>
            </w:pPr>
            <w:r>
              <w:rPr>
                <w:b w:val="0"/>
                <w:sz w:val="20"/>
              </w:rPr>
              <w:t>160</w:t>
            </w:r>
          </w:p>
        </w:tc>
        <w:tc>
          <w:tcPr>
            <w:tcW w:type="dxa" w:w="1621"/>
            <w:vAlign w:val="center"/>
          </w:tcPr>
          <w:p>
            <w:pPr>
              <w:spacing w:after="60" w:before="60" w:line="240" w:lineRule="auto"/>
            </w:pPr>
            <w:r>
              <w:rPr>
                <w:b w:val="0"/>
                <w:sz w:val="20"/>
              </w:rPr>
              <w:t>36,0</w:t>
            </w:r>
          </w:p>
        </w:tc>
        <w:tc>
          <w:tcPr>
            <w:tcW w:type="dxa" w:w="1621"/>
            <w:vAlign w:val="center"/>
          </w:tcPr>
          <w:p>
            <w:pPr>
              <w:spacing w:after="60" w:before="60" w:line="240" w:lineRule="auto"/>
            </w:pPr>
            <w:r>
              <w:rPr>
                <w:b w:val="0"/>
                <w:sz w:val="20"/>
              </w:rPr>
              <w:t>480</w:t>
            </w:r>
          </w:p>
        </w:tc>
        <w:tc>
          <w:tcPr>
            <w:tcW w:type="dxa" w:w="1621"/>
            <w:vAlign w:val="center"/>
          </w:tcPr>
          <w:p>
            <w:pPr>
              <w:spacing w:after="60" w:before="60" w:line="240" w:lineRule="auto"/>
            </w:pPr>
            <w:r>
              <w:rPr>
                <w:b w:val="0"/>
                <w:sz w:val="20"/>
              </w:rPr>
              <w:t>42,3</w:t>
            </w:r>
          </w:p>
        </w:tc>
        <w:tc>
          <w:tcPr>
            <w:tcW w:type="dxa" w:w="1621"/>
            <w:vAlign w:val="center"/>
          </w:tcPr>
          <w:p>
            <w:pPr>
              <w:spacing w:after="60" w:before="60" w:line="240" w:lineRule="auto"/>
            </w:pPr>
            <w:r>
              <w:rPr>
                <w:b w:val="0"/>
                <w:sz w:val="20"/>
              </w:rPr>
              <w:t>800</w:t>
            </w:r>
          </w:p>
        </w:tc>
        <w:tc>
          <w:tcPr>
            <w:tcW w:type="dxa" w:w="1621"/>
            <w:vAlign w:val="center"/>
          </w:tcPr>
          <w:p>
            <w:pPr>
              <w:spacing w:after="60" w:before="60" w:line="240" w:lineRule="auto"/>
            </w:pPr>
            <w:r>
              <w:rPr>
                <w:b w:val="0"/>
                <w:sz w:val="20"/>
              </w:rPr>
              <w:t>43,8</w:t>
            </w:r>
          </w:p>
        </w:tc>
      </w:tr>
      <w:tr>
        <w:trPr>
          <w:cantSplit/>
        </w:trPr>
        <w:tc>
          <w:tcPr>
            <w:tcW w:type="dxa" w:w="1621"/>
            <w:vAlign w:val="center"/>
          </w:tcPr>
          <w:p>
            <w:pPr>
              <w:spacing w:after="60" w:before="60" w:line="240" w:lineRule="auto"/>
            </w:pPr>
            <w:r>
              <w:rPr>
                <w:b w:val="0"/>
                <w:sz w:val="20"/>
              </w:rPr>
              <w:t>170</w:t>
            </w:r>
          </w:p>
        </w:tc>
        <w:tc>
          <w:tcPr>
            <w:tcW w:type="dxa" w:w="1621"/>
            <w:vAlign w:val="center"/>
          </w:tcPr>
          <w:p>
            <w:pPr>
              <w:spacing w:after="60" w:before="60" w:line="240" w:lineRule="auto"/>
            </w:pPr>
            <w:r>
              <w:rPr>
                <w:b w:val="0"/>
                <w:sz w:val="20"/>
              </w:rPr>
              <w:t>37,0</w:t>
            </w:r>
          </w:p>
        </w:tc>
        <w:tc>
          <w:tcPr>
            <w:tcW w:type="dxa" w:w="1621"/>
            <w:vAlign w:val="center"/>
          </w:tcPr>
          <w:p>
            <w:pPr>
              <w:spacing w:after="60" w:before="60" w:line="240" w:lineRule="auto"/>
            </w:pPr>
            <w:r>
              <w:rPr>
                <w:b w:val="0"/>
                <w:sz w:val="20"/>
              </w:rPr>
              <w:t>490</w:t>
            </w:r>
          </w:p>
        </w:tc>
        <w:tc>
          <w:tcPr>
            <w:tcW w:type="dxa" w:w="1621"/>
            <w:vAlign w:val="center"/>
          </w:tcPr>
          <w:p>
            <w:pPr>
              <w:spacing w:after="60" w:before="60" w:line="240" w:lineRule="auto"/>
            </w:pPr>
            <w:r>
              <w:rPr>
                <w:b w:val="0"/>
                <w:sz w:val="20"/>
              </w:rPr>
              <w:t>42,2</w:t>
            </w:r>
          </w:p>
        </w:tc>
        <w:tc>
          <w:tcPr>
            <w:tcW w:type="dxa" w:w="1621"/>
            <w:vAlign w:val="center"/>
          </w:tcPr>
          <w:p>
            <w:pPr>
              <w:spacing w:after="60" w:before="60" w:line="240" w:lineRule="auto"/>
            </w:pPr>
            <w:r>
              <w:rPr>
                <w:b w:val="0"/>
                <w:sz w:val="20"/>
              </w:rPr>
              <w:t>810</w:t>
            </w:r>
          </w:p>
        </w:tc>
        <w:tc>
          <w:tcPr>
            <w:tcW w:type="dxa" w:w="1621"/>
            <w:vAlign w:val="center"/>
          </w:tcPr>
          <w:p>
            <w:pPr>
              <w:spacing w:after="60" w:before="60" w:line="240" w:lineRule="auto"/>
            </w:pPr>
            <w:r>
              <w:rPr>
                <w:b w:val="0"/>
                <w:sz w:val="20"/>
              </w:rPr>
              <w:t>44,1</w:t>
            </w:r>
          </w:p>
        </w:tc>
      </w:tr>
      <w:tr>
        <w:trPr>
          <w:cantSplit/>
        </w:trPr>
        <w:tc>
          <w:tcPr>
            <w:tcW w:type="dxa" w:w="1621"/>
            <w:vAlign w:val="center"/>
          </w:tcPr>
          <w:p>
            <w:pPr>
              <w:spacing w:after="60" w:before="60" w:line="240" w:lineRule="auto"/>
            </w:pPr>
            <w:r>
              <w:rPr>
                <w:b w:val="0"/>
                <w:sz w:val="20"/>
              </w:rPr>
              <w:t>180</w:t>
            </w:r>
          </w:p>
        </w:tc>
        <w:tc>
          <w:tcPr>
            <w:tcW w:type="dxa" w:w="1621"/>
            <w:vAlign w:val="center"/>
          </w:tcPr>
          <w:p>
            <w:pPr>
              <w:spacing w:after="60" w:before="60" w:line="240" w:lineRule="auto"/>
            </w:pPr>
            <w:r>
              <w:rPr>
                <w:b w:val="0"/>
                <w:sz w:val="20"/>
              </w:rPr>
              <w:t>37,5</w:t>
            </w:r>
          </w:p>
        </w:tc>
        <w:tc>
          <w:tcPr>
            <w:tcW w:type="dxa" w:w="1621"/>
            <w:vAlign w:val="center"/>
          </w:tcPr>
          <w:p>
            <w:pPr>
              <w:spacing w:after="60" w:before="60" w:line="240" w:lineRule="auto"/>
            </w:pPr>
            <w:r>
              <w:rPr>
                <w:b w:val="0"/>
                <w:sz w:val="20"/>
              </w:rPr>
              <w:t>500</w:t>
            </w:r>
          </w:p>
        </w:tc>
        <w:tc>
          <w:tcPr>
            <w:tcW w:type="dxa" w:w="1621"/>
            <w:vAlign w:val="center"/>
          </w:tcPr>
          <w:p>
            <w:pPr>
              <w:spacing w:after="60" w:before="60" w:line="240" w:lineRule="auto"/>
            </w:pPr>
            <w:r>
              <w:rPr>
                <w:b w:val="0"/>
                <w:sz w:val="20"/>
              </w:rPr>
              <w:t>42,3</w:t>
            </w:r>
          </w:p>
        </w:tc>
        <w:tc>
          <w:tcPr>
            <w:tcW w:type="dxa" w:w="1621"/>
            <w:vAlign w:val="center"/>
          </w:tcPr>
          <w:p>
            <w:pPr>
              <w:spacing w:after="60" w:before="60" w:line="240" w:lineRule="auto"/>
            </w:pPr>
            <w:r>
              <w:rPr>
                <w:b w:val="0"/>
                <w:sz w:val="20"/>
              </w:rPr>
              <w:t>820</w:t>
            </w:r>
          </w:p>
        </w:tc>
        <w:tc>
          <w:tcPr>
            <w:tcW w:type="dxa" w:w="1621"/>
            <w:vAlign w:val="center"/>
          </w:tcPr>
          <w:p>
            <w:pPr>
              <w:spacing w:after="60" w:before="60" w:line="240" w:lineRule="auto"/>
            </w:pPr>
            <w:r>
              <w:rPr>
                <w:b w:val="0"/>
                <w:sz w:val="20"/>
              </w:rPr>
              <w:t>44,2</w:t>
            </w:r>
          </w:p>
        </w:tc>
      </w:tr>
      <w:tr>
        <w:trPr>
          <w:cantSplit/>
        </w:trPr>
        <w:tc>
          <w:tcPr>
            <w:tcW w:type="dxa" w:w="1621"/>
            <w:vAlign w:val="center"/>
          </w:tcPr>
          <w:p>
            <w:pPr>
              <w:spacing w:after="60" w:before="60" w:line="240" w:lineRule="auto"/>
            </w:pPr>
            <w:r>
              <w:rPr>
                <w:b w:val="0"/>
                <w:sz w:val="20"/>
              </w:rPr>
              <w:t>190</w:t>
            </w:r>
          </w:p>
        </w:tc>
        <w:tc>
          <w:tcPr>
            <w:tcW w:type="dxa" w:w="1621"/>
            <w:vAlign w:val="center"/>
          </w:tcPr>
          <w:p>
            <w:pPr>
              <w:spacing w:after="60" w:before="60" w:line="240" w:lineRule="auto"/>
            </w:pPr>
            <w:r>
              <w:rPr>
                <w:b w:val="0"/>
                <w:sz w:val="20"/>
              </w:rPr>
              <w:t>37,3</w:t>
            </w:r>
          </w:p>
        </w:tc>
        <w:tc>
          <w:tcPr>
            <w:tcW w:type="dxa" w:w="1621"/>
            <w:vAlign w:val="center"/>
          </w:tcPr>
          <w:p>
            <w:pPr>
              <w:spacing w:after="60" w:before="60" w:line="240" w:lineRule="auto"/>
            </w:pPr>
            <w:r>
              <w:rPr>
                <w:b w:val="0"/>
                <w:sz w:val="20"/>
              </w:rPr>
              <w:t>510</w:t>
            </w:r>
          </w:p>
        </w:tc>
        <w:tc>
          <w:tcPr>
            <w:tcW w:type="dxa" w:w="1621"/>
            <w:vAlign w:val="center"/>
          </w:tcPr>
          <w:p>
            <w:pPr>
              <w:spacing w:after="60" w:before="60" w:line="240" w:lineRule="auto"/>
            </w:pPr>
            <w:r>
              <w:rPr>
                <w:b w:val="0"/>
                <w:sz w:val="20"/>
              </w:rPr>
              <w:t>42,7</w:t>
            </w:r>
          </w:p>
        </w:tc>
        <w:tc>
          <w:tcPr>
            <w:tcW w:type="dxa" w:w="1621"/>
            <w:vAlign w:val="center"/>
          </w:tcPr>
          <w:p>
            <w:pPr>
              <w:spacing w:after="60" w:before="60" w:line="240" w:lineRule="auto"/>
            </w:pPr>
            <w:r>
              <w:rPr>
                <w:b w:val="0"/>
                <w:sz w:val="20"/>
              </w:rPr>
              <w:t>830</w:t>
            </w:r>
          </w:p>
        </w:tc>
        <w:tc>
          <w:tcPr>
            <w:tcW w:type="dxa" w:w="1621"/>
            <w:vAlign w:val="center"/>
          </w:tcPr>
          <w:p>
            <w:pPr>
              <w:spacing w:after="60" w:before="60" w:line="240" w:lineRule="auto"/>
            </w:pPr>
            <w:r>
              <w:rPr>
                <w:b w:val="0"/>
                <w:sz w:val="20"/>
              </w:rPr>
              <w:t>43,8</w:t>
            </w:r>
          </w:p>
        </w:tc>
      </w:tr>
      <w:tr>
        <w:trPr>
          <w:cantSplit/>
        </w:trPr>
        <w:tc>
          <w:tcPr>
            <w:tcW w:type="dxa" w:w="1621"/>
            <w:vAlign w:val="center"/>
          </w:tcPr>
          <w:p>
            <w:pPr>
              <w:spacing w:after="60" w:before="60" w:line="240" w:lineRule="auto"/>
            </w:pPr>
            <w:r>
              <w:rPr>
                <w:b w:val="0"/>
                <w:sz w:val="20"/>
              </w:rPr>
              <w:t>200</w:t>
            </w:r>
          </w:p>
        </w:tc>
        <w:tc>
          <w:tcPr>
            <w:tcW w:type="dxa" w:w="1621"/>
            <w:vAlign w:val="center"/>
          </w:tcPr>
          <w:p>
            <w:pPr>
              <w:spacing w:after="60" w:before="60" w:line="240" w:lineRule="auto"/>
            </w:pPr>
            <w:r>
              <w:rPr>
                <w:b w:val="0"/>
                <w:sz w:val="20"/>
              </w:rPr>
              <w:t>38,0</w:t>
            </w:r>
          </w:p>
        </w:tc>
        <w:tc>
          <w:tcPr>
            <w:tcW w:type="dxa" w:w="1621"/>
            <w:vAlign w:val="center"/>
          </w:tcPr>
          <w:p>
            <w:pPr>
              <w:spacing w:after="60" w:before="60" w:line="240" w:lineRule="auto"/>
            </w:pPr>
            <w:r>
              <w:rPr>
                <w:b w:val="0"/>
                <w:sz w:val="20"/>
              </w:rPr>
              <w:t>520</w:t>
            </w:r>
          </w:p>
        </w:tc>
        <w:tc>
          <w:tcPr>
            <w:tcW w:type="dxa" w:w="1621"/>
            <w:vAlign w:val="center"/>
          </w:tcPr>
          <w:p>
            <w:pPr>
              <w:spacing w:after="60" w:before="60" w:line="240" w:lineRule="auto"/>
            </w:pPr>
            <w:r>
              <w:rPr>
                <w:b w:val="0"/>
                <w:sz w:val="20"/>
              </w:rPr>
              <w:t>42,9</w:t>
            </w:r>
          </w:p>
        </w:tc>
        <w:tc>
          <w:tcPr>
            <w:tcW w:type="dxa" w:w="1621"/>
            <w:vAlign w:val="center"/>
          </w:tcPr>
          <w:p>
            <w:pPr>
              <w:spacing w:after="60" w:before="60" w:line="240" w:lineRule="auto"/>
            </w:pPr>
            <w:r>
              <w:rPr>
                <w:b w:val="0"/>
                <w:sz w:val="20"/>
              </w:rPr>
              <w:t>840</w:t>
            </w:r>
          </w:p>
        </w:tc>
        <w:tc>
          <w:tcPr>
            <w:tcW w:type="dxa" w:w="1621"/>
            <w:vAlign w:val="center"/>
          </w:tcPr>
          <w:p>
            <w:pPr>
              <w:spacing w:after="60" w:before="60" w:line="240" w:lineRule="auto"/>
            </w:pPr>
            <w:r>
              <w:rPr>
                <w:b w:val="0"/>
                <w:sz w:val="20"/>
              </w:rPr>
              <w:t>44,0</w:t>
            </w:r>
          </w:p>
        </w:tc>
      </w:tr>
      <w:tr>
        <w:trPr>
          <w:cantSplit/>
        </w:trPr>
        <w:tc>
          <w:tcPr>
            <w:tcW w:type="dxa" w:w="1621"/>
            <w:vAlign w:val="center"/>
          </w:tcPr>
          <w:p>
            <w:pPr>
              <w:spacing w:after="60" w:before="60" w:line="240" w:lineRule="auto"/>
            </w:pPr>
            <w:r>
              <w:rPr>
                <w:b w:val="0"/>
                <w:sz w:val="20"/>
              </w:rPr>
              <w:t>210</w:t>
            </w:r>
          </w:p>
        </w:tc>
        <w:tc>
          <w:tcPr>
            <w:tcW w:type="dxa" w:w="1621"/>
            <w:vAlign w:val="center"/>
          </w:tcPr>
          <w:p>
            <w:pPr>
              <w:spacing w:after="60" w:before="60" w:line="240" w:lineRule="auto"/>
            </w:pPr>
            <w:r>
              <w:rPr>
                <w:b w:val="0"/>
                <w:sz w:val="20"/>
              </w:rPr>
              <w:t>38,3</w:t>
            </w:r>
          </w:p>
        </w:tc>
        <w:tc>
          <w:tcPr>
            <w:tcW w:type="dxa" w:w="1621"/>
            <w:vAlign w:val="center"/>
          </w:tcPr>
          <w:p>
            <w:pPr>
              <w:spacing w:after="60" w:before="60" w:line="240" w:lineRule="auto"/>
            </w:pPr>
            <w:r>
              <w:rPr>
                <w:b w:val="0"/>
                <w:sz w:val="20"/>
              </w:rPr>
              <w:t>530</w:t>
            </w:r>
          </w:p>
        </w:tc>
        <w:tc>
          <w:tcPr>
            <w:tcW w:type="dxa" w:w="1621"/>
            <w:vAlign w:val="center"/>
          </w:tcPr>
          <w:p>
            <w:pPr>
              <w:spacing w:after="60" w:before="60" w:line="240" w:lineRule="auto"/>
            </w:pPr>
            <w:r>
              <w:rPr>
                <w:b w:val="0"/>
                <w:sz w:val="20"/>
              </w:rPr>
              <w:t>43,0</w:t>
            </w:r>
          </w:p>
        </w:tc>
        <w:tc>
          <w:tcPr>
            <w:tcW w:type="dxa" w:w="1621"/>
            <w:vAlign w:val="center"/>
          </w:tcPr>
          <w:p>
            <w:pPr>
              <w:spacing w:after="60" w:before="60" w:line="240" w:lineRule="auto"/>
            </w:pPr>
            <w:r>
              <w:rPr>
                <w:b w:val="0"/>
                <w:sz w:val="20"/>
              </w:rPr>
              <w:t>850</w:t>
            </w:r>
          </w:p>
        </w:tc>
        <w:tc>
          <w:tcPr>
            <w:tcW w:type="dxa" w:w="1621"/>
            <w:vAlign w:val="center"/>
          </w:tcPr>
          <w:p>
            <w:pPr>
              <w:spacing w:after="60" w:before="60" w:line="240" w:lineRule="auto"/>
            </w:pPr>
            <w:r>
              <w:rPr>
                <w:b w:val="0"/>
                <w:sz w:val="20"/>
              </w:rPr>
              <w:t>43,7</w:t>
            </w:r>
          </w:p>
        </w:tc>
      </w:tr>
      <w:tr>
        <w:trPr>
          <w:cantSplit/>
        </w:trPr>
        <w:tc>
          <w:tcPr>
            <w:tcW w:type="dxa" w:w="1621"/>
            <w:vAlign w:val="center"/>
          </w:tcPr>
          <w:p>
            <w:pPr>
              <w:spacing w:after="60" w:before="60" w:line="240" w:lineRule="auto"/>
            </w:pPr>
            <w:r>
              <w:rPr>
                <w:b w:val="0"/>
                <w:sz w:val="20"/>
              </w:rPr>
              <w:t>220</w:t>
            </w:r>
          </w:p>
        </w:tc>
        <w:tc>
          <w:tcPr>
            <w:tcW w:type="dxa" w:w="1621"/>
            <w:vAlign w:val="center"/>
          </w:tcPr>
          <w:p>
            <w:pPr>
              <w:spacing w:after="60" w:before="60" w:line="240" w:lineRule="auto"/>
            </w:pPr>
            <w:r>
              <w:rPr>
                <w:b w:val="0"/>
                <w:sz w:val="20"/>
              </w:rPr>
              <w:t>38,6</w:t>
            </w:r>
          </w:p>
        </w:tc>
        <w:tc>
          <w:tcPr>
            <w:tcW w:type="dxa" w:w="1621"/>
            <w:vAlign w:val="center"/>
          </w:tcPr>
          <w:p>
            <w:pPr>
              <w:spacing w:after="60" w:before="60" w:line="240" w:lineRule="auto"/>
            </w:pPr>
            <w:r>
              <w:rPr>
                <w:b w:val="0"/>
                <w:sz w:val="20"/>
              </w:rPr>
              <w:t>540</w:t>
            </w:r>
          </w:p>
        </w:tc>
        <w:tc>
          <w:tcPr>
            <w:tcW w:type="dxa" w:w="1621"/>
            <w:vAlign w:val="center"/>
          </w:tcPr>
          <w:p>
            <w:pPr>
              <w:spacing w:after="60" w:before="60" w:line="240" w:lineRule="auto"/>
            </w:pPr>
            <w:r>
              <w:rPr>
                <w:b w:val="0"/>
                <w:sz w:val="20"/>
              </w:rPr>
              <w:t>42,5</w:t>
            </w:r>
          </w:p>
        </w:tc>
        <w:tc>
          <w:tcPr>
            <w:tcW w:type="dxa" w:w="1621"/>
            <w:vAlign w:val="center"/>
          </w:tcPr>
          <w:p>
            <w:pPr>
              <w:spacing w:after="60" w:before="60" w:line="240" w:lineRule="auto"/>
            </w:pPr>
            <w:r>
              <w:rPr>
                <w:b w:val="0"/>
                <w:sz w:val="20"/>
              </w:rPr>
              <w:t>860</w:t>
            </w:r>
          </w:p>
        </w:tc>
        <w:tc>
          <w:tcPr>
            <w:tcW w:type="dxa" w:w="1621"/>
            <w:vAlign w:val="center"/>
          </w:tcPr>
          <w:p>
            <w:pPr>
              <w:spacing w:after="60" w:before="60" w:line="240" w:lineRule="auto"/>
            </w:pPr>
            <w:r>
              <w:rPr>
                <w:b w:val="0"/>
                <w:sz w:val="20"/>
              </w:rPr>
              <w:t>44,0</w:t>
            </w:r>
          </w:p>
        </w:tc>
      </w:tr>
      <w:tr>
        <w:trPr>
          <w:cantSplit/>
        </w:trPr>
        <w:tc>
          <w:tcPr>
            <w:tcW w:type="dxa" w:w="1621"/>
            <w:vAlign w:val="center"/>
          </w:tcPr>
          <w:p>
            <w:pPr>
              <w:spacing w:after="60" w:before="60" w:line="240" w:lineRule="auto"/>
            </w:pPr>
            <w:r>
              <w:rPr>
                <w:b w:val="0"/>
                <w:sz w:val="20"/>
              </w:rPr>
              <w:t>230</w:t>
            </w:r>
          </w:p>
        </w:tc>
        <w:tc>
          <w:tcPr>
            <w:tcW w:type="dxa" w:w="1621"/>
            <w:vAlign w:val="center"/>
          </w:tcPr>
          <w:p>
            <w:pPr>
              <w:spacing w:after="60" w:before="60" w:line="240" w:lineRule="auto"/>
            </w:pPr>
            <w:r>
              <w:rPr>
                <w:b w:val="0"/>
                <w:sz w:val="20"/>
              </w:rPr>
              <w:t>39,3</w:t>
            </w:r>
          </w:p>
        </w:tc>
        <w:tc>
          <w:tcPr>
            <w:tcW w:type="dxa" w:w="1621"/>
            <w:vAlign w:val="center"/>
          </w:tcPr>
          <w:p>
            <w:pPr>
              <w:spacing w:after="60" w:before="60" w:line="240" w:lineRule="auto"/>
            </w:pPr>
            <w:r>
              <w:rPr>
                <w:b w:val="0"/>
                <w:sz w:val="20"/>
              </w:rPr>
              <w:t>550</w:t>
            </w:r>
          </w:p>
        </w:tc>
        <w:tc>
          <w:tcPr>
            <w:tcW w:type="dxa" w:w="1621"/>
            <w:vAlign w:val="center"/>
          </w:tcPr>
          <w:p>
            <w:pPr>
              <w:spacing w:after="60" w:before="60" w:line="240" w:lineRule="auto"/>
            </w:pPr>
            <w:r>
              <w:rPr>
                <w:b w:val="0"/>
                <w:sz w:val="20"/>
              </w:rPr>
              <w:t>42,4</w:t>
            </w:r>
          </w:p>
        </w:tc>
        <w:tc>
          <w:tcPr>
            <w:tcW w:type="dxa" w:w="1621"/>
            <w:vAlign w:val="center"/>
          </w:tcPr>
          <w:p>
            <w:pPr>
              <w:spacing w:after="60" w:before="60" w:line="240" w:lineRule="auto"/>
            </w:pPr>
            <w:r>
              <w:rPr>
                <w:b w:val="0"/>
                <w:sz w:val="20"/>
              </w:rPr>
              <w:t>870</w:t>
            </w:r>
          </w:p>
        </w:tc>
        <w:tc>
          <w:tcPr>
            <w:tcW w:type="dxa" w:w="1621"/>
            <w:vAlign w:val="center"/>
          </w:tcPr>
          <w:p>
            <w:pPr>
              <w:spacing w:after="60" w:before="60" w:line="240" w:lineRule="auto"/>
            </w:pPr>
            <w:r>
              <w:rPr>
                <w:b w:val="0"/>
                <w:sz w:val="20"/>
              </w:rPr>
              <w:t>43,7</w:t>
            </w:r>
          </w:p>
        </w:tc>
      </w:tr>
      <w:tr>
        <w:trPr>
          <w:cantSplit/>
        </w:trPr>
        <w:tc>
          <w:tcPr>
            <w:tcW w:type="dxa" w:w="1621"/>
            <w:vAlign w:val="center"/>
          </w:tcPr>
          <w:p>
            <w:pPr>
              <w:spacing w:after="60" w:before="60" w:line="240" w:lineRule="auto"/>
            </w:pPr>
            <w:r>
              <w:rPr>
                <w:b w:val="0"/>
                <w:sz w:val="20"/>
              </w:rPr>
              <w:t>240</w:t>
            </w:r>
          </w:p>
        </w:tc>
        <w:tc>
          <w:tcPr>
            <w:tcW w:type="dxa" w:w="1621"/>
            <w:vAlign w:val="center"/>
          </w:tcPr>
          <w:p>
            <w:pPr>
              <w:spacing w:after="60" w:before="60" w:line="240" w:lineRule="auto"/>
            </w:pPr>
            <w:r>
              <w:rPr>
                <w:b w:val="0"/>
                <w:sz w:val="20"/>
              </w:rPr>
              <w:t>39,3</w:t>
            </w:r>
          </w:p>
        </w:tc>
        <w:tc>
          <w:tcPr>
            <w:tcW w:type="dxa" w:w="1621"/>
            <w:vAlign w:val="center"/>
          </w:tcPr>
          <w:p>
            <w:pPr>
              <w:spacing w:after="60" w:before="60" w:line="240" w:lineRule="auto"/>
            </w:pPr>
            <w:r>
              <w:rPr>
                <w:b w:val="0"/>
                <w:sz w:val="20"/>
              </w:rPr>
              <w:t>560</w:t>
            </w:r>
          </w:p>
        </w:tc>
        <w:tc>
          <w:tcPr>
            <w:tcW w:type="dxa" w:w="1621"/>
            <w:vAlign w:val="center"/>
          </w:tcPr>
          <w:p>
            <w:pPr>
              <w:spacing w:after="60" w:before="60" w:line="240" w:lineRule="auto"/>
            </w:pPr>
            <w:r>
              <w:rPr>
                <w:b w:val="0"/>
                <w:sz w:val="20"/>
              </w:rPr>
              <w:t>43,3</w:t>
            </w:r>
          </w:p>
        </w:tc>
        <w:tc>
          <w:tcPr>
            <w:tcW w:type="dxa" w:w="1621"/>
            <w:vAlign w:val="center"/>
          </w:tcPr>
          <w:p>
            <w:pPr>
              <w:spacing w:after="60" w:before="60" w:line="240" w:lineRule="auto"/>
            </w:pPr>
            <w:r>
              <w:rPr>
                <w:b w:val="0"/>
                <w:sz w:val="20"/>
              </w:rPr>
              <w:t>880</w:t>
            </w:r>
          </w:p>
        </w:tc>
        <w:tc>
          <w:tcPr>
            <w:tcW w:type="dxa" w:w="1621"/>
            <w:vAlign w:val="center"/>
          </w:tcPr>
          <w:p>
            <w:pPr>
              <w:spacing w:after="60" w:before="60" w:line="240" w:lineRule="auto"/>
            </w:pPr>
            <w:r>
              <w:rPr>
                <w:b w:val="0"/>
                <w:sz w:val="20"/>
              </w:rPr>
              <w:t>43,6</w:t>
            </w:r>
          </w:p>
        </w:tc>
      </w:tr>
      <w:tr>
        <w:trPr>
          <w:cantSplit/>
        </w:trPr>
        <w:tc>
          <w:tcPr>
            <w:tcW w:type="dxa" w:w="1621"/>
            <w:vAlign w:val="center"/>
          </w:tcPr>
          <w:p>
            <w:pPr>
              <w:spacing w:after="60" w:before="60" w:line="240" w:lineRule="auto"/>
            </w:pPr>
            <w:r>
              <w:rPr>
                <w:b w:val="0"/>
                <w:sz w:val="20"/>
              </w:rPr>
              <w:t>250</w:t>
            </w:r>
          </w:p>
        </w:tc>
        <w:tc>
          <w:tcPr>
            <w:tcW w:type="dxa" w:w="1621"/>
            <w:vAlign w:val="center"/>
          </w:tcPr>
          <w:p>
            <w:pPr>
              <w:spacing w:after="60" w:before="60" w:line="240" w:lineRule="auto"/>
            </w:pPr>
            <w:r>
              <w:rPr>
                <w:b w:val="0"/>
                <w:sz w:val="20"/>
              </w:rPr>
              <w:t>39,8</w:t>
            </w:r>
          </w:p>
        </w:tc>
        <w:tc>
          <w:tcPr>
            <w:tcW w:type="dxa" w:w="1621"/>
            <w:vAlign w:val="center"/>
          </w:tcPr>
          <w:p>
            <w:pPr>
              <w:spacing w:after="60" w:before="60" w:line="240" w:lineRule="auto"/>
            </w:pPr>
            <w:r>
              <w:rPr>
                <w:b w:val="0"/>
                <w:sz w:val="20"/>
              </w:rPr>
              <w:t>570</w:t>
            </w:r>
          </w:p>
        </w:tc>
        <w:tc>
          <w:tcPr>
            <w:tcW w:type="dxa" w:w="1621"/>
            <w:vAlign w:val="center"/>
          </w:tcPr>
          <w:p>
            <w:pPr>
              <w:spacing w:after="60" w:before="60" w:line="240" w:lineRule="auto"/>
            </w:pPr>
            <w:r>
              <w:rPr>
                <w:b w:val="0"/>
                <w:sz w:val="20"/>
              </w:rPr>
              <w:t>43,4</w:t>
            </w:r>
          </w:p>
        </w:tc>
        <w:tc>
          <w:tcPr>
            <w:tcW w:type="dxa" w:w="1621"/>
            <w:vAlign w:val="center"/>
          </w:tcPr>
          <w:p>
            <w:pPr>
              <w:spacing w:after="60" w:before="60" w:line="240" w:lineRule="auto"/>
            </w:pPr>
            <w:r>
              <w:rPr>
                <w:b w:val="0"/>
                <w:sz w:val="20"/>
              </w:rPr>
              <w:t>890</w:t>
            </w:r>
          </w:p>
        </w:tc>
        <w:tc>
          <w:tcPr>
            <w:tcW w:type="dxa" w:w="1621"/>
            <w:vAlign w:val="center"/>
          </w:tcPr>
          <w:p>
            <w:pPr>
              <w:spacing w:after="60" w:before="60" w:line="240" w:lineRule="auto"/>
            </w:pPr>
            <w:r>
              <w:rPr>
                <w:b w:val="0"/>
                <w:sz w:val="20"/>
              </w:rPr>
              <w:t>43,2</w:t>
            </w:r>
          </w:p>
        </w:tc>
      </w:tr>
      <w:tr>
        <w:trPr>
          <w:cantSplit/>
        </w:trPr>
        <w:tc>
          <w:tcPr>
            <w:tcW w:type="dxa" w:w="1621"/>
            <w:vAlign w:val="center"/>
          </w:tcPr>
          <w:p>
            <w:pPr>
              <w:spacing w:after="60" w:before="60" w:line="240" w:lineRule="auto"/>
            </w:pPr>
            <w:r>
              <w:rPr>
                <w:b w:val="0"/>
                <w:sz w:val="20"/>
              </w:rPr>
              <w:t>260</w:t>
            </w:r>
          </w:p>
        </w:tc>
        <w:tc>
          <w:tcPr>
            <w:tcW w:type="dxa" w:w="1621"/>
            <w:vAlign w:val="center"/>
          </w:tcPr>
          <w:p>
            <w:pPr>
              <w:spacing w:after="60" w:before="60" w:line="240" w:lineRule="auto"/>
            </w:pPr>
            <w:r>
              <w:rPr>
                <w:b w:val="0"/>
                <w:sz w:val="20"/>
              </w:rPr>
              <w:t>39,9</w:t>
            </w:r>
          </w:p>
        </w:tc>
        <w:tc>
          <w:tcPr>
            <w:tcW w:type="dxa" w:w="1621"/>
            <w:vAlign w:val="center"/>
          </w:tcPr>
          <w:p>
            <w:pPr>
              <w:spacing w:after="60" w:before="60" w:line="240" w:lineRule="auto"/>
            </w:pPr>
            <w:r>
              <w:rPr>
                <w:b w:val="0"/>
                <w:sz w:val="20"/>
              </w:rPr>
              <w:t>580</w:t>
            </w:r>
          </w:p>
        </w:tc>
        <w:tc>
          <w:tcPr>
            <w:tcW w:type="dxa" w:w="1621"/>
            <w:vAlign w:val="center"/>
          </w:tcPr>
          <w:p>
            <w:pPr>
              <w:spacing w:after="60" w:before="60" w:line="240" w:lineRule="auto"/>
            </w:pPr>
            <w:r>
              <w:rPr>
                <w:b w:val="0"/>
                <w:sz w:val="20"/>
              </w:rPr>
              <w:t>43,1</w:t>
            </w:r>
          </w:p>
        </w:tc>
        <w:tc>
          <w:tcPr>
            <w:tcW w:type="dxa" w:w="1621"/>
            <w:vAlign w:val="center"/>
          </w:tcPr>
          <w:p>
            <w:pPr>
              <w:spacing w:after="60" w:before="60" w:line="240" w:lineRule="auto"/>
            </w:pPr>
            <w:r>
              <w:rPr>
                <w:b w:val="0"/>
                <w:sz w:val="20"/>
              </w:rPr>
              <w:t>900</w:t>
            </w:r>
          </w:p>
        </w:tc>
        <w:tc>
          <w:tcPr>
            <w:tcW w:type="dxa" w:w="1621"/>
            <w:vAlign w:val="center"/>
          </w:tcPr>
          <w:p>
            <w:pPr>
              <w:spacing w:after="60" w:before="60" w:line="240" w:lineRule="auto"/>
            </w:pPr>
            <w:r>
              <w:rPr>
                <w:b w:val="0"/>
                <w:sz w:val="20"/>
              </w:rPr>
              <w:t>43,6</w:t>
            </w:r>
          </w:p>
        </w:tc>
      </w:tr>
      <w:tr>
        <w:trPr>
          <w:cantSplit/>
        </w:trPr>
        <w:tc>
          <w:tcPr>
            <w:tcW w:type="dxa" w:w="1621"/>
            <w:vAlign w:val="center"/>
          </w:tcPr>
          <w:p>
            <w:pPr>
              <w:spacing w:after="60" w:before="60" w:line="240" w:lineRule="auto"/>
            </w:pPr>
            <w:r>
              <w:rPr>
                <w:b w:val="0"/>
                <w:sz w:val="20"/>
              </w:rPr>
              <w:t>270</w:t>
            </w:r>
          </w:p>
        </w:tc>
        <w:tc>
          <w:tcPr>
            <w:tcW w:type="dxa" w:w="1621"/>
            <w:vAlign w:val="center"/>
          </w:tcPr>
          <w:p>
            <w:pPr>
              <w:spacing w:after="60" w:before="60" w:line="240" w:lineRule="auto"/>
            </w:pPr>
            <w:r>
              <w:rPr>
                <w:b w:val="0"/>
                <w:sz w:val="20"/>
              </w:rPr>
              <w:t>39,3</w:t>
            </w:r>
          </w:p>
        </w:tc>
        <w:tc>
          <w:tcPr>
            <w:tcW w:type="dxa" w:w="1621"/>
            <w:vAlign w:val="center"/>
          </w:tcPr>
          <w:p>
            <w:pPr>
              <w:spacing w:after="60" w:before="60" w:line="240" w:lineRule="auto"/>
            </w:pPr>
            <w:r>
              <w:rPr>
                <w:b w:val="0"/>
                <w:sz w:val="20"/>
              </w:rPr>
              <w:t>590</w:t>
            </w:r>
          </w:p>
        </w:tc>
        <w:tc>
          <w:tcPr>
            <w:tcW w:type="dxa" w:w="1621"/>
            <w:vAlign w:val="center"/>
          </w:tcPr>
          <w:p>
            <w:pPr>
              <w:spacing w:after="60" w:before="60" w:line="240" w:lineRule="auto"/>
            </w:pPr>
            <w:r>
              <w:rPr>
                <w:b w:val="0"/>
                <w:sz w:val="20"/>
              </w:rPr>
              <w:t>42,5</w:t>
            </w:r>
          </w:p>
        </w:tc>
        <w:tc>
          <w:tcPr>
            <w:tcW w:type="dxa" w:w="1621"/>
            <w:vAlign w:val="center"/>
          </w:tcPr>
          <w:p>
            <w:pPr>
              <w:spacing w:after="60" w:before="60" w:line="240" w:lineRule="auto"/>
            </w:pPr>
            <w:r>
              <w:rPr>
                <w:b w:val="0"/>
                <w:sz w:val="20"/>
              </w:rPr>
              <w:t>910</w:t>
            </w:r>
          </w:p>
        </w:tc>
        <w:tc>
          <w:tcPr>
            <w:tcW w:type="dxa" w:w="1621"/>
            <w:vAlign w:val="center"/>
          </w:tcPr>
          <w:p>
            <w:pPr>
              <w:spacing w:after="60" w:before="60" w:line="240" w:lineRule="auto"/>
            </w:pPr>
            <w:r>
              <w:rPr>
                <w:b w:val="0"/>
                <w:sz w:val="20"/>
              </w:rPr>
              <w:t>44,7</w:t>
            </w:r>
          </w:p>
        </w:tc>
      </w:tr>
      <w:tr>
        <w:trPr>
          <w:cantSplit/>
        </w:trPr>
        <w:tc>
          <w:tcPr>
            <w:tcW w:type="dxa" w:w="1621"/>
            <w:vAlign w:val="center"/>
          </w:tcPr>
          <w:p>
            <w:pPr>
              <w:spacing w:after="60" w:before="60" w:line="240" w:lineRule="auto"/>
            </w:pPr>
            <w:r>
              <w:rPr>
                <w:b w:val="0"/>
                <w:sz w:val="20"/>
              </w:rPr>
              <w:t>280</w:t>
            </w:r>
          </w:p>
        </w:tc>
        <w:tc>
          <w:tcPr>
            <w:tcW w:type="dxa" w:w="1621"/>
            <w:vAlign w:val="center"/>
          </w:tcPr>
          <w:p>
            <w:pPr>
              <w:spacing w:after="60" w:before="60" w:line="240" w:lineRule="auto"/>
            </w:pPr>
            <w:r>
              <w:rPr>
                <w:b w:val="0"/>
                <w:sz w:val="20"/>
              </w:rPr>
              <w:t>40,3</w:t>
            </w:r>
          </w:p>
        </w:tc>
        <w:tc>
          <w:tcPr>
            <w:tcW w:type="dxa" w:w="1621"/>
            <w:vAlign w:val="center"/>
          </w:tcPr>
          <w:p>
            <w:pPr>
              <w:spacing w:after="60" w:before="60" w:line="240" w:lineRule="auto"/>
            </w:pPr>
            <w:r>
              <w:rPr>
                <w:b w:val="0"/>
                <w:sz w:val="20"/>
              </w:rPr>
              <w:t>600</w:t>
            </w:r>
          </w:p>
        </w:tc>
        <w:tc>
          <w:tcPr>
            <w:tcW w:type="dxa" w:w="1621"/>
            <w:vAlign w:val="center"/>
          </w:tcPr>
          <w:p>
            <w:pPr>
              <w:spacing w:after="60" w:before="60" w:line="240" w:lineRule="auto"/>
            </w:pPr>
            <w:r>
              <w:rPr>
                <w:b w:val="0"/>
                <w:sz w:val="20"/>
              </w:rPr>
              <w:t>43,3</w:t>
            </w:r>
          </w:p>
        </w:tc>
        <w:tc>
          <w:tcPr>
            <w:tcW w:type="dxa" w:w="1621"/>
            <w:vAlign w:val="center"/>
          </w:tcPr>
          <w:p>
            <w:pPr>
              <w:spacing w:after="60" w:before="60" w:line="240" w:lineRule="auto"/>
            </w:pPr>
            <w:r>
              <w:rPr>
                <w:b w:val="0"/>
                <w:sz w:val="20"/>
              </w:rPr>
              <w:t>920</w:t>
            </w:r>
          </w:p>
        </w:tc>
        <w:tc>
          <w:tcPr>
            <w:tcW w:type="dxa" w:w="1621"/>
            <w:vAlign w:val="center"/>
          </w:tcPr>
          <w:p>
            <w:pPr>
              <w:spacing w:after="60" w:before="60" w:line="240" w:lineRule="auto"/>
            </w:pPr>
            <w:r>
              <w:rPr>
                <w:b w:val="0"/>
                <w:sz w:val="20"/>
              </w:rPr>
              <w:t>44,0</w:t>
            </w:r>
          </w:p>
        </w:tc>
      </w:tr>
      <w:tr>
        <w:trPr>
          <w:cantSplit/>
        </w:trPr>
        <w:tc>
          <w:tcPr>
            <w:tcW w:type="dxa" w:w="1621"/>
            <w:vAlign w:val="center"/>
          </w:tcPr>
          <w:p>
            <w:pPr>
              <w:spacing w:after="60" w:before="60" w:line="240" w:lineRule="auto"/>
            </w:pPr>
            <w:r>
              <w:rPr>
                <w:b w:val="0"/>
                <w:sz w:val="20"/>
              </w:rPr>
              <w:t>290</w:t>
            </w:r>
          </w:p>
        </w:tc>
        <w:tc>
          <w:tcPr>
            <w:tcW w:type="dxa" w:w="1621"/>
            <w:vAlign w:val="center"/>
          </w:tcPr>
          <w:p>
            <w:pPr>
              <w:spacing w:after="60" w:before="60" w:line="240" w:lineRule="auto"/>
            </w:pPr>
            <w:r>
              <w:rPr>
                <w:b w:val="0"/>
                <w:sz w:val="20"/>
              </w:rPr>
              <w:t>41,1</w:t>
            </w:r>
          </w:p>
        </w:tc>
        <w:tc>
          <w:tcPr>
            <w:tcW w:type="dxa" w:w="1621"/>
            <w:vAlign w:val="center"/>
          </w:tcPr>
          <w:p>
            <w:pPr>
              <w:spacing w:after="60" w:before="60" w:line="240" w:lineRule="auto"/>
            </w:pPr>
            <w:r>
              <w:rPr>
                <w:b w:val="0"/>
                <w:sz w:val="20"/>
              </w:rPr>
              <w:t>610</w:t>
            </w:r>
          </w:p>
        </w:tc>
        <w:tc>
          <w:tcPr>
            <w:tcW w:type="dxa" w:w="1621"/>
            <w:vAlign w:val="center"/>
          </w:tcPr>
          <w:p>
            <w:pPr>
              <w:spacing w:after="60" w:before="60" w:line="240" w:lineRule="auto"/>
            </w:pPr>
            <w:r>
              <w:rPr>
                <w:b w:val="0"/>
                <w:sz w:val="20"/>
              </w:rPr>
              <w:t>42,6</w:t>
            </w:r>
          </w:p>
        </w:tc>
        <w:tc>
          <w:tcPr>
            <w:tcW w:type="dxa" w:w="1621"/>
            <w:vAlign w:val="center"/>
          </w:tcPr>
          <w:p>
            <w:pPr>
              <w:spacing w:after="60" w:before="60" w:line="240" w:lineRule="auto"/>
            </w:pPr>
            <w:r>
              <w:rPr>
                <w:b w:val="0"/>
                <w:sz w:val="20"/>
              </w:rPr>
              <w:t>930</w:t>
            </w:r>
          </w:p>
        </w:tc>
        <w:tc>
          <w:tcPr>
            <w:tcW w:type="dxa" w:w="1621"/>
            <w:vAlign w:val="center"/>
          </w:tcPr>
          <w:p>
            <w:pPr>
              <w:spacing w:after="60" w:before="60" w:line="240" w:lineRule="auto"/>
            </w:pPr>
            <w:r>
              <w:rPr>
                <w:b w:val="0"/>
                <w:sz w:val="20"/>
              </w:rPr>
              <w:t>44,0</w:t>
            </w:r>
          </w:p>
        </w:tc>
      </w:tr>
      <w:tr>
        <w:trPr>
          <w:cantSplit/>
        </w:trPr>
        <w:tc>
          <w:tcPr>
            <w:tcW w:type="dxa" w:w="1621"/>
            <w:vAlign w:val="center"/>
          </w:tcPr>
          <w:p>
            <w:pPr>
              <w:spacing w:after="60" w:before="60" w:line="240" w:lineRule="auto"/>
            </w:pPr>
            <w:r>
              <w:rPr>
                <w:b w:val="0"/>
                <w:sz w:val="20"/>
              </w:rPr>
              <w:t>300</w:t>
            </w:r>
          </w:p>
        </w:tc>
        <w:tc>
          <w:tcPr>
            <w:tcW w:type="dxa" w:w="1621"/>
            <w:vAlign w:val="center"/>
          </w:tcPr>
          <w:p>
            <w:pPr>
              <w:spacing w:after="60" w:before="60" w:line="240" w:lineRule="auto"/>
            </w:pPr>
            <w:r>
              <w:rPr>
                <w:b w:val="0"/>
                <w:sz w:val="20"/>
              </w:rPr>
              <w:t>40,9</w:t>
            </w:r>
          </w:p>
        </w:tc>
        <w:tc>
          <w:tcPr>
            <w:tcW w:type="dxa" w:w="1621"/>
            <w:vAlign w:val="center"/>
          </w:tcPr>
          <w:p>
            <w:pPr>
              <w:spacing w:after="60" w:before="60" w:line="240" w:lineRule="auto"/>
            </w:pPr>
            <w:r>
              <w:rPr>
                <w:b w:val="0"/>
                <w:sz w:val="20"/>
              </w:rPr>
              <w:t>620</w:t>
            </w:r>
          </w:p>
        </w:tc>
        <w:tc>
          <w:tcPr>
            <w:tcW w:type="dxa" w:w="1621"/>
            <w:vAlign w:val="center"/>
          </w:tcPr>
          <w:p>
            <w:pPr>
              <w:spacing w:after="60" w:before="60" w:line="240" w:lineRule="auto"/>
            </w:pPr>
            <w:r>
              <w:rPr>
                <w:b w:val="0"/>
                <w:sz w:val="20"/>
              </w:rPr>
              <w:t>43,5</w:t>
            </w:r>
          </w:p>
        </w:tc>
        <w:tc>
          <w:tcPr>
            <w:tcW w:type="dxa" w:w="1621"/>
            <w:vAlign w:val="center"/>
          </w:tcPr>
          <w:p>
            <w:pPr>
              <w:spacing w:after="60" w:before="60" w:line="240" w:lineRule="auto"/>
            </w:pPr>
            <w:r>
              <w:rPr>
                <w:b w:val="0"/>
                <w:sz w:val="20"/>
              </w:rPr>
              <w:t>940</w:t>
            </w:r>
          </w:p>
        </w:tc>
        <w:tc>
          <w:tcPr>
            <w:tcW w:type="dxa" w:w="1621"/>
            <w:vAlign w:val="center"/>
          </w:tcPr>
          <w:p>
            <w:pPr>
              <w:spacing w:after="60" w:before="60" w:line="240" w:lineRule="auto"/>
            </w:pPr>
            <w:r>
              <w:rPr>
                <w:b w:val="0"/>
                <w:sz w:val="20"/>
              </w:rPr>
              <w:t>44,5</w:t>
            </w:r>
          </w:p>
        </w:tc>
      </w:tr>
      <w:tr>
        <w:trPr>
          <w:cantSplit/>
        </w:trPr>
        <w:tc>
          <w:tcPr>
            <w:tcW w:type="dxa" w:w="1621"/>
            <w:vAlign w:val="center"/>
          </w:tcPr>
          <w:p>
            <w:pPr>
              <w:spacing w:after="60" w:before="60" w:line="240" w:lineRule="auto"/>
            </w:pPr>
            <w:r>
              <w:rPr>
                <w:b w:val="0"/>
                <w:sz w:val="20"/>
              </w:rPr>
              <w:t>310</w:t>
            </w:r>
          </w:p>
        </w:tc>
        <w:tc>
          <w:tcPr>
            <w:tcW w:type="dxa" w:w="1621"/>
            <w:vAlign w:val="center"/>
          </w:tcPr>
          <w:p>
            <w:pPr>
              <w:spacing w:after="60" w:before="60" w:line="240" w:lineRule="auto"/>
            </w:pPr>
            <w:r>
              <w:rPr>
                <w:b w:val="0"/>
                <w:sz w:val="20"/>
              </w:rPr>
              <w:t>41,0</w:t>
            </w:r>
          </w:p>
        </w:tc>
        <w:tc>
          <w:tcPr>
            <w:tcW w:type="dxa" w:w="1621"/>
            <w:vAlign w:val="center"/>
          </w:tcPr>
          <w:p>
            <w:pPr>
              <w:spacing w:after="60" w:before="60" w:line="240" w:lineRule="auto"/>
            </w:pPr>
            <w:r>
              <w:rPr>
                <w:b w:val="0"/>
                <w:sz w:val="20"/>
              </w:rPr>
              <w:t>630</w:t>
            </w:r>
          </w:p>
        </w:tc>
        <w:tc>
          <w:tcPr>
            <w:tcW w:type="dxa" w:w="1621"/>
            <w:vAlign w:val="center"/>
          </w:tcPr>
          <w:p>
            <w:pPr>
              <w:spacing w:after="60" w:before="60" w:line="240" w:lineRule="auto"/>
            </w:pPr>
            <w:r>
              <w:rPr>
                <w:b w:val="0"/>
                <w:sz w:val="20"/>
              </w:rPr>
              <w:t>42,9</w:t>
            </w:r>
          </w:p>
        </w:tc>
        <w:tc>
          <w:tcPr>
            <w:tcW w:type="dxa" w:w="1621"/>
            <w:vAlign w:val="center"/>
          </w:tcPr>
          <w:p>
            <w:pPr>
              <w:spacing w:after="60" w:before="60" w:line="240" w:lineRule="auto"/>
            </w:pPr>
            <w:r>
              <w:rPr>
                <w:b w:val="0"/>
                <w:sz w:val="20"/>
              </w:rPr>
              <w:t>950</w:t>
            </w:r>
          </w:p>
        </w:tc>
        <w:tc>
          <w:tcPr>
            <w:tcW w:type="dxa" w:w="1621"/>
            <w:vAlign w:val="center"/>
          </w:tcPr>
          <w:p>
            <w:pPr>
              <w:spacing w:after="60" w:before="60" w:line="240" w:lineRule="auto"/>
            </w:pPr>
            <w:r>
              <w:rPr>
                <w:b w:val="0"/>
                <w:sz w:val="20"/>
              </w:rPr>
              <w:t>42,5</w:t>
            </w:r>
          </w:p>
        </w:tc>
      </w:tr>
    </w:tbl>
    <w:p>
      <w:pPr>
        <w:spacing w:after="20"/>
      </w:pPr>
    </w:p>
    <w:p>
      <w:r>
        <w:rPr>
          <w:b w:val="0"/>
        </w:rPr>
        <w:t>Ghi chú: giá trị 44,3 °C dùng làm nhiệt độ xác lập cho trước, không được thêm thành một mẫu đo mới. Các ô khó đọc và những ô đã xác nhận được ghi rõ ở mục 4 và mục 7.</w:t>
      </w:r>
    </w:p>
    <w:sectPr w:rsidR="00FC693F" w:rsidRPr="0006063C" w:rsidSect="00034616">
      <w:headerReference w:type="default" r:id="rId9"/>
      <w:footerReference w:type="default" r:id="rId10"/>
      <w:pgSz w:w="11906" w:h="16838"/>
      <w:pgMar w:top="964" w:right="1077" w:bottom="935"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NHẬN DẠNG HỆ THỐNG NHIỆT ĐỘ DÒNG KHÍ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Times New Roman" w:hAnsi="Times New Roman" w:eastAsia="Times New Roman" w:cs="Times New Roman"/>
      <w:b/>
      <w:bCs/>
      <w:color w:val="153B56"/>
      <w:sz w:val="30"/>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Times New Roman" w:hAnsi="Times New Roman" w:eastAsia="Times New Roman" w:cs="Times New Roman"/>
      <w:b/>
      <w:bCs/>
      <w:color w:val="153B5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160"/>
      <w:contextualSpacing/>
    </w:pPr>
    <w:rPr>
      <w:rFonts w:asciiTheme="majorHAnsi" w:eastAsiaTheme="majorEastAsia" w:hAnsiTheme="majorHAnsi" w:cstheme="majorBidi" w:ascii="Times New Roman" w:hAnsi="Times New Roman" w:eastAsia="Times New Roman" w:cs="Times New Roman"/>
      <w:color w:val="153B56"/>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Nhận dạng hàm truyền hệ thống ổn định nhiệt độ dòng khí</dc:title>
  <dc:subject>Mô hình FOPDT từ 96 mẫu thực nghiệm</dc:subject>
  <dc:creator/>
  <cp:keywords>FOPDT; nhiệt độ dòng khí; thực nghiệm; MATLAB</cp:keywords>
  <dc:description>generated by python-docx</dc:description>
  <cp:lastModifiedBy/>
  <cp:revision>1</cp:revision>
  <dcterms:created xsi:type="dcterms:W3CDTF">2013-12-23T23:15:00Z</dcterms:created>
  <dcterms:modified xsi:type="dcterms:W3CDTF">2013-12-23T23:15:00Z</dcterms:modified>
  <cp:category/>
</cp:coreProperties>
</file>