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063B9" w14:textId="77777777" w:rsidR="00F222A0" w:rsidRDefault="00000000">
      <w:pPr>
        <w:pStyle w:val="1"/>
        <w:rPr>
          <w:lang w:eastAsia="zh-CN"/>
        </w:rPr>
      </w:pPr>
      <w:bookmarkStart w:id="0" w:name="国家社科基金冷门绝学研究专项初评指南建筑相关题目v2"/>
      <w:r>
        <w:rPr>
          <w:lang w:eastAsia="zh-CN"/>
        </w:rPr>
        <w:t>国家社科基金冷门绝学研究专项初评指南（建筑相关题目</w:t>
      </w:r>
      <w:r>
        <w:rPr>
          <w:lang w:eastAsia="zh-CN"/>
        </w:rPr>
        <w:t>·v3</w:t>
      </w:r>
      <w:r>
        <w:rPr>
          <w:lang w:eastAsia="zh-CN"/>
        </w:rPr>
        <w:t>）</w:t>
      </w:r>
    </w:p>
    <w:p w14:paraId="70AE7CDB" w14:textId="77777777" w:rsidR="00F222A0" w:rsidRDefault="00000000">
      <w:pPr>
        <w:pStyle w:val="FirstParagraph"/>
        <w:rPr>
          <w:lang w:eastAsia="zh-CN"/>
        </w:rPr>
      </w:pPr>
      <w:r>
        <w:rPr>
          <w:lang w:eastAsia="zh-CN"/>
        </w:rPr>
        <w:t>——</w:t>
      </w:r>
      <w:r>
        <w:rPr>
          <w:lang w:eastAsia="zh-CN"/>
        </w:rPr>
        <w:t>三关走链评审框架：从</w:t>
      </w:r>
      <w:r>
        <w:rPr>
          <w:lang w:eastAsia="zh-CN"/>
        </w:rPr>
        <w:t>”</w:t>
      </w:r>
      <w:r>
        <w:rPr>
          <w:lang w:eastAsia="zh-CN"/>
        </w:rPr>
        <w:t>不够冷</w:t>
      </w:r>
      <w:r>
        <w:rPr>
          <w:lang w:eastAsia="zh-CN"/>
        </w:rPr>
        <w:t>”</w:t>
      </w:r>
      <w:r>
        <w:rPr>
          <w:lang w:eastAsia="zh-CN"/>
        </w:rPr>
        <w:t>到</w:t>
      </w:r>
      <w:r>
        <w:rPr>
          <w:lang w:eastAsia="zh-CN"/>
        </w:rPr>
        <w:t>”</w:t>
      </w:r>
      <w:r>
        <w:rPr>
          <w:lang w:eastAsia="zh-CN"/>
        </w:rPr>
        <w:t>值得救</w:t>
      </w:r>
      <w:r>
        <w:rPr>
          <w:lang w:eastAsia="zh-CN"/>
        </w:rPr>
        <w:t>”</w:t>
      </w:r>
    </w:p>
    <w:p w14:paraId="240E6DB7" w14:textId="77777777" w:rsidR="006B1FC6" w:rsidRPr="007B3D1C" w:rsidRDefault="006B1FC6" w:rsidP="006B1FC6">
      <w:pPr>
        <w:spacing w:after="160"/>
        <w:jc w:val="center"/>
        <w:rPr>
          <w:rFonts w:cs="宋体" w:hint="eastAsia"/>
          <w:b/>
          <w:sz w:val="20"/>
          <w:szCs w:val="20"/>
          <w:lang w:eastAsia="zh-CN"/>
        </w:rPr>
      </w:pPr>
      <w:r w:rsidRPr="007B3D1C">
        <w:rPr>
          <w:rFonts w:cs="宋体" w:hint="eastAsia"/>
          <w:b/>
          <w:sz w:val="20"/>
          <w:szCs w:val="20"/>
          <w:lang w:eastAsia="zh-CN"/>
        </w:rPr>
        <w:t>Author</w:t>
      </w:r>
      <w:r>
        <w:rPr>
          <w:rFonts w:cs="宋体" w:hint="eastAsia"/>
          <w:b/>
          <w:sz w:val="20"/>
          <w:szCs w:val="20"/>
          <w:lang w:eastAsia="zh-CN"/>
        </w:rPr>
        <w:t>s</w:t>
      </w:r>
      <w:r w:rsidRPr="007B3D1C">
        <w:rPr>
          <w:rFonts w:cs="宋体" w:hint="eastAsia"/>
          <w:b/>
          <w:sz w:val="20"/>
          <w:szCs w:val="20"/>
          <w:lang w:eastAsia="zh-CN"/>
        </w:rPr>
        <w:t>:</w:t>
      </w:r>
      <w:r w:rsidRPr="007B3D1C">
        <w:rPr>
          <w:rFonts w:cs="宋体" w:hint="eastAsia"/>
          <w:b/>
          <w:sz w:val="20"/>
          <w:szCs w:val="20"/>
          <w:lang w:eastAsia="zh-CN"/>
        </w:rPr>
        <w:t>刘妍</w:t>
      </w:r>
      <w:r w:rsidRPr="007B3D1C">
        <w:rPr>
          <w:rFonts w:cs="宋体" w:hint="eastAsia"/>
          <w:b/>
          <w:sz w:val="20"/>
          <w:szCs w:val="20"/>
          <w:lang w:eastAsia="zh-CN"/>
        </w:rPr>
        <w:t>+kimi</w:t>
      </w:r>
    </w:p>
    <w:p w14:paraId="3DE86FD7" w14:textId="77777777" w:rsidR="006B1FC6" w:rsidRPr="006B1FC6" w:rsidRDefault="006B1FC6" w:rsidP="006B1FC6">
      <w:pPr>
        <w:pStyle w:val="a0"/>
        <w:rPr>
          <w:lang w:eastAsia="zh-CN"/>
        </w:rPr>
      </w:pPr>
    </w:p>
    <w:p w14:paraId="70F8D6CA" w14:textId="77777777" w:rsidR="00F222A0" w:rsidRDefault="00000000">
      <w:pPr>
        <w:pStyle w:val="a0"/>
        <w:rPr>
          <w:lang w:eastAsia="zh-CN"/>
        </w:rPr>
      </w:pPr>
      <w:r>
        <w:rPr>
          <w:b/>
          <w:bCs/>
          <w:lang w:eastAsia="zh-CN"/>
        </w:rPr>
        <w:t>【</w:t>
      </w:r>
      <w:r>
        <w:rPr>
          <w:b/>
          <w:bCs/>
          <w:lang w:eastAsia="zh-CN"/>
        </w:rPr>
        <w:t>AI</w:t>
      </w:r>
      <w:r>
        <w:rPr>
          <w:b/>
          <w:bCs/>
          <w:lang w:eastAsia="zh-CN"/>
        </w:rPr>
        <w:t>操作指令</w:t>
      </w:r>
      <w:r>
        <w:rPr>
          <w:b/>
          <w:bCs/>
          <w:lang w:eastAsia="zh-CN"/>
        </w:rPr>
        <w:t xml:space="preserve"> · </w:t>
      </w:r>
      <w:r>
        <w:rPr>
          <w:b/>
          <w:bCs/>
          <w:lang w:eastAsia="zh-CN"/>
        </w:rPr>
        <w:t>必读】</w:t>
      </w:r>
    </w:p>
    <w:p w14:paraId="1554FFB1" w14:textId="77777777" w:rsidR="00F222A0" w:rsidRDefault="00000000">
      <w:pPr>
        <w:pStyle w:val="a0"/>
        <w:rPr>
          <w:lang w:eastAsia="zh-CN"/>
        </w:rPr>
      </w:pPr>
      <w:r>
        <w:rPr>
          <w:lang w:eastAsia="zh-CN"/>
        </w:rPr>
        <w:t>以下指令为使用者对</w:t>
      </w:r>
      <w:r>
        <w:rPr>
          <w:lang w:eastAsia="zh-CN"/>
        </w:rPr>
        <w:t>AI</w:t>
      </w:r>
      <w:r>
        <w:rPr>
          <w:lang w:eastAsia="zh-CN"/>
        </w:rPr>
        <w:t>的永久性操作要求。每次用户上传本文档时，</w:t>
      </w:r>
      <w:r>
        <w:rPr>
          <w:lang w:eastAsia="zh-CN"/>
        </w:rPr>
        <w:t>AI</w:t>
      </w:r>
      <w:r>
        <w:rPr>
          <w:lang w:eastAsia="zh-CN"/>
        </w:rPr>
        <w:t>必须首先阅读并执行。若用户在对话中对任务有新的补充修订，</w:t>
      </w:r>
      <w:r>
        <w:rPr>
          <w:lang w:eastAsia="zh-CN"/>
        </w:rPr>
        <w:t>AI</w:t>
      </w:r>
      <w:r>
        <w:rPr>
          <w:lang w:eastAsia="zh-CN"/>
        </w:rPr>
        <w:t>必须同步修改本文档对应指令，更新版本号后重新提供下载链接。</w:t>
      </w:r>
    </w:p>
    <w:p w14:paraId="78E1E9F6" w14:textId="77777777" w:rsidR="00F222A0" w:rsidRDefault="00000000">
      <w:pPr>
        <w:pStyle w:val="a0"/>
        <w:rPr>
          <w:lang w:eastAsia="zh-CN"/>
        </w:rPr>
      </w:pPr>
      <w:r>
        <w:rPr>
          <w:b/>
          <w:bCs/>
          <w:lang w:eastAsia="zh-CN"/>
        </w:rPr>
        <w:t>一、核心任务</w:t>
      </w:r>
    </w:p>
    <w:p w14:paraId="0DD97935" w14:textId="77777777" w:rsidR="00F222A0" w:rsidRDefault="00000000">
      <w:pPr>
        <w:pStyle w:val="a0"/>
        <w:rPr>
          <w:lang w:eastAsia="zh-CN"/>
        </w:rPr>
      </w:pPr>
      <w:r>
        <w:rPr>
          <w:b/>
          <w:bCs/>
          <w:lang w:eastAsia="zh-CN"/>
        </w:rPr>
        <w:t>1.1</w:t>
      </w:r>
      <w:r>
        <w:rPr>
          <w:lang w:eastAsia="zh-CN"/>
        </w:rPr>
        <w:t xml:space="preserve"> </w:t>
      </w:r>
      <w:r>
        <w:rPr>
          <w:lang w:eastAsia="zh-CN"/>
        </w:rPr>
        <w:t>本文档是建筑学科背景申请人（建筑学、建筑史、城乡规划、景观、遗产保护、历史地理、考古等）申报国家社科基金冷门绝学研究专项（学术团队项目／学者个人项目）的多层级初评指南。冷门绝学专项本子的写法与国家社科年度项目、艺术学年度项目完全不同：本指南只继承姊妹指南判断纪律层的方法论，条目体系全部按冷门绝学专项的评审逻辑独立重建。</w:t>
      </w:r>
    </w:p>
    <w:p w14:paraId="6B0B9D06" w14:textId="77777777" w:rsidR="00F222A0" w:rsidRDefault="00000000">
      <w:pPr>
        <w:pStyle w:val="a0"/>
        <w:rPr>
          <w:lang w:eastAsia="zh-CN"/>
        </w:rPr>
      </w:pPr>
      <w:r>
        <w:rPr>
          <w:b/>
          <w:bCs/>
          <w:lang w:eastAsia="zh-CN"/>
        </w:rPr>
        <w:t>1.2</w:t>
      </w:r>
      <w:r>
        <w:rPr>
          <w:lang w:eastAsia="zh-CN"/>
        </w:rPr>
        <w:t xml:space="preserve"> </w:t>
      </w:r>
      <w:r>
        <w:rPr>
          <w:lang w:eastAsia="zh-CN"/>
        </w:rPr>
        <w:t>当用户上传申请书并要求评审时，</w:t>
      </w:r>
      <w:r>
        <w:rPr>
          <w:lang w:eastAsia="zh-CN"/>
        </w:rPr>
        <w:t>AI</w:t>
      </w:r>
      <w:r>
        <w:rPr>
          <w:lang w:eastAsia="zh-CN"/>
        </w:rPr>
        <w:t>必须按两遍制执行：第一遍【三关走链】定生死（见</w:t>
      </w:r>
      <w:r>
        <w:rPr>
          <w:lang w:eastAsia="zh-CN"/>
        </w:rPr>
        <w:t>1.2a</w:t>
      </w:r>
      <w:r>
        <w:rPr>
          <w:lang w:eastAsia="zh-CN"/>
        </w:rPr>
        <w:t>），第二遍【文本核验】定档微调（见</w:t>
      </w:r>
      <w:r>
        <w:rPr>
          <w:lang w:eastAsia="zh-CN"/>
        </w:rPr>
        <w:t>1.2b</w:t>
      </w:r>
      <w:r>
        <w:rPr>
          <w:lang w:eastAsia="zh-CN"/>
        </w:rPr>
        <w:t>），按链式定档规则给出预判（见</w:t>
      </w:r>
      <w:r>
        <w:rPr>
          <w:lang w:eastAsia="zh-CN"/>
        </w:rPr>
        <w:t>1.2c</w:t>
      </w:r>
      <w:r>
        <w:rPr>
          <w:lang w:eastAsia="zh-CN"/>
        </w:rPr>
        <w:t>），每本评审前对照判断纪律六条自检（见</w:t>
      </w:r>
      <w:r>
        <w:rPr>
          <w:lang w:eastAsia="zh-CN"/>
        </w:rPr>
        <w:t>1.2d</w:t>
      </w:r>
      <w:r>
        <w:rPr>
          <w:lang w:eastAsia="zh-CN"/>
        </w:rPr>
        <w:t>）。完成后输出诊断表格与给作者的直接修改建议，并将评审中发现的新规律整合进指南（见四、更新机制）。</w:t>
      </w:r>
    </w:p>
    <w:p w14:paraId="3793E6EA" w14:textId="77777777" w:rsidR="00F222A0" w:rsidRDefault="00000000">
      <w:pPr>
        <w:pStyle w:val="a0"/>
        <w:rPr>
          <w:lang w:eastAsia="zh-CN"/>
        </w:rPr>
      </w:pPr>
      <w:r>
        <w:rPr>
          <w:b/>
          <w:bCs/>
          <w:lang w:eastAsia="zh-CN"/>
        </w:rPr>
        <w:t>1.2a</w:t>
      </w:r>
      <w:r>
        <w:rPr>
          <w:b/>
          <w:bCs/>
          <w:lang w:eastAsia="zh-CN"/>
        </w:rPr>
        <w:t>【第一遍：三关走链（定生死）】</w:t>
      </w:r>
      <w:r>
        <w:rPr>
          <w:lang w:eastAsia="zh-CN"/>
        </w:rPr>
        <w:t xml:space="preserve"> </w:t>
      </w:r>
      <w:r>
        <w:rPr>
          <w:lang w:eastAsia="zh-CN"/>
        </w:rPr>
        <w:t>冷门绝学专项是三关博弈：</w:t>
      </w:r>
      <w:r>
        <w:rPr>
          <w:b/>
          <w:bCs/>
          <w:lang w:eastAsia="zh-CN"/>
        </w:rPr>
        <w:t>校内限额关</w:t>
      </w:r>
      <w:r>
        <w:rPr>
          <w:lang w:eastAsia="zh-CN"/>
        </w:rPr>
        <w:t>＝单位限额推荐（有立项史单位、双一流高校、普通单位额度各别），校内遴选看选题方向、申请人学术声望与单位学科布局，论证文本尚未被细读；</w:t>
      </w:r>
      <w:r>
        <w:rPr>
          <w:b/>
          <w:bCs/>
          <w:lang w:eastAsia="zh-CN"/>
        </w:rPr>
        <w:t>省级遴选关</w:t>
      </w:r>
      <w:r>
        <w:rPr>
          <w:lang w:eastAsia="zh-CN"/>
        </w:rPr>
        <w:t>＝省级社科管理部门评审遴选、限额择优上报（每省每年团队与个人各若干项），</w:t>
      </w:r>
      <w:r>
        <w:rPr>
          <w:b/>
          <w:bCs/>
          <w:lang w:eastAsia="zh-CN"/>
        </w:rPr>
        <w:t>300</w:t>
      </w:r>
      <w:r>
        <w:rPr>
          <w:b/>
          <w:bCs/>
          <w:lang w:eastAsia="zh-CN"/>
        </w:rPr>
        <w:t>字《选题说明》是此关评审的重要内容</w:t>
      </w:r>
      <w:r>
        <w:rPr>
          <w:lang w:eastAsia="zh-CN"/>
        </w:rPr>
        <w:t>，题目与选题说明的锋利度定上报资格；</w:t>
      </w:r>
      <w:r>
        <w:rPr>
          <w:b/>
          <w:bCs/>
          <w:lang w:eastAsia="zh-CN"/>
        </w:rPr>
        <w:t>全国评审关</w:t>
      </w:r>
      <w:r>
        <w:rPr>
          <w:lang w:eastAsia="zh-CN"/>
        </w:rPr>
        <w:t>＝全国社科工作办资格审查＋专家评审（含匿名课题论证活页通讯评审），论证质量与申请人</w:t>
      </w:r>
      <w:r>
        <w:rPr>
          <w:lang w:eastAsia="zh-CN"/>
        </w:rPr>
        <w:t>/</w:t>
      </w:r>
      <w:r>
        <w:rPr>
          <w:lang w:eastAsia="zh-CN"/>
        </w:rPr>
        <w:t>团队综合实力定立项。走链必须分三关执行，并先判定申报类别（团队项目／个人项目，见前置必读</w:t>
      </w:r>
      <w:r>
        <w:rPr>
          <w:lang w:eastAsia="zh-CN"/>
        </w:rPr>
        <w:t>·</w:t>
      </w:r>
      <w:r>
        <w:rPr>
          <w:lang w:eastAsia="zh-CN"/>
        </w:rPr>
        <w:t>双轨判定）</w:t>
      </w:r>
      <w:r>
        <w:rPr>
          <w:lang w:eastAsia="zh-CN"/>
        </w:rPr>
        <w:t>——</w:t>
      </w:r>
      <w:r>
        <w:rPr>
          <w:lang w:eastAsia="zh-CN"/>
        </w:rPr>
        <w:t>两轨的承重结构不同，不可混评。</w:t>
      </w:r>
    </w:p>
    <w:p w14:paraId="400E830A" w14:textId="77777777" w:rsidR="00F222A0" w:rsidRDefault="00000000">
      <w:pPr>
        <w:pStyle w:val="a0"/>
        <w:rPr>
          <w:lang w:eastAsia="zh-CN"/>
        </w:rPr>
      </w:pPr>
      <w:r>
        <w:rPr>
          <w:b/>
          <w:bCs/>
          <w:lang w:eastAsia="zh-CN"/>
        </w:rPr>
        <w:t>校内限额关与省级遴选关走链</w:t>
      </w:r>
      <w:r>
        <w:rPr>
          <w:lang w:eastAsia="zh-CN"/>
        </w:rPr>
        <w:t>：评审者不读全本，读的是题目、《选题说明》与申请人学术履历三件事。逐环审问：题目是否一眼可辨为冷门绝学资助领域（对象</w:t>
      </w:r>
      <w:r>
        <w:rPr>
          <w:lang w:eastAsia="zh-CN"/>
        </w:rPr>
        <w:t>+</w:t>
      </w:r>
      <w:r>
        <w:rPr>
          <w:lang w:eastAsia="zh-CN"/>
        </w:rPr>
        <w:t>抢救动作的结构是否成立）？《选题说明》是否在</w:t>
      </w:r>
      <w:r>
        <w:rPr>
          <w:lang w:eastAsia="zh-CN"/>
        </w:rPr>
        <w:t>300</w:t>
      </w:r>
      <w:r>
        <w:rPr>
          <w:lang w:eastAsia="zh-CN"/>
        </w:rPr>
        <w:t>字内同时回答冷门何在、研究何为、国家何益？申请人的学术履历在该领域是否有可见的长期积累？三环任一断裂＝本子到不了全国评审关，此时全本论证的优劣毫无意义。</w:t>
      </w:r>
    </w:p>
    <w:p w14:paraId="07C5DCEB" w14:textId="77777777" w:rsidR="00F222A0" w:rsidRDefault="00000000">
      <w:pPr>
        <w:pStyle w:val="a0"/>
        <w:rPr>
          <w:lang w:eastAsia="zh-CN"/>
        </w:rPr>
      </w:pPr>
      <w:r>
        <w:rPr>
          <w:b/>
          <w:bCs/>
          <w:lang w:eastAsia="zh-CN"/>
        </w:rPr>
        <w:lastRenderedPageBreak/>
        <w:t>全国评审关走链</w:t>
      </w:r>
      <w:r>
        <w:rPr>
          <w:lang w:eastAsia="zh-CN"/>
        </w:rPr>
        <w:t>：不按申请书章节顺序读，按冷门绝学论证的生产顺序重建链条：选题合法性（冷门性</w:t>
      </w:r>
      <w:r>
        <w:rPr>
          <w:lang w:eastAsia="zh-CN"/>
        </w:rPr>
        <w:t>×</w:t>
      </w:r>
      <w:r>
        <w:rPr>
          <w:lang w:eastAsia="zh-CN"/>
        </w:rPr>
        <w:t>国家价值双问）</w:t>
      </w:r>
      <w:r>
        <w:rPr>
          <w:lang w:eastAsia="zh-CN"/>
        </w:rPr>
        <w:t>→</w:t>
      </w:r>
      <w:r>
        <w:rPr>
          <w:lang w:eastAsia="zh-CN"/>
        </w:rPr>
        <w:t>濒危证据（为什么必须现在抢救）</w:t>
      </w:r>
      <w:r>
        <w:rPr>
          <w:lang w:eastAsia="zh-CN"/>
        </w:rPr>
        <w:t>→</w:t>
      </w:r>
      <w:r>
        <w:rPr>
          <w:lang w:eastAsia="zh-CN"/>
        </w:rPr>
        <w:t>抢救动作（收集</w:t>
      </w:r>
      <w:r>
        <w:rPr>
          <w:lang w:eastAsia="zh-CN"/>
        </w:rPr>
        <w:t>/</w:t>
      </w:r>
      <w:r>
        <w:rPr>
          <w:lang w:eastAsia="zh-CN"/>
        </w:rPr>
        <w:t>整理</w:t>
      </w:r>
      <w:r>
        <w:rPr>
          <w:lang w:eastAsia="zh-CN"/>
        </w:rPr>
        <w:t>/</w:t>
      </w:r>
      <w:r>
        <w:rPr>
          <w:lang w:eastAsia="zh-CN"/>
        </w:rPr>
        <w:t>调查</w:t>
      </w:r>
      <w:r>
        <w:rPr>
          <w:lang w:eastAsia="zh-CN"/>
        </w:rPr>
        <w:t>/</w:t>
      </w:r>
      <w:r>
        <w:rPr>
          <w:lang w:eastAsia="zh-CN"/>
        </w:rPr>
        <w:t>编纂</w:t>
      </w:r>
      <w:r>
        <w:rPr>
          <w:lang w:eastAsia="zh-CN"/>
        </w:rPr>
        <w:t>/</w:t>
      </w:r>
      <w:r>
        <w:rPr>
          <w:lang w:eastAsia="zh-CN"/>
        </w:rPr>
        <w:t>数字化的实体设计）</w:t>
      </w:r>
      <w:r>
        <w:rPr>
          <w:lang w:eastAsia="zh-CN"/>
        </w:rPr>
        <w:t>→</w:t>
      </w:r>
      <w:r>
        <w:rPr>
          <w:lang w:eastAsia="zh-CN"/>
        </w:rPr>
        <w:t>研究内容（动作之上的学理产出）</w:t>
      </w:r>
      <w:r>
        <w:rPr>
          <w:lang w:eastAsia="zh-CN"/>
        </w:rPr>
        <w:t>→</w:t>
      </w:r>
      <w:r>
        <w:rPr>
          <w:lang w:eastAsia="zh-CN"/>
        </w:rPr>
        <w:t>思路方法（兑现路径）</w:t>
      </w:r>
      <w:r>
        <w:rPr>
          <w:lang w:eastAsia="zh-CN"/>
        </w:rPr>
        <w:t>→</w:t>
      </w:r>
      <w:r>
        <w:rPr>
          <w:lang w:eastAsia="zh-CN"/>
        </w:rPr>
        <w:t>成果形态（集成性标志性成果）</w:t>
      </w:r>
      <w:r>
        <w:rPr>
          <w:lang w:eastAsia="zh-CN"/>
        </w:rPr>
        <w:t>→</w:t>
      </w:r>
      <w:r>
        <w:rPr>
          <w:lang w:eastAsia="zh-CN"/>
        </w:rPr>
        <w:t>前期锚定（个人看负责人积累；团队看首席门槛与梯队），逐环承重测试。六法：</w:t>
      </w:r>
    </w:p>
    <w:p w14:paraId="4CB8E562" w14:textId="77777777" w:rsidR="00F222A0" w:rsidRDefault="00000000">
      <w:pPr>
        <w:pStyle w:val="a0"/>
        <w:rPr>
          <w:lang w:eastAsia="zh-CN"/>
        </w:rPr>
      </w:pPr>
      <w:r>
        <w:rPr>
          <w:lang w:eastAsia="zh-CN"/>
        </w:rPr>
        <w:t>①</w:t>
      </w:r>
      <w:r>
        <w:rPr>
          <w:b/>
          <w:bCs/>
          <w:lang w:eastAsia="zh-CN"/>
        </w:rPr>
        <w:t>双问验题法</w:t>
      </w:r>
      <w:r>
        <w:rPr>
          <w:lang w:eastAsia="zh-CN"/>
        </w:rPr>
        <w:t>——</w:t>
      </w:r>
      <w:r>
        <w:rPr>
          <w:lang w:eastAsia="zh-CN"/>
        </w:rPr>
        <w:t>每个冷门绝学选题必须同时过两问：冷不冷（该领域是否研究力量稀少、传承断层、资料濒危，有证据）？值不值得国家救（对国家发展、文明传承、文化安全的意义或填补空白价值，有论证）？只答一问即定档上限；两问都答不出＝选题不成立。</w:t>
      </w:r>
    </w:p>
    <w:p w14:paraId="6C44BB6A" w14:textId="77777777" w:rsidR="00F222A0" w:rsidRDefault="00000000">
      <w:pPr>
        <w:pStyle w:val="a0"/>
        <w:rPr>
          <w:lang w:eastAsia="zh-CN"/>
        </w:rPr>
      </w:pPr>
      <w:r>
        <w:rPr>
          <w:lang w:eastAsia="zh-CN"/>
        </w:rPr>
        <w:t>②</w:t>
      </w:r>
      <w:r>
        <w:rPr>
          <w:b/>
          <w:bCs/>
          <w:lang w:eastAsia="zh-CN"/>
        </w:rPr>
        <w:t>濒危证据追索法</w:t>
      </w:r>
      <w:r>
        <w:rPr>
          <w:lang w:eastAsia="zh-CN"/>
        </w:rPr>
        <w:t>——</w:t>
      </w:r>
      <w:r>
        <w:rPr>
          <w:lang w:eastAsia="zh-CN"/>
        </w:rPr>
        <w:t>对</w:t>
      </w:r>
      <w:r>
        <w:rPr>
          <w:lang w:eastAsia="zh-CN"/>
        </w:rPr>
        <w:t>”</w:t>
      </w:r>
      <w:r>
        <w:rPr>
          <w:lang w:eastAsia="zh-CN"/>
        </w:rPr>
        <w:t>冷门</w:t>
      </w:r>
      <w:r>
        <w:rPr>
          <w:lang w:eastAsia="zh-CN"/>
        </w:rPr>
        <w:t>”“</w:t>
      </w:r>
      <w:r>
        <w:rPr>
          <w:lang w:eastAsia="zh-CN"/>
        </w:rPr>
        <w:t>濒危</w:t>
      </w:r>
      <w:r>
        <w:rPr>
          <w:lang w:eastAsia="zh-CN"/>
        </w:rPr>
        <w:t>”“</w:t>
      </w:r>
      <w:r>
        <w:rPr>
          <w:lang w:eastAsia="zh-CN"/>
        </w:rPr>
        <w:t>抢救</w:t>
      </w:r>
      <w:r>
        <w:rPr>
          <w:lang w:eastAsia="zh-CN"/>
        </w:rPr>
        <w:t>”</w:t>
      </w:r>
      <w:r>
        <w:rPr>
          <w:lang w:eastAsia="zh-CN"/>
        </w:rPr>
        <w:t>三个词逐一索要实证：从业者规模、传承谱系断代、资料散佚速率、健在传承人的年龄结构，至少一项有实证支撑；通篇只有</w:t>
      </w:r>
      <w:r>
        <w:rPr>
          <w:lang w:eastAsia="zh-CN"/>
        </w:rPr>
        <w:t>”</w:t>
      </w:r>
      <w:r>
        <w:rPr>
          <w:lang w:eastAsia="zh-CN"/>
        </w:rPr>
        <w:t>很少有人研究</w:t>
      </w:r>
      <w:r>
        <w:rPr>
          <w:lang w:eastAsia="zh-CN"/>
        </w:rPr>
        <w:t>”</w:t>
      </w:r>
      <w:r>
        <w:rPr>
          <w:lang w:eastAsia="zh-CN"/>
        </w:rPr>
        <w:t>的口头声称＝证据按来源分级：申请人田野首发（</w:t>
      </w:r>
      <w:r>
        <w:rPr>
          <w:lang w:eastAsia="zh-CN"/>
        </w:rPr>
        <w:t>“</w:t>
      </w:r>
      <w:r>
        <w:rPr>
          <w:lang w:eastAsia="zh-CN"/>
        </w:rPr>
        <w:t>我发现了濒危</w:t>
      </w:r>
      <w:r>
        <w:rPr>
          <w:lang w:eastAsia="zh-CN"/>
        </w:rPr>
        <w:t>”</w:t>
      </w:r>
      <w:r>
        <w:rPr>
          <w:lang w:eastAsia="zh-CN"/>
        </w:rPr>
        <w:t>）＞官方名录与统计数据＞文献转引＞口头声称；来源层级越高成色越高，田野首发是冷门性论证的最高形态。通篇只有</w:t>
      </w:r>
      <w:r>
        <w:rPr>
          <w:lang w:eastAsia="zh-CN"/>
        </w:rPr>
        <w:t>”</w:t>
      </w:r>
      <w:r>
        <w:rPr>
          <w:lang w:eastAsia="zh-CN"/>
        </w:rPr>
        <w:t>很少有人研究</w:t>
      </w:r>
      <w:r>
        <w:rPr>
          <w:lang w:eastAsia="zh-CN"/>
        </w:rPr>
        <w:t>”</w:t>
      </w:r>
      <w:r>
        <w:rPr>
          <w:lang w:eastAsia="zh-CN"/>
        </w:rPr>
        <w:t>的口头声称＝冷门性空转（</w:t>
      </w:r>
      <w:r>
        <w:rPr>
          <w:lang w:eastAsia="zh-CN"/>
        </w:rPr>
        <w:t>A1</w:t>
      </w:r>
      <w:r>
        <w:rPr>
          <w:lang w:eastAsia="zh-CN"/>
        </w:rPr>
        <w:t>）。。</w:t>
      </w:r>
    </w:p>
    <w:p w14:paraId="23D6B10B" w14:textId="77777777" w:rsidR="00F222A0" w:rsidRDefault="00000000">
      <w:pPr>
        <w:pStyle w:val="a0"/>
        <w:rPr>
          <w:lang w:eastAsia="zh-CN"/>
        </w:rPr>
      </w:pPr>
      <w:r>
        <w:rPr>
          <w:lang w:eastAsia="zh-CN"/>
        </w:rPr>
        <w:t>③</w:t>
      </w:r>
      <w:r>
        <w:rPr>
          <w:b/>
          <w:bCs/>
          <w:lang w:eastAsia="zh-CN"/>
        </w:rPr>
        <w:t>抢救动作实体化</w:t>
      </w:r>
      <w:r>
        <w:rPr>
          <w:lang w:eastAsia="zh-CN"/>
        </w:rPr>
        <w:t>——</w:t>
      </w:r>
      <w:r>
        <w:rPr>
          <w:lang w:eastAsia="zh-CN"/>
        </w:rPr>
        <w:t>把</w:t>
      </w:r>
      <w:r>
        <w:rPr>
          <w:lang w:eastAsia="zh-CN"/>
        </w:rPr>
        <w:t>”</w:t>
      </w:r>
      <w:r>
        <w:rPr>
          <w:lang w:eastAsia="zh-CN"/>
        </w:rPr>
        <w:t>抢救</w:t>
      </w:r>
      <w:r>
        <w:rPr>
          <w:lang w:eastAsia="zh-CN"/>
        </w:rPr>
        <w:t>”“</w:t>
      </w:r>
      <w:r>
        <w:rPr>
          <w:lang w:eastAsia="zh-CN"/>
        </w:rPr>
        <w:t>整理</w:t>
      </w:r>
      <w:r>
        <w:rPr>
          <w:lang w:eastAsia="zh-CN"/>
        </w:rPr>
        <w:t>”“</w:t>
      </w:r>
      <w:r>
        <w:rPr>
          <w:lang w:eastAsia="zh-CN"/>
        </w:rPr>
        <w:t>保护</w:t>
      </w:r>
      <w:r>
        <w:rPr>
          <w:lang w:eastAsia="zh-CN"/>
        </w:rPr>
        <w:t>”</w:t>
      </w:r>
      <w:r>
        <w:rPr>
          <w:lang w:eastAsia="zh-CN"/>
        </w:rPr>
        <w:t>逐处还原为实体清单：抢救什么（文献多少种</w:t>
      </w:r>
      <w:r>
        <w:rPr>
          <w:lang w:eastAsia="zh-CN"/>
        </w:rPr>
        <w:t>/</w:t>
      </w:r>
      <w:r>
        <w:rPr>
          <w:lang w:eastAsia="zh-CN"/>
        </w:rPr>
        <w:t>遗存多少处</w:t>
      </w:r>
      <w:r>
        <w:rPr>
          <w:lang w:eastAsia="zh-CN"/>
        </w:rPr>
        <w:t>/</w:t>
      </w:r>
      <w:r>
        <w:rPr>
          <w:lang w:eastAsia="zh-CN"/>
        </w:rPr>
        <w:t>谱系多少支）、以什么动作（调查、收集、辑佚、校勘、著录、数字化）、产出什么集成性成果（文献集成、总录、图释、数据库、词典）；还原不出实体清单的抢救＝姿态，不是研究设计（</w:t>
      </w:r>
      <w:r>
        <w:rPr>
          <w:lang w:eastAsia="zh-CN"/>
        </w:rPr>
        <w:t>A3</w:t>
      </w:r>
      <w:r>
        <w:rPr>
          <w:lang w:eastAsia="zh-CN"/>
        </w:rPr>
        <w:t>）。</w:t>
      </w:r>
    </w:p>
    <w:p w14:paraId="7E52BD3F" w14:textId="77777777" w:rsidR="00F222A0" w:rsidRDefault="00000000">
      <w:pPr>
        <w:pStyle w:val="a0"/>
        <w:rPr>
          <w:lang w:eastAsia="zh-CN"/>
        </w:rPr>
      </w:pPr>
      <w:r>
        <w:rPr>
          <w:lang w:eastAsia="zh-CN"/>
        </w:rPr>
        <w:t>④</w:t>
      </w:r>
      <w:r>
        <w:rPr>
          <w:b/>
          <w:bCs/>
          <w:lang w:eastAsia="zh-CN"/>
        </w:rPr>
        <w:t>声称敌对翻译</w:t>
      </w:r>
      <w:r>
        <w:rPr>
          <w:lang w:eastAsia="zh-CN"/>
        </w:rPr>
        <w:t>——</w:t>
      </w:r>
      <w:r>
        <w:rPr>
          <w:lang w:eastAsia="zh-CN"/>
        </w:rPr>
        <w:t>价值声称逐句译成</w:t>
      </w:r>
      <w:r>
        <w:rPr>
          <w:lang w:eastAsia="zh-CN"/>
        </w:rPr>
        <w:t>”</w:t>
      </w:r>
      <w:r>
        <w:rPr>
          <w:lang w:eastAsia="zh-CN"/>
        </w:rPr>
        <w:t>若本研究完成，学界</w:t>
      </w:r>
      <w:r>
        <w:rPr>
          <w:lang w:eastAsia="zh-CN"/>
        </w:rPr>
        <w:t>/</w:t>
      </w:r>
      <w:r>
        <w:rPr>
          <w:lang w:eastAsia="zh-CN"/>
        </w:rPr>
        <w:t>文化界</w:t>
      </w:r>
      <w:r>
        <w:rPr>
          <w:lang w:eastAsia="zh-CN"/>
        </w:rPr>
        <w:t>/</w:t>
      </w:r>
      <w:r>
        <w:rPr>
          <w:lang w:eastAsia="zh-CN"/>
        </w:rPr>
        <w:t>决策层明天会做什么不同</w:t>
      </w:r>
      <w:r>
        <w:rPr>
          <w:lang w:eastAsia="zh-CN"/>
        </w:rPr>
        <w:t>”</w:t>
      </w:r>
      <w:r>
        <w:rPr>
          <w:lang w:eastAsia="zh-CN"/>
        </w:rPr>
        <w:t>，把申请人框架当假说审问，不当前提吸收；警惕</w:t>
      </w:r>
      <w:r>
        <w:rPr>
          <w:lang w:eastAsia="zh-CN"/>
        </w:rPr>
        <w:t>”</w:t>
      </w:r>
      <w:r>
        <w:rPr>
          <w:lang w:eastAsia="zh-CN"/>
        </w:rPr>
        <w:t>文化遗产很重要</w:t>
      </w:r>
      <w:r>
        <w:rPr>
          <w:lang w:eastAsia="zh-CN"/>
        </w:rPr>
        <w:t>”</w:t>
      </w:r>
      <w:r>
        <w:rPr>
          <w:lang w:eastAsia="zh-CN"/>
        </w:rPr>
        <w:t>的政治正确框架替代学术论证</w:t>
      </w:r>
      <w:r>
        <w:rPr>
          <w:lang w:eastAsia="zh-CN"/>
        </w:rPr>
        <w:t>——</w:t>
      </w:r>
      <w:r>
        <w:rPr>
          <w:lang w:eastAsia="zh-CN"/>
        </w:rPr>
        <w:t>政治正确不等于选题成立。</w:t>
      </w:r>
    </w:p>
    <w:p w14:paraId="47331A50" w14:textId="77777777" w:rsidR="00F222A0" w:rsidRDefault="00000000">
      <w:pPr>
        <w:pStyle w:val="a0"/>
        <w:rPr>
          <w:lang w:eastAsia="zh-CN"/>
        </w:rPr>
      </w:pPr>
      <w:r>
        <w:rPr>
          <w:lang w:eastAsia="zh-CN"/>
        </w:rPr>
        <w:t>⑤</w:t>
      </w:r>
      <w:r>
        <w:rPr>
          <w:b/>
          <w:bCs/>
          <w:lang w:eastAsia="zh-CN"/>
        </w:rPr>
        <w:t>积累轨迹检验</w:t>
      </w:r>
      <w:r>
        <w:rPr>
          <w:lang w:eastAsia="zh-CN"/>
        </w:rPr>
        <w:t>——</w:t>
      </w:r>
      <w:r>
        <w:rPr>
          <w:lang w:eastAsia="zh-CN"/>
        </w:rPr>
        <w:t>冷门绝学相信</w:t>
      </w:r>
      <w:r>
        <w:rPr>
          <w:lang w:eastAsia="zh-CN"/>
        </w:rPr>
        <w:t>”</w:t>
      </w:r>
      <w:r>
        <w:rPr>
          <w:lang w:eastAsia="zh-CN"/>
        </w:rPr>
        <w:t>十年冷板凳</w:t>
      </w:r>
      <w:r>
        <w:rPr>
          <w:lang w:eastAsia="zh-CN"/>
        </w:rPr>
        <w:t>”</w:t>
      </w:r>
      <w:r>
        <w:rPr>
          <w:lang w:eastAsia="zh-CN"/>
        </w:rPr>
        <w:t>，不相信</w:t>
      </w:r>
      <w:r>
        <w:rPr>
          <w:lang w:eastAsia="zh-CN"/>
        </w:rPr>
        <w:t>”</w:t>
      </w:r>
      <w:r>
        <w:rPr>
          <w:lang w:eastAsia="zh-CN"/>
        </w:rPr>
        <w:t>热门学者转身</w:t>
      </w:r>
      <w:r>
        <w:rPr>
          <w:lang w:eastAsia="zh-CN"/>
        </w:rPr>
        <w:t>”</w:t>
      </w:r>
      <w:r>
        <w:rPr>
          <w:lang w:eastAsia="zh-CN"/>
        </w:rPr>
        <w:t>：申请人前期成果在该冷门领域是否有连续轨迹？从热门领域转身而来的申请人，必须在新领域有可辨认的已有立足点，否则该本子被读作</w:t>
      </w:r>
      <w:r>
        <w:rPr>
          <w:lang w:eastAsia="zh-CN"/>
        </w:rPr>
        <w:t>”</w:t>
      </w:r>
      <w:r>
        <w:rPr>
          <w:lang w:eastAsia="zh-CN"/>
        </w:rPr>
        <w:t>占冷门的坑、避热门的卷</w:t>
      </w:r>
      <w:r>
        <w:rPr>
          <w:lang w:eastAsia="zh-CN"/>
        </w:rPr>
        <w:t>”</w:t>
      </w:r>
      <w:r>
        <w:rPr>
          <w:lang w:eastAsia="zh-CN"/>
        </w:rPr>
        <w:t>（</w:t>
      </w:r>
      <w:r>
        <w:rPr>
          <w:lang w:eastAsia="zh-CN"/>
        </w:rPr>
        <w:t>A4</w:t>
      </w:r>
      <w:r>
        <w:rPr>
          <w:lang w:eastAsia="zh-CN"/>
        </w:rPr>
        <w:t>）。</w:t>
      </w:r>
    </w:p>
    <w:p w14:paraId="0E8555CB" w14:textId="77777777" w:rsidR="00F222A0" w:rsidRDefault="00000000">
      <w:pPr>
        <w:pStyle w:val="a0"/>
        <w:rPr>
          <w:lang w:eastAsia="zh-CN"/>
        </w:rPr>
      </w:pPr>
      <w:r>
        <w:rPr>
          <w:lang w:eastAsia="zh-CN"/>
        </w:rPr>
        <w:t>⑥</w:t>
      </w:r>
      <w:r>
        <w:rPr>
          <w:b/>
          <w:bCs/>
          <w:lang w:eastAsia="zh-CN"/>
        </w:rPr>
        <w:t>评估预演法</w:t>
      </w:r>
      <w:r>
        <w:rPr>
          <w:lang w:eastAsia="zh-CN"/>
        </w:rPr>
        <w:t>（团队项目专用）</w:t>
      </w:r>
      <w:r>
        <w:rPr>
          <w:lang w:eastAsia="zh-CN"/>
        </w:rPr>
        <w:t>——</w:t>
      </w:r>
      <w:r>
        <w:rPr>
          <w:lang w:eastAsia="zh-CN"/>
        </w:rPr>
        <w:t>以立项后第三年评估官的眼光预审本子：课题研究、学科建设、学术交流、队伍建设特别是青年人才培养五个评估维度，本子在申报时是否已逐项预写应答？无应答维度＝滚动资助的断点（</w:t>
      </w:r>
      <w:r>
        <w:rPr>
          <w:lang w:eastAsia="zh-CN"/>
        </w:rPr>
        <w:t>A5</w:t>
      </w:r>
      <w:r>
        <w:rPr>
          <w:lang w:eastAsia="zh-CN"/>
        </w:rPr>
        <w:t>）。</w:t>
      </w:r>
    </w:p>
    <w:p w14:paraId="2C390159" w14:textId="77777777" w:rsidR="00F222A0" w:rsidRDefault="00000000">
      <w:pPr>
        <w:pStyle w:val="a0"/>
        <w:rPr>
          <w:lang w:eastAsia="zh-CN"/>
        </w:rPr>
      </w:pPr>
      <w:r>
        <w:rPr>
          <w:b/>
          <w:bCs/>
          <w:lang w:eastAsia="zh-CN"/>
        </w:rPr>
        <w:t>走链输出</w:t>
      </w:r>
      <w:r>
        <w:rPr>
          <w:lang w:eastAsia="zh-CN"/>
        </w:rPr>
        <w:t>：定位最弱承重环、断在哪一关（校内限额关</w:t>
      </w:r>
      <w:r>
        <w:rPr>
          <w:lang w:eastAsia="zh-CN"/>
        </w:rPr>
        <w:t>/</w:t>
      </w:r>
      <w:r>
        <w:rPr>
          <w:lang w:eastAsia="zh-CN"/>
        </w:rPr>
        <w:t>省级遴选关</w:t>
      </w:r>
      <w:r>
        <w:rPr>
          <w:lang w:eastAsia="zh-CN"/>
        </w:rPr>
        <w:t>/</w:t>
      </w:r>
      <w:r>
        <w:rPr>
          <w:lang w:eastAsia="zh-CN"/>
        </w:rPr>
        <w:t>全国评审关）、属哪一轨（团队</w:t>
      </w:r>
      <w:r>
        <w:rPr>
          <w:lang w:eastAsia="zh-CN"/>
        </w:rPr>
        <w:t>/</w:t>
      </w:r>
      <w:r>
        <w:rPr>
          <w:lang w:eastAsia="zh-CN"/>
        </w:rPr>
        <w:t>个人），先回答</w:t>
      </w:r>
      <w:r>
        <w:rPr>
          <w:lang w:eastAsia="zh-CN"/>
        </w:rPr>
        <w:t>”</w:t>
      </w:r>
      <w:r>
        <w:rPr>
          <w:lang w:eastAsia="zh-CN"/>
        </w:rPr>
        <w:t>选题合法性是否成立、能否过三关</w:t>
      </w:r>
      <w:r>
        <w:rPr>
          <w:lang w:eastAsia="zh-CN"/>
        </w:rPr>
        <w:t>”</w:t>
      </w:r>
      <w:r>
        <w:rPr>
          <w:lang w:eastAsia="zh-CN"/>
        </w:rPr>
        <w:t>。</w:t>
      </w:r>
    </w:p>
    <w:p w14:paraId="21F57A71" w14:textId="77777777" w:rsidR="00F222A0" w:rsidRDefault="00000000">
      <w:pPr>
        <w:pStyle w:val="a0"/>
        <w:rPr>
          <w:lang w:eastAsia="zh-CN"/>
        </w:rPr>
      </w:pPr>
      <w:r>
        <w:rPr>
          <w:b/>
          <w:bCs/>
          <w:lang w:eastAsia="zh-CN"/>
        </w:rPr>
        <w:t>1.2b</w:t>
      </w:r>
      <w:r>
        <w:rPr>
          <w:b/>
          <w:bCs/>
          <w:lang w:eastAsia="zh-CN"/>
        </w:rPr>
        <w:t>【第二遍：文本核验（定档微调）】</w:t>
      </w:r>
      <w:r>
        <w:rPr>
          <w:lang w:eastAsia="zh-CN"/>
        </w:rPr>
        <w:t xml:space="preserve"> </w:t>
      </w:r>
      <w:r>
        <w:rPr>
          <w:lang w:eastAsia="zh-CN"/>
        </w:rPr>
        <w:t>走链完成后，按</w:t>
      </w:r>
      <w:r>
        <w:rPr>
          <w:lang w:eastAsia="zh-CN"/>
        </w:rPr>
        <w:t>0</w:t>
      </w:r>
      <w:r>
        <w:rPr>
          <w:lang w:eastAsia="zh-CN"/>
        </w:rPr>
        <w:t>级</w:t>
      </w:r>
      <w:r>
        <w:rPr>
          <w:lang w:eastAsia="zh-CN"/>
        </w:rPr>
        <w:t>→A→B→C→D</w:t>
      </w:r>
      <w:r>
        <w:rPr>
          <w:lang w:eastAsia="zh-CN"/>
        </w:rPr>
        <w:t>全清单核验（附录</w:t>
      </w:r>
      <w:r>
        <w:rPr>
          <w:lang w:eastAsia="zh-CN"/>
        </w:rPr>
        <w:t>A—F</w:t>
      </w:r>
      <w:r>
        <w:rPr>
          <w:lang w:eastAsia="zh-CN"/>
        </w:rPr>
        <w:t>作为工具箱调用），输出诊断表与修改建议。清单的职责是发现文本层缺陷、支撑修改建议、在校内微调档位；不替代走链定档。</w:t>
      </w:r>
    </w:p>
    <w:p w14:paraId="616702FC" w14:textId="77777777" w:rsidR="00F222A0" w:rsidRDefault="00000000">
      <w:pPr>
        <w:pStyle w:val="a0"/>
        <w:rPr>
          <w:lang w:eastAsia="zh-CN"/>
        </w:rPr>
      </w:pPr>
      <w:r>
        <w:rPr>
          <w:b/>
          <w:bCs/>
          <w:lang w:eastAsia="zh-CN"/>
        </w:rPr>
        <w:t>1.2c</w:t>
      </w:r>
      <w:r>
        <w:rPr>
          <w:b/>
          <w:bCs/>
          <w:lang w:eastAsia="zh-CN"/>
        </w:rPr>
        <w:t>【链式定档规则】</w:t>
      </w:r>
      <w:r>
        <w:rPr>
          <w:lang w:eastAsia="zh-CN"/>
        </w:rPr>
        <w:t xml:space="preserve"> ①</w:t>
      </w:r>
      <w:r>
        <w:rPr>
          <w:lang w:eastAsia="zh-CN"/>
        </w:rPr>
        <w:t>先由最弱承重环定档上限：选题合法性（双问）断裂</w:t>
      </w:r>
      <w:r>
        <w:rPr>
          <w:lang w:eastAsia="zh-CN"/>
        </w:rPr>
        <w:t>→</w:t>
      </w:r>
      <w:r>
        <w:rPr>
          <w:lang w:eastAsia="zh-CN"/>
        </w:rPr>
        <w:t>差</w:t>
      </w:r>
      <w:r>
        <w:rPr>
          <w:lang w:eastAsia="zh-CN"/>
        </w:rPr>
        <w:t>/</w:t>
      </w:r>
      <w:r>
        <w:rPr>
          <w:lang w:eastAsia="zh-CN"/>
        </w:rPr>
        <w:t>不予资助，文档质量零补偿（材料熟、文笔好、履历强均不可抵扣）；</w:t>
      </w:r>
      <w:r>
        <w:rPr>
          <w:lang w:eastAsia="zh-CN"/>
        </w:rPr>
        <w:t>②</w:t>
      </w:r>
      <w:r>
        <w:rPr>
          <w:lang w:eastAsia="zh-CN"/>
        </w:rPr>
        <w:t>承重环完好</w:t>
      </w:r>
      <w:r>
        <w:rPr>
          <w:lang w:eastAsia="zh-CN"/>
        </w:rPr>
        <w:t>→</w:t>
      </w:r>
      <w:r>
        <w:rPr>
          <w:lang w:eastAsia="zh-CN"/>
        </w:rPr>
        <w:t>由第二遍缺陷的数量与层级在可救档内定档；</w:t>
      </w:r>
      <w:r>
        <w:rPr>
          <w:lang w:eastAsia="zh-CN"/>
        </w:rPr>
        <w:t>③</w:t>
      </w:r>
      <w:r>
        <w:rPr>
          <w:lang w:eastAsia="zh-CN"/>
        </w:rPr>
        <w:t>三项地基信号（冷门性</w:t>
      </w:r>
      <w:r>
        <w:rPr>
          <w:lang w:eastAsia="zh-CN"/>
        </w:rPr>
        <w:lastRenderedPageBreak/>
        <w:t>无实证／抢救动作无实体／前期积累零相关）任一时，预判不得高于中；</w:t>
      </w:r>
      <w:r>
        <w:rPr>
          <w:lang w:eastAsia="zh-CN"/>
        </w:rPr>
        <w:t>④</w:t>
      </w:r>
      <w:r>
        <w:rPr>
          <w:lang w:eastAsia="zh-CN"/>
        </w:rPr>
        <w:t>预判必须附</w:t>
      </w:r>
      <w:r>
        <w:rPr>
          <w:lang w:eastAsia="zh-CN"/>
        </w:rPr>
        <w:t>”</w:t>
      </w:r>
      <w:r>
        <w:rPr>
          <w:lang w:eastAsia="zh-CN"/>
        </w:rPr>
        <w:t>链条诊断段落</w:t>
      </w:r>
      <w:r>
        <w:rPr>
          <w:lang w:eastAsia="zh-CN"/>
        </w:rPr>
        <w:t>”</w:t>
      </w:r>
      <w:r>
        <w:rPr>
          <w:lang w:eastAsia="zh-CN"/>
        </w:rPr>
        <w:t>，说明最弱环位置与断点所在关。</w:t>
      </w:r>
    </w:p>
    <w:p w14:paraId="47EA77C1" w14:textId="77777777" w:rsidR="00F222A0" w:rsidRDefault="00000000">
      <w:pPr>
        <w:pStyle w:val="a0"/>
        <w:rPr>
          <w:lang w:eastAsia="zh-CN"/>
        </w:rPr>
      </w:pPr>
      <w:r>
        <w:rPr>
          <w:b/>
          <w:bCs/>
          <w:lang w:eastAsia="zh-CN"/>
        </w:rPr>
        <w:t>1.2d</w:t>
      </w:r>
      <w:r>
        <w:rPr>
          <w:b/>
          <w:bCs/>
          <w:lang w:eastAsia="zh-CN"/>
        </w:rPr>
        <w:t>【判断纪律</w:t>
      </w:r>
      <w:r>
        <w:rPr>
          <w:b/>
          <w:bCs/>
          <w:lang w:eastAsia="zh-CN"/>
        </w:rPr>
        <w:t xml:space="preserve"> · </w:t>
      </w:r>
      <w:r>
        <w:rPr>
          <w:b/>
          <w:bCs/>
          <w:lang w:eastAsia="zh-CN"/>
        </w:rPr>
        <w:t>每本自检六条】</w:t>
      </w:r>
      <w:r>
        <w:rPr>
          <w:lang w:eastAsia="zh-CN"/>
        </w:rPr>
        <w:t xml:space="preserve"> ①</w:t>
      </w:r>
      <w:r>
        <w:rPr>
          <w:lang w:eastAsia="zh-CN"/>
        </w:rPr>
        <w:t>不按展示方向评分，按生产方向走链：章节顺序是申请人的，不是证据的。</w:t>
      </w:r>
      <w:r>
        <w:rPr>
          <w:lang w:eastAsia="zh-CN"/>
        </w:rPr>
        <w:t>②</w:t>
      </w:r>
      <w:r>
        <w:rPr>
          <w:lang w:eastAsia="zh-CN"/>
        </w:rPr>
        <w:t>不做加法：非承重件的正资产不能淹没承重件的断裂。</w:t>
      </w:r>
      <w:r>
        <w:rPr>
          <w:lang w:eastAsia="zh-CN"/>
        </w:rPr>
        <w:t>③</w:t>
      </w:r>
      <w:r>
        <w:rPr>
          <w:lang w:eastAsia="zh-CN"/>
        </w:rPr>
        <w:t>不住进申请人的框架：核心声当前提吸收即评审失败；尤其警惕文化遗产与国家记忆话语框架</w:t>
      </w:r>
      <w:r>
        <w:rPr>
          <w:lang w:eastAsia="zh-CN"/>
        </w:rPr>
        <w:t>——</w:t>
      </w:r>
      <w:r>
        <w:rPr>
          <w:lang w:eastAsia="zh-CN"/>
        </w:rPr>
        <w:t>框架本身是被审对象。</w:t>
      </w:r>
      <w:r>
        <w:rPr>
          <w:lang w:eastAsia="zh-CN"/>
        </w:rPr>
        <w:t>④</w:t>
      </w:r>
      <w:r>
        <w:rPr>
          <w:lang w:eastAsia="zh-CN"/>
        </w:rPr>
        <w:t>冷门不是护身符：</w:t>
      </w:r>
      <w:r>
        <w:rPr>
          <w:lang w:eastAsia="zh-CN"/>
        </w:rPr>
        <w:t>“</w:t>
      </w:r>
      <w:r>
        <w:rPr>
          <w:lang w:eastAsia="zh-CN"/>
        </w:rPr>
        <w:t>没人做</w:t>
      </w:r>
      <w:r>
        <w:rPr>
          <w:lang w:eastAsia="zh-CN"/>
        </w:rPr>
        <w:t>”</w:t>
      </w:r>
      <w:r>
        <w:rPr>
          <w:lang w:eastAsia="zh-CN"/>
        </w:rPr>
        <w:t>必须被证据承重，且要排除</w:t>
      </w:r>
      <w:r>
        <w:rPr>
          <w:lang w:eastAsia="zh-CN"/>
        </w:rPr>
        <w:t>”</w:t>
      </w:r>
      <w:r>
        <w:rPr>
          <w:lang w:eastAsia="zh-CN"/>
        </w:rPr>
        <w:t>没人做是因为不值得做</w:t>
      </w:r>
      <w:r>
        <w:rPr>
          <w:lang w:eastAsia="zh-CN"/>
        </w:rPr>
        <w:t>”</w:t>
      </w:r>
      <w:r>
        <w:rPr>
          <w:lang w:eastAsia="zh-CN"/>
        </w:rPr>
        <w:t>的反向解释。</w:t>
      </w:r>
      <w:r>
        <w:rPr>
          <w:lang w:eastAsia="zh-CN"/>
        </w:rPr>
        <w:t>⑤</w:t>
      </w:r>
      <w:r>
        <w:rPr>
          <w:lang w:eastAsia="zh-CN"/>
        </w:rPr>
        <w:t>抢救动作必须落到实体对象：没有实体清单的</w:t>
      </w:r>
      <w:r>
        <w:rPr>
          <w:lang w:eastAsia="zh-CN"/>
        </w:rPr>
        <w:t>”</w:t>
      </w:r>
      <w:r>
        <w:rPr>
          <w:lang w:eastAsia="zh-CN"/>
        </w:rPr>
        <w:t>抢救</w:t>
      </w:r>
      <w:r>
        <w:rPr>
          <w:lang w:eastAsia="zh-CN"/>
        </w:rPr>
        <w:t>”</w:t>
      </w:r>
      <w:r>
        <w:rPr>
          <w:lang w:eastAsia="zh-CN"/>
        </w:rPr>
        <w:t>是姿态。</w:t>
      </w:r>
      <w:r>
        <w:rPr>
          <w:lang w:eastAsia="zh-CN"/>
        </w:rPr>
        <w:t>⑥</w:t>
      </w:r>
      <w:r>
        <w:rPr>
          <w:lang w:eastAsia="zh-CN"/>
        </w:rPr>
        <w:t>团队项目按三年后评估官的眼光审：评估五维预演不过，本子立项之日即退出倒计时。</w:t>
      </w:r>
    </w:p>
    <w:p w14:paraId="09010AC6" w14:textId="77777777" w:rsidR="00F222A0" w:rsidRDefault="00000000">
      <w:pPr>
        <w:pStyle w:val="a0"/>
        <w:rPr>
          <w:lang w:eastAsia="zh-CN"/>
        </w:rPr>
      </w:pPr>
      <w:r>
        <w:rPr>
          <w:b/>
          <w:bCs/>
          <w:lang w:eastAsia="zh-CN"/>
        </w:rPr>
        <w:t>1.3</w:t>
      </w:r>
      <w:r>
        <w:rPr>
          <w:lang w:eastAsia="zh-CN"/>
        </w:rPr>
        <w:t xml:space="preserve"> </w:t>
      </w:r>
      <w:r>
        <w:rPr>
          <w:lang w:eastAsia="zh-CN"/>
        </w:rPr>
        <w:t>评审前必须先完成申报类别判定（团队项目／个人项目）。两轨本子标准不可混用（见</w:t>
      </w:r>
      <w:r>
        <w:rPr>
          <w:lang w:eastAsia="zh-CN"/>
        </w:rPr>
        <w:t>”</w:t>
      </w:r>
      <w:r>
        <w:rPr>
          <w:lang w:eastAsia="zh-CN"/>
        </w:rPr>
        <w:t>前置必读</w:t>
      </w:r>
      <w:r>
        <w:rPr>
          <w:lang w:eastAsia="zh-CN"/>
        </w:rPr>
        <w:t>·</w:t>
      </w:r>
      <w:r>
        <w:rPr>
          <w:lang w:eastAsia="zh-CN"/>
        </w:rPr>
        <w:t>双轨判定</w:t>
      </w:r>
      <w:r>
        <w:rPr>
          <w:lang w:eastAsia="zh-CN"/>
        </w:rPr>
        <w:t>”</w:t>
      </w:r>
      <w:r>
        <w:rPr>
          <w:lang w:eastAsia="zh-CN"/>
        </w:rPr>
        <w:t>章）。</w:t>
      </w:r>
    </w:p>
    <w:p w14:paraId="0806F160" w14:textId="77777777" w:rsidR="00F222A0" w:rsidRDefault="00000000">
      <w:pPr>
        <w:pStyle w:val="a0"/>
        <w:rPr>
          <w:lang w:eastAsia="zh-CN"/>
        </w:rPr>
      </w:pPr>
      <w:r>
        <w:rPr>
          <w:b/>
          <w:bCs/>
          <w:lang w:eastAsia="zh-CN"/>
        </w:rPr>
        <w:t>二、输出格式</w:t>
      </w:r>
    </w:p>
    <w:p w14:paraId="0D66A022" w14:textId="77777777" w:rsidR="00F222A0" w:rsidRDefault="00000000">
      <w:pPr>
        <w:pStyle w:val="a0"/>
        <w:rPr>
          <w:lang w:eastAsia="zh-CN"/>
        </w:rPr>
      </w:pPr>
      <w:r>
        <w:rPr>
          <w:b/>
          <w:bCs/>
          <w:lang w:eastAsia="zh-CN"/>
        </w:rPr>
        <w:t>2.1</w:t>
      </w:r>
      <w:r>
        <w:rPr>
          <w:lang w:eastAsia="zh-CN"/>
        </w:rPr>
        <w:t xml:space="preserve"> </w:t>
      </w:r>
      <w:r>
        <w:rPr>
          <w:lang w:eastAsia="zh-CN"/>
        </w:rPr>
        <w:t>表格格式：评审结果按</w:t>
      </w:r>
      <w:r>
        <w:rPr>
          <w:lang w:eastAsia="zh-CN"/>
        </w:rPr>
        <w:t>0</w:t>
      </w:r>
      <w:r>
        <w:rPr>
          <w:lang w:eastAsia="zh-CN"/>
        </w:rPr>
        <w:t>级</w:t>
      </w:r>
      <w:r>
        <w:rPr>
          <w:lang w:eastAsia="zh-CN"/>
        </w:rPr>
        <w:t>→A</w:t>
      </w:r>
      <w:r>
        <w:rPr>
          <w:lang w:eastAsia="zh-CN"/>
        </w:rPr>
        <w:t>级</w:t>
      </w:r>
      <w:r>
        <w:rPr>
          <w:lang w:eastAsia="zh-CN"/>
        </w:rPr>
        <w:t>→B</w:t>
      </w:r>
      <w:r>
        <w:rPr>
          <w:lang w:eastAsia="zh-CN"/>
        </w:rPr>
        <w:t>级</w:t>
      </w:r>
      <w:r>
        <w:rPr>
          <w:lang w:eastAsia="zh-CN"/>
        </w:rPr>
        <w:t>→C</w:t>
      </w:r>
      <w:r>
        <w:rPr>
          <w:lang w:eastAsia="zh-CN"/>
        </w:rPr>
        <w:t>级</w:t>
      </w:r>
      <w:r>
        <w:rPr>
          <w:lang w:eastAsia="zh-CN"/>
        </w:rPr>
        <w:t>→D</w:t>
      </w:r>
      <w:r>
        <w:rPr>
          <w:lang w:eastAsia="zh-CN"/>
        </w:rPr>
        <w:t>级顺序排列，每级一个表格，表头固定为：缺陷类型｜具体表现｜修改建议（给作者）。修改建议须包含：</w:t>
      </w:r>
      <w:r>
        <w:rPr>
          <w:lang w:eastAsia="zh-CN"/>
        </w:rPr>
        <w:t>①</w:t>
      </w:r>
      <w:r>
        <w:rPr>
          <w:lang w:eastAsia="zh-CN"/>
        </w:rPr>
        <w:t>问题是什么；</w:t>
      </w:r>
      <w:r>
        <w:rPr>
          <w:lang w:eastAsia="zh-CN"/>
        </w:rPr>
        <w:t>②</w:t>
      </w:r>
      <w:r>
        <w:rPr>
          <w:lang w:eastAsia="zh-CN"/>
        </w:rPr>
        <w:t>为什么要改（评委视角）；</w:t>
      </w:r>
      <w:r>
        <w:rPr>
          <w:lang w:eastAsia="zh-CN"/>
        </w:rPr>
        <w:t>③</w:t>
      </w:r>
      <w:r>
        <w:rPr>
          <w:lang w:eastAsia="zh-CN"/>
        </w:rPr>
        <w:t>具体怎么改（可操作步骤，禁用抽象术语）。</w:t>
      </w:r>
    </w:p>
    <w:p w14:paraId="3519EAEE" w14:textId="77777777" w:rsidR="00F222A0" w:rsidRDefault="00000000">
      <w:pPr>
        <w:pStyle w:val="a0"/>
        <w:rPr>
          <w:lang w:eastAsia="zh-CN"/>
        </w:rPr>
      </w:pPr>
      <w:r>
        <w:rPr>
          <w:b/>
          <w:bCs/>
          <w:lang w:eastAsia="zh-CN"/>
        </w:rPr>
        <w:t>2.2</w:t>
      </w:r>
      <w:r>
        <w:rPr>
          <w:lang w:eastAsia="zh-CN"/>
        </w:rPr>
        <w:t xml:space="preserve"> </w:t>
      </w:r>
      <w:r>
        <w:rPr>
          <w:lang w:eastAsia="zh-CN"/>
        </w:rPr>
        <w:t>总体判断：表格后必须有总体判断段落</w:t>
      </w:r>
      <w:r>
        <w:rPr>
          <w:lang w:eastAsia="zh-CN"/>
        </w:rPr>
        <w:t>——</w:t>
      </w:r>
      <w:r>
        <w:rPr>
          <w:lang w:eastAsia="zh-CN"/>
        </w:rPr>
        <w:t>一句话直白概括核心问题（禁止只用条目编号），按</w:t>
      </w:r>
      <w:r>
        <w:rPr>
          <w:lang w:eastAsia="zh-CN"/>
        </w:rPr>
        <w:t>”</w:t>
      </w:r>
      <w:r>
        <w:rPr>
          <w:lang w:eastAsia="zh-CN"/>
        </w:rPr>
        <w:t>不改就死</w:t>
      </w:r>
      <w:r>
        <w:rPr>
          <w:lang w:eastAsia="zh-CN"/>
        </w:rPr>
        <w:t>→</w:t>
      </w:r>
      <w:r>
        <w:rPr>
          <w:lang w:eastAsia="zh-CN"/>
        </w:rPr>
        <w:t>不改就难中</w:t>
      </w:r>
      <w:r>
        <w:rPr>
          <w:lang w:eastAsia="zh-CN"/>
        </w:rPr>
        <w:t>→</w:t>
      </w:r>
      <w:r>
        <w:rPr>
          <w:lang w:eastAsia="zh-CN"/>
        </w:rPr>
        <w:t>不改就竞争力不足</w:t>
      </w:r>
      <w:r>
        <w:rPr>
          <w:lang w:eastAsia="zh-CN"/>
        </w:rPr>
        <w:t>”</w:t>
      </w:r>
      <w:r>
        <w:rPr>
          <w:lang w:eastAsia="zh-CN"/>
        </w:rPr>
        <w:t>三级优先级排序，给出</w:t>
      </w:r>
      <w:r>
        <w:rPr>
          <w:lang w:eastAsia="zh-CN"/>
        </w:rPr>
        <w:t>”</w:t>
      </w:r>
      <w:r>
        <w:rPr>
          <w:lang w:eastAsia="zh-CN"/>
        </w:rPr>
        <w:t>能否救活</w:t>
      </w:r>
      <w:r>
        <w:rPr>
          <w:lang w:eastAsia="zh-CN"/>
        </w:rPr>
        <w:t>”</w:t>
      </w:r>
      <w:r>
        <w:rPr>
          <w:lang w:eastAsia="zh-CN"/>
        </w:rPr>
        <w:t>结论及必须完成的重构项；预判须注明死在哪一关（校内限额关</w:t>
      </w:r>
      <w:r>
        <w:rPr>
          <w:lang w:eastAsia="zh-CN"/>
        </w:rPr>
        <w:t>/</w:t>
      </w:r>
      <w:r>
        <w:rPr>
          <w:lang w:eastAsia="zh-CN"/>
        </w:rPr>
        <w:t>省级遴选关</w:t>
      </w:r>
      <w:r>
        <w:rPr>
          <w:lang w:eastAsia="zh-CN"/>
        </w:rPr>
        <w:t>/</w:t>
      </w:r>
      <w:r>
        <w:rPr>
          <w:lang w:eastAsia="zh-CN"/>
        </w:rPr>
        <w:t>全国评审关）。</w:t>
      </w:r>
    </w:p>
    <w:p w14:paraId="3E56773D" w14:textId="77777777" w:rsidR="00F222A0" w:rsidRDefault="00000000">
      <w:pPr>
        <w:pStyle w:val="a0"/>
        <w:rPr>
          <w:lang w:eastAsia="zh-CN"/>
        </w:rPr>
      </w:pPr>
      <w:r>
        <w:rPr>
          <w:b/>
          <w:bCs/>
          <w:lang w:eastAsia="zh-CN"/>
        </w:rPr>
        <w:t>2.3</w:t>
      </w:r>
      <w:r>
        <w:rPr>
          <w:lang w:eastAsia="zh-CN"/>
        </w:rPr>
        <w:t xml:space="preserve"> </w:t>
      </w:r>
      <w:r>
        <w:rPr>
          <w:lang w:eastAsia="zh-CN"/>
        </w:rPr>
        <w:t>共识与分歧：若用户此前对同一本子有批注或评论，</w:t>
      </w:r>
      <w:r>
        <w:rPr>
          <w:lang w:eastAsia="zh-CN"/>
        </w:rPr>
        <w:t>AI</w:t>
      </w:r>
      <w:r>
        <w:rPr>
          <w:lang w:eastAsia="zh-CN"/>
        </w:rPr>
        <w:t>必须对比自己的判断与用户的判断，列出共识与分歧并说明原因。</w:t>
      </w:r>
    </w:p>
    <w:p w14:paraId="162943A4" w14:textId="77777777" w:rsidR="00F222A0" w:rsidRDefault="00000000">
      <w:pPr>
        <w:pStyle w:val="a0"/>
        <w:rPr>
          <w:lang w:eastAsia="zh-CN"/>
        </w:rPr>
      </w:pPr>
      <w:r>
        <w:rPr>
          <w:b/>
          <w:bCs/>
          <w:lang w:eastAsia="zh-CN"/>
        </w:rPr>
        <w:t>2.4</w:t>
      </w:r>
      <w:r>
        <w:rPr>
          <w:lang w:eastAsia="zh-CN"/>
        </w:rPr>
        <w:t xml:space="preserve"> </w:t>
      </w:r>
      <w:r>
        <w:rPr>
          <w:lang w:eastAsia="zh-CN"/>
        </w:rPr>
        <w:t>指南更新建议：每次评审后提取新规律，明确新增条目编号、触发条件、具体表现、评审话术、修改策略、纳入理由。</w:t>
      </w:r>
    </w:p>
    <w:p w14:paraId="4814B44F" w14:textId="77777777" w:rsidR="00F222A0" w:rsidRDefault="00000000">
      <w:pPr>
        <w:pStyle w:val="a0"/>
        <w:rPr>
          <w:lang w:eastAsia="zh-CN"/>
        </w:rPr>
      </w:pPr>
      <w:r>
        <w:rPr>
          <w:b/>
          <w:bCs/>
          <w:lang w:eastAsia="zh-CN"/>
        </w:rPr>
        <w:t xml:space="preserve">2.5 </w:t>
      </w:r>
      <w:r>
        <w:rPr>
          <w:b/>
          <w:bCs/>
          <w:lang w:eastAsia="zh-CN"/>
        </w:rPr>
        <w:t>分层输出原则：</w:t>
      </w:r>
      <w:r>
        <w:rPr>
          <w:lang w:eastAsia="zh-CN"/>
        </w:rPr>
        <w:t xml:space="preserve"> </w:t>
      </w:r>
      <w:r>
        <w:rPr>
          <w:lang w:eastAsia="zh-CN"/>
        </w:rPr>
        <w:t>【致命档】选题合法性不成立</w:t>
      </w:r>
      <w:r>
        <w:rPr>
          <w:lang w:eastAsia="zh-CN"/>
        </w:rPr>
        <w:t>——</w:t>
      </w:r>
      <w:r>
        <w:rPr>
          <w:lang w:eastAsia="zh-CN"/>
        </w:rPr>
        <w:t>只输出死穴清单与换题</w:t>
      </w:r>
      <w:r>
        <w:rPr>
          <w:lang w:eastAsia="zh-CN"/>
        </w:rPr>
        <w:t>/</w:t>
      </w:r>
      <w:r>
        <w:rPr>
          <w:lang w:eastAsia="zh-CN"/>
        </w:rPr>
        <w:t>换渠道方向，不列任何写作层问题（不为死选题做美容）。【可救档】选题成立、修改后可行</w:t>
      </w:r>
      <w:r>
        <w:rPr>
          <w:lang w:eastAsia="zh-CN"/>
        </w:rPr>
        <w:t>——</w:t>
      </w:r>
      <w:r>
        <w:rPr>
          <w:lang w:eastAsia="zh-CN"/>
        </w:rPr>
        <w:t>列出全部触发项（</w:t>
      </w:r>
      <w:r>
        <w:rPr>
          <w:lang w:eastAsia="zh-CN"/>
        </w:rPr>
        <w:t>0/A/B/C/D</w:t>
      </w:r>
      <w:r>
        <w:rPr>
          <w:lang w:eastAsia="zh-CN"/>
        </w:rPr>
        <w:t>全级），一项不得省略。判档唯一依据：死穴是否可修复。检查点机械执行不受分档影响，照常全跑。</w:t>
      </w:r>
    </w:p>
    <w:p w14:paraId="5D560A59" w14:textId="77777777" w:rsidR="00F222A0" w:rsidRDefault="00000000">
      <w:pPr>
        <w:pStyle w:val="a0"/>
        <w:rPr>
          <w:lang w:eastAsia="zh-CN"/>
        </w:rPr>
      </w:pPr>
      <w:r>
        <w:rPr>
          <w:b/>
          <w:bCs/>
          <w:lang w:eastAsia="zh-CN"/>
        </w:rPr>
        <w:t xml:space="preserve">2.6 </w:t>
      </w:r>
      <w:r>
        <w:rPr>
          <w:b/>
          <w:bCs/>
          <w:lang w:eastAsia="zh-CN"/>
        </w:rPr>
        <w:t>等级说明前置：</w:t>
      </w:r>
      <w:r>
        <w:rPr>
          <w:lang w:eastAsia="zh-CN"/>
        </w:rPr>
        <w:t xml:space="preserve"> </w:t>
      </w:r>
      <w:r>
        <w:rPr>
          <w:lang w:eastAsia="zh-CN"/>
        </w:rPr>
        <w:t>评审结果交付作者时，必须在诊断表格前附</w:t>
      </w:r>
      <w:r>
        <w:rPr>
          <w:lang w:eastAsia="zh-CN"/>
        </w:rPr>
        <w:t>”</w:t>
      </w:r>
      <w:r>
        <w:rPr>
          <w:lang w:eastAsia="zh-CN"/>
        </w:rPr>
        <w:t>等级体系说明</w:t>
      </w:r>
      <w:r>
        <w:rPr>
          <w:lang w:eastAsia="zh-CN"/>
        </w:rPr>
        <w:t>”</w:t>
      </w:r>
      <w:r>
        <w:rPr>
          <w:lang w:eastAsia="zh-CN"/>
        </w:rPr>
        <w:t>，让作者先理解等级含义（尤其</w:t>
      </w:r>
      <w:r>
        <w:rPr>
          <w:lang w:eastAsia="zh-CN"/>
        </w:rPr>
        <w:t>A</w:t>
      </w:r>
      <w:r>
        <w:rPr>
          <w:lang w:eastAsia="zh-CN"/>
        </w:rPr>
        <w:t>级一票否决的原理与三关结构），再读具体条目</w:t>
      </w:r>
      <w:r>
        <w:rPr>
          <w:lang w:eastAsia="zh-CN"/>
        </w:rPr>
        <w:t>——</w:t>
      </w:r>
      <w:r>
        <w:rPr>
          <w:lang w:eastAsia="zh-CN"/>
        </w:rPr>
        <w:t>防止作者平均用力、把死穴留到最后。</w:t>
      </w:r>
    </w:p>
    <w:p w14:paraId="48D7D565" w14:textId="77777777" w:rsidR="00F222A0" w:rsidRDefault="00000000">
      <w:pPr>
        <w:pStyle w:val="a0"/>
        <w:rPr>
          <w:lang w:eastAsia="zh-CN"/>
        </w:rPr>
      </w:pPr>
      <w:r>
        <w:rPr>
          <w:b/>
          <w:bCs/>
          <w:lang w:eastAsia="zh-CN"/>
        </w:rPr>
        <w:t xml:space="preserve">2.7 </w:t>
      </w:r>
      <w:r>
        <w:rPr>
          <w:b/>
          <w:bCs/>
          <w:lang w:eastAsia="zh-CN"/>
        </w:rPr>
        <w:t>必须性建议与风格性建议：</w:t>
      </w:r>
      <w:r>
        <w:rPr>
          <w:lang w:eastAsia="zh-CN"/>
        </w:rPr>
        <w:t xml:space="preserve"> </w:t>
      </w:r>
      <w:r>
        <w:rPr>
          <w:lang w:eastAsia="zh-CN"/>
        </w:rPr>
        <w:t>必须性建议（源于申报公告、资格审查、评审惯例）不遵循即降级；风格性建议（专家个人偏好、写作技巧）不遵循只影响印象分，不触发降级，仅在总体判断第三优先级或</w:t>
      </w:r>
      <w:r>
        <w:rPr>
          <w:lang w:eastAsia="zh-CN"/>
        </w:rPr>
        <w:t>D</w:t>
      </w:r>
      <w:r>
        <w:rPr>
          <w:lang w:eastAsia="zh-CN"/>
        </w:rPr>
        <w:t>级中提示。</w:t>
      </w:r>
    </w:p>
    <w:p w14:paraId="1B224E19" w14:textId="77777777" w:rsidR="00F222A0" w:rsidRDefault="00000000">
      <w:pPr>
        <w:pStyle w:val="a0"/>
        <w:rPr>
          <w:lang w:eastAsia="zh-CN"/>
        </w:rPr>
      </w:pPr>
      <w:r>
        <w:rPr>
          <w:b/>
          <w:bCs/>
          <w:lang w:eastAsia="zh-CN"/>
        </w:rPr>
        <w:lastRenderedPageBreak/>
        <w:t>2.8</w:t>
      </w:r>
      <w:r>
        <w:rPr>
          <w:lang w:eastAsia="zh-CN"/>
        </w:rPr>
        <w:t xml:space="preserve"> </w:t>
      </w:r>
      <w:r>
        <w:rPr>
          <w:lang w:eastAsia="zh-CN"/>
        </w:rPr>
        <w:t>版本管理：每次更新只改标题版本号；文档内严禁写入任何版本修改说明、更新记录或校准历史。</w:t>
      </w:r>
    </w:p>
    <w:p w14:paraId="0E1AD6B9" w14:textId="77777777" w:rsidR="00F222A0" w:rsidRDefault="00000000">
      <w:pPr>
        <w:pStyle w:val="a0"/>
        <w:rPr>
          <w:lang w:eastAsia="zh-CN"/>
        </w:rPr>
      </w:pPr>
      <w:r>
        <w:rPr>
          <w:b/>
          <w:bCs/>
          <w:lang w:eastAsia="zh-CN"/>
        </w:rPr>
        <w:t xml:space="preserve">2.9 </w:t>
      </w:r>
      <w:r>
        <w:rPr>
          <w:b/>
          <w:bCs/>
          <w:lang w:eastAsia="zh-CN"/>
        </w:rPr>
        <w:t>走链输出的可读性：</w:t>
      </w:r>
      <w:r>
        <w:rPr>
          <w:lang w:eastAsia="zh-CN"/>
        </w:rPr>
        <w:t xml:space="preserve"> </w:t>
      </w:r>
      <w:r>
        <w:rPr>
          <w:lang w:eastAsia="zh-CN"/>
        </w:rPr>
        <w:t>链条是</w:t>
      </w:r>
      <w:r>
        <w:rPr>
          <w:lang w:eastAsia="zh-CN"/>
        </w:rPr>
        <w:t>AI</w:t>
      </w:r>
      <w:r>
        <w:rPr>
          <w:lang w:eastAsia="zh-CN"/>
        </w:rPr>
        <w:t>按生产方向重建的，</w:t>
      </w:r>
      <w:r>
        <w:rPr>
          <w:lang w:eastAsia="zh-CN"/>
        </w:rPr>
        <w:t>“</w:t>
      </w:r>
      <w:r>
        <w:rPr>
          <w:lang w:eastAsia="zh-CN"/>
        </w:rPr>
        <w:t>环</w:t>
      </w:r>
      <w:r>
        <w:rPr>
          <w:lang w:eastAsia="zh-CN"/>
        </w:rPr>
        <w:t>”</w:t>
      </w:r>
      <w:r>
        <w:rPr>
          <w:lang w:eastAsia="zh-CN"/>
        </w:rPr>
        <w:t>是</w:t>
      </w:r>
      <w:r>
        <w:rPr>
          <w:lang w:eastAsia="zh-CN"/>
        </w:rPr>
        <w:t>AI</w:t>
      </w:r>
      <w:r>
        <w:rPr>
          <w:lang w:eastAsia="zh-CN"/>
        </w:rPr>
        <w:t>识别和命名的分析构造，作者不认识</w:t>
      </w:r>
      <w:r>
        <w:rPr>
          <w:lang w:eastAsia="zh-CN"/>
        </w:rPr>
        <w:t>——</w:t>
      </w:r>
      <w:r>
        <w:rPr>
          <w:lang w:eastAsia="zh-CN"/>
        </w:rPr>
        <w:t>给作者的输出必须防止阅读断裂。每环的分析必须自包含：先用作者能认出的语言完整重述该环（引用本子原话与栏目位置），再做验扣，再给结论。</w:t>
      </w:r>
    </w:p>
    <w:p w14:paraId="36AC2F2E" w14:textId="77777777" w:rsidR="00F222A0" w:rsidRDefault="00000000">
      <w:pPr>
        <w:pStyle w:val="a0"/>
        <w:rPr>
          <w:lang w:eastAsia="zh-CN"/>
        </w:rPr>
      </w:pPr>
      <w:r>
        <w:rPr>
          <w:b/>
          <w:bCs/>
          <w:lang w:eastAsia="zh-CN"/>
        </w:rPr>
        <w:t xml:space="preserve">2.10 </w:t>
      </w:r>
      <w:r>
        <w:rPr>
          <w:b/>
          <w:bCs/>
          <w:lang w:eastAsia="zh-CN"/>
        </w:rPr>
        <w:t>校准评审输出：</w:t>
      </w:r>
      <w:r>
        <w:rPr>
          <w:lang w:eastAsia="zh-CN"/>
        </w:rPr>
        <w:t xml:space="preserve"> </w:t>
      </w:r>
      <w:r>
        <w:rPr>
          <w:lang w:eastAsia="zh-CN"/>
        </w:rPr>
        <w:t>当用户提供本子的最终结果（立项</w:t>
      </w:r>
      <w:r>
        <w:rPr>
          <w:lang w:eastAsia="zh-CN"/>
        </w:rPr>
        <w:t>/</w:t>
      </w:r>
      <w:r>
        <w:rPr>
          <w:lang w:eastAsia="zh-CN"/>
        </w:rPr>
        <w:t>落选）或本子为已知立项本时，</w:t>
      </w:r>
      <w:r>
        <w:rPr>
          <w:lang w:eastAsia="zh-CN"/>
        </w:rPr>
        <w:t>AI</w:t>
      </w:r>
      <w:r>
        <w:rPr>
          <w:lang w:eastAsia="zh-CN"/>
        </w:rPr>
        <w:t>必须在常规输出后加做两节：</w:t>
      </w:r>
      <w:r>
        <w:rPr>
          <w:lang w:eastAsia="zh-CN"/>
        </w:rPr>
        <w:t>①</w:t>
      </w:r>
      <w:r>
        <w:rPr>
          <w:lang w:eastAsia="zh-CN"/>
        </w:rPr>
        <w:t>成功机制归因</w:t>
      </w:r>
      <w:r>
        <w:rPr>
          <w:lang w:eastAsia="zh-CN"/>
        </w:rPr>
        <w:t>——</w:t>
      </w:r>
      <w:r>
        <w:rPr>
          <w:lang w:eastAsia="zh-CN"/>
        </w:rPr>
        <w:t>定位真正承重的环（哪一环让评审放行），区分</w:t>
      </w:r>
      <w:r>
        <w:rPr>
          <w:lang w:eastAsia="zh-CN"/>
        </w:rPr>
        <w:t>”</w:t>
      </w:r>
      <w:r>
        <w:rPr>
          <w:lang w:eastAsia="zh-CN"/>
        </w:rPr>
        <w:t>承重环</w:t>
      </w:r>
      <w:r>
        <w:rPr>
          <w:lang w:eastAsia="zh-CN"/>
        </w:rPr>
        <w:t>”</w:t>
      </w:r>
      <w:r>
        <w:rPr>
          <w:lang w:eastAsia="zh-CN"/>
        </w:rPr>
        <w:t>与</w:t>
      </w:r>
      <w:r>
        <w:rPr>
          <w:lang w:eastAsia="zh-CN"/>
        </w:rPr>
        <w:t>”</w:t>
      </w:r>
      <w:r>
        <w:rPr>
          <w:lang w:eastAsia="zh-CN"/>
        </w:rPr>
        <w:t>装饰环</w:t>
      </w:r>
      <w:r>
        <w:rPr>
          <w:lang w:eastAsia="zh-CN"/>
        </w:rPr>
        <w:t>”</w:t>
      </w:r>
      <w:r>
        <w:rPr>
          <w:lang w:eastAsia="zh-CN"/>
        </w:rPr>
        <w:t>；</w:t>
      </w:r>
      <w:r>
        <w:rPr>
          <w:lang w:eastAsia="zh-CN"/>
        </w:rPr>
        <w:t>②</w:t>
      </w:r>
      <w:r>
        <w:rPr>
          <w:lang w:eastAsia="zh-CN"/>
        </w:rPr>
        <w:t>缺陷无害性分析</w:t>
      </w:r>
      <w:r>
        <w:rPr>
          <w:lang w:eastAsia="zh-CN"/>
        </w:rPr>
        <w:t>——</w:t>
      </w:r>
      <w:r>
        <w:rPr>
          <w:lang w:eastAsia="zh-CN"/>
        </w:rPr>
        <w:t>哪些缺陷被情境赦免、被什么情境（评审构成</w:t>
      </w:r>
      <w:r>
        <w:rPr>
          <w:lang w:eastAsia="zh-CN"/>
        </w:rPr>
        <w:t>/</w:t>
      </w:r>
      <w:r>
        <w:rPr>
          <w:lang w:eastAsia="zh-CN"/>
        </w:rPr>
        <w:t>年度竞争</w:t>
      </w:r>
      <w:r>
        <w:rPr>
          <w:lang w:eastAsia="zh-CN"/>
        </w:rPr>
        <w:t>/</w:t>
      </w:r>
      <w:r>
        <w:rPr>
          <w:lang w:eastAsia="zh-CN"/>
        </w:rPr>
        <w:t>申请人积累</w:t>
      </w:r>
      <w:r>
        <w:rPr>
          <w:lang w:eastAsia="zh-CN"/>
        </w:rPr>
        <w:t>/</w:t>
      </w:r>
      <w:r>
        <w:rPr>
          <w:lang w:eastAsia="zh-CN"/>
        </w:rPr>
        <w:t>单位学科布局）赦免。中标本的缺陷不构成条目松动的理由。</w:t>
      </w:r>
    </w:p>
    <w:p w14:paraId="069AC57E" w14:textId="77777777" w:rsidR="00F222A0" w:rsidRDefault="00000000">
      <w:pPr>
        <w:pStyle w:val="a0"/>
        <w:rPr>
          <w:lang w:eastAsia="zh-CN"/>
        </w:rPr>
      </w:pPr>
      <w:r>
        <w:rPr>
          <w:b/>
          <w:bCs/>
          <w:lang w:eastAsia="zh-CN"/>
        </w:rPr>
        <w:t>三、保密与去标识化</w:t>
      </w:r>
    </w:p>
    <w:p w14:paraId="7A9714B6" w14:textId="77777777" w:rsidR="00F222A0" w:rsidRDefault="00000000">
      <w:pPr>
        <w:pStyle w:val="a0"/>
        <w:rPr>
          <w:lang w:eastAsia="zh-CN"/>
        </w:rPr>
      </w:pPr>
      <w:r>
        <w:rPr>
          <w:b/>
          <w:bCs/>
          <w:lang w:eastAsia="zh-CN"/>
        </w:rPr>
        <w:t>3.1</w:t>
      </w:r>
      <w:r>
        <w:rPr>
          <w:lang w:eastAsia="zh-CN"/>
        </w:rPr>
        <w:t xml:space="preserve"> </w:t>
      </w:r>
      <w:r>
        <w:rPr>
          <w:lang w:eastAsia="zh-CN"/>
        </w:rPr>
        <w:t>评审输出与指南更新中严禁暴露任何具体本子信息：申请人姓名、单位、项目名称、研究对象名称（具体地名</w:t>
      </w:r>
      <w:r>
        <w:rPr>
          <w:lang w:eastAsia="zh-CN"/>
        </w:rPr>
        <w:t>/</w:t>
      </w:r>
      <w:r>
        <w:rPr>
          <w:lang w:eastAsia="zh-CN"/>
        </w:rPr>
        <w:t>建筑名</w:t>
      </w:r>
      <w:r>
        <w:rPr>
          <w:lang w:eastAsia="zh-CN"/>
        </w:rPr>
        <w:t>/</w:t>
      </w:r>
      <w:r>
        <w:rPr>
          <w:lang w:eastAsia="zh-CN"/>
        </w:rPr>
        <w:t>聚落名</w:t>
      </w:r>
      <w:r>
        <w:rPr>
          <w:lang w:eastAsia="zh-CN"/>
        </w:rPr>
        <w:t>/</w:t>
      </w:r>
      <w:r>
        <w:rPr>
          <w:lang w:eastAsia="zh-CN"/>
        </w:rPr>
        <w:t>文献名</w:t>
      </w:r>
      <w:r>
        <w:rPr>
          <w:lang w:eastAsia="zh-CN"/>
        </w:rPr>
        <w:t>/</w:t>
      </w:r>
      <w:r>
        <w:rPr>
          <w:lang w:eastAsia="zh-CN"/>
        </w:rPr>
        <w:t>匠人家族姓氏）、具体案例名、导师姓名。一律用</w:t>
      </w:r>
      <w:r>
        <w:rPr>
          <w:lang w:eastAsia="zh-CN"/>
        </w:rPr>
        <w:t>”</w:t>
      </w:r>
      <w:r>
        <w:rPr>
          <w:lang w:eastAsia="zh-CN"/>
        </w:rPr>
        <w:t>某类对象</w:t>
      </w:r>
      <w:r>
        <w:rPr>
          <w:lang w:eastAsia="zh-CN"/>
        </w:rPr>
        <w:t>”“</w:t>
      </w:r>
      <w:r>
        <w:rPr>
          <w:lang w:eastAsia="zh-CN"/>
        </w:rPr>
        <w:t>某地区</w:t>
      </w:r>
      <w:r>
        <w:rPr>
          <w:lang w:eastAsia="zh-CN"/>
        </w:rPr>
        <w:t>”“</w:t>
      </w:r>
      <w:r>
        <w:rPr>
          <w:lang w:eastAsia="zh-CN"/>
        </w:rPr>
        <w:t>某申请人</w:t>
      </w:r>
      <w:r>
        <w:rPr>
          <w:lang w:eastAsia="zh-CN"/>
        </w:rPr>
        <w:t>”“</w:t>
      </w:r>
      <w:r>
        <w:rPr>
          <w:lang w:eastAsia="zh-CN"/>
        </w:rPr>
        <w:t>某文献群</w:t>
      </w:r>
      <w:r>
        <w:rPr>
          <w:lang w:eastAsia="zh-CN"/>
        </w:rPr>
        <w:t>”</w:t>
      </w:r>
      <w:r>
        <w:rPr>
          <w:lang w:eastAsia="zh-CN"/>
        </w:rPr>
        <w:t>代称。冷门绝学本子对象多为具体文献、遗存与传承谱系，去标识化标准从严。</w:t>
      </w:r>
    </w:p>
    <w:p w14:paraId="11029530" w14:textId="77777777" w:rsidR="00F222A0" w:rsidRDefault="00000000">
      <w:pPr>
        <w:pStyle w:val="a0"/>
        <w:rPr>
          <w:lang w:eastAsia="zh-CN"/>
        </w:rPr>
      </w:pPr>
      <w:r>
        <w:rPr>
          <w:b/>
          <w:bCs/>
          <w:lang w:eastAsia="zh-CN"/>
        </w:rPr>
        <w:t>3.2</w:t>
      </w:r>
      <w:r>
        <w:rPr>
          <w:lang w:eastAsia="zh-CN"/>
        </w:rPr>
        <w:t xml:space="preserve"> </w:t>
      </w:r>
      <w:r>
        <w:rPr>
          <w:lang w:eastAsia="zh-CN"/>
        </w:rPr>
        <w:t>每次更新后执行全局替换检查（地名、人名、单位名、项目名、案例名、文献名、民族名、匠人家族姓氏），确保无残留。</w:t>
      </w:r>
    </w:p>
    <w:p w14:paraId="2B220AB6" w14:textId="77777777" w:rsidR="00F222A0" w:rsidRDefault="00000000">
      <w:pPr>
        <w:pStyle w:val="a0"/>
        <w:rPr>
          <w:lang w:eastAsia="zh-CN"/>
        </w:rPr>
      </w:pPr>
      <w:r>
        <w:rPr>
          <w:b/>
          <w:bCs/>
          <w:lang w:eastAsia="zh-CN"/>
        </w:rPr>
        <w:t>3.3</w:t>
      </w:r>
      <w:r>
        <w:rPr>
          <w:lang w:eastAsia="zh-CN"/>
        </w:rPr>
        <w:t xml:space="preserve"> </w:t>
      </w:r>
      <w:r>
        <w:rPr>
          <w:lang w:eastAsia="zh-CN"/>
        </w:rPr>
        <w:t>严禁将具体研究者的具体方法名、自创概念术语、对象专业术语列入指南作通用示例</w:t>
      </w:r>
      <w:r>
        <w:rPr>
          <w:lang w:eastAsia="zh-CN"/>
        </w:rPr>
        <w:t>——</w:t>
      </w:r>
      <w:r>
        <w:rPr>
          <w:lang w:eastAsia="zh-CN"/>
        </w:rPr>
        <w:t>替换为</w:t>
      </w:r>
      <w:r>
        <w:rPr>
          <w:lang w:eastAsia="zh-CN"/>
        </w:rPr>
        <w:t>”</w:t>
      </w:r>
      <w:r>
        <w:rPr>
          <w:lang w:eastAsia="zh-CN"/>
        </w:rPr>
        <w:t>某类核心概念</w:t>
      </w:r>
      <w:r>
        <w:rPr>
          <w:lang w:eastAsia="zh-CN"/>
        </w:rPr>
        <w:t>”“</w:t>
      </w:r>
      <w:r>
        <w:rPr>
          <w:lang w:eastAsia="zh-CN"/>
        </w:rPr>
        <w:t>某类研究对象</w:t>
      </w:r>
      <w:r>
        <w:rPr>
          <w:lang w:eastAsia="zh-CN"/>
        </w:rPr>
        <w:t>”</w:t>
      </w:r>
      <w:r>
        <w:rPr>
          <w:lang w:eastAsia="zh-CN"/>
        </w:rPr>
        <w:t>等通用表述。</w:t>
      </w:r>
    </w:p>
    <w:p w14:paraId="5401AB67" w14:textId="77777777" w:rsidR="00F222A0" w:rsidRDefault="00000000">
      <w:pPr>
        <w:pStyle w:val="a0"/>
        <w:rPr>
          <w:lang w:eastAsia="zh-CN"/>
        </w:rPr>
      </w:pPr>
      <w:r>
        <w:rPr>
          <w:b/>
          <w:bCs/>
          <w:lang w:eastAsia="zh-CN"/>
        </w:rPr>
        <w:t>3.4</w:t>
      </w:r>
      <w:r>
        <w:rPr>
          <w:lang w:eastAsia="zh-CN"/>
        </w:rPr>
        <w:t xml:space="preserve"> </w:t>
      </w:r>
      <w:r>
        <w:rPr>
          <w:lang w:eastAsia="zh-CN"/>
        </w:rPr>
        <w:t>每次更新后执行术语去标识化检查：搜索引号内术语、书名号概念、地域性术语，发现具体术语立即通用化并记录。</w:t>
      </w:r>
    </w:p>
    <w:p w14:paraId="5F196C9A" w14:textId="77777777" w:rsidR="00F222A0" w:rsidRDefault="00000000">
      <w:pPr>
        <w:pStyle w:val="a0"/>
        <w:rPr>
          <w:lang w:eastAsia="zh-CN"/>
        </w:rPr>
      </w:pPr>
      <w:r>
        <w:rPr>
          <w:b/>
          <w:bCs/>
          <w:lang w:eastAsia="zh-CN"/>
        </w:rPr>
        <w:t xml:space="preserve">3.5 </w:t>
      </w:r>
      <w:r>
        <w:rPr>
          <w:b/>
          <w:bCs/>
          <w:lang w:eastAsia="zh-CN"/>
        </w:rPr>
        <w:t>指纹级工作数据禁令：</w:t>
      </w:r>
      <w:r>
        <w:rPr>
          <w:lang w:eastAsia="zh-CN"/>
        </w:rPr>
        <w:t xml:space="preserve"> </w:t>
      </w:r>
      <w:r>
        <w:rPr>
          <w:lang w:eastAsia="zh-CN"/>
        </w:rPr>
        <w:t>指南条目严禁收录来自具体本子的工作数据</w:t>
      </w:r>
      <w:r>
        <w:rPr>
          <w:lang w:eastAsia="zh-CN"/>
        </w:rPr>
        <w:t>——</w:t>
      </w:r>
      <w:r>
        <w:rPr>
          <w:lang w:eastAsia="zh-CN"/>
        </w:rPr>
        <w:t>文献种数、遗存处数、访谈数量、田野周期、成果字数、经费额度等可构成</w:t>
      </w:r>
      <w:r>
        <w:rPr>
          <w:lang w:eastAsia="zh-CN"/>
        </w:rPr>
        <w:t>”</w:t>
      </w:r>
      <w:r>
        <w:rPr>
          <w:lang w:eastAsia="zh-CN"/>
        </w:rPr>
        <w:t>数据指纹</w:t>
      </w:r>
      <w:r>
        <w:rPr>
          <w:lang w:eastAsia="zh-CN"/>
        </w:rPr>
        <w:t>”</w:t>
      </w:r>
      <w:r>
        <w:rPr>
          <w:lang w:eastAsia="zh-CN"/>
        </w:rPr>
        <w:t>的参数（参数组合即可反向定位到具体本子；评审对话输出中保留具体数字属正常，但整合进指南时必须通用化为量级表述）。例外：官方公告与管理办法中的公开数字（资助额度、字数上限、名额等）不受此限。</w:t>
      </w:r>
    </w:p>
    <w:p w14:paraId="6D683625" w14:textId="77777777" w:rsidR="00F222A0" w:rsidRDefault="00000000">
      <w:pPr>
        <w:pStyle w:val="a0"/>
        <w:rPr>
          <w:lang w:eastAsia="zh-CN"/>
        </w:rPr>
      </w:pPr>
      <w:r>
        <w:rPr>
          <w:b/>
          <w:bCs/>
          <w:lang w:eastAsia="zh-CN"/>
        </w:rPr>
        <w:t xml:space="preserve">3.6 </w:t>
      </w:r>
      <w:r>
        <w:rPr>
          <w:b/>
          <w:bCs/>
          <w:lang w:eastAsia="zh-CN"/>
        </w:rPr>
        <w:t>正面示例纪律：</w:t>
      </w:r>
      <w:r>
        <w:rPr>
          <w:lang w:eastAsia="zh-CN"/>
        </w:rPr>
        <w:t xml:space="preserve"> </w:t>
      </w:r>
      <w:r>
        <w:rPr>
          <w:lang w:eastAsia="zh-CN"/>
        </w:rPr>
        <w:t>引用已公开立项课题作正面类型示例时，只引用其</w:t>
      </w:r>
      <w:r>
        <w:rPr>
          <w:lang w:eastAsia="zh-CN"/>
        </w:rPr>
        <w:t>”</w:t>
      </w:r>
      <w:r>
        <w:rPr>
          <w:lang w:eastAsia="zh-CN"/>
        </w:rPr>
        <w:t>类型特征</w:t>
      </w:r>
      <w:r>
        <w:rPr>
          <w:lang w:eastAsia="zh-CN"/>
        </w:rPr>
        <w:t>”</w:t>
      </w:r>
      <w:r>
        <w:rPr>
          <w:lang w:eastAsia="zh-CN"/>
        </w:rPr>
        <w:t>（句式结构、对象层级、成果形态类型），不得点名暗示被评审本子应向某具体立项题目靠拢。</w:t>
      </w:r>
    </w:p>
    <w:p w14:paraId="51F2205A" w14:textId="77777777" w:rsidR="00F222A0" w:rsidRDefault="00000000">
      <w:pPr>
        <w:pStyle w:val="a0"/>
        <w:rPr>
          <w:lang w:eastAsia="zh-CN"/>
        </w:rPr>
      </w:pPr>
      <w:r>
        <w:rPr>
          <w:b/>
          <w:bCs/>
          <w:lang w:eastAsia="zh-CN"/>
        </w:rPr>
        <w:t>四、更新机制</w:t>
      </w:r>
    </w:p>
    <w:p w14:paraId="50D000B9" w14:textId="77777777" w:rsidR="00F222A0" w:rsidRDefault="00000000">
      <w:pPr>
        <w:pStyle w:val="a0"/>
        <w:rPr>
          <w:lang w:eastAsia="zh-CN"/>
        </w:rPr>
      </w:pPr>
      <w:r>
        <w:rPr>
          <w:b/>
          <w:bCs/>
          <w:lang w:eastAsia="zh-CN"/>
        </w:rPr>
        <w:t>4.1</w:t>
      </w:r>
      <w:r>
        <w:rPr>
          <w:lang w:eastAsia="zh-CN"/>
        </w:rPr>
        <w:t xml:space="preserve"> </w:t>
      </w:r>
      <w:r>
        <w:rPr>
          <w:lang w:eastAsia="zh-CN"/>
        </w:rPr>
        <w:t>新规律整合进对应条目。</w:t>
      </w:r>
      <w:r>
        <w:rPr>
          <w:b/>
          <w:bCs/>
          <w:lang w:eastAsia="zh-CN"/>
        </w:rPr>
        <w:t>4.2</w:t>
      </w:r>
      <w:r>
        <w:rPr>
          <w:lang w:eastAsia="zh-CN"/>
        </w:rPr>
        <w:t xml:space="preserve"> </w:t>
      </w:r>
      <w:r>
        <w:rPr>
          <w:lang w:eastAsia="zh-CN"/>
        </w:rPr>
        <w:t>每次更新后文件名版本号同步更新。</w:t>
      </w:r>
      <w:r>
        <w:rPr>
          <w:b/>
          <w:bCs/>
          <w:lang w:eastAsia="zh-CN"/>
        </w:rPr>
        <w:t>4.3</w:t>
      </w:r>
      <w:r>
        <w:rPr>
          <w:lang w:eastAsia="zh-CN"/>
        </w:rPr>
        <w:t xml:space="preserve"> </w:t>
      </w:r>
      <w:r>
        <w:rPr>
          <w:lang w:eastAsia="zh-CN"/>
        </w:rPr>
        <w:t>每次更新后提供可下载链接。</w:t>
      </w:r>
      <w:r>
        <w:rPr>
          <w:b/>
          <w:bCs/>
          <w:lang w:eastAsia="zh-CN"/>
        </w:rPr>
        <w:t>4.4</w:t>
      </w:r>
      <w:r>
        <w:rPr>
          <w:lang w:eastAsia="zh-CN"/>
        </w:rPr>
        <w:t xml:space="preserve"> </w:t>
      </w:r>
      <w:r>
        <w:rPr>
          <w:lang w:eastAsia="zh-CN"/>
        </w:rPr>
        <w:t>用户的新修订指令同步写入本指令章节。</w:t>
      </w:r>
      <w:r>
        <w:rPr>
          <w:b/>
          <w:bCs/>
          <w:lang w:eastAsia="zh-CN"/>
        </w:rPr>
        <w:t>4.5</w:t>
      </w:r>
      <w:r>
        <w:rPr>
          <w:lang w:eastAsia="zh-CN"/>
        </w:rPr>
        <w:t xml:space="preserve"> </w:t>
      </w:r>
      <w:r>
        <w:rPr>
          <w:lang w:eastAsia="zh-CN"/>
        </w:rPr>
        <w:t>每年度申报公告发布后，必须对照当年度公告复核</w:t>
      </w:r>
      <w:r>
        <w:rPr>
          <w:lang w:eastAsia="zh-CN"/>
        </w:rPr>
        <w:t>”</w:t>
      </w:r>
      <w:r>
        <w:rPr>
          <w:lang w:eastAsia="zh-CN"/>
        </w:rPr>
        <w:t>政策环境雷达</w:t>
      </w:r>
      <w:r>
        <w:rPr>
          <w:lang w:eastAsia="zh-CN"/>
        </w:rPr>
        <w:t>”</w:t>
      </w:r>
      <w:r>
        <w:rPr>
          <w:lang w:eastAsia="zh-CN"/>
        </w:rPr>
        <w:t>章与</w:t>
      </w:r>
      <w:r>
        <w:rPr>
          <w:lang w:eastAsia="zh-CN"/>
        </w:rPr>
        <w:t>0</w:t>
      </w:r>
      <w:r>
        <w:rPr>
          <w:lang w:eastAsia="zh-CN"/>
        </w:rPr>
        <w:t>级表（政策年变频繁：资助领域表述、资格条件、限额口径、申报窗口均有年度调整），并将复核结果写</w:t>
      </w:r>
      <w:r>
        <w:rPr>
          <w:lang w:eastAsia="zh-CN"/>
        </w:rPr>
        <w:lastRenderedPageBreak/>
        <w:t>入条目。</w:t>
      </w:r>
      <w:r>
        <w:rPr>
          <w:lang w:eastAsia="zh-CN"/>
        </w:rPr>
        <w:t xml:space="preserve"> </w:t>
      </w:r>
      <w:r>
        <w:rPr>
          <w:b/>
          <w:bCs/>
          <w:lang w:eastAsia="zh-CN"/>
        </w:rPr>
        <w:t xml:space="preserve">4.6 </w:t>
      </w:r>
      <w:r>
        <w:rPr>
          <w:b/>
          <w:bCs/>
          <w:lang w:eastAsia="zh-CN"/>
        </w:rPr>
        <w:t>自动升级：</w:t>
      </w:r>
      <w:r>
        <w:rPr>
          <w:lang w:eastAsia="zh-CN"/>
        </w:rPr>
        <w:t xml:space="preserve"> </w:t>
      </w:r>
      <w:r>
        <w:rPr>
          <w:lang w:eastAsia="zh-CN"/>
        </w:rPr>
        <w:t>每次评审或校准完成后，</w:t>
      </w:r>
      <w:r>
        <w:rPr>
          <w:lang w:eastAsia="zh-CN"/>
        </w:rPr>
        <w:t>AI</w:t>
      </w:r>
      <w:r>
        <w:rPr>
          <w:lang w:eastAsia="zh-CN"/>
        </w:rPr>
        <w:t>必须自动执行完整更新流程</w:t>
      </w:r>
      <w:r>
        <w:rPr>
          <w:lang w:eastAsia="zh-CN"/>
        </w:rPr>
        <w:t>——</w:t>
      </w:r>
      <w:r>
        <w:rPr>
          <w:lang w:eastAsia="zh-CN"/>
        </w:rPr>
        <w:t>整合新规律与校准结论</w:t>
      </w:r>
      <w:r>
        <w:rPr>
          <w:lang w:eastAsia="zh-CN"/>
        </w:rPr>
        <w:t>→</w:t>
      </w:r>
      <w:r>
        <w:rPr>
          <w:lang w:eastAsia="zh-CN"/>
        </w:rPr>
        <w:t>版本号</w:t>
      </w:r>
      <w:r>
        <w:rPr>
          <w:lang w:eastAsia="zh-CN"/>
        </w:rPr>
        <w:t>+1→</w:t>
      </w:r>
      <w:r>
        <w:rPr>
          <w:lang w:eastAsia="zh-CN"/>
        </w:rPr>
        <w:t>重新生成</w:t>
      </w:r>
      <w:r>
        <w:rPr>
          <w:lang w:eastAsia="zh-CN"/>
        </w:rPr>
        <w:t>Word→</w:t>
      </w:r>
      <w:r>
        <w:rPr>
          <w:lang w:eastAsia="zh-CN"/>
        </w:rPr>
        <w:t>结构与去标识化验证</w:t>
      </w:r>
      <w:r>
        <w:rPr>
          <w:lang w:eastAsia="zh-CN"/>
        </w:rPr>
        <w:t>→</w:t>
      </w:r>
      <w:r>
        <w:rPr>
          <w:lang w:eastAsia="zh-CN"/>
        </w:rPr>
        <w:t>提供下载链接，无需另行征得用户同意；当次识别但未整合的规律必须在评审输出中说明原因。</w:t>
      </w:r>
    </w:p>
    <w:p w14:paraId="56B8A5DA" w14:textId="77777777" w:rsidR="00F222A0" w:rsidRDefault="00000000">
      <w:pPr>
        <w:pStyle w:val="a0"/>
        <w:rPr>
          <w:lang w:eastAsia="zh-CN"/>
        </w:rPr>
      </w:pPr>
      <w:r>
        <w:rPr>
          <w:b/>
          <w:bCs/>
          <w:lang w:eastAsia="zh-CN"/>
        </w:rPr>
        <w:t>五、学科适用性标注</w:t>
      </w:r>
    </w:p>
    <w:p w14:paraId="04BF8493" w14:textId="77777777" w:rsidR="00F222A0" w:rsidRDefault="00000000">
      <w:pPr>
        <w:pStyle w:val="a0"/>
        <w:rPr>
          <w:lang w:eastAsia="zh-CN"/>
        </w:rPr>
      </w:pPr>
      <w:r>
        <w:rPr>
          <w:lang w:eastAsia="zh-CN"/>
        </w:rPr>
        <w:t>每条目第一列末尾标注：【通用】</w:t>
      </w:r>
      <w:r>
        <w:rPr>
          <w:lang w:eastAsia="zh-CN"/>
        </w:rPr>
        <w:t>/</w:t>
      </w:r>
      <w:r>
        <w:rPr>
          <w:lang w:eastAsia="zh-CN"/>
        </w:rPr>
        <w:t>【团队项目专属】</w:t>
      </w:r>
      <w:r>
        <w:rPr>
          <w:lang w:eastAsia="zh-CN"/>
        </w:rPr>
        <w:t>/</w:t>
      </w:r>
      <w:r>
        <w:rPr>
          <w:lang w:eastAsia="zh-CN"/>
        </w:rPr>
        <w:t>【个人项目专属】</w:t>
      </w:r>
      <w:r>
        <w:rPr>
          <w:lang w:eastAsia="zh-CN"/>
        </w:rPr>
        <w:t>/</w:t>
      </w:r>
      <w:r>
        <w:rPr>
          <w:lang w:eastAsia="zh-CN"/>
        </w:rPr>
        <w:t>偏严标注（如</w:t>
      </w:r>
      <w:r>
        <w:rPr>
          <w:lang w:eastAsia="zh-CN"/>
        </w:rPr>
        <w:t>”</w:t>
      </w:r>
      <w:r>
        <w:rPr>
          <w:lang w:eastAsia="zh-CN"/>
        </w:rPr>
        <w:t>通用</w:t>
      </w:r>
      <w:r>
        <w:rPr>
          <w:lang w:eastAsia="zh-CN"/>
        </w:rPr>
        <w:t>·</w:t>
      </w:r>
      <w:r>
        <w:rPr>
          <w:lang w:eastAsia="zh-CN"/>
        </w:rPr>
        <w:t>团队项目高发</w:t>
      </w:r>
      <w:r>
        <w:rPr>
          <w:lang w:eastAsia="zh-CN"/>
        </w:rPr>
        <w:t>”</w:t>
      </w:r>
      <w:r>
        <w:rPr>
          <w:lang w:eastAsia="zh-CN"/>
        </w:rPr>
        <w:t>）。评审时按申报类别只调用对应条目。</w:t>
      </w:r>
    </w:p>
    <w:p w14:paraId="424DAFDA" w14:textId="77777777" w:rsidR="00F222A0" w:rsidRDefault="00000000">
      <w:pPr>
        <w:pStyle w:val="a0"/>
        <w:rPr>
          <w:lang w:eastAsia="zh-CN"/>
        </w:rPr>
      </w:pPr>
      <w:r>
        <w:rPr>
          <w:b/>
          <w:bCs/>
          <w:lang w:eastAsia="zh-CN"/>
        </w:rPr>
        <w:t>【等级体系说明</w:t>
      </w:r>
      <w:r>
        <w:rPr>
          <w:b/>
          <w:bCs/>
          <w:lang w:eastAsia="zh-CN"/>
        </w:rPr>
        <w:t xml:space="preserve"> · </w:t>
      </w:r>
      <w:r>
        <w:rPr>
          <w:b/>
          <w:bCs/>
          <w:lang w:eastAsia="zh-CN"/>
        </w:rPr>
        <w:t>评审输出与作者沟通必读】</w:t>
      </w:r>
    </w:p>
    <w:p w14:paraId="39601DBB" w14:textId="77777777" w:rsidR="00F222A0" w:rsidRDefault="00000000">
      <w:pPr>
        <w:pStyle w:val="a0"/>
        <w:rPr>
          <w:lang w:eastAsia="zh-CN"/>
        </w:rPr>
      </w:pPr>
      <w:r>
        <w:rPr>
          <w:b/>
          <w:bCs/>
          <w:lang w:eastAsia="zh-CN"/>
        </w:rPr>
        <w:t>一、等级是什么。</w:t>
      </w:r>
      <w:r>
        <w:rPr>
          <w:lang w:eastAsia="zh-CN"/>
        </w:rPr>
        <w:t xml:space="preserve"> 0/A/B/C/D</w:t>
      </w:r>
      <w:r>
        <w:rPr>
          <w:lang w:eastAsia="zh-CN"/>
        </w:rPr>
        <w:t>五级不是错误分类清单，而是按</w:t>
      </w:r>
      <w:r>
        <w:rPr>
          <w:lang w:eastAsia="zh-CN"/>
        </w:rPr>
        <w:t>”</w:t>
      </w:r>
      <w:r>
        <w:rPr>
          <w:lang w:eastAsia="zh-CN"/>
        </w:rPr>
        <w:t>对立项结果的杀伤程度</w:t>
      </w:r>
      <w:r>
        <w:rPr>
          <w:lang w:eastAsia="zh-CN"/>
        </w:rPr>
        <w:t>”</w:t>
      </w:r>
      <w:r>
        <w:rPr>
          <w:lang w:eastAsia="zh-CN"/>
        </w:rPr>
        <w:t>排出的修改优先级。一个条目归入哪一级，依据的是该类问题招来否定意见的频率与烈度，而不是问题的</w:t>
      </w:r>
      <w:r>
        <w:rPr>
          <w:lang w:eastAsia="zh-CN"/>
        </w:rPr>
        <w:t>”</w:t>
      </w:r>
      <w:r>
        <w:rPr>
          <w:lang w:eastAsia="zh-CN"/>
        </w:rPr>
        <w:t>大小</w:t>
      </w:r>
      <w:r>
        <w:rPr>
          <w:lang w:eastAsia="zh-CN"/>
        </w:rPr>
        <w:t>”</w:t>
      </w:r>
      <w:r>
        <w:rPr>
          <w:lang w:eastAsia="zh-CN"/>
        </w:rPr>
        <w:t>或修改的难易。等级只回答一个问题：</w:t>
      </w:r>
      <w:r>
        <w:rPr>
          <w:lang w:eastAsia="zh-CN"/>
        </w:rPr>
        <w:t>“</w:t>
      </w:r>
      <w:r>
        <w:rPr>
          <w:lang w:eastAsia="zh-CN"/>
        </w:rPr>
        <w:t>评审者看到它，会不会因此投否决票或在推荐排序上拉开档次？</w:t>
      </w:r>
      <w:r>
        <w:rPr>
          <w:lang w:eastAsia="zh-CN"/>
        </w:rPr>
        <w:t>”</w:t>
      </w:r>
    </w:p>
    <w:p w14:paraId="3761591D" w14:textId="77777777" w:rsidR="00F222A0" w:rsidRDefault="00000000">
      <w:pPr>
        <w:pStyle w:val="a0"/>
        <w:rPr>
          <w:lang w:eastAsia="zh-CN"/>
        </w:rPr>
      </w:pPr>
      <w:r>
        <w:rPr>
          <w:b/>
          <w:bCs/>
          <w:lang w:eastAsia="zh-CN"/>
        </w:rPr>
        <w:t>二、三关结构与</w:t>
      </w:r>
      <w:r>
        <w:rPr>
          <w:b/>
          <w:bCs/>
          <w:lang w:eastAsia="zh-CN"/>
        </w:rPr>
        <w:t>A</w:t>
      </w:r>
      <w:r>
        <w:rPr>
          <w:b/>
          <w:bCs/>
          <w:lang w:eastAsia="zh-CN"/>
        </w:rPr>
        <w:t>级为什么最重要。</w:t>
      </w:r>
      <w:r>
        <w:rPr>
          <w:lang w:eastAsia="zh-CN"/>
        </w:rPr>
        <w:t xml:space="preserve"> </w:t>
      </w:r>
      <w:r>
        <w:rPr>
          <w:lang w:eastAsia="zh-CN"/>
        </w:rPr>
        <w:t>冷门绝学专项是三关博弈：</w:t>
      </w:r>
      <w:r>
        <w:rPr>
          <w:b/>
          <w:bCs/>
          <w:lang w:eastAsia="zh-CN"/>
        </w:rPr>
        <w:t>校内限额关</w:t>
      </w:r>
      <w:r>
        <w:rPr>
          <w:lang w:eastAsia="zh-CN"/>
        </w:rPr>
        <w:t>（单位限额推荐）与</w:t>
      </w:r>
      <w:r>
        <w:rPr>
          <w:b/>
          <w:bCs/>
          <w:lang w:eastAsia="zh-CN"/>
        </w:rPr>
        <w:t>省级遴选关</w:t>
      </w:r>
      <w:r>
        <w:rPr>
          <w:lang w:eastAsia="zh-CN"/>
        </w:rPr>
        <w:t>（省级限额择优上报，</w:t>
      </w:r>
      <w:r>
        <w:rPr>
          <w:lang w:eastAsia="zh-CN"/>
        </w:rPr>
        <w:t>300</w:t>
      </w:r>
      <w:r>
        <w:rPr>
          <w:lang w:eastAsia="zh-CN"/>
        </w:rPr>
        <w:t>字《选题说明》是此关评审的重要内容）定能否进入国家评审序列；</w:t>
      </w:r>
      <w:r>
        <w:rPr>
          <w:b/>
          <w:bCs/>
          <w:lang w:eastAsia="zh-CN"/>
        </w:rPr>
        <w:t>全国评审关</w:t>
      </w:r>
      <w:r>
        <w:rPr>
          <w:lang w:eastAsia="zh-CN"/>
        </w:rPr>
        <w:t>（资格审查＋专家评审，含匿名活页通讯评审）定立项。前两关里评审者不读全本，读的是题目、《选题说明》与申请人履历；全国关里一份否定性意见即可让本子出局。</w:t>
      </w:r>
      <w:r>
        <w:rPr>
          <w:lang w:eastAsia="zh-CN"/>
        </w:rPr>
        <w:t>A</w:t>
      </w:r>
      <w:r>
        <w:rPr>
          <w:lang w:eastAsia="zh-CN"/>
        </w:rPr>
        <w:t>级条目</w:t>
      </w:r>
      <w:r>
        <w:rPr>
          <w:lang w:eastAsia="zh-CN"/>
        </w:rPr>
        <w:t>=</w:t>
      </w:r>
      <w:r>
        <w:rPr>
          <w:lang w:eastAsia="zh-CN"/>
        </w:rPr>
        <w:t>死穴：选题合法性双问断裂、濒危证据空转、抢救动作缺席、前期积累零相关等。</w:t>
      </w:r>
    </w:p>
    <w:p w14:paraId="2CA480A2" w14:textId="77777777" w:rsidR="00F222A0" w:rsidRDefault="00000000">
      <w:pPr>
        <w:pStyle w:val="a0"/>
        <w:rPr>
          <w:lang w:eastAsia="zh-CN"/>
        </w:rPr>
      </w:pPr>
      <w:r>
        <w:rPr>
          <w:b/>
          <w:bCs/>
          <w:lang w:eastAsia="zh-CN"/>
        </w:rPr>
        <w:t xml:space="preserve">① </w:t>
      </w:r>
      <w:r>
        <w:rPr>
          <w:b/>
          <w:bCs/>
          <w:lang w:eastAsia="zh-CN"/>
        </w:rPr>
        <w:t>触发后果：</w:t>
      </w:r>
      <w:r>
        <w:rPr>
          <w:lang w:eastAsia="zh-CN"/>
        </w:rPr>
        <w:t xml:space="preserve"> </w:t>
      </w:r>
      <w:r>
        <w:rPr>
          <w:lang w:eastAsia="zh-CN"/>
        </w:rPr>
        <w:t>触发任何一条</w:t>
      </w:r>
      <w:r>
        <w:rPr>
          <w:lang w:eastAsia="zh-CN"/>
        </w:rPr>
        <w:t>A</w:t>
      </w:r>
      <w:r>
        <w:rPr>
          <w:lang w:eastAsia="zh-CN"/>
        </w:rPr>
        <w:t>级，本子大概率不能立项。此时</w:t>
      </w:r>
      <w:r>
        <w:rPr>
          <w:lang w:eastAsia="zh-CN"/>
        </w:rPr>
        <w:t>B/C/D</w:t>
      </w:r>
      <w:r>
        <w:rPr>
          <w:lang w:eastAsia="zh-CN"/>
        </w:rPr>
        <w:t>级的修改意见全部失去意义</w:t>
      </w:r>
      <w:r>
        <w:rPr>
          <w:lang w:eastAsia="zh-CN"/>
        </w:rPr>
        <w:t>——</w:t>
      </w:r>
      <w:r>
        <w:rPr>
          <w:lang w:eastAsia="zh-CN"/>
        </w:rPr>
        <w:t>在死穴未排除的本子上打磨措辞，是对作者时间的浪费，也稀释死穴的严肃性。</w:t>
      </w:r>
    </w:p>
    <w:p w14:paraId="3DE78B30" w14:textId="77777777" w:rsidR="00F222A0" w:rsidRDefault="00000000">
      <w:pPr>
        <w:pStyle w:val="a0"/>
        <w:rPr>
          <w:lang w:eastAsia="zh-CN"/>
        </w:rPr>
      </w:pPr>
      <w:r>
        <w:rPr>
          <w:b/>
          <w:bCs/>
          <w:lang w:eastAsia="zh-CN"/>
        </w:rPr>
        <w:t xml:space="preserve">② </w:t>
      </w:r>
      <w:r>
        <w:rPr>
          <w:b/>
          <w:bCs/>
          <w:lang w:eastAsia="zh-CN"/>
        </w:rPr>
        <w:t>两类死穴，两种处置：</w:t>
      </w:r>
      <w:r>
        <w:rPr>
          <w:lang w:eastAsia="zh-CN"/>
        </w:rPr>
        <w:t xml:space="preserve"> </w:t>
      </w:r>
      <w:r>
        <w:rPr>
          <w:lang w:eastAsia="zh-CN"/>
        </w:rPr>
        <w:t>不可修复死穴（选题本身不够冷或不值得救、应走其他专项渠道）</w:t>
      </w:r>
      <w:r>
        <w:rPr>
          <w:lang w:eastAsia="zh-CN"/>
        </w:rPr>
        <w:t>→</w:t>
      </w:r>
      <w:r>
        <w:rPr>
          <w:lang w:eastAsia="zh-CN"/>
        </w:rPr>
        <w:t>直接劝退换题或换申报渠道，按</w:t>
      </w:r>
      <w:r>
        <w:rPr>
          <w:lang w:eastAsia="zh-CN"/>
        </w:rPr>
        <w:t>”</w:t>
      </w:r>
      <w:r>
        <w:rPr>
          <w:lang w:eastAsia="zh-CN"/>
        </w:rPr>
        <w:t>致命档</w:t>
      </w:r>
      <w:r>
        <w:rPr>
          <w:lang w:eastAsia="zh-CN"/>
        </w:rPr>
        <w:t>”</w:t>
      </w:r>
      <w:r>
        <w:rPr>
          <w:lang w:eastAsia="zh-CN"/>
        </w:rPr>
        <w:t>只提框架级问题；可修复死穴（濒危证据未实证化、抢救动作未实体化、价值框架未接通、团队规划缺席等）</w:t>
      </w:r>
      <w:r>
        <w:rPr>
          <w:lang w:eastAsia="zh-CN"/>
        </w:rPr>
        <w:t>→</w:t>
      </w:r>
      <w:r>
        <w:rPr>
          <w:lang w:eastAsia="zh-CN"/>
        </w:rPr>
        <w:t>彻底重构对应部分即可救活，按</w:t>
      </w:r>
      <w:r>
        <w:rPr>
          <w:lang w:eastAsia="zh-CN"/>
        </w:rPr>
        <w:t>”</w:t>
      </w:r>
      <w:r>
        <w:rPr>
          <w:lang w:eastAsia="zh-CN"/>
        </w:rPr>
        <w:t>可救档</w:t>
      </w:r>
      <w:r>
        <w:rPr>
          <w:lang w:eastAsia="zh-CN"/>
        </w:rPr>
        <w:t>”</w:t>
      </w:r>
      <w:r>
        <w:rPr>
          <w:lang w:eastAsia="zh-CN"/>
        </w:rPr>
        <w:t>输出全量问题清单。判档唯一依据是</w:t>
      </w:r>
      <w:r>
        <w:rPr>
          <w:lang w:eastAsia="zh-CN"/>
        </w:rPr>
        <w:t>”</w:t>
      </w:r>
      <w:r>
        <w:rPr>
          <w:lang w:eastAsia="zh-CN"/>
        </w:rPr>
        <w:t>死穴是否可修复</w:t>
      </w:r>
      <w:r>
        <w:rPr>
          <w:lang w:eastAsia="zh-CN"/>
        </w:rPr>
        <w:t>”</w:t>
      </w:r>
      <w:r>
        <w:rPr>
          <w:lang w:eastAsia="zh-CN"/>
        </w:rPr>
        <w:t>，不是本子质量高低。</w:t>
      </w:r>
    </w:p>
    <w:p w14:paraId="76D37D16" w14:textId="77777777" w:rsidR="00F222A0" w:rsidRDefault="00000000">
      <w:pPr>
        <w:pStyle w:val="a0"/>
        <w:rPr>
          <w:lang w:eastAsia="zh-CN"/>
        </w:rPr>
      </w:pPr>
      <w:r>
        <w:rPr>
          <w:b/>
          <w:bCs/>
          <w:lang w:eastAsia="zh-CN"/>
        </w:rPr>
        <w:t xml:space="preserve">③ </w:t>
      </w:r>
      <w:r>
        <w:rPr>
          <w:b/>
          <w:bCs/>
          <w:lang w:eastAsia="zh-CN"/>
        </w:rPr>
        <w:t>检查顺序的强制性：</w:t>
      </w:r>
      <w:r>
        <w:rPr>
          <w:lang w:eastAsia="zh-CN"/>
        </w:rPr>
        <w:t xml:space="preserve"> </w:t>
      </w:r>
      <w:r>
        <w:rPr>
          <w:lang w:eastAsia="zh-CN"/>
        </w:rPr>
        <w:t>任何本子必须先扫</w:t>
      </w:r>
      <w:r>
        <w:rPr>
          <w:lang w:eastAsia="zh-CN"/>
        </w:rPr>
        <w:t>0</w:t>
      </w:r>
      <w:r>
        <w:rPr>
          <w:lang w:eastAsia="zh-CN"/>
        </w:rPr>
        <w:t>级与</w:t>
      </w:r>
      <w:r>
        <w:rPr>
          <w:lang w:eastAsia="zh-CN"/>
        </w:rPr>
        <w:t>A</w:t>
      </w:r>
      <w:r>
        <w:rPr>
          <w:lang w:eastAsia="zh-CN"/>
        </w:rPr>
        <w:t>级，再进入</w:t>
      </w:r>
      <w:r>
        <w:rPr>
          <w:lang w:eastAsia="zh-CN"/>
        </w:rPr>
        <w:t>B/C/D</w:t>
      </w:r>
      <w:r>
        <w:rPr>
          <w:lang w:eastAsia="zh-CN"/>
        </w:rPr>
        <w:t>。本子的亮点（对象珍稀、材料熟、履历强）不构成跳过</w:t>
      </w:r>
      <w:r>
        <w:rPr>
          <w:lang w:eastAsia="zh-CN"/>
        </w:rPr>
        <w:t>A</w:t>
      </w:r>
      <w:r>
        <w:rPr>
          <w:lang w:eastAsia="zh-CN"/>
        </w:rPr>
        <w:t>级检查的理由</w:t>
      </w:r>
      <w:r>
        <w:rPr>
          <w:lang w:eastAsia="zh-CN"/>
        </w:rPr>
        <w:t>——</w:t>
      </w:r>
      <w:r>
        <w:rPr>
          <w:lang w:eastAsia="zh-CN"/>
        </w:rPr>
        <w:t>优秀印象会麻醉检查执行，而苛刻评审不会被麻醉。</w:t>
      </w:r>
    </w:p>
    <w:p w14:paraId="2A72AE3A" w14:textId="77777777" w:rsidR="00F222A0" w:rsidRDefault="00000000">
      <w:pPr>
        <w:pStyle w:val="a0"/>
        <w:rPr>
          <w:lang w:eastAsia="zh-CN"/>
        </w:rPr>
      </w:pPr>
      <w:r>
        <w:rPr>
          <w:b/>
          <w:bCs/>
          <w:lang w:eastAsia="zh-CN"/>
        </w:rPr>
        <w:t>三、其余各级的含义。</w:t>
      </w:r>
      <w:r>
        <w:rPr>
          <w:lang w:eastAsia="zh-CN"/>
        </w:rPr>
        <w:t xml:space="preserve"> 0</w:t>
      </w:r>
      <w:r>
        <w:rPr>
          <w:lang w:eastAsia="zh-CN"/>
        </w:rPr>
        <w:t>级（形式红线）：未进评审即出局</w:t>
      </w:r>
      <w:r>
        <w:rPr>
          <w:lang w:eastAsia="zh-CN"/>
        </w:rPr>
        <w:t>——</w:t>
      </w:r>
      <w:r>
        <w:rPr>
          <w:lang w:eastAsia="zh-CN"/>
        </w:rPr>
        <w:t>资格硬伤、限项违规、匿名违规、超字数、类别门槛不满足，死于资格审查或公告条款，全部可由申请人自查排除，属</w:t>
      </w:r>
      <w:r>
        <w:rPr>
          <w:lang w:eastAsia="zh-CN"/>
        </w:rPr>
        <w:t>”</w:t>
      </w:r>
      <w:r>
        <w:rPr>
          <w:lang w:eastAsia="zh-CN"/>
        </w:rPr>
        <w:t>第零种死法</w:t>
      </w:r>
      <w:r>
        <w:rPr>
          <w:lang w:eastAsia="zh-CN"/>
        </w:rPr>
        <w:t>”</w:t>
      </w:r>
      <w:r>
        <w:rPr>
          <w:lang w:eastAsia="zh-CN"/>
        </w:rPr>
        <w:t>。</w:t>
      </w:r>
      <w:r>
        <w:rPr>
          <w:lang w:eastAsia="zh-CN"/>
        </w:rPr>
        <w:t>B</w:t>
      </w:r>
      <w:r>
        <w:rPr>
          <w:lang w:eastAsia="zh-CN"/>
        </w:rPr>
        <w:t>级（重大缺陷）：不必然等于否决，但大概率招来否定型意见或在推荐排序上拉开档次；两项以上</w:t>
      </w:r>
      <w:r>
        <w:rPr>
          <w:lang w:eastAsia="zh-CN"/>
        </w:rPr>
        <w:t>B</w:t>
      </w:r>
      <w:r>
        <w:rPr>
          <w:lang w:eastAsia="zh-CN"/>
        </w:rPr>
        <w:t>级叠加，实际效果接近</w:t>
      </w:r>
      <w:r>
        <w:rPr>
          <w:lang w:eastAsia="zh-CN"/>
        </w:rPr>
        <w:t>A</w:t>
      </w:r>
      <w:r>
        <w:rPr>
          <w:lang w:eastAsia="zh-CN"/>
        </w:rPr>
        <w:t>级。</w:t>
      </w:r>
      <w:r>
        <w:rPr>
          <w:lang w:eastAsia="zh-CN"/>
        </w:rPr>
        <w:t>C</w:t>
      </w:r>
      <w:r>
        <w:rPr>
          <w:lang w:eastAsia="zh-CN"/>
        </w:rPr>
        <w:t>级（规范缺陷）：文本规范问题，影响阅读信任。</w:t>
      </w:r>
      <w:r>
        <w:rPr>
          <w:lang w:eastAsia="zh-CN"/>
        </w:rPr>
        <w:t>D</w:t>
      </w:r>
      <w:r>
        <w:rPr>
          <w:lang w:eastAsia="zh-CN"/>
        </w:rPr>
        <w:t>级（加分项）：不构成缺陷，但决定同档竞争中的先后。</w:t>
      </w:r>
    </w:p>
    <w:p w14:paraId="0C92BD04" w14:textId="77777777" w:rsidR="00F222A0" w:rsidRDefault="00000000">
      <w:pPr>
        <w:pStyle w:val="a0"/>
        <w:rPr>
          <w:lang w:eastAsia="zh-CN"/>
        </w:rPr>
      </w:pPr>
      <w:r>
        <w:rPr>
          <w:b/>
          <w:bCs/>
          <w:lang w:eastAsia="zh-CN"/>
        </w:rPr>
        <w:lastRenderedPageBreak/>
        <w:t>四、等级的使用纪律。</w:t>
      </w:r>
      <w:r>
        <w:rPr>
          <w:lang w:eastAsia="zh-CN"/>
        </w:rPr>
        <w:t xml:space="preserve"> ①</w:t>
      </w:r>
      <w:r>
        <w:rPr>
          <w:lang w:eastAsia="zh-CN"/>
        </w:rPr>
        <w:t>等级只排修改顺序，不豁免修复</w:t>
      </w:r>
      <w:r>
        <w:rPr>
          <w:lang w:eastAsia="zh-CN"/>
        </w:rPr>
        <w:t>——</w:t>
      </w:r>
      <w:r>
        <w:rPr>
          <w:lang w:eastAsia="zh-CN"/>
        </w:rPr>
        <w:t>所有已识别缺陷的建议一律给出、按必做项执行。</w:t>
      </w:r>
      <w:r>
        <w:rPr>
          <w:lang w:eastAsia="zh-CN"/>
        </w:rPr>
        <w:t>②</w:t>
      </w:r>
      <w:r>
        <w:rPr>
          <w:lang w:eastAsia="zh-CN"/>
        </w:rPr>
        <w:t>等级不因立项本反例松动</w:t>
      </w:r>
      <w:r>
        <w:rPr>
          <w:lang w:eastAsia="zh-CN"/>
        </w:rPr>
        <w:t>——</w:t>
      </w:r>
      <w:r>
        <w:rPr>
          <w:lang w:eastAsia="zh-CN"/>
        </w:rPr>
        <w:t>立项本中存在的缺陷只证明</w:t>
      </w:r>
      <w:r>
        <w:rPr>
          <w:lang w:eastAsia="zh-CN"/>
        </w:rPr>
        <w:t>”</w:t>
      </w:r>
      <w:r>
        <w:rPr>
          <w:lang w:eastAsia="zh-CN"/>
        </w:rPr>
        <w:t>本子</w:t>
      </w:r>
      <w:r>
        <w:rPr>
          <w:lang w:eastAsia="zh-CN"/>
        </w:rPr>
        <w:t>+</w:t>
      </w:r>
      <w:r>
        <w:rPr>
          <w:lang w:eastAsia="zh-CN"/>
        </w:rPr>
        <w:t>情境</w:t>
      </w:r>
      <w:r>
        <w:rPr>
          <w:lang w:eastAsia="zh-CN"/>
        </w:rPr>
        <w:t>”</w:t>
      </w:r>
      <w:r>
        <w:rPr>
          <w:lang w:eastAsia="zh-CN"/>
        </w:rPr>
        <w:t>被接受，不能证明缺陷无害。</w:t>
      </w:r>
      <w:r>
        <w:rPr>
          <w:lang w:eastAsia="zh-CN"/>
        </w:rPr>
        <w:t>③</w:t>
      </w:r>
      <w:r>
        <w:rPr>
          <w:lang w:eastAsia="zh-CN"/>
        </w:rPr>
        <w:t>评审顺序：先扫</w:t>
      </w:r>
      <w:r>
        <w:rPr>
          <w:lang w:eastAsia="zh-CN"/>
        </w:rPr>
        <w:t>0</w:t>
      </w:r>
      <w:r>
        <w:rPr>
          <w:lang w:eastAsia="zh-CN"/>
        </w:rPr>
        <w:t>级与</w:t>
      </w:r>
      <w:r>
        <w:rPr>
          <w:lang w:eastAsia="zh-CN"/>
        </w:rPr>
        <w:t>A</w:t>
      </w:r>
      <w:r>
        <w:rPr>
          <w:lang w:eastAsia="zh-CN"/>
        </w:rPr>
        <w:t>级，再看</w:t>
      </w:r>
      <w:r>
        <w:rPr>
          <w:lang w:eastAsia="zh-CN"/>
        </w:rPr>
        <w:t>B</w:t>
      </w:r>
      <w:r>
        <w:rPr>
          <w:lang w:eastAsia="zh-CN"/>
        </w:rPr>
        <w:t>级，后审</w:t>
      </w:r>
      <w:r>
        <w:rPr>
          <w:lang w:eastAsia="zh-CN"/>
        </w:rPr>
        <w:t>C</w:t>
      </w:r>
      <w:r>
        <w:rPr>
          <w:lang w:eastAsia="zh-CN"/>
        </w:rPr>
        <w:t>级，最后处理</w:t>
      </w:r>
      <w:r>
        <w:rPr>
          <w:lang w:eastAsia="zh-CN"/>
        </w:rPr>
        <w:t>D</w:t>
      </w:r>
      <w:r>
        <w:rPr>
          <w:lang w:eastAsia="zh-CN"/>
        </w:rPr>
        <w:t>级。</w:t>
      </w:r>
      <w:r>
        <w:rPr>
          <w:lang w:eastAsia="zh-CN"/>
        </w:rPr>
        <w:t>A</w:t>
      </w:r>
      <w:r>
        <w:rPr>
          <w:lang w:eastAsia="zh-CN"/>
        </w:rPr>
        <w:t>级不过，其余免谈。</w:t>
      </w:r>
    </w:p>
    <w:p w14:paraId="746A030A" w14:textId="77777777" w:rsidR="00F222A0" w:rsidRDefault="00000000">
      <w:pPr>
        <w:pStyle w:val="a0"/>
        <w:rPr>
          <w:lang w:eastAsia="zh-CN"/>
        </w:rPr>
      </w:pPr>
      <w:r>
        <w:rPr>
          <w:b/>
          <w:bCs/>
          <w:lang w:eastAsia="zh-CN"/>
        </w:rPr>
        <w:t>【政策环境雷达</w:t>
      </w:r>
      <w:r>
        <w:rPr>
          <w:b/>
          <w:bCs/>
          <w:lang w:eastAsia="zh-CN"/>
        </w:rPr>
        <w:t xml:space="preserve"> · 2026</w:t>
      </w:r>
      <w:r>
        <w:rPr>
          <w:b/>
          <w:bCs/>
          <w:lang w:eastAsia="zh-CN"/>
        </w:rPr>
        <w:t>（评审与写作的政策锚点，每年公告发布后复核）】</w:t>
      </w:r>
    </w:p>
    <w:p w14:paraId="22038681" w14:textId="77777777" w:rsidR="00F222A0" w:rsidRDefault="00000000">
      <w:pPr>
        <w:pStyle w:val="a0"/>
        <w:rPr>
          <w:lang w:eastAsia="zh-CN"/>
        </w:rPr>
      </w:pPr>
      <w:r>
        <w:rPr>
          <w:lang w:eastAsia="zh-CN"/>
        </w:rPr>
        <w:t>以下政策事实均来自全国哲学社会科学工作办公室年度申报公告及公开立项名单，构成</w:t>
      </w:r>
      <w:r>
        <w:rPr>
          <w:lang w:eastAsia="zh-CN"/>
        </w:rPr>
        <w:t>0</w:t>
      </w:r>
      <w:r>
        <w:rPr>
          <w:lang w:eastAsia="zh-CN"/>
        </w:rPr>
        <w:t>级表与各缺陷条目的时代锚点。任何条目与本章冲突时，以当年度《申报公告》及申报系统通知为准。</w:t>
      </w:r>
    </w:p>
    <w:p w14:paraId="7C4BBDAE" w14:textId="77777777" w:rsidR="00F222A0" w:rsidRDefault="00000000">
      <w:pPr>
        <w:pStyle w:val="a0"/>
        <w:rPr>
          <w:lang w:eastAsia="zh-CN"/>
        </w:rPr>
      </w:pPr>
      <w:r>
        <w:rPr>
          <w:b/>
          <w:bCs/>
          <w:lang w:eastAsia="zh-CN"/>
        </w:rPr>
        <w:t>一、专项定位与历史。</w:t>
      </w:r>
      <w:r>
        <w:rPr>
          <w:lang w:eastAsia="zh-CN"/>
        </w:rPr>
        <w:t xml:space="preserve"> 2018</w:t>
      </w:r>
      <w:r>
        <w:rPr>
          <w:lang w:eastAsia="zh-CN"/>
        </w:rPr>
        <w:t>年设立</w:t>
      </w:r>
      <w:r>
        <w:rPr>
          <w:lang w:eastAsia="zh-CN"/>
        </w:rPr>
        <w:t>”</w:t>
      </w:r>
      <w:r>
        <w:rPr>
          <w:lang w:eastAsia="zh-CN"/>
        </w:rPr>
        <w:t>冷门</w:t>
      </w:r>
      <w:r>
        <w:rPr>
          <w:lang w:eastAsia="zh-CN"/>
        </w:rPr>
        <w:t>’</w:t>
      </w:r>
      <w:r>
        <w:rPr>
          <w:lang w:eastAsia="zh-CN"/>
        </w:rPr>
        <w:t>绝学</w:t>
      </w:r>
      <w:r>
        <w:rPr>
          <w:lang w:eastAsia="zh-CN"/>
        </w:rPr>
        <w:t>’</w:t>
      </w:r>
      <w:r>
        <w:rPr>
          <w:lang w:eastAsia="zh-CN"/>
        </w:rPr>
        <w:t>和国别史等研究专项</w:t>
      </w:r>
      <w:r>
        <w:rPr>
          <w:lang w:eastAsia="zh-CN"/>
        </w:rPr>
        <w:t>”</w:t>
      </w:r>
      <w:r>
        <w:rPr>
          <w:lang w:eastAsia="zh-CN"/>
        </w:rPr>
        <w:t>，</w:t>
      </w:r>
      <w:r>
        <w:rPr>
          <w:lang w:eastAsia="zh-CN"/>
        </w:rPr>
        <w:t>2020</w:t>
      </w:r>
      <w:r>
        <w:rPr>
          <w:lang w:eastAsia="zh-CN"/>
        </w:rPr>
        <w:t>年起为国家社科基金冷门绝学研究专项并确立学术团队项目／学者个人项目双轨制（</w:t>
      </w:r>
      <w:r>
        <w:rPr>
          <w:lang w:eastAsia="zh-CN"/>
        </w:rPr>
        <w:t>2019</w:t>
      </w:r>
      <w:r>
        <w:rPr>
          <w:lang w:eastAsia="zh-CN"/>
        </w:rPr>
        <w:t>年度未分双轨，统一参照重点项目标准资助</w:t>
      </w:r>
      <w:r>
        <w:rPr>
          <w:lang w:eastAsia="zh-CN"/>
        </w:rPr>
        <w:t>30—40</w:t>
      </w:r>
      <w:r>
        <w:rPr>
          <w:lang w:eastAsia="zh-CN"/>
        </w:rPr>
        <w:t>万元，副高以上职称或博士学位即可申报），由全国哲学社会科学工作办公室主管。目标定位四条：聚焦国家需求（长期性、战略性、储备性价值）、加强学科建设、扶持学术团队（依托人文学科研究基地的长期合作团队，形成代有传承的人才梯队）、择优滚动资助（倡导</w:t>
      </w:r>
      <w:r>
        <w:rPr>
          <w:lang w:eastAsia="zh-CN"/>
        </w:rPr>
        <w:t>”</w:t>
      </w:r>
      <w:r>
        <w:rPr>
          <w:lang w:eastAsia="zh-CN"/>
        </w:rPr>
        <w:t>甘坐冷板凳</w:t>
      </w:r>
      <w:r>
        <w:rPr>
          <w:lang w:eastAsia="zh-CN"/>
        </w:rPr>
        <w:t>”“</w:t>
      </w:r>
      <w:r>
        <w:rPr>
          <w:lang w:eastAsia="zh-CN"/>
        </w:rPr>
        <w:t>十年磨一剑</w:t>
      </w:r>
      <w:r>
        <w:rPr>
          <w:lang w:eastAsia="zh-CN"/>
        </w:rPr>
        <w:t>”</w:t>
      </w:r>
      <w:r>
        <w:rPr>
          <w:lang w:eastAsia="zh-CN"/>
        </w:rPr>
        <w:t>）。核心问题意识：确保具有重要文化价值和传承意义的</w:t>
      </w:r>
      <w:r>
        <w:rPr>
          <w:lang w:eastAsia="zh-CN"/>
        </w:rPr>
        <w:t>”</w:t>
      </w:r>
      <w:r>
        <w:rPr>
          <w:lang w:eastAsia="zh-CN"/>
        </w:rPr>
        <w:t>绝学</w:t>
      </w:r>
      <w:r>
        <w:rPr>
          <w:lang w:eastAsia="zh-CN"/>
        </w:rPr>
        <w:t>”</w:t>
      </w:r>
      <w:r>
        <w:rPr>
          <w:lang w:eastAsia="zh-CN"/>
        </w:rPr>
        <w:t>、冷门学科有人做、有传承。</w:t>
      </w:r>
    </w:p>
    <w:p w14:paraId="00B8AC9C" w14:textId="77777777" w:rsidR="00F222A0" w:rsidRDefault="00000000">
      <w:pPr>
        <w:pStyle w:val="a0"/>
        <w:rPr>
          <w:lang w:eastAsia="zh-CN"/>
        </w:rPr>
      </w:pPr>
      <w:r>
        <w:rPr>
          <w:b/>
          <w:bCs/>
          <w:lang w:eastAsia="zh-CN"/>
        </w:rPr>
        <w:t>二、资助领域（年变敏感，建筑相关锚点加粗）。</w:t>
      </w:r>
      <w:r>
        <w:rPr>
          <w:lang w:eastAsia="zh-CN"/>
        </w:rPr>
        <w:t xml:space="preserve"> </w:t>
      </w:r>
      <w:r>
        <w:rPr>
          <w:lang w:eastAsia="zh-CN"/>
        </w:rPr>
        <w:t>支持对国家发展、文明传承、文化安全具有重要意义或填补空白价值的学科领域。主要包括：古代语言文字与历史研究（近年重点支持满文、突厥文、西夏文），古文字与出土简牍文献整理和研究，重要历史文化典籍版本收集与整理研究，古代丝绸之路和海上丝绸之路历史遗存保护研究，石窟寺考古及保护研究，重要历史文化遗址保护研究，</w:t>
      </w:r>
      <w:r>
        <w:rPr>
          <w:b/>
          <w:bCs/>
          <w:lang w:eastAsia="zh-CN"/>
        </w:rPr>
        <w:t>传统村落、历史街区、古老建筑保护研究</w:t>
      </w:r>
      <w:r>
        <w:rPr>
          <w:lang w:eastAsia="zh-CN"/>
        </w:rPr>
        <w:t>，边疆民族地区历史文化遗产保护研究，方言与地域文化研究等。早期公告明确对边疆史、边海防史等学科领域予以倾斜，立项名单中边疆、民族题材持续高频，建筑相关选题落位边疆民族地区者具有政策倾斜红利。建筑相关题目的合法入口即</w:t>
      </w:r>
      <w:r>
        <w:rPr>
          <w:lang w:eastAsia="zh-CN"/>
        </w:rPr>
        <w:t>”</w:t>
      </w:r>
      <w:r>
        <w:rPr>
          <w:lang w:eastAsia="zh-CN"/>
        </w:rPr>
        <w:t>传统村落、历史街区、古老建筑保护研究</w:t>
      </w:r>
      <w:r>
        <w:rPr>
          <w:lang w:eastAsia="zh-CN"/>
        </w:rPr>
        <w:t>”</w:t>
      </w:r>
      <w:r>
        <w:rPr>
          <w:lang w:eastAsia="zh-CN"/>
        </w:rPr>
        <w:t>及其延伸，历年立项已含建筑遗存考古、造园文献整理、地域建筑类型研究、村落文书抢救、营造技艺比较等类型。</w:t>
      </w:r>
    </w:p>
    <w:p w14:paraId="47C27B78" w14:textId="77777777" w:rsidR="00F222A0" w:rsidRDefault="00000000">
      <w:pPr>
        <w:pStyle w:val="a0"/>
        <w:rPr>
          <w:lang w:eastAsia="zh-CN"/>
        </w:rPr>
      </w:pPr>
      <w:r>
        <w:rPr>
          <w:b/>
          <w:bCs/>
          <w:lang w:eastAsia="zh-CN"/>
        </w:rPr>
        <w:t>三、类别与资助额度。</w:t>
      </w:r>
      <w:r>
        <w:rPr>
          <w:lang w:eastAsia="zh-CN"/>
        </w:rPr>
        <w:t xml:space="preserve"> </w:t>
      </w:r>
      <w:r>
        <w:rPr>
          <w:lang w:eastAsia="zh-CN"/>
        </w:rPr>
        <w:t>分学术团队项目与学者个人项目两个类别，申请人自行选择其一申报（</w:t>
      </w:r>
      <w:r>
        <w:rPr>
          <w:lang w:eastAsia="zh-CN"/>
        </w:rPr>
        <w:t>2026</w:t>
      </w:r>
      <w:r>
        <w:rPr>
          <w:lang w:eastAsia="zh-CN"/>
        </w:rPr>
        <w:t>年起明确只能二选一、申报</w:t>
      </w:r>
      <w:r>
        <w:rPr>
          <w:lang w:eastAsia="zh-CN"/>
        </w:rPr>
        <w:t>1</w:t>
      </w:r>
      <w:r>
        <w:rPr>
          <w:lang w:eastAsia="zh-CN"/>
        </w:rPr>
        <w:t>项）。学术团队项目参照国家社科基金重大项目标准，</w:t>
      </w:r>
      <w:r>
        <w:rPr>
          <w:lang w:eastAsia="zh-CN"/>
        </w:rPr>
        <w:t>2026</w:t>
      </w:r>
      <w:r>
        <w:rPr>
          <w:lang w:eastAsia="zh-CN"/>
        </w:rPr>
        <w:t>年一般每项资助</w:t>
      </w:r>
      <w:r>
        <w:rPr>
          <w:lang w:eastAsia="zh-CN"/>
        </w:rPr>
        <w:t>80</w:t>
      </w:r>
      <w:r>
        <w:rPr>
          <w:lang w:eastAsia="zh-CN"/>
        </w:rPr>
        <w:t>万元（</w:t>
      </w:r>
      <w:r>
        <w:rPr>
          <w:lang w:eastAsia="zh-CN"/>
        </w:rPr>
        <w:t>2024—2025</w:t>
      </w:r>
      <w:r>
        <w:rPr>
          <w:lang w:eastAsia="zh-CN"/>
        </w:rPr>
        <w:t>年为</w:t>
      </w:r>
      <w:r>
        <w:rPr>
          <w:lang w:eastAsia="zh-CN"/>
        </w:rPr>
        <w:t>60—80</w:t>
      </w:r>
      <w:r>
        <w:rPr>
          <w:lang w:eastAsia="zh-CN"/>
        </w:rPr>
        <w:t>万元）；学者个人项目参照重点项目标准，一般每项资助</w:t>
      </w:r>
      <w:r>
        <w:rPr>
          <w:lang w:eastAsia="zh-CN"/>
        </w:rPr>
        <w:t>35</w:t>
      </w:r>
      <w:r>
        <w:rPr>
          <w:lang w:eastAsia="zh-CN"/>
        </w:rPr>
        <w:t>万元。</w:t>
      </w:r>
    </w:p>
    <w:p w14:paraId="0B07772D" w14:textId="77777777" w:rsidR="00F222A0" w:rsidRDefault="00000000">
      <w:pPr>
        <w:pStyle w:val="a0"/>
        <w:rPr>
          <w:lang w:eastAsia="zh-CN"/>
        </w:rPr>
      </w:pPr>
      <w:r>
        <w:rPr>
          <w:b/>
          <w:bCs/>
          <w:lang w:eastAsia="zh-CN"/>
        </w:rPr>
        <w:t>四、资格条件（</w:t>
      </w:r>
      <w:r>
        <w:rPr>
          <w:b/>
          <w:bCs/>
          <w:lang w:eastAsia="zh-CN"/>
        </w:rPr>
        <w:t>0</w:t>
      </w:r>
      <w:r>
        <w:rPr>
          <w:b/>
          <w:bCs/>
          <w:lang w:eastAsia="zh-CN"/>
        </w:rPr>
        <w:t>级依据，</w:t>
      </w:r>
      <w:r>
        <w:rPr>
          <w:b/>
          <w:bCs/>
          <w:lang w:eastAsia="zh-CN"/>
        </w:rPr>
        <w:t>2026</w:t>
      </w:r>
      <w:r>
        <w:rPr>
          <w:b/>
          <w:bCs/>
          <w:lang w:eastAsia="zh-CN"/>
        </w:rPr>
        <w:t>年收紧）。</w:t>
      </w:r>
      <w:r>
        <w:rPr>
          <w:lang w:eastAsia="zh-CN"/>
        </w:rPr>
        <w:t xml:space="preserve"> </w:t>
      </w:r>
      <w:r>
        <w:rPr>
          <w:lang w:eastAsia="zh-CN"/>
        </w:rPr>
        <w:t>共同条件：具有高级职称或博士学位。学术团队项目额外条件：</w:t>
      </w:r>
      <w:r>
        <w:rPr>
          <w:lang w:eastAsia="zh-CN"/>
        </w:rPr>
        <w:t>①</w:t>
      </w:r>
      <w:r>
        <w:rPr>
          <w:lang w:eastAsia="zh-CN"/>
        </w:rPr>
        <w:t>首席专家具有正高级职称、较高学术造诣和较大学术影响力，</w:t>
      </w:r>
      <w:r>
        <w:rPr>
          <w:b/>
          <w:bCs/>
          <w:lang w:eastAsia="zh-CN"/>
        </w:rPr>
        <w:t>申报年度前</w:t>
      </w:r>
      <w:r>
        <w:rPr>
          <w:b/>
          <w:bCs/>
          <w:lang w:eastAsia="zh-CN"/>
        </w:rPr>
        <w:t>5</w:t>
      </w:r>
      <w:r>
        <w:rPr>
          <w:b/>
          <w:bCs/>
          <w:lang w:eastAsia="zh-CN"/>
        </w:rPr>
        <w:t>年内在相关冷门绝学领域出版（发表）不少于</w:t>
      </w:r>
      <w:r>
        <w:rPr>
          <w:b/>
          <w:bCs/>
          <w:lang w:eastAsia="zh-CN"/>
        </w:rPr>
        <w:t>3</w:t>
      </w:r>
      <w:r>
        <w:rPr>
          <w:b/>
          <w:bCs/>
          <w:lang w:eastAsia="zh-CN"/>
        </w:rPr>
        <w:t>种有重要影响的高水平学术成果</w:t>
      </w:r>
      <w:r>
        <w:rPr>
          <w:lang w:eastAsia="zh-CN"/>
        </w:rPr>
        <w:t>；</w:t>
      </w:r>
      <w:r>
        <w:rPr>
          <w:lang w:eastAsia="zh-CN"/>
        </w:rPr>
        <w:t>②</w:t>
      </w:r>
      <w:r>
        <w:rPr>
          <w:lang w:eastAsia="zh-CN"/>
        </w:rPr>
        <w:t>具有长期合作基础上形成的稳定研究队伍，首席专家</w:t>
      </w:r>
      <w:r>
        <w:rPr>
          <w:lang w:eastAsia="zh-CN"/>
        </w:rPr>
        <w:t>1</w:t>
      </w:r>
      <w:r>
        <w:rPr>
          <w:lang w:eastAsia="zh-CN"/>
        </w:rPr>
        <w:t>人、研究骨干</w:t>
      </w:r>
      <w:r>
        <w:rPr>
          <w:lang w:eastAsia="zh-CN"/>
        </w:rPr>
        <w:t>3—5</w:t>
      </w:r>
      <w:r>
        <w:rPr>
          <w:lang w:eastAsia="zh-CN"/>
        </w:rPr>
        <w:t>人；</w:t>
      </w:r>
      <w:r>
        <w:rPr>
          <w:lang w:eastAsia="zh-CN"/>
        </w:rPr>
        <w:t>③</w:t>
      </w:r>
      <w:r>
        <w:rPr>
          <w:lang w:eastAsia="zh-CN"/>
        </w:rPr>
        <w:t>团队成员具有高级职称或博士学位，专业结构和年龄结构较为合理，</w:t>
      </w:r>
      <w:r>
        <w:rPr>
          <w:b/>
          <w:bCs/>
          <w:lang w:eastAsia="zh-CN"/>
        </w:rPr>
        <w:t>应有</w:t>
      </w:r>
      <w:r>
        <w:rPr>
          <w:b/>
          <w:bCs/>
          <w:lang w:eastAsia="zh-CN"/>
        </w:rPr>
        <w:t>40</w:t>
      </w:r>
      <w:r>
        <w:rPr>
          <w:b/>
          <w:bCs/>
          <w:lang w:eastAsia="zh-CN"/>
        </w:rPr>
        <w:t>岁（含）以下青年学者</w:t>
      </w:r>
      <w:r>
        <w:rPr>
          <w:lang w:eastAsia="zh-CN"/>
        </w:rPr>
        <w:t>；</w:t>
      </w:r>
      <w:r>
        <w:rPr>
          <w:lang w:eastAsia="zh-CN"/>
        </w:rPr>
        <w:t>④</w:t>
      </w:r>
      <w:r>
        <w:rPr>
          <w:lang w:eastAsia="zh-CN"/>
        </w:rPr>
        <w:t>制定学科发展、团队建设、人</w:t>
      </w:r>
      <w:r>
        <w:rPr>
          <w:lang w:eastAsia="zh-CN"/>
        </w:rPr>
        <w:lastRenderedPageBreak/>
        <w:t>才培养特别是青年人才梯队培养规划。学者个人项目申请人应具有高级职称或博士学位、能够独立开展研究工作。鼓励青年学者申报。</w:t>
      </w:r>
    </w:p>
    <w:p w14:paraId="3873AA5A" w14:textId="77777777" w:rsidR="00F222A0" w:rsidRDefault="00000000">
      <w:pPr>
        <w:pStyle w:val="a0"/>
        <w:rPr>
          <w:lang w:eastAsia="zh-CN"/>
        </w:rPr>
      </w:pPr>
      <w:r>
        <w:rPr>
          <w:b/>
          <w:bCs/>
          <w:lang w:eastAsia="zh-CN"/>
        </w:rPr>
        <w:t>五、申报流程与三关结构（</w:t>
      </w:r>
      <w:r>
        <w:rPr>
          <w:b/>
          <w:bCs/>
          <w:lang w:eastAsia="zh-CN"/>
        </w:rPr>
        <w:t>2026</w:t>
      </w:r>
      <w:r>
        <w:rPr>
          <w:b/>
          <w:bCs/>
          <w:lang w:eastAsia="zh-CN"/>
        </w:rPr>
        <w:t>锚点）。</w:t>
      </w:r>
      <w:r>
        <w:rPr>
          <w:lang w:eastAsia="zh-CN"/>
        </w:rPr>
        <w:t xml:space="preserve"> </w:t>
      </w:r>
      <w:r>
        <w:rPr>
          <w:lang w:eastAsia="zh-CN"/>
        </w:rPr>
        <w:t>网络申报与评审，平台为国家社科基金科研创新服务管理平台（</w:t>
      </w:r>
      <w:r>
        <w:rPr>
          <w:lang w:eastAsia="zh-CN"/>
        </w:rPr>
        <w:t>xm.npopss-cn.gov.cn</w:t>
      </w:r>
      <w:r>
        <w:rPr>
          <w:lang w:eastAsia="zh-CN"/>
        </w:rPr>
        <w:t>）；</w:t>
      </w:r>
      <w:r>
        <w:rPr>
          <w:lang w:eastAsia="zh-CN"/>
        </w:rPr>
        <w:t>2026</w:t>
      </w:r>
      <w:r>
        <w:rPr>
          <w:lang w:eastAsia="zh-CN"/>
        </w:rPr>
        <w:t>年系统开放</w:t>
      </w:r>
      <w:r>
        <w:rPr>
          <w:lang w:eastAsia="zh-CN"/>
        </w:rPr>
        <w:t>8</w:t>
      </w:r>
      <w:r>
        <w:rPr>
          <w:lang w:eastAsia="zh-CN"/>
        </w:rPr>
        <w:t>月</w:t>
      </w:r>
      <w:r>
        <w:rPr>
          <w:lang w:eastAsia="zh-CN"/>
        </w:rPr>
        <w:t>16</w:t>
      </w:r>
      <w:r>
        <w:rPr>
          <w:lang w:eastAsia="zh-CN"/>
        </w:rPr>
        <w:t>日</w:t>
      </w:r>
      <w:r>
        <w:rPr>
          <w:lang w:eastAsia="zh-CN"/>
        </w:rPr>
        <w:t>—25</w:t>
      </w:r>
      <w:r>
        <w:rPr>
          <w:lang w:eastAsia="zh-CN"/>
        </w:rPr>
        <w:t>日。</w:t>
      </w:r>
      <w:r>
        <w:rPr>
          <w:b/>
          <w:bCs/>
          <w:lang w:eastAsia="zh-CN"/>
        </w:rPr>
        <w:t>申报窗口年变剧烈</w:t>
      </w:r>
      <w:r>
        <w:rPr>
          <w:lang w:eastAsia="zh-CN"/>
        </w:rPr>
        <w:t>（</w:t>
      </w:r>
      <w:r>
        <w:rPr>
          <w:lang w:eastAsia="zh-CN"/>
        </w:rPr>
        <w:t>2019</w:t>
      </w:r>
      <w:r>
        <w:rPr>
          <w:lang w:eastAsia="zh-CN"/>
        </w:rPr>
        <w:t>年</w:t>
      </w:r>
      <w:r>
        <w:rPr>
          <w:lang w:eastAsia="zh-CN"/>
        </w:rPr>
        <w:t>6—7</w:t>
      </w:r>
      <w:r>
        <w:rPr>
          <w:lang w:eastAsia="zh-CN"/>
        </w:rPr>
        <w:t>月、</w:t>
      </w:r>
      <w:r>
        <w:rPr>
          <w:lang w:eastAsia="zh-CN"/>
        </w:rPr>
        <w:t>2020</w:t>
      </w:r>
      <w:r>
        <w:rPr>
          <w:lang w:eastAsia="zh-CN"/>
        </w:rPr>
        <w:t>年</w:t>
      </w:r>
      <w:r>
        <w:rPr>
          <w:lang w:eastAsia="zh-CN"/>
        </w:rPr>
        <w:t>8—9</w:t>
      </w:r>
      <w:r>
        <w:rPr>
          <w:lang w:eastAsia="zh-CN"/>
        </w:rPr>
        <w:t>月、</w:t>
      </w:r>
      <w:r>
        <w:rPr>
          <w:lang w:eastAsia="zh-CN"/>
        </w:rPr>
        <w:t>2021</w:t>
      </w:r>
      <w:r>
        <w:rPr>
          <w:lang w:eastAsia="zh-CN"/>
        </w:rPr>
        <w:t>年</w:t>
      </w:r>
      <w:r>
        <w:rPr>
          <w:lang w:eastAsia="zh-CN"/>
        </w:rPr>
        <w:t>6</w:t>
      </w:r>
      <w:r>
        <w:rPr>
          <w:lang w:eastAsia="zh-CN"/>
        </w:rPr>
        <w:t>月、</w:t>
      </w:r>
      <w:r>
        <w:rPr>
          <w:lang w:eastAsia="zh-CN"/>
        </w:rPr>
        <w:t>2022</w:t>
      </w:r>
      <w:r>
        <w:rPr>
          <w:lang w:eastAsia="zh-CN"/>
        </w:rPr>
        <w:t>年</w:t>
      </w:r>
      <w:r>
        <w:rPr>
          <w:lang w:eastAsia="zh-CN"/>
        </w:rPr>
        <w:t>6—7</w:t>
      </w:r>
      <w:r>
        <w:rPr>
          <w:lang w:eastAsia="zh-CN"/>
        </w:rPr>
        <w:t>月、</w:t>
      </w:r>
      <w:r>
        <w:rPr>
          <w:lang w:eastAsia="zh-CN"/>
        </w:rPr>
        <w:t>2025</w:t>
      </w:r>
      <w:r>
        <w:rPr>
          <w:lang w:eastAsia="zh-CN"/>
        </w:rPr>
        <w:t>年</w:t>
      </w:r>
      <w:r>
        <w:rPr>
          <w:lang w:eastAsia="zh-CN"/>
        </w:rPr>
        <w:t>10</w:t>
      </w:r>
      <w:r>
        <w:rPr>
          <w:lang w:eastAsia="zh-CN"/>
        </w:rPr>
        <w:t>月、</w:t>
      </w:r>
      <w:r>
        <w:rPr>
          <w:lang w:eastAsia="zh-CN"/>
        </w:rPr>
        <w:t>2026</w:t>
      </w:r>
      <w:r>
        <w:rPr>
          <w:lang w:eastAsia="zh-CN"/>
        </w:rPr>
        <w:t>年</w:t>
      </w:r>
      <w:r>
        <w:rPr>
          <w:lang w:eastAsia="zh-CN"/>
        </w:rPr>
        <w:t>8</w:t>
      </w:r>
      <w:r>
        <w:rPr>
          <w:lang w:eastAsia="zh-CN"/>
        </w:rPr>
        <w:t>月），每年以当年度公告为准，不可按上年节奏预估。限额推荐三关：单位限额推荐（各单位额度按省份方案，近</w:t>
      </w:r>
      <w:r>
        <w:rPr>
          <w:lang w:eastAsia="zh-CN"/>
        </w:rPr>
        <w:t>3</w:t>
      </w:r>
      <w:r>
        <w:rPr>
          <w:lang w:eastAsia="zh-CN"/>
        </w:rPr>
        <w:t>年有立项单位额度更高）</w:t>
      </w:r>
      <w:r>
        <w:rPr>
          <w:lang w:eastAsia="zh-CN"/>
        </w:rPr>
        <w:t>→</w:t>
      </w:r>
      <w:r>
        <w:rPr>
          <w:lang w:eastAsia="zh-CN"/>
        </w:rPr>
        <w:t>省级社科管理部门评审遴选、</w:t>
      </w:r>
      <w:r>
        <w:rPr>
          <w:b/>
          <w:bCs/>
          <w:lang w:eastAsia="zh-CN"/>
        </w:rPr>
        <w:t>择优上报不超过</w:t>
      </w:r>
      <w:r>
        <w:rPr>
          <w:b/>
          <w:bCs/>
          <w:lang w:eastAsia="zh-CN"/>
        </w:rPr>
        <w:t>10</w:t>
      </w:r>
      <w:r>
        <w:rPr>
          <w:b/>
          <w:bCs/>
          <w:lang w:eastAsia="zh-CN"/>
        </w:rPr>
        <w:t>个学术团队自拟综合性研究课题、</w:t>
      </w:r>
      <w:r>
        <w:rPr>
          <w:b/>
          <w:bCs/>
          <w:lang w:eastAsia="zh-CN"/>
        </w:rPr>
        <w:t>20</w:t>
      </w:r>
      <w:r>
        <w:rPr>
          <w:b/>
          <w:bCs/>
          <w:lang w:eastAsia="zh-CN"/>
        </w:rPr>
        <w:t>个学者个人自拟专题性研究课题</w:t>
      </w:r>
      <w:r>
        <w:rPr>
          <w:lang w:eastAsia="zh-CN"/>
        </w:rPr>
        <w:t>（</w:t>
      </w:r>
      <w:r>
        <w:rPr>
          <w:lang w:eastAsia="zh-CN"/>
        </w:rPr>
        <w:t>2025</w:t>
      </w:r>
      <w:r>
        <w:rPr>
          <w:lang w:eastAsia="zh-CN"/>
        </w:rPr>
        <w:t>年度为</w:t>
      </w:r>
      <w:r>
        <w:rPr>
          <w:lang w:eastAsia="zh-CN"/>
        </w:rPr>
        <w:t>5+10</w:t>
      </w:r>
      <w:r>
        <w:rPr>
          <w:lang w:eastAsia="zh-CN"/>
        </w:rPr>
        <w:t>，年度间有调整）</w:t>
      </w:r>
      <w:r>
        <w:rPr>
          <w:lang w:eastAsia="zh-CN"/>
        </w:rPr>
        <w:t>→</w:t>
      </w:r>
      <w:r>
        <w:rPr>
          <w:lang w:eastAsia="zh-CN"/>
        </w:rPr>
        <w:t>全国社科工作办资格审查＋专家评审、择优立项，立项名单公示后公布。</w:t>
      </w:r>
      <w:r>
        <w:rPr>
          <w:b/>
          <w:bCs/>
          <w:lang w:eastAsia="zh-CN"/>
        </w:rPr>
        <w:t>申请人须提交</w:t>
      </w:r>
      <w:r>
        <w:rPr>
          <w:b/>
          <w:bCs/>
          <w:lang w:eastAsia="zh-CN"/>
        </w:rPr>
        <w:t>300</w:t>
      </w:r>
      <w:r>
        <w:rPr>
          <w:b/>
          <w:bCs/>
          <w:lang w:eastAsia="zh-CN"/>
        </w:rPr>
        <w:t>字以内的《选题说明》，简洁明了地说明所要研究和解决的问题</w:t>
      </w:r>
      <w:r>
        <w:rPr>
          <w:b/>
          <w:bCs/>
          <w:lang w:eastAsia="zh-CN"/>
        </w:rPr>
        <w:t>——</w:t>
      </w:r>
      <w:r>
        <w:rPr>
          <w:b/>
          <w:bCs/>
          <w:lang w:eastAsia="zh-CN"/>
        </w:rPr>
        <w:t>多省明确其为省级评审的重要内容。</w:t>
      </w:r>
      <w:r>
        <w:rPr>
          <w:lang w:eastAsia="zh-CN"/>
        </w:rPr>
        <w:t xml:space="preserve"> </w:t>
      </w:r>
      <w:r>
        <w:rPr>
          <w:lang w:eastAsia="zh-CN"/>
        </w:rPr>
        <w:t>课题论证采用匿名活页（参照国家社科基金年度项目活页体例，论证字数一般不超过</w:t>
      </w:r>
      <w:r>
        <w:rPr>
          <w:lang w:eastAsia="zh-CN"/>
        </w:rPr>
        <w:t>7000</w:t>
      </w:r>
      <w:r>
        <w:rPr>
          <w:lang w:eastAsia="zh-CN"/>
        </w:rPr>
        <w:t>字，前期成果按规定方式匿名列出；成员分工不得写入活页）。</w:t>
      </w:r>
    </w:p>
    <w:p w14:paraId="485B1097" w14:textId="77777777" w:rsidR="00F222A0" w:rsidRDefault="00000000">
      <w:pPr>
        <w:pStyle w:val="a0"/>
        <w:rPr>
          <w:lang w:eastAsia="zh-CN"/>
        </w:rPr>
      </w:pPr>
      <w:r>
        <w:rPr>
          <w:b/>
          <w:bCs/>
          <w:lang w:eastAsia="zh-CN"/>
        </w:rPr>
        <w:t>六、限项与限定（</w:t>
      </w:r>
      <w:r>
        <w:rPr>
          <w:b/>
          <w:bCs/>
          <w:lang w:eastAsia="zh-CN"/>
        </w:rPr>
        <w:t>0</w:t>
      </w:r>
      <w:r>
        <w:rPr>
          <w:b/>
          <w:bCs/>
          <w:lang w:eastAsia="zh-CN"/>
        </w:rPr>
        <w:t>级依据）。</w:t>
      </w:r>
      <w:r>
        <w:rPr>
          <w:lang w:eastAsia="zh-CN"/>
        </w:rPr>
        <w:t xml:space="preserve"> </w:t>
      </w:r>
      <w:r>
        <w:rPr>
          <w:lang w:eastAsia="zh-CN"/>
        </w:rPr>
        <w:t>凡主持在研国家社科基金项目、马克思主义理论研究和建设工程重大项目、教育部哲学社会科学重大课题攻关项目和其他国家级重大科研项目的学者，不能作为课题负责人申请学术团队项目；凡主持在研国家社科基金项目、国家自然科学基金项目及其他国家级科研项目的学者，不能作为课题负责人申请学者个人项目。已申报当年度国家社科基金各类项目者可兼报本专项，但已申报项目如获立项，本次申报项目不再立项。以博士学位论文或博士后出站报告为基础申报的，须在申请书中注明联系和区别；不得以与已出版成果内容相同或相近的研究成果申请。</w:t>
      </w:r>
    </w:p>
    <w:p w14:paraId="68985F26" w14:textId="77777777" w:rsidR="00F222A0" w:rsidRDefault="00000000">
      <w:pPr>
        <w:pStyle w:val="a0"/>
        <w:rPr>
          <w:lang w:eastAsia="zh-CN"/>
        </w:rPr>
      </w:pPr>
      <w:r>
        <w:rPr>
          <w:b/>
          <w:bCs/>
          <w:lang w:eastAsia="zh-CN"/>
        </w:rPr>
        <w:t>七、管理机制（团队项目命门）。</w:t>
      </w:r>
      <w:r>
        <w:rPr>
          <w:lang w:eastAsia="zh-CN"/>
        </w:rPr>
        <w:t xml:space="preserve"> </w:t>
      </w:r>
      <w:r>
        <w:rPr>
          <w:lang w:eastAsia="zh-CN"/>
        </w:rPr>
        <w:t>分类管理：学术团队项目不明确限定研究周期，实行</w:t>
      </w:r>
      <w:r>
        <w:rPr>
          <w:lang w:eastAsia="zh-CN"/>
        </w:rPr>
        <w:t>”</w:t>
      </w:r>
      <w:r>
        <w:rPr>
          <w:lang w:eastAsia="zh-CN"/>
        </w:rPr>
        <w:t>竞争入选、定期评估、动态退出</w:t>
      </w:r>
      <w:r>
        <w:rPr>
          <w:lang w:eastAsia="zh-CN"/>
        </w:rPr>
        <w:t>”</w:t>
      </w:r>
      <w:r>
        <w:rPr>
          <w:lang w:eastAsia="zh-CN"/>
        </w:rPr>
        <w:t>机制</w:t>
      </w:r>
      <w:r>
        <w:rPr>
          <w:lang w:eastAsia="zh-CN"/>
        </w:rPr>
        <w:t>——</w:t>
      </w:r>
      <w:r>
        <w:rPr>
          <w:lang w:eastAsia="zh-CN"/>
        </w:rPr>
        <w:t>一般立项后</w:t>
      </w:r>
      <w:r>
        <w:rPr>
          <w:lang w:eastAsia="zh-CN"/>
        </w:rPr>
        <w:t>3</w:t>
      </w:r>
      <w:r>
        <w:rPr>
          <w:lang w:eastAsia="zh-CN"/>
        </w:rPr>
        <w:t>年内检查评估一次，</w:t>
      </w:r>
      <w:r>
        <w:rPr>
          <w:b/>
          <w:bCs/>
          <w:lang w:eastAsia="zh-CN"/>
        </w:rPr>
        <w:t>重点评估课题研究、学科建设、学术交流、队伍建设特别是青年人才培养成效</w:t>
      </w:r>
      <w:r>
        <w:rPr>
          <w:lang w:eastAsia="zh-CN"/>
        </w:rPr>
        <w:t>，评估合格滚动资助，评估不合格退出资助计划、按重大项目管理标准到期结项验收；学者个人项目研究周期一般</w:t>
      </w:r>
      <w:r>
        <w:rPr>
          <w:lang w:eastAsia="zh-CN"/>
        </w:rPr>
        <w:t>3—5</w:t>
      </w:r>
      <w:r>
        <w:rPr>
          <w:lang w:eastAsia="zh-CN"/>
        </w:rPr>
        <w:t>年，允许难度较大项目适当延期。</w:t>
      </w:r>
    </w:p>
    <w:p w14:paraId="38871D08" w14:textId="77777777" w:rsidR="00F222A0" w:rsidRDefault="00000000">
      <w:pPr>
        <w:pStyle w:val="a0"/>
        <w:rPr>
          <w:lang w:eastAsia="zh-CN"/>
        </w:rPr>
      </w:pPr>
      <w:r>
        <w:rPr>
          <w:b/>
          <w:bCs/>
          <w:lang w:eastAsia="zh-CN"/>
        </w:rPr>
        <w:t>八、立项规模参照。</w:t>
      </w:r>
      <w:r>
        <w:rPr>
          <w:lang w:eastAsia="zh-CN"/>
        </w:rPr>
        <w:t xml:space="preserve"> </w:t>
      </w:r>
      <w:r>
        <w:rPr>
          <w:lang w:eastAsia="zh-CN"/>
        </w:rPr>
        <w:t>完整序列：</w:t>
      </w:r>
      <w:r>
        <w:rPr>
          <w:lang w:eastAsia="zh-CN"/>
        </w:rPr>
        <w:t>2019</w:t>
      </w:r>
      <w:r>
        <w:rPr>
          <w:lang w:eastAsia="zh-CN"/>
        </w:rPr>
        <w:t>年度</w:t>
      </w:r>
      <w:r>
        <w:rPr>
          <w:lang w:eastAsia="zh-CN"/>
        </w:rPr>
        <w:t>174</w:t>
      </w:r>
      <w:r>
        <w:rPr>
          <w:lang w:eastAsia="zh-CN"/>
        </w:rPr>
        <w:t>项（未分双轨）；</w:t>
      </w:r>
      <w:r>
        <w:rPr>
          <w:lang w:eastAsia="zh-CN"/>
        </w:rPr>
        <w:t>2020</w:t>
      </w:r>
      <w:r>
        <w:rPr>
          <w:lang w:eastAsia="zh-CN"/>
        </w:rPr>
        <w:t>年度</w:t>
      </w:r>
      <w:r>
        <w:rPr>
          <w:lang w:eastAsia="zh-CN"/>
        </w:rPr>
        <w:t>66</w:t>
      </w:r>
      <w:r>
        <w:rPr>
          <w:lang w:eastAsia="zh-CN"/>
        </w:rPr>
        <w:t>项（团队</w:t>
      </w:r>
      <w:r>
        <w:rPr>
          <w:lang w:eastAsia="zh-CN"/>
        </w:rPr>
        <w:t>20+</w:t>
      </w:r>
      <w:r>
        <w:rPr>
          <w:lang w:eastAsia="zh-CN"/>
        </w:rPr>
        <w:t>个人</w:t>
      </w:r>
      <w:r>
        <w:rPr>
          <w:lang w:eastAsia="zh-CN"/>
        </w:rPr>
        <w:t>46</w:t>
      </w:r>
      <w:r>
        <w:rPr>
          <w:lang w:eastAsia="zh-CN"/>
        </w:rPr>
        <w:t>）；</w:t>
      </w:r>
      <w:r>
        <w:rPr>
          <w:lang w:eastAsia="zh-CN"/>
        </w:rPr>
        <w:t>2021</w:t>
      </w:r>
      <w:r>
        <w:rPr>
          <w:lang w:eastAsia="zh-CN"/>
        </w:rPr>
        <w:t>年度</w:t>
      </w:r>
      <w:r>
        <w:rPr>
          <w:lang w:eastAsia="zh-CN"/>
        </w:rPr>
        <w:t>71</w:t>
      </w:r>
      <w:r>
        <w:rPr>
          <w:lang w:eastAsia="zh-CN"/>
        </w:rPr>
        <w:t>项（团队</w:t>
      </w:r>
      <w:r>
        <w:rPr>
          <w:lang w:eastAsia="zh-CN"/>
        </w:rPr>
        <w:t>23+</w:t>
      </w:r>
      <w:r>
        <w:rPr>
          <w:lang w:eastAsia="zh-CN"/>
        </w:rPr>
        <w:t>个人</w:t>
      </w:r>
      <w:r>
        <w:rPr>
          <w:lang w:eastAsia="zh-CN"/>
        </w:rPr>
        <w:t>48</w:t>
      </w:r>
      <w:r>
        <w:rPr>
          <w:lang w:eastAsia="zh-CN"/>
        </w:rPr>
        <w:t>）；</w:t>
      </w:r>
      <w:r>
        <w:rPr>
          <w:lang w:eastAsia="zh-CN"/>
        </w:rPr>
        <w:t>2022</w:t>
      </w:r>
      <w:r>
        <w:rPr>
          <w:lang w:eastAsia="zh-CN"/>
        </w:rPr>
        <w:t>年度</w:t>
      </w:r>
      <w:r>
        <w:rPr>
          <w:lang w:eastAsia="zh-CN"/>
        </w:rPr>
        <w:t>75</w:t>
      </w:r>
      <w:r>
        <w:rPr>
          <w:lang w:eastAsia="zh-CN"/>
        </w:rPr>
        <w:t>项（团队</w:t>
      </w:r>
      <w:r>
        <w:rPr>
          <w:lang w:eastAsia="zh-CN"/>
        </w:rPr>
        <w:t>12+</w:t>
      </w:r>
      <w:r>
        <w:rPr>
          <w:lang w:eastAsia="zh-CN"/>
        </w:rPr>
        <w:t>个人</w:t>
      </w:r>
      <w:r>
        <w:rPr>
          <w:lang w:eastAsia="zh-CN"/>
        </w:rPr>
        <w:t>63</w:t>
      </w:r>
      <w:r>
        <w:rPr>
          <w:lang w:eastAsia="zh-CN"/>
        </w:rPr>
        <w:t>）；</w:t>
      </w:r>
      <w:r>
        <w:rPr>
          <w:lang w:eastAsia="zh-CN"/>
        </w:rPr>
        <w:t>2023</w:t>
      </w:r>
      <w:r>
        <w:rPr>
          <w:lang w:eastAsia="zh-CN"/>
        </w:rPr>
        <w:t>年度</w:t>
      </w:r>
      <w:r>
        <w:rPr>
          <w:lang w:eastAsia="zh-CN"/>
        </w:rPr>
        <w:t>93</w:t>
      </w:r>
      <w:r>
        <w:rPr>
          <w:lang w:eastAsia="zh-CN"/>
        </w:rPr>
        <w:t>项（团队</w:t>
      </w:r>
      <w:r>
        <w:rPr>
          <w:lang w:eastAsia="zh-CN"/>
        </w:rPr>
        <w:t>27+</w:t>
      </w:r>
      <w:r>
        <w:rPr>
          <w:lang w:eastAsia="zh-CN"/>
        </w:rPr>
        <w:t>个人</w:t>
      </w:r>
      <w:r>
        <w:rPr>
          <w:lang w:eastAsia="zh-CN"/>
        </w:rPr>
        <w:t>66</w:t>
      </w:r>
      <w:r>
        <w:rPr>
          <w:lang w:eastAsia="zh-CN"/>
        </w:rPr>
        <w:t>）；</w:t>
      </w:r>
      <w:r>
        <w:rPr>
          <w:lang w:eastAsia="zh-CN"/>
        </w:rPr>
        <w:t>2024</w:t>
      </w:r>
      <w:r>
        <w:rPr>
          <w:lang w:eastAsia="zh-CN"/>
        </w:rPr>
        <w:t>年度</w:t>
      </w:r>
      <w:r>
        <w:rPr>
          <w:lang w:eastAsia="zh-CN"/>
        </w:rPr>
        <w:t>101</w:t>
      </w:r>
      <w:r>
        <w:rPr>
          <w:lang w:eastAsia="zh-CN"/>
        </w:rPr>
        <w:t>项（团队</w:t>
      </w:r>
      <w:r>
        <w:rPr>
          <w:lang w:eastAsia="zh-CN"/>
        </w:rPr>
        <w:t>24+</w:t>
      </w:r>
      <w:r>
        <w:rPr>
          <w:lang w:eastAsia="zh-CN"/>
        </w:rPr>
        <w:t>个人</w:t>
      </w:r>
      <w:r>
        <w:rPr>
          <w:lang w:eastAsia="zh-CN"/>
        </w:rPr>
        <w:t>77</w:t>
      </w:r>
      <w:r>
        <w:rPr>
          <w:lang w:eastAsia="zh-CN"/>
        </w:rPr>
        <w:t>）；</w:t>
      </w:r>
      <w:r>
        <w:rPr>
          <w:lang w:eastAsia="zh-CN"/>
        </w:rPr>
        <w:t>2025</w:t>
      </w:r>
      <w:r>
        <w:rPr>
          <w:lang w:eastAsia="zh-CN"/>
        </w:rPr>
        <w:t>年度</w:t>
      </w:r>
      <w:r>
        <w:rPr>
          <w:lang w:eastAsia="zh-CN"/>
        </w:rPr>
        <w:t>130</w:t>
      </w:r>
      <w:r>
        <w:rPr>
          <w:lang w:eastAsia="zh-CN"/>
        </w:rPr>
        <w:t>项（团队</w:t>
      </w:r>
      <w:r>
        <w:rPr>
          <w:lang w:eastAsia="zh-CN"/>
        </w:rPr>
        <w:t>36+</w:t>
      </w:r>
      <w:r>
        <w:rPr>
          <w:lang w:eastAsia="zh-CN"/>
        </w:rPr>
        <w:t>个人</w:t>
      </w:r>
      <w:r>
        <w:rPr>
          <w:lang w:eastAsia="zh-CN"/>
        </w:rPr>
        <w:t>94</w:t>
      </w:r>
      <w:r>
        <w:rPr>
          <w:lang w:eastAsia="zh-CN"/>
        </w:rPr>
        <w:t>，</w:t>
      </w:r>
      <w:r>
        <w:rPr>
          <w:lang w:eastAsia="zh-CN"/>
        </w:rPr>
        <w:t>98</w:t>
      </w:r>
      <w:r>
        <w:rPr>
          <w:lang w:eastAsia="zh-CN"/>
        </w:rPr>
        <w:t>家单位）。总体呈扩容趋势，</w:t>
      </w:r>
      <w:r>
        <w:rPr>
          <w:lang w:eastAsia="zh-CN"/>
        </w:rPr>
        <w:t>2025</w:t>
      </w:r>
      <w:r>
        <w:rPr>
          <w:lang w:eastAsia="zh-CN"/>
        </w:rPr>
        <w:t>年度团队项目明显放量。立项题目高频动作词：整理、收集、辑佚、校勘、考释、调查、编纂、数据库建设、抢救性保护、比较研究；建筑规划相关立项的高频主题：地图与历史地理、边疆、民族、非遗技艺、匠师谱系。</w:t>
      </w:r>
    </w:p>
    <w:p w14:paraId="327188C9" w14:textId="77777777" w:rsidR="00F222A0" w:rsidRDefault="00000000">
      <w:pPr>
        <w:pStyle w:val="a0"/>
        <w:rPr>
          <w:lang w:eastAsia="zh-CN"/>
        </w:rPr>
      </w:pPr>
      <w:r>
        <w:rPr>
          <w:b/>
          <w:bCs/>
          <w:lang w:eastAsia="zh-CN"/>
        </w:rPr>
        <w:t>九、并行渠道（防误投，</w:t>
      </w:r>
      <w:r>
        <w:rPr>
          <w:b/>
          <w:bCs/>
          <w:lang w:eastAsia="zh-CN"/>
        </w:rPr>
        <w:t>2024</w:t>
      </w:r>
      <w:r>
        <w:rPr>
          <w:b/>
          <w:bCs/>
          <w:lang w:eastAsia="zh-CN"/>
        </w:rPr>
        <w:t>年起）。</w:t>
      </w:r>
      <w:r>
        <w:rPr>
          <w:lang w:eastAsia="zh-CN"/>
        </w:rPr>
        <w:t xml:space="preserve"> 2024</w:t>
      </w:r>
      <w:r>
        <w:rPr>
          <w:lang w:eastAsia="zh-CN"/>
        </w:rPr>
        <w:t>年起另设国家社科基金</w:t>
      </w:r>
      <w:r>
        <w:rPr>
          <w:b/>
          <w:bCs/>
          <w:lang w:eastAsia="zh-CN"/>
        </w:rPr>
        <w:t>文化遗产保护传承研究专项</w:t>
      </w:r>
      <w:r>
        <w:rPr>
          <w:lang w:eastAsia="zh-CN"/>
        </w:rPr>
        <w:t>（参照重大项目标准资助，每项</w:t>
      </w:r>
      <w:r>
        <w:rPr>
          <w:lang w:eastAsia="zh-CN"/>
        </w:rPr>
        <w:t>60—80</w:t>
      </w:r>
      <w:r>
        <w:rPr>
          <w:lang w:eastAsia="zh-CN"/>
        </w:rPr>
        <w:t>万元，立项后参照重大项目管理），与冷门绝学专项并行。建筑遗产类题目须在两个专项与年度项目之间做渠道判定（见附录</w:t>
      </w:r>
      <w:r>
        <w:rPr>
          <w:lang w:eastAsia="zh-CN"/>
        </w:rPr>
        <w:t>A</w:t>
      </w:r>
      <w:r>
        <w:rPr>
          <w:lang w:eastAsia="zh-CN"/>
        </w:rPr>
        <w:t>）。误判渠道＝选题合法性问题，属</w:t>
      </w:r>
      <w:r>
        <w:rPr>
          <w:lang w:eastAsia="zh-CN"/>
        </w:rPr>
        <w:t>0</w:t>
      </w:r>
      <w:r>
        <w:rPr>
          <w:lang w:eastAsia="zh-CN"/>
        </w:rPr>
        <w:t>级。</w:t>
      </w:r>
    </w:p>
    <w:p w14:paraId="4899486F" w14:textId="77777777" w:rsidR="00F222A0" w:rsidRDefault="00000000">
      <w:pPr>
        <w:pStyle w:val="a0"/>
        <w:rPr>
          <w:lang w:eastAsia="zh-CN"/>
        </w:rPr>
      </w:pPr>
      <w:r>
        <w:rPr>
          <w:b/>
          <w:bCs/>
          <w:lang w:eastAsia="zh-CN"/>
        </w:rPr>
        <w:lastRenderedPageBreak/>
        <w:t>十、诚信红线。</w:t>
      </w:r>
      <w:r>
        <w:rPr>
          <w:lang w:eastAsia="zh-CN"/>
        </w:rPr>
        <w:t xml:space="preserve"> </w:t>
      </w:r>
      <w:r>
        <w:rPr>
          <w:lang w:eastAsia="zh-CN"/>
        </w:rPr>
        <w:t>弄虚作假、抄袭剽窃：取消</w:t>
      </w:r>
      <w:r>
        <w:rPr>
          <w:lang w:eastAsia="zh-CN"/>
        </w:rPr>
        <w:t>5</w:t>
      </w:r>
      <w:r>
        <w:rPr>
          <w:lang w:eastAsia="zh-CN"/>
        </w:rPr>
        <w:t>年申报资格，已立项者撤项、通报批评、列入不良科研信用记录。申请人及课题组成员均须承诺以足够时间精力投入研究。</w:t>
      </w:r>
    </w:p>
    <w:p w14:paraId="3B7C93C1" w14:textId="77777777" w:rsidR="00F222A0" w:rsidRDefault="00000000">
      <w:pPr>
        <w:pStyle w:val="a0"/>
        <w:rPr>
          <w:lang w:eastAsia="zh-CN"/>
        </w:rPr>
      </w:pPr>
      <w:r>
        <w:rPr>
          <w:b/>
          <w:bCs/>
          <w:lang w:eastAsia="zh-CN"/>
        </w:rPr>
        <w:t>【前置必读】范式转换：从年度项目思维到冷门绝学思维</w:t>
      </w:r>
    </w:p>
    <w:p w14:paraId="353D2D41" w14:textId="77777777" w:rsidR="00F222A0" w:rsidRDefault="00000000">
      <w:pPr>
        <w:pStyle w:val="a0"/>
        <w:rPr>
          <w:lang w:eastAsia="zh-CN"/>
        </w:rPr>
      </w:pPr>
      <w:r>
        <w:rPr>
          <w:lang w:eastAsia="zh-CN"/>
        </w:rPr>
        <w:t>建筑学科申请人申报冷门绝学专项，最常见的失败不是论证不好，而是</w:t>
      </w:r>
      <w:r>
        <w:rPr>
          <w:b/>
          <w:bCs/>
          <w:lang w:eastAsia="zh-CN"/>
        </w:rPr>
        <w:t>把年度项目（或艺术学项目）的本子改了改就投过来</w:t>
      </w:r>
      <w:r>
        <w:rPr>
          <w:lang w:eastAsia="zh-CN"/>
        </w:rPr>
        <w:t>。两套范式几乎处处相反：</w:t>
      </w:r>
    </w:p>
    <w:tbl>
      <w:tblPr>
        <w:tblStyle w:val="Table"/>
        <w:tblW w:w="5000" w:type="pct"/>
        <w:tblLook w:val="0020" w:firstRow="1" w:lastRow="0" w:firstColumn="0" w:lastColumn="0" w:noHBand="0" w:noVBand="0"/>
      </w:tblPr>
      <w:tblGrid>
        <w:gridCol w:w="1256"/>
        <w:gridCol w:w="2964"/>
        <w:gridCol w:w="4636"/>
      </w:tblGrid>
      <w:tr w:rsidR="00F222A0" w14:paraId="475F8B60" w14:textId="77777777" w:rsidTr="00F222A0">
        <w:trPr>
          <w:cnfStyle w:val="100000000000" w:firstRow="1" w:lastRow="0" w:firstColumn="0" w:lastColumn="0" w:oddVBand="0" w:evenVBand="0" w:oddHBand="0" w:evenHBand="0" w:firstRowFirstColumn="0" w:firstRowLastColumn="0" w:lastRowFirstColumn="0" w:lastRowLastColumn="0"/>
          <w:tblHeader/>
        </w:trPr>
        <w:tc>
          <w:tcPr>
            <w:tcW w:w="0" w:type="auto"/>
          </w:tcPr>
          <w:p w14:paraId="06FDDDCD" w14:textId="77777777" w:rsidR="00F222A0" w:rsidRDefault="00000000">
            <w:pPr>
              <w:pStyle w:val="Compact"/>
            </w:pPr>
            <w:r>
              <w:t>维度</w:t>
            </w:r>
          </w:p>
        </w:tc>
        <w:tc>
          <w:tcPr>
            <w:tcW w:w="0" w:type="auto"/>
          </w:tcPr>
          <w:p w14:paraId="5432A404" w14:textId="77777777" w:rsidR="00F222A0" w:rsidRDefault="00000000">
            <w:pPr>
              <w:pStyle w:val="Compact"/>
              <w:rPr>
                <w:lang w:eastAsia="zh-CN"/>
              </w:rPr>
            </w:pPr>
            <w:r>
              <w:rPr>
                <w:lang w:eastAsia="zh-CN"/>
              </w:rPr>
              <w:t>年度项目／艺术学思维</w:t>
            </w:r>
          </w:p>
        </w:tc>
        <w:tc>
          <w:tcPr>
            <w:tcW w:w="0" w:type="auto"/>
          </w:tcPr>
          <w:p w14:paraId="35CAFD2E" w14:textId="77777777" w:rsidR="00F222A0" w:rsidRDefault="00000000">
            <w:pPr>
              <w:pStyle w:val="Compact"/>
            </w:pPr>
            <w:r>
              <w:t>冷门绝学思维</w:t>
            </w:r>
          </w:p>
        </w:tc>
      </w:tr>
      <w:tr w:rsidR="00F222A0" w14:paraId="15B98112" w14:textId="77777777">
        <w:tc>
          <w:tcPr>
            <w:tcW w:w="0" w:type="auto"/>
          </w:tcPr>
          <w:p w14:paraId="3772CE86" w14:textId="77777777" w:rsidR="00F222A0" w:rsidRDefault="00000000">
            <w:pPr>
              <w:pStyle w:val="Compact"/>
            </w:pPr>
            <w:r>
              <w:t>选题合法性来源</w:t>
            </w:r>
          </w:p>
        </w:tc>
        <w:tc>
          <w:tcPr>
            <w:tcW w:w="0" w:type="auto"/>
          </w:tcPr>
          <w:p w14:paraId="4A69ACB1" w14:textId="77777777" w:rsidR="00F222A0" w:rsidRDefault="00000000">
            <w:pPr>
              <w:pStyle w:val="Compact"/>
              <w:rPr>
                <w:lang w:eastAsia="zh-CN"/>
              </w:rPr>
            </w:pPr>
            <w:r>
              <w:rPr>
                <w:lang w:eastAsia="zh-CN"/>
              </w:rPr>
              <w:t>问题意识与学术创新：缺口</w:t>
            </w:r>
            <w:r>
              <w:rPr>
                <w:lang w:eastAsia="zh-CN"/>
              </w:rPr>
              <w:t>×</w:t>
            </w:r>
            <w:r>
              <w:rPr>
                <w:lang w:eastAsia="zh-CN"/>
              </w:rPr>
              <w:t>新方法</w:t>
            </w:r>
          </w:p>
        </w:tc>
        <w:tc>
          <w:tcPr>
            <w:tcW w:w="0" w:type="auto"/>
          </w:tcPr>
          <w:p w14:paraId="5312DD1D" w14:textId="77777777" w:rsidR="00F222A0" w:rsidRDefault="00000000">
            <w:pPr>
              <w:pStyle w:val="Compact"/>
              <w:rPr>
                <w:lang w:eastAsia="zh-CN"/>
              </w:rPr>
            </w:pPr>
            <w:r>
              <w:rPr>
                <w:lang w:eastAsia="zh-CN"/>
              </w:rPr>
              <w:t>冷门濒危</w:t>
            </w:r>
            <w:r>
              <w:rPr>
                <w:lang w:eastAsia="zh-CN"/>
              </w:rPr>
              <w:t>×</w:t>
            </w:r>
            <w:r>
              <w:rPr>
                <w:lang w:eastAsia="zh-CN"/>
              </w:rPr>
              <w:t>国家价值：双问缺一不可</w:t>
            </w:r>
          </w:p>
        </w:tc>
      </w:tr>
      <w:tr w:rsidR="00F222A0" w14:paraId="1125981F" w14:textId="77777777">
        <w:tc>
          <w:tcPr>
            <w:tcW w:w="0" w:type="auto"/>
          </w:tcPr>
          <w:p w14:paraId="089959B9" w14:textId="77777777" w:rsidR="00F222A0" w:rsidRDefault="00000000">
            <w:pPr>
              <w:pStyle w:val="Compact"/>
            </w:pPr>
            <w:r>
              <w:t>“</w:t>
            </w:r>
            <w:r>
              <w:t>没人做</w:t>
            </w:r>
            <w:r>
              <w:t>”</w:t>
            </w:r>
          </w:p>
        </w:tc>
        <w:tc>
          <w:tcPr>
            <w:tcW w:w="0" w:type="auto"/>
          </w:tcPr>
          <w:p w14:paraId="7E13BAF0" w14:textId="77777777" w:rsidR="00F222A0" w:rsidRDefault="00000000">
            <w:pPr>
              <w:pStyle w:val="Compact"/>
              <w:rPr>
                <w:lang w:eastAsia="zh-CN"/>
              </w:rPr>
            </w:pPr>
            <w:r>
              <w:rPr>
                <w:lang w:eastAsia="zh-CN"/>
              </w:rPr>
              <w:t>可能是真空白，也可能是伪问题</w:t>
            </w:r>
            <w:r>
              <w:rPr>
                <w:lang w:eastAsia="zh-CN"/>
              </w:rPr>
              <w:t>——</w:t>
            </w:r>
            <w:r>
              <w:rPr>
                <w:lang w:eastAsia="zh-CN"/>
              </w:rPr>
              <w:t>需警惕</w:t>
            </w:r>
          </w:p>
        </w:tc>
        <w:tc>
          <w:tcPr>
            <w:tcW w:w="0" w:type="auto"/>
          </w:tcPr>
          <w:p w14:paraId="55F773E2" w14:textId="77777777" w:rsidR="00F222A0" w:rsidRDefault="00000000">
            <w:pPr>
              <w:pStyle w:val="Compact"/>
              <w:rPr>
                <w:lang w:eastAsia="zh-CN"/>
              </w:rPr>
            </w:pPr>
            <w:r>
              <w:rPr>
                <w:lang w:eastAsia="zh-CN"/>
              </w:rPr>
              <w:t>是</w:t>
            </w:r>
            <w:r>
              <w:rPr>
                <w:b/>
                <w:bCs/>
                <w:lang w:eastAsia="zh-CN"/>
              </w:rPr>
              <w:t>资格条件</w:t>
            </w:r>
            <w:r>
              <w:rPr>
                <w:lang w:eastAsia="zh-CN"/>
              </w:rPr>
              <w:t>——</w:t>
            </w:r>
            <w:r>
              <w:rPr>
                <w:lang w:eastAsia="zh-CN"/>
              </w:rPr>
              <w:t>必须主动证明并用证据承重</w:t>
            </w:r>
          </w:p>
        </w:tc>
      </w:tr>
      <w:tr w:rsidR="00F222A0" w14:paraId="57BE946F" w14:textId="77777777">
        <w:tc>
          <w:tcPr>
            <w:tcW w:w="0" w:type="auto"/>
          </w:tcPr>
          <w:p w14:paraId="6A4989C4" w14:textId="77777777" w:rsidR="00F222A0" w:rsidRDefault="00000000">
            <w:pPr>
              <w:pStyle w:val="Compact"/>
            </w:pPr>
            <w:r>
              <w:t>热门方向</w:t>
            </w:r>
          </w:p>
        </w:tc>
        <w:tc>
          <w:tcPr>
            <w:tcW w:w="0" w:type="auto"/>
          </w:tcPr>
          <w:p w14:paraId="2237205D" w14:textId="77777777" w:rsidR="00F222A0" w:rsidRDefault="00000000">
            <w:pPr>
              <w:pStyle w:val="Compact"/>
            </w:pPr>
            <w:r>
              <w:t>有关注度红利</w:t>
            </w:r>
          </w:p>
        </w:tc>
        <w:tc>
          <w:tcPr>
            <w:tcW w:w="0" w:type="auto"/>
          </w:tcPr>
          <w:p w14:paraId="37E14270" w14:textId="77777777" w:rsidR="00F222A0" w:rsidRDefault="00000000">
            <w:pPr>
              <w:pStyle w:val="Compact"/>
              <w:rPr>
                <w:lang w:eastAsia="zh-CN"/>
              </w:rPr>
            </w:pPr>
            <w:r>
              <w:rPr>
                <w:lang w:eastAsia="zh-CN"/>
              </w:rPr>
              <w:t>是</w:t>
            </w:r>
            <w:r>
              <w:rPr>
                <w:b/>
                <w:bCs/>
                <w:lang w:eastAsia="zh-CN"/>
              </w:rPr>
              <w:t>失格理由</w:t>
            </w:r>
            <w:r>
              <w:rPr>
                <w:lang w:eastAsia="zh-CN"/>
              </w:rPr>
              <w:t>——</w:t>
            </w:r>
            <w:r>
              <w:rPr>
                <w:lang w:eastAsia="zh-CN"/>
              </w:rPr>
              <w:t>热门方向挤冷门池直接出局</w:t>
            </w:r>
          </w:p>
        </w:tc>
      </w:tr>
      <w:tr w:rsidR="00F222A0" w14:paraId="24718E10" w14:textId="77777777">
        <w:tc>
          <w:tcPr>
            <w:tcW w:w="0" w:type="auto"/>
          </w:tcPr>
          <w:p w14:paraId="455146AF" w14:textId="77777777" w:rsidR="00F222A0" w:rsidRDefault="00000000">
            <w:pPr>
              <w:pStyle w:val="Compact"/>
            </w:pPr>
            <w:r>
              <w:t>核心动作</w:t>
            </w:r>
          </w:p>
        </w:tc>
        <w:tc>
          <w:tcPr>
            <w:tcW w:w="0" w:type="auto"/>
          </w:tcPr>
          <w:p w14:paraId="5A1171AD" w14:textId="77777777" w:rsidR="00F222A0" w:rsidRDefault="00000000">
            <w:pPr>
              <w:pStyle w:val="Compact"/>
              <w:rPr>
                <w:lang w:eastAsia="zh-CN"/>
              </w:rPr>
            </w:pPr>
            <w:r>
              <w:rPr>
                <w:lang w:eastAsia="zh-CN"/>
              </w:rPr>
              <w:t>建构、阐释、机制、框架</w:t>
            </w:r>
          </w:p>
        </w:tc>
        <w:tc>
          <w:tcPr>
            <w:tcW w:w="0" w:type="auto"/>
          </w:tcPr>
          <w:p w14:paraId="6A42EC56" w14:textId="77777777" w:rsidR="00F222A0" w:rsidRDefault="00000000">
            <w:pPr>
              <w:pStyle w:val="Compact"/>
              <w:rPr>
                <w:lang w:eastAsia="zh-CN"/>
              </w:rPr>
            </w:pPr>
            <w:r>
              <w:rPr>
                <w:b/>
                <w:bCs/>
                <w:lang w:eastAsia="zh-CN"/>
              </w:rPr>
              <w:t>抢救、收集、整理、辑佚、校勘、编纂、著录、数字化</w:t>
            </w:r>
          </w:p>
        </w:tc>
      </w:tr>
      <w:tr w:rsidR="00F222A0" w14:paraId="6DBB2B29" w14:textId="77777777">
        <w:tc>
          <w:tcPr>
            <w:tcW w:w="0" w:type="auto"/>
          </w:tcPr>
          <w:p w14:paraId="3363C817" w14:textId="77777777" w:rsidR="00F222A0" w:rsidRDefault="00000000">
            <w:pPr>
              <w:pStyle w:val="Compact"/>
            </w:pPr>
            <w:r>
              <w:t>成果形态</w:t>
            </w:r>
          </w:p>
        </w:tc>
        <w:tc>
          <w:tcPr>
            <w:tcW w:w="0" w:type="auto"/>
          </w:tcPr>
          <w:p w14:paraId="15FFF0C0" w14:textId="77777777" w:rsidR="00F222A0" w:rsidRDefault="00000000">
            <w:pPr>
              <w:pStyle w:val="Compact"/>
            </w:pPr>
            <w:r>
              <w:t>论文、专著</w:t>
            </w:r>
          </w:p>
        </w:tc>
        <w:tc>
          <w:tcPr>
            <w:tcW w:w="0" w:type="auto"/>
          </w:tcPr>
          <w:p w14:paraId="16C3B9CA" w14:textId="77777777" w:rsidR="00F222A0" w:rsidRDefault="00000000">
            <w:pPr>
              <w:pStyle w:val="Compact"/>
              <w:rPr>
                <w:lang w:eastAsia="zh-CN"/>
              </w:rPr>
            </w:pPr>
            <w:r>
              <w:rPr>
                <w:lang w:eastAsia="zh-CN"/>
              </w:rPr>
              <w:t>集成性标志性成果：文献集成、总录、图释、词典、数据库＋研究专著</w:t>
            </w:r>
          </w:p>
        </w:tc>
      </w:tr>
      <w:tr w:rsidR="00F222A0" w14:paraId="3D06CDCE" w14:textId="77777777">
        <w:tc>
          <w:tcPr>
            <w:tcW w:w="0" w:type="auto"/>
          </w:tcPr>
          <w:p w14:paraId="4073A740" w14:textId="77777777" w:rsidR="00F222A0" w:rsidRDefault="00000000">
            <w:pPr>
              <w:pStyle w:val="Compact"/>
            </w:pPr>
            <w:r>
              <w:t>应用出口</w:t>
            </w:r>
          </w:p>
        </w:tc>
        <w:tc>
          <w:tcPr>
            <w:tcW w:w="0" w:type="auto"/>
          </w:tcPr>
          <w:p w14:paraId="2FE416B2" w14:textId="77777777" w:rsidR="00F222A0" w:rsidRDefault="00000000">
            <w:pPr>
              <w:pStyle w:val="Compact"/>
              <w:rPr>
                <w:lang w:eastAsia="zh-CN"/>
              </w:rPr>
            </w:pPr>
            <w:r>
              <w:rPr>
                <w:lang w:eastAsia="zh-CN"/>
              </w:rPr>
              <w:t>活化、转化、决策参考（艺术学尤重）</w:t>
            </w:r>
          </w:p>
        </w:tc>
        <w:tc>
          <w:tcPr>
            <w:tcW w:w="0" w:type="auto"/>
          </w:tcPr>
          <w:p w14:paraId="5C477956" w14:textId="77777777" w:rsidR="00F222A0" w:rsidRDefault="00000000">
            <w:pPr>
              <w:pStyle w:val="Compact"/>
              <w:rPr>
                <w:lang w:eastAsia="zh-CN"/>
              </w:rPr>
            </w:pPr>
            <w:r>
              <w:rPr>
                <w:lang w:eastAsia="zh-CN"/>
              </w:rPr>
              <w:t>文明传承、文化安全、国际学术话语权（应用是副产品）</w:t>
            </w:r>
          </w:p>
        </w:tc>
      </w:tr>
      <w:tr w:rsidR="00F222A0" w14:paraId="7E096B5E" w14:textId="77777777">
        <w:tc>
          <w:tcPr>
            <w:tcW w:w="0" w:type="auto"/>
          </w:tcPr>
          <w:p w14:paraId="49123173" w14:textId="77777777" w:rsidR="00F222A0" w:rsidRDefault="00000000">
            <w:pPr>
              <w:pStyle w:val="Compact"/>
            </w:pPr>
            <w:r>
              <w:t>时间观</w:t>
            </w:r>
          </w:p>
        </w:tc>
        <w:tc>
          <w:tcPr>
            <w:tcW w:w="0" w:type="auto"/>
          </w:tcPr>
          <w:p w14:paraId="59FFEBE8" w14:textId="77777777" w:rsidR="00F222A0" w:rsidRDefault="00000000">
            <w:pPr>
              <w:pStyle w:val="Compact"/>
            </w:pPr>
            <w:r>
              <w:t>3—5</w:t>
            </w:r>
            <w:r>
              <w:t>年结项</w:t>
            </w:r>
          </w:p>
        </w:tc>
        <w:tc>
          <w:tcPr>
            <w:tcW w:w="0" w:type="auto"/>
          </w:tcPr>
          <w:p w14:paraId="4A0A0909" w14:textId="77777777" w:rsidR="00F222A0" w:rsidRDefault="00000000">
            <w:pPr>
              <w:pStyle w:val="Compact"/>
              <w:rPr>
                <w:lang w:eastAsia="zh-CN"/>
              </w:rPr>
            </w:pPr>
            <w:r>
              <w:rPr>
                <w:lang w:eastAsia="zh-CN"/>
              </w:rPr>
              <w:t>团队项目不设固定周期、</w:t>
            </w:r>
            <w:r>
              <w:rPr>
                <w:lang w:eastAsia="zh-CN"/>
              </w:rPr>
              <w:t>3</w:t>
            </w:r>
            <w:r>
              <w:rPr>
                <w:lang w:eastAsia="zh-CN"/>
              </w:rPr>
              <w:t>年评估、滚动资助；十年磨一剑</w:t>
            </w:r>
          </w:p>
        </w:tc>
      </w:tr>
      <w:tr w:rsidR="00F222A0" w14:paraId="20139CD5" w14:textId="77777777">
        <w:tc>
          <w:tcPr>
            <w:tcW w:w="0" w:type="auto"/>
          </w:tcPr>
          <w:p w14:paraId="4A68F1D4" w14:textId="77777777" w:rsidR="00F222A0" w:rsidRDefault="00000000">
            <w:pPr>
              <w:pStyle w:val="Compact"/>
            </w:pPr>
            <w:r>
              <w:t>团队逻辑</w:t>
            </w:r>
          </w:p>
        </w:tc>
        <w:tc>
          <w:tcPr>
            <w:tcW w:w="0" w:type="auto"/>
          </w:tcPr>
          <w:p w14:paraId="37123572" w14:textId="77777777" w:rsidR="00F222A0" w:rsidRDefault="00000000">
            <w:pPr>
              <w:pStyle w:val="Compact"/>
              <w:rPr>
                <w:lang w:eastAsia="zh-CN"/>
              </w:rPr>
            </w:pPr>
            <w:r>
              <w:rPr>
                <w:lang w:eastAsia="zh-CN"/>
              </w:rPr>
              <w:t>课题组＝完成课题的人力配置</w:t>
            </w:r>
          </w:p>
        </w:tc>
        <w:tc>
          <w:tcPr>
            <w:tcW w:w="0" w:type="auto"/>
          </w:tcPr>
          <w:p w14:paraId="509931AD" w14:textId="77777777" w:rsidR="00F222A0" w:rsidRDefault="00000000">
            <w:pPr>
              <w:pStyle w:val="Compact"/>
              <w:rPr>
                <w:lang w:eastAsia="zh-CN"/>
              </w:rPr>
            </w:pPr>
            <w:r>
              <w:rPr>
                <w:lang w:eastAsia="zh-CN"/>
              </w:rPr>
              <w:t>团队项目＝</w:t>
            </w:r>
            <w:r>
              <w:rPr>
                <w:b/>
                <w:bCs/>
                <w:lang w:eastAsia="zh-CN"/>
              </w:rPr>
              <w:t>一个濒危学科方向的梯队重建</w:t>
            </w:r>
          </w:p>
        </w:tc>
      </w:tr>
      <w:tr w:rsidR="00F222A0" w14:paraId="27625468" w14:textId="77777777">
        <w:tc>
          <w:tcPr>
            <w:tcW w:w="0" w:type="auto"/>
          </w:tcPr>
          <w:p w14:paraId="2B7448D5" w14:textId="77777777" w:rsidR="00F222A0" w:rsidRDefault="00000000">
            <w:pPr>
              <w:pStyle w:val="Compact"/>
            </w:pPr>
            <w:r>
              <w:t>评审入口</w:t>
            </w:r>
          </w:p>
        </w:tc>
        <w:tc>
          <w:tcPr>
            <w:tcW w:w="0" w:type="auto"/>
          </w:tcPr>
          <w:p w14:paraId="271AE8B9" w14:textId="77777777" w:rsidR="00F222A0" w:rsidRDefault="00000000">
            <w:pPr>
              <w:pStyle w:val="Compact"/>
            </w:pPr>
            <w:r>
              <w:t>通讯初评看匿名活页</w:t>
            </w:r>
          </w:p>
        </w:tc>
        <w:tc>
          <w:tcPr>
            <w:tcW w:w="0" w:type="auto"/>
          </w:tcPr>
          <w:p w14:paraId="4E5ED6C6" w14:textId="77777777" w:rsidR="00F222A0" w:rsidRDefault="00000000">
            <w:pPr>
              <w:pStyle w:val="Compact"/>
              <w:rPr>
                <w:lang w:eastAsia="zh-CN"/>
              </w:rPr>
            </w:pPr>
            <w:r>
              <w:rPr>
                <w:lang w:eastAsia="zh-CN"/>
              </w:rPr>
              <w:t>三关：校内限额</w:t>
            </w:r>
            <w:r>
              <w:rPr>
                <w:lang w:eastAsia="zh-CN"/>
              </w:rPr>
              <w:t>→</w:t>
            </w:r>
            <w:r>
              <w:rPr>
                <w:lang w:eastAsia="zh-CN"/>
              </w:rPr>
              <w:t>省级遴选（</w:t>
            </w:r>
            <w:r>
              <w:rPr>
                <w:lang w:eastAsia="zh-CN"/>
              </w:rPr>
              <w:t>300</w:t>
            </w:r>
            <w:r>
              <w:rPr>
                <w:lang w:eastAsia="zh-CN"/>
              </w:rPr>
              <w:t>字选题说明定生死）</w:t>
            </w:r>
            <w:r>
              <w:rPr>
                <w:lang w:eastAsia="zh-CN"/>
              </w:rPr>
              <w:t>→</w:t>
            </w:r>
            <w:r>
              <w:rPr>
                <w:lang w:eastAsia="zh-CN"/>
              </w:rPr>
              <w:t>全国评审</w:t>
            </w:r>
          </w:p>
        </w:tc>
      </w:tr>
      <w:tr w:rsidR="00F222A0" w14:paraId="636CC073" w14:textId="77777777">
        <w:tc>
          <w:tcPr>
            <w:tcW w:w="0" w:type="auto"/>
          </w:tcPr>
          <w:p w14:paraId="024CD188" w14:textId="77777777" w:rsidR="00F222A0" w:rsidRDefault="00000000">
            <w:pPr>
              <w:pStyle w:val="Compact"/>
            </w:pPr>
            <w:r>
              <w:t>价值话语</w:t>
            </w:r>
          </w:p>
        </w:tc>
        <w:tc>
          <w:tcPr>
            <w:tcW w:w="0" w:type="auto"/>
          </w:tcPr>
          <w:p w14:paraId="580F0747" w14:textId="77777777" w:rsidR="00F222A0" w:rsidRDefault="00000000">
            <w:pPr>
              <w:pStyle w:val="Compact"/>
            </w:pPr>
            <w:r>
              <w:t>学术价值＋应用价值</w:t>
            </w:r>
          </w:p>
        </w:tc>
        <w:tc>
          <w:tcPr>
            <w:tcW w:w="0" w:type="auto"/>
          </w:tcPr>
          <w:p w14:paraId="53970377" w14:textId="77777777" w:rsidR="00F222A0" w:rsidRDefault="00000000">
            <w:pPr>
              <w:pStyle w:val="Compact"/>
              <w:rPr>
                <w:lang w:eastAsia="zh-CN"/>
              </w:rPr>
            </w:pPr>
            <w:r>
              <w:rPr>
                <w:lang w:eastAsia="zh-CN"/>
              </w:rPr>
              <w:t>国家发展、文明传承、文化安全三价值框架</w:t>
            </w:r>
          </w:p>
        </w:tc>
      </w:tr>
    </w:tbl>
    <w:p w14:paraId="5E1FDBE9" w14:textId="77777777" w:rsidR="00F222A0" w:rsidRDefault="00000000">
      <w:pPr>
        <w:pStyle w:val="a0"/>
        <w:rPr>
          <w:lang w:eastAsia="zh-CN"/>
        </w:rPr>
      </w:pPr>
      <w:r>
        <w:rPr>
          <w:b/>
          <w:bCs/>
          <w:lang w:eastAsia="zh-CN"/>
        </w:rPr>
        <w:t>双轨判定（评审前必做）。</w:t>
      </w:r>
      <w:r>
        <w:rPr>
          <w:lang w:eastAsia="zh-CN"/>
        </w:rPr>
        <w:t xml:space="preserve"> </w:t>
      </w:r>
      <w:r>
        <w:rPr>
          <w:lang w:eastAsia="zh-CN"/>
        </w:rPr>
        <w:t>两类项目的承重结构不同，评审标准不可混用：</w:t>
      </w:r>
    </w:p>
    <w:tbl>
      <w:tblPr>
        <w:tblStyle w:val="Table"/>
        <w:tblW w:w="5000" w:type="pct"/>
        <w:tblLook w:val="0020" w:firstRow="1" w:lastRow="0" w:firstColumn="0" w:lastColumn="0" w:noHBand="0" w:noVBand="0"/>
      </w:tblPr>
      <w:tblGrid>
        <w:gridCol w:w="1059"/>
        <w:gridCol w:w="4838"/>
        <w:gridCol w:w="2959"/>
      </w:tblGrid>
      <w:tr w:rsidR="00F222A0" w14:paraId="46CAF1B0" w14:textId="77777777" w:rsidTr="00F222A0">
        <w:trPr>
          <w:cnfStyle w:val="100000000000" w:firstRow="1" w:lastRow="0" w:firstColumn="0" w:lastColumn="0" w:oddVBand="0" w:evenVBand="0" w:oddHBand="0" w:evenHBand="0" w:firstRowFirstColumn="0" w:firstRowLastColumn="0" w:lastRowFirstColumn="0" w:lastRowLastColumn="0"/>
          <w:tblHeader/>
        </w:trPr>
        <w:tc>
          <w:tcPr>
            <w:tcW w:w="0" w:type="auto"/>
          </w:tcPr>
          <w:p w14:paraId="07445536" w14:textId="77777777" w:rsidR="00F222A0" w:rsidRDefault="00000000">
            <w:pPr>
              <w:pStyle w:val="Compact"/>
            </w:pPr>
            <w:r>
              <w:t>判定项</w:t>
            </w:r>
          </w:p>
        </w:tc>
        <w:tc>
          <w:tcPr>
            <w:tcW w:w="0" w:type="auto"/>
          </w:tcPr>
          <w:p w14:paraId="6385AABE" w14:textId="77777777" w:rsidR="00F222A0" w:rsidRDefault="00000000">
            <w:pPr>
              <w:pStyle w:val="Compact"/>
            </w:pPr>
            <w:r>
              <w:t>学术团队项目</w:t>
            </w:r>
          </w:p>
        </w:tc>
        <w:tc>
          <w:tcPr>
            <w:tcW w:w="0" w:type="auto"/>
          </w:tcPr>
          <w:p w14:paraId="19F428B9" w14:textId="77777777" w:rsidR="00F222A0" w:rsidRDefault="00000000">
            <w:pPr>
              <w:pStyle w:val="Compact"/>
            </w:pPr>
            <w:r>
              <w:t>学者个人项目</w:t>
            </w:r>
          </w:p>
        </w:tc>
      </w:tr>
      <w:tr w:rsidR="00F222A0" w14:paraId="60B9B3AE" w14:textId="77777777">
        <w:tc>
          <w:tcPr>
            <w:tcW w:w="0" w:type="auto"/>
          </w:tcPr>
          <w:p w14:paraId="72A6B46B" w14:textId="77777777" w:rsidR="00F222A0" w:rsidRDefault="00000000">
            <w:pPr>
              <w:pStyle w:val="Compact"/>
            </w:pPr>
            <w:r>
              <w:t>参照标准</w:t>
            </w:r>
          </w:p>
        </w:tc>
        <w:tc>
          <w:tcPr>
            <w:tcW w:w="0" w:type="auto"/>
          </w:tcPr>
          <w:p w14:paraId="006451A7" w14:textId="77777777" w:rsidR="00F222A0" w:rsidRDefault="00000000">
            <w:pPr>
              <w:pStyle w:val="Compact"/>
              <w:rPr>
                <w:lang w:eastAsia="zh-CN"/>
              </w:rPr>
            </w:pPr>
            <w:r>
              <w:rPr>
                <w:lang w:eastAsia="zh-CN"/>
              </w:rPr>
              <w:t>国家社科基金重大项目</w:t>
            </w:r>
          </w:p>
        </w:tc>
        <w:tc>
          <w:tcPr>
            <w:tcW w:w="0" w:type="auto"/>
          </w:tcPr>
          <w:p w14:paraId="239D32FC" w14:textId="77777777" w:rsidR="00F222A0" w:rsidRDefault="00000000">
            <w:pPr>
              <w:pStyle w:val="Compact"/>
              <w:rPr>
                <w:lang w:eastAsia="zh-CN"/>
              </w:rPr>
            </w:pPr>
            <w:r>
              <w:rPr>
                <w:lang w:eastAsia="zh-CN"/>
              </w:rPr>
              <w:t>国家社科基金重点项目</w:t>
            </w:r>
          </w:p>
        </w:tc>
      </w:tr>
      <w:tr w:rsidR="00F222A0" w14:paraId="6717D068" w14:textId="77777777">
        <w:tc>
          <w:tcPr>
            <w:tcW w:w="0" w:type="auto"/>
          </w:tcPr>
          <w:p w14:paraId="4F2F0309" w14:textId="77777777" w:rsidR="00F222A0" w:rsidRDefault="00000000">
            <w:pPr>
              <w:pStyle w:val="Compact"/>
            </w:pPr>
            <w:r>
              <w:t>资助额度</w:t>
            </w:r>
          </w:p>
        </w:tc>
        <w:tc>
          <w:tcPr>
            <w:tcW w:w="0" w:type="auto"/>
          </w:tcPr>
          <w:p w14:paraId="59944E87" w14:textId="77777777" w:rsidR="00F222A0" w:rsidRDefault="00000000">
            <w:pPr>
              <w:pStyle w:val="Compact"/>
            </w:pPr>
            <w:r>
              <w:t>80</w:t>
            </w:r>
            <w:r>
              <w:t>万元（</w:t>
            </w:r>
            <w:r>
              <w:t>2026</w:t>
            </w:r>
            <w:r>
              <w:t>）</w:t>
            </w:r>
          </w:p>
        </w:tc>
        <w:tc>
          <w:tcPr>
            <w:tcW w:w="0" w:type="auto"/>
          </w:tcPr>
          <w:p w14:paraId="29957E37" w14:textId="77777777" w:rsidR="00F222A0" w:rsidRDefault="00000000">
            <w:pPr>
              <w:pStyle w:val="Compact"/>
            </w:pPr>
            <w:r>
              <w:t>35</w:t>
            </w:r>
            <w:r>
              <w:t>万元</w:t>
            </w:r>
          </w:p>
        </w:tc>
      </w:tr>
      <w:tr w:rsidR="00F222A0" w14:paraId="15D94E19" w14:textId="77777777">
        <w:tc>
          <w:tcPr>
            <w:tcW w:w="0" w:type="auto"/>
          </w:tcPr>
          <w:p w14:paraId="17A30A1D" w14:textId="77777777" w:rsidR="00F222A0" w:rsidRDefault="00000000">
            <w:pPr>
              <w:pStyle w:val="Compact"/>
            </w:pPr>
            <w:r>
              <w:t>申请人门槛</w:t>
            </w:r>
          </w:p>
        </w:tc>
        <w:tc>
          <w:tcPr>
            <w:tcW w:w="0" w:type="auto"/>
          </w:tcPr>
          <w:p w14:paraId="64C7B653" w14:textId="77777777" w:rsidR="00F222A0" w:rsidRDefault="00000000">
            <w:pPr>
              <w:pStyle w:val="Compact"/>
              <w:rPr>
                <w:lang w:eastAsia="zh-CN"/>
              </w:rPr>
            </w:pPr>
            <w:r>
              <w:rPr>
                <w:lang w:eastAsia="zh-CN"/>
              </w:rPr>
              <w:t>首席专家正高＋前</w:t>
            </w:r>
            <w:r>
              <w:rPr>
                <w:lang w:eastAsia="zh-CN"/>
              </w:rPr>
              <w:t>5</w:t>
            </w:r>
            <w:r>
              <w:rPr>
                <w:lang w:eastAsia="zh-CN"/>
              </w:rPr>
              <w:t>年</w:t>
            </w:r>
            <w:r>
              <w:rPr>
                <w:lang w:eastAsia="zh-CN"/>
              </w:rPr>
              <w:t>≥3</w:t>
            </w:r>
            <w:r>
              <w:rPr>
                <w:lang w:eastAsia="zh-CN"/>
              </w:rPr>
              <w:t>种有重要影响高水平成果</w:t>
            </w:r>
          </w:p>
        </w:tc>
        <w:tc>
          <w:tcPr>
            <w:tcW w:w="0" w:type="auto"/>
          </w:tcPr>
          <w:p w14:paraId="5CAA8C68" w14:textId="77777777" w:rsidR="00F222A0" w:rsidRDefault="00000000">
            <w:pPr>
              <w:pStyle w:val="Compact"/>
            </w:pPr>
            <w:r>
              <w:t>高级职称或博士学位</w:t>
            </w:r>
          </w:p>
        </w:tc>
      </w:tr>
      <w:tr w:rsidR="00F222A0" w14:paraId="6A43C7AE" w14:textId="77777777">
        <w:tc>
          <w:tcPr>
            <w:tcW w:w="0" w:type="auto"/>
          </w:tcPr>
          <w:p w14:paraId="4C95C02A" w14:textId="77777777" w:rsidR="00F222A0" w:rsidRDefault="00000000">
            <w:pPr>
              <w:pStyle w:val="Compact"/>
            </w:pPr>
            <w:r>
              <w:lastRenderedPageBreak/>
              <w:t>队伍要求</w:t>
            </w:r>
          </w:p>
        </w:tc>
        <w:tc>
          <w:tcPr>
            <w:tcW w:w="0" w:type="auto"/>
          </w:tcPr>
          <w:p w14:paraId="27F9F61B" w14:textId="77777777" w:rsidR="00F222A0" w:rsidRDefault="00000000">
            <w:pPr>
              <w:pStyle w:val="Compact"/>
              <w:rPr>
                <w:lang w:eastAsia="zh-CN"/>
              </w:rPr>
            </w:pPr>
            <w:r>
              <w:rPr>
                <w:lang w:eastAsia="zh-CN"/>
              </w:rPr>
              <w:t>骨干</w:t>
            </w:r>
            <w:r>
              <w:rPr>
                <w:lang w:eastAsia="zh-CN"/>
              </w:rPr>
              <w:t>3—5</w:t>
            </w:r>
            <w:r>
              <w:rPr>
                <w:lang w:eastAsia="zh-CN"/>
              </w:rPr>
              <w:t>人，成员高级职称或博士学位，须有</w:t>
            </w:r>
            <w:r>
              <w:rPr>
                <w:lang w:eastAsia="zh-CN"/>
              </w:rPr>
              <w:t>40</w:t>
            </w:r>
            <w:r>
              <w:rPr>
                <w:lang w:eastAsia="zh-CN"/>
              </w:rPr>
              <w:t>岁以下青年学者</w:t>
            </w:r>
          </w:p>
        </w:tc>
        <w:tc>
          <w:tcPr>
            <w:tcW w:w="0" w:type="auto"/>
          </w:tcPr>
          <w:p w14:paraId="3B634466" w14:textId="77777777" w:rsidR="00F222A0" w:rsidRDefault="00000000">
            <w:pPr>
              <w:pStyle w:val="Compact"/>
              <w:rPr>
                <w:lang w:eastAsia="zh-CN"/>
              </w:rPr>
            </w:pPr>
            <w:r>
              <w:rPr>
                <w:lang w:eastAsia="zh-CN"/>
              </w:rPr>
              <w:t>课题组成员按常规要求</w:t>
            </w:r>
          </w:p>
        </w:tc>
      </w:tr>
      <w:tr w:rsidR="00F222A0" w14:paraId="32C21AC0" w14:textId="77777777">
        <w:tc>
          <w:tcPr>
            <w:tcW w:w="0" w:type="auto"/>
          </w:tcPr>
          <w:p w14:paraId="45505B1E" w14:textId="77777777" w:rsidR="00F222A0" w:rsidRDefault="00000000">
            <w:pPr>
              <w:pStyle w:val="Compact"/>
            </w:pPr>
            <w:r>
              <w:t>独有承重件</w:t>
            </w:r>
          </w:p>
        </w:tc>
        <w:tc>
          <w:tcPr>
            <w:tcW w:w="0" w:type="auto"/>
          </w:tcPr>
          <w:p w14:paraId="36C45FDF" w14:textId="77777777" w:rsidR="00F222A0" w:rsidRDefault="00000000">
            <w:pPr>
              <w:pStyle w:val="Compact"/>
              <w:rPr>
                <w:lang w:eastAsia="zh-CN"/>
              </w:rPr>
            </w:pPr>
            <w:r>
              <w:rPr>
                <w:lang w:eastAsia="zh-CN"/>
              </w:rPr>
              <w:t>学科发展、团队建设、青年人才梯队培养规划；</w:t>
            </w:r>
            <w:r>
              <w:rPr>
                <w:lang w:eastAsia="zh-CN"/>
              </w:rPr>
              <w:t>3</w:t>
            </w:r>
            <w:r>
              <w:rPr>
                <w:lang w:eastAsia="zh-CN"/>
              </w:rPr>
              <w:t>年评估应答</w:t>
            </w:r>
          </w:p>
        </w:tc>
        <w:tc>
          <w:tcPr>
            <w:tcW w:w="0" w:type="auto"/>
          </w:tcPr>
          <w:p w14:paraId="269EBCEA" w14:textId="77777777" w:rsidR="00F222A0" w:rsidRDefault="00000000">
            <w:pPr>
              <w:pStyle w:val="Compact"/>
            </w:pPr>
            <w:r>
              <w:t>无</w:t>
            </w:r>
          </w:p>
        </w:tc>
      </w:tr>
      <w:tr w:rsidR="00F222A0" w14:paraId="1EF8E97D" w14:textId="77777777">
        <w:tc>
          <w:tcPr>
            <w:tcW w:w="0" w:type="auto"/>
          </w:tcPr>
          <w:p w14:paraId="5B890500" w14:textId="77777777" w:rsidR="00F222A0" w:rsidRDefault="00000000">
            <w:pPr>
              <w:pStyle w:val="Compact"/>
            </w:pPr>
            <w:r>
              <w:t>选题量级</w:t>
            </w:r>
          </w:p>
        </w:tc>
        <w:tc>
          <w:tcPr>
            <w:tcW w:w="0" w:type="auto"/>
          </w:tcPr>
          <w:p w14:paraId="3291B541" w14:textId="77777777" w:rsidR="00F222A0" w:rsidRDefault="00000000">
            <w:pPr>
              <w:pStyle w:val="Compact"/>
              <w:rPr>
                <w:lang w:eastAsia="zh-CN"/>
              </w:rPr>
            </w:pPr>
            <w:r>
              <w:rPr>
                <w:lang w:eastAsia="zh-CN"/>
              </w:rPr>
              <w:t>自拟</w:t>
            </w:r>
            <w:r>
              <w:rPr>
                <w:b/>
                <w:bCs/>
                <w:lang w:eastAsia="zh-CN"/>
              </w:rPr>
              <w:t>综合性</w:t>
            </w:r>
            <w:r>
              <w:rPr>
                <w:lang w:eastAsia="zh-CN"/>
              </w:rPr>
              <w:t>研究课题（省级上报口径）</w:t>
            </w:r>
          </w:p>
        </w:tc>
        <w:tc>
          <w:tcPr>
            <w:tcW w:w="0" w:type="auto"/>
          </w:tcPr>
          <w:p w14:paraId="1AE359CE" w14:textId="77777777" w:rsidR="00F222A0" w:rsidRDefault="00000000">
            <w:pPr>
              <w:pStyle w:val="Compact"/>
            </w:pPr>
            <w:r>
              <w:t>自拟</w:t>
            </w:r>
            <w:r>
              <w:rPr>
                <w:b/>
                <w:bCs/>
              </w:rPr>
              <w:t>专题性</w:t>
            </w:r>
            <w:r>
              <w:t>研究课题</w:t>
            </w:r>
          </w:p>
        </w:tc>
      </w:tr>
      <w:tr w:rsidR="00F222A0" w14:paraId="60D2BCB6" w14:textId="77777777">
        <w:tc>
          <w:tcPr>
            <w:tcW w:w="0" w:type="auto"/>
          </w:tcPr>
          <w:p w14:paraId="4E2215FC" w14:textId="77777777" w:rsidR="00F222A0" w:rsidRDefault="00000000">
            <w:pPr>
              <w:pStyle w:val="Compact"/>
            </w:pPr>
            <w:r>
              <w:t>失败主因</w:t>
            </w:r>
          </w:p>
        </w:tc>
        <w:tc>
          <w:tcPr>
            <w:tcW w:w="0" w:type="auto"/>
          </w:tcPr>
          <w:p w14:paraId="0CB23985" w14:textId="77777777" w:rsidR="00F222A0" w:rsidRDefault="00000000">
            <w:pPr>
              <w:pStyle w:val="Compact"/>
              <w:rPr>
                <w:lang w:eastAsia="zh-CN"/>
              </w:rPr>
            </w:pPr>
            <w:r>
              <w:rPr>
                <w:lang w:eastAsia="zh-CN"/>
              </w:rPr>
              <w:t>拼盘团队、规划缺席、评估无应答</w:t>
            </w:r>
          </w:p>
        </w:tc>
        <w:tc>
          <w:tcPr>
            <w:tcW w:w="0" w:type="auto"/>
          </w:tcPr>
          <w:p w14:paraId="2C55560B" w14:textId="77777777" w:rsidR="00F222A0" w:rsidRDefault="00000000">
            <w:pPr>
              <w:pStyle w:val="Compact"/>
              <w:rPr>
                <w:lang w:eastAsia="zh-CN"/>
              </w:rPr>
            </w:pPr>
            <w:r>
              <w:rPr>
                <w:lang w:eastAsia="zh-CN"/>
              </w:rPr>
              <w:t>冷门性不足、积累不够、成果形态单薄</w:t>
            </w:r>
          </w:p>
        </w:tc>
      </w:tr>
    </w:tbl>
    <w:p w14:paraId="0F9E6E5B" w14:textId="77777777" w:rsidR="00F222A0" w:rsidRDefault="00000000">
      <w:pPr>
        <w:pStyle w:val="a0"/>
        <w:rPr>
          <w:lang w:eastAsia="zh-CN"/>
        </w:rPr>
      </w:pPr>
      <w:r>
        <w:rPr>
          <w:b/>
          <w:bCs/>
          <w:lang w:eastAsia="zh-CN"/>
        </w:rPr>
        <w:t>本子结构定位（评审权重校准）。</w:t>
      </w:r>
      <w:r>
        <w:rPr>
          <w:lang w:eastAsia="zh-CN"/>
        </w:rPr>
        <w:t xml:space="preserve"> </w:t>
      </w:r>
      <w:r>
        <w:rPr>
          <w:lang w:eastAsia="zh-CN"/>
        </w:rPr>
        <w:t>冷门绝学申请书在评审中的结构定位</w:t>
      </w:r>
      <w:r>
        <w:rPr>
          <w:b/>
          <w:bCs/>
          <w:lang w:eastAsia="zh-CN"/>
        </w:rPr>
        <w:t>介于常规项目与人才项目之间</w:t>
      </w:r>
      <w:r>
        <w:rPr>
          <w:lang w:eastAsia="zh-CN"/>
        </w:rPr>
        <w:t>：相较年度项目，评审对课题负责人研究经历与工作基础的看重程度显著提高</w:t>
      </w:r>
      <w:r>
        <w:rPr>
          <w:lang w:eastAsia="zh-CN"/>
        </w:rPr>
        <w:t>——</w:t>
      </w:r>
      <w:r>
        <w:rPr>
          <w:lang w:eastAsia="zh-CN"/>
        </w:rPr>
        <w:t>读的不只是研究基础能否支撑课题，更是</w:t>
      </w:r>
      <w:r>
        <w:rPr>
          <w:lang w:eastAsia="zh-CN"/>
        </w:rPr>
        <w:t>”</w:t>
      </w:r>
      <w:r>
        <w:rPr>
          <w:lang w:eastAsia="zh-CN"/>
        </w:rPr>
        <w:t>这个人是否长期在一个领域潜心治学、甘坐冷板凳</w:t>
      </w:r>
      <w:r>
        <w:rPr>
          <w:lang w:eastAsia="zh-CN"/>
        </w:rPr>
        <w:t>”</w:t>
      </w:r>
      <w:r>
        <w:rPr>
          <w:lang w:eastAsia="zh-CN"/>
        </w:rPr>
        <w:t>。操作含义：</w:t>
      </w:r>
      <w:r>
        <w:rPr>
          <w:lang w:eastAsia="zh-CN"/>
        </w:rPr>
        <w:t>①</w:t>
      </w:r>
      <w:r>
        <w:rPr>
          <w:lang w:eastAsia="zh-CN"/>
        </w:rPr>
        <w:t>表</w:t>
      </w:r>
      <w:r>
        <w:rPr>
          <w:lang w:eastAsia="zh-CN"/>
        </w:rPr>
        <w:t>2</w:t>
      </w:r>
      <w:r>
        <w:rPr>
          <w:lang w:eastAsia="zh-CN"/>
        </w:rPr>
        <w:t>学术简历与表</w:t>
      </w:r>
      <w:r>
        <w:rPr>
          <w:lang w:eastAsia="zh-CN"/>
        </w:rPr>
        <w:t>3</w:t>
      </w:r>
      <w:r>
        <w:rPr>
          <w:lang w:eastAsia="zh-CN"/>
        </w:rPr>
        <w:t>成果目录不是形式栏目，是全国评审关的重头阅读材料，其叙事（积累轨迹、领域专注度）与论证部分同等承重；</w:t>
      </w:r>
      <w:r>
        <w:rPr>
          <w:lang w:eastAsia="zh-CN"/>
        </w:rPr>
        <w:t>②</w:t>
      </w:r>
      <w:r>
        <w:rPr>
          <w:lang w:eastAsia="zh-CN"/>
        </w:rPr>
        <w:t>评审时把</w:t>
      </w:r>
      <w:r>
        <w:rPr>
          <w:lang w:eastAsia="zh-CN"/>
        </w:rPr>
        <w:t>”</w:t>
      </w:r>
      <w:r>
        <w:rPr>
          <w:lang w:eastAsia="zh-CN"/>
        </w:rPr>
        <w:t>人的评估</w:t>
      </w:r>
      <w:r>
        <w:rPr>
          <w:lang w:eastAsia="zh-CN"/>
        </w:rPr>
        <w:t>”</w:t>
      </w:r>
      <w:r>
        <w:rPr>
          <w:lang w:eastAsia="zh-CN"/>
        </w:rPr>
        <w:t>作为独立一维：申请人的学术轨迹是否收敛于本领域、是否存在长期专注的证据，分散跳跃型履历在冷门绝学评审中的扣分远重于年度项目；</w:t>
      </w:r>
      <w:r>
        <w:rPr>
          <w:lang w:eastAsia="zh-CN"/>
        </w:rPr>
        <w:t>③</w:t>
      </w:r>
      <w:r>
        <w:rPr>
          <w:lang w:eastAsia="zh-CN"/>
        </w:rPr>
        <w:t>写作时学术简历应按</w:t>
      </w:r>
      <w:r>
        <w:rPr>
          <w:lang w:eastAsia="zh-CN"/>
        </w:rPr>
        <w:t>”</w:t>
      </w:r>
      <w:r>
        <w:rPr>
          <w:lang w:eastAsia="zh-CN"/>
        </w:rPr>
        <w:t>领域专注史</w:t>
      </w:r>
      <w:r>
        <w:rPr>
          <w:lang w:eastAsia="zh-CN"/>
        </w:rPr>
        <w:t>”</w:t>
      </w:r>
      <w:r>
        <w:rPr>
          <w:lang w:eastAsia="zh-CN"/>
        </w:rPr>
        <w:t>组织，而非按荣誉堆砌。</w:t>
      </w:r>
      <w:r>
        <w:rPr>
          <w:lang w:eastAsia="zh-CN"/>
        </w:rPr>
        <w:t xml:space="preserve"> </w:t>
      </w:r>
      <w:r>
        <w:rPr>
          <w:b/>
          <w:bCs/>
          <w:lang w:eastAsia="zh-CN"/>
        </w:rPr>
        <w:t>判定规则：</w:t>
      </w:r>
      <w:r>
        <w:rPr>
          <w:lang w:eastAsia="zh-CN"/>
        </w:rPr>
        <w:t xml:space="preserve"> ①</w:t>
      </w:r>
      <w:r>
        <w:rPr>
          <w:lang w:eastAsia="zh-CN"/>
        </w:rPr>
        <w:t>申请人职称</w:t>
      </w:r>
      <w:r>
        <w:rPr>
          <w:lang w:eastAsia="zh-CN"/>
        </w:rPr>
        <w:t>/</w:t>
      </w:r>
      <w:r>
        <w:rPr>
          <w:lang w:eastAsia="zh-CN"/>
        </w:rPr>
        <w:t>成果不满足团队门槛</w:t>
      </w:r>
      <w:r>
        <w:rPr>
          <w:lang w:eastAsia="zh-CN"/>
        </w:rPr>
        <w:t>→</w:t>
      </w:r>
      <w:r>
        <w:rPr>
          <w:lang w:eastAsia="zh-CN"/>
        </w:rPr>
        <w:t>只能评个人项目轨；</w:t>
      </w:r>
      <w:r>
        <w:rPr>
          <w:lang w:eastAsia="zh-CN"/>
        </w:rPr>
        <w:t>②</w:t>
      </w:r>
      <w:r>
        <w:rPr>
          <w:lang w:eastAsia="zh-CN"/>
        </w:rPr>
        <w:t>选题是单一专题却按团队项目申报</w:t>
      </w:r>
      <w:r>
        <w:rPr>
          <w:lang w:eastAsia="zh-CN"/>
        </w:rPr>
        <w:t>→</w:t>
      </w:r>
      <w:r>
        <w:rPr>
          <w:lang w:eastAsia="zh-CN"/>
        </w:rPr>
        <w:t>提示降轨或扩容；</w:t>
      </w:r>
      <w:r>
        <w:rPr>
          <w:lang w:eastAsia="zh-CN"/>
        </w:rPr>
        <w:t>③</w:t>
      </w:r>
      <w:r>
        <w:rPr>
          <w:lang w:eastAsia="zh-CN"/>
        </w:rPr>
        <w:t>选题是综合性学科建设量级却按个人项目申报</w:t>
      </w:r>
      <w:r>
        <w:rPr>
          <w:lang w:eastAsia="zh-CN"/>
        </w:rPr>
        <w:t>→</w:t>
      </w:r>
      <w:r>
        <w:rPr>
          <w:lang w:eastAsia="zh-CN"/>
        </w:rPr>
        <w:t>提示升轨或收窄；</w:t>
      </w:r>
      <w:r>
        <w:rPr>
          <w:lang w:eastAsia="zh-CN"/>
        </w:rPr>
        <w:t>④</w:t>
      </w:r>
      <w:r>
        <w:rPr>
          <w:lang w:eastAsia="zh-CN"/>
        </w:rPr>
        <w:t>两轨判定结论必须写在评审输出开头。</w:t>
      </w:r>
    </w:p>
    <w:p w14:paraId="4BFC6389" w14:textId="77777777" w:rsidR="00F222A0" w:rsidRDefault="00000000">
      <w:pPr>
        <w:pStyle w:val="a0"/>
        <w:rPr>
          <w:lang w:eastAsia="zh-CN"/>
        </w:rPr>
      </w:pPr>
      <w:r>
        <w:rPr>
          <w:b/>
          <w:bCs/>
          <w:lang w:eastAsia="zh-CN"/>
        </w:rPr>
        <w:t>【</w:t>
      </w:r>
      <w:r>
        <w:rPr>
          <w:b/>
          <w:bCs/>
          <w:lang w:eastAsia="zh-CN"/>
        </w:rPr>
        <w:t>0</w:t>
      </w:r>
      <w:r>
        <w:rPr>
          <w:b/>
          <w:bCs/>
          <w:lang w:eastAsia="zh-CN"/>
        </w:rPr>
        <w:t>级：形式红线</w:t>
      </w:r>
      <w:r>
        <w:rPr>
          <w:b/>
          <w:bCs/>
          <w:lang w:eastAsia="zh-CN"/>
        </w:rPr>
        <w:t xml:space="preserve"> · </w:t>
      </w:r>
      <w:r>
        <w:rPr>
          <w:b/>
          <w:bCs/>
          <w:lang w:eastAsia="zh-CN"/>
        </w:rPr>
        <w:t>未进评审即出局】</w:t>
      </w:r>
    </w:p>
    <w:tbl>
      <w:tblPr>
        <w:tblStyle w:val="Table"/>
        <w:tblW w:w="5000" w:type="pct"/>
        <w:tblLook w:val="0020" w:firstRow="1" w:lastRow="0" w:firstColumn="0" w:lastColumn="0" w:noHBand="0" w:noVBand="0"/>
      </w:tblPr>
      <w:tblGrid>
        <w:gridCol w:w="1216"/>
        <w:gridCol w:w="2707"/>
        <w:gridCol w:w="4933"/>
      </w:tblGrid>
      <w:tr w:rsidR="00F222A0" w14:paraId="4C9C2FD4" w14:textId="77777777" w:rsidTr="00F222A0">
        <w:trPr>
          <w:cnfStyle w:val="100000000000" w:firstRow="1" w:lastRow="0" w:firstColumn="0" w:lastColumn="0" w:oddVBand="0" w:evenVBand="0" w:oddHBand="0" w:evenHBand="0" w:firstRowFirstColumn="0" w:firstRowLastColumn="0" w:lastRowFirstColumn="0" w:lastRowLastColumn="0"/>
          <w:tblHeader/>
        </w:trPr>
        <w:tc>
          <w:tcPr>
            <w:tcW w:w="0" w:type="auto"/>
          </w:tcPr>
          <w:p w14:paraId="2C836DBD" w14:textId="77777777" w:rsidR="00F222A0" w:rsidRDefault="00000000">
            <w:pPr>
              <w:pStyle w:val="Compact"/>
            </w:pPr>
            <w:r>
              <w:t>缺陷类型</w:t>
            </w:r>
          </w:p>
        </w:tc>
        <w:tc>
          <w:tcPr>
            <w:tcW w:w="0" w:type="auto"/>
          </w:tcPr>
          <w:p w14:paraId="4915C5E0" w14:textId="77777777" w:rsidR="00F222A0" w:rsidRDefault="00000000">
            <w:pPr>
              <w:pStyle w:val="Compact"/>
            </w:pPr>
            <w:r>
              <w:t>具体表现</w:t>
            </w:r>
          </w:p>
        </w:tc>
        <w:tc>
          <w:tcPr>
            <w:tcW w:w="0" w:type="auto"/>
          </w:tcPr>
          <w:p w14:paraId="6354F086" w14:textId="77777777" w:rsidR="00F222A0" w:rsidRDefault="00000000">
            <w:pPr>
              <w:pStyle w:val="Compact"/>
            </w:pPr>
            <w:r>
              <w:t>修改建议（给作者）</w:t>
            </w:r>
          </w:p>
        </w:tc>
      </w:tr>
      <w:tr w:rsidR="00F222A0" w14:paraId="02531286" w14:textId="77777777">
        <w:tc>
          <w:tcPr>
            <w:tcW w:w="0" w:type="auto"/>
          </w:tcPr>
          <w:p w14:paraId="1EE3A81E" w14:textId="77777777" w:rsidR="00F222A0" w:rsidRDefault="00000000">
            <w:pPr>
              <w:pStyle w:val="Compact"/>
            </w:pPr>
            <w:r>
              <w:t xml:space="preserve">0-1 </w:t>
            </w:r>
            <w:r>
              <w:t>渠道误投【通用】</w:t>
            </w:r>
          </w:p>
        </w:tc>
        <w:tc>
          <w:tcPr>
            <w:tcW w:w="0" w:type="auto"/>
          </w:tcPr>
          <w:p w14:paraId="1EB5410C" w14:textId="77777777" w:rsidR="00F222A0" w:rsidRDefault="00000000">
            <w:pPr>
              <w:pStyle w:val="Compact"/>
              <w:rPr>
                <w:lang w:eastAsia="zh-CN"/>
              </w:rPr>
            </w:pPr>
            <w:r>
              <w:rPr>
                <w:lang w:eastAsia="zh-CN"/>
              </w:rPr>
              <w:t>选题不属于冷门绝学资助领域，或属于</w:t>
            </w:r>
            <w:r>
              <w:rPr>
                <w:lang w:eastAsia="zh-CN"/>
              </w:rPr>
              <w:t>2024</w:t>
            </w:r>
            <w:r>
              <w:rPr>
                <w:lang w:eastAsia="zh-CN"/>
              </w:rPr>
              <w:t>年起新设的文化遗产保护传承研究专项的应用型保护范畴；把年度项目题目原样改标题投来</w:t>
            </w:r>
          </w:p>
        </w:tc>
        <w:tc>
          <w:tcPr>
            <w:tcW w:w="0" w:type="auto"/>
          </w:tcPr>
          <w:p w14:paraId="2A8D1B0A" w14:textId="77777777" w:rsidR="00F222A0" w:rsidRDefault="00000000">
            <w:pPr>
              <w:pStyle w:val="Compact"/>
              <w:rPr>
                <w:lang w:eastAsia="zh-CN"/>
              </w:rPr>
            </w:pPr>
            <w:r>
              <w:rPr>
                <w:lang w:eastAsia="zh-CN"/>
              </w:rPr>
              <w:t>①</w:t>
            </w:r>
            <w:r>
              <w:rPr>
                <w:lang w:eastAsia="zh-CN"/>
              </w:rPr>
              <w:t>问题：投错池子，资格审查或省级遴选即出局。</w:t>
            </w:r>
            <w:r>
              <w:rPr>
                <w:lang w:eastAsia="zh-CN"/>
              </w:rPr>
              <w:t>②</w:t>
            </w:r>
            <w:r>
              <w:rPr>
                <w:lang w:eastAsia="zh-CN"/>
              </w:rPr>
              <w:t>为什么要改：两个专项与年度项目是三个不同评审池，评委构成与选题期待完全不同。</w:t>
            </w:r>
            <w:r>
              <w:rPr>
                <w:lang w:eastAsia="zh-CN"/>
              </w:rPr>
              <w:t>③</w:t>
            </w:r>
            <w:r>
              <w:rPr>
                <w:lang w:eastAsia="zh-CN"/>
              </w:rPr>
              <w:t>怎么改：对照附录</w:t>
            </w:r>
            <w:r>
              <w:rPr>
                <w:lang w:eastAsia="zh-CN"/>
              </w:rPr>
              <w:t>A</w:t>
            </w:r>
            <w:r>
              <w:rPr>
                <w:lang w:eastAsia="zh-CN"/>
              </w:rPr>
              <w:t>渠道分流表逐项判定；建筑遗产题目若核心动作是</w:t>
            </w:r>
            <w:r>
              <w:rPr>
                <w:lang w:eastAsia="zh-CN"/>
              </w:rPr>
              <w:t>”</w:t>
            </w:r>
            <w:r>
              <w:rPr>
                <w:lang w:eastAsia="zh-CN"/>
              </w:rPr>
              <w:t>保护对策</w:t>
            </w:r>
            <w:r>
              <w:rPr>
                <w:lang w:eastAsia="zh-CN"/>
              </w:rPr>
              <w:t>/</w:t>
            </w:r>
            <w:r>
              <w:rPr>
                <w:lang w:eastAsia="zh-CN"/>
              </w:rPr>
              <w:t>规划应用</w:t>
            </w:r>
            <w:r>
              <w:rPr>
                <w:lang w:eastAsia="zh-CN"/>
              </w:rPr>
              <w:t>”</w:t>
            </w:r>
            <w:r>
              <w:rPr>
                <w:lang w:eastAsia="zh-CN"/>
              </w:rPr>
              <w:t>而非</w:t>
            </w:r>
            <w:r>
              <w:rPr>
                <w:lang w:eastAsia="zh-CN"/>
              </w:rPr>
              <w:t>”</w:t>
            </w:r>
            <w:r>
              <w:rPr>
                <w:lang w:eastAsia="zh-CN"/>
              </w:rPr>
              <w:t>抢救性学术研究</w:t>
            </w:r>
            <w:r>
              <w:rPr>
                <w:lang w:eastAsia="zh-CN"/>
              </w:rPr>
              <w:t>”</w:t>
            </w:r>
            <w:r>
              <w:rPr>
                <w:lang w:eastAsia="zh-CN"/>
              </w:rPr>
              <w:t>，转投文化遗产保护传承研究专项；若冷门性不成立，回归年度项目</w:t>
            </w:r>
          </w:p>
        </w:tc>
      </w:tr>
      <w:tr w:rsidR="00F222A0" w14:paraId="0C7D01AB" w14:textId="77777777">
        <w:tc>
          <w:tcPr>
            <w:tcW w:w="0" w:type="auto"/>
          </w:tcPr>
          <w:p w14:paraId="47FA4185" w14:textId="77777777" w:rsidR="00F222A0" w:rsidRDefault="00000000">
            <w:pPr>
              <w:pStyle w:val="Compact"/>
              <w:rPr>
                <w:lang w:eastAsia="zh-CN"/>
              </w:rPr>
            </w:pPr>
            <w:r>
              <w:rPr>
                <w:lang w:eastAsia="zh-CN"/>
              </w:rPr>
              <w:t xml:space="preserve">0-2 </w:t>
            </w:r>
            <w:r>
              <w:rPr>
                <w:lang w:eastAsia="zh-CN"/>
              </w:rPr>
              <w:t>冷门性不成立【通用】</w:t>
            </w:r>
          </w:p>
        </w:tc>
        <w:tc>
          <w:tcPr>
            <w:tcW w:w="0" w:type="auto"/>
          </w:tcPr>
          <w:p w14:paraId="66B076EA" w14:textId="77777777" w:rsidR="00F222A0" w:rsidRDefault="00000000">
            <w:pPr>
              <w:pStyle w:val="Compact"/>
              <w:rPr>
                <w:lang w:eastAsia="zh-CN"/>
              </w:rPr>
            </w:pPr>
            <w:r>
              <w:rPr>
                <w:lang w:eastAsia="zh-CN"/>
              </w:rPr>
              <w:t>选题所在领域研究力量充足、成果频出（如主流建筑断代史、热门遗产地研究），属热门方向挤冷门池</w:t>
            </w:r>
          </w:p>
        </w:tc>
        <w:tc>
          <w:tcPr>
            <w:tcW w:w="0" w:type="auto"/>
          </w:tcPr>
          <w:p w14:paraId="1ACED98F" w14:textId="77777777" w:rsidR="00F222A0" w:rsidRDefault="00000000">
            <w:pPr>
              <w:pStyle w:val="Compact"/>
              <w:rPr>
                <w:lang w:eastAsia="zh-CN"/>
              </w:rPr>
            </w:pPr>
            <w:r>
              <w:rPr>
                <w:lang w:eastAsia="zh-CN"/>
              </w:rPr>
              <w:t>①</w:t>
            </w:r>
            <w:r>
              <w:rPr>
                <w:lang w:eastAsia="zh-CN"/>
              </w:rPr>
              <w:t>问题：选题不满足</w:t>
            </w:r>
            <w:r>
              <w:rPr>
                <w:lang w:eastAsia="zh-CN"/>
              </w:rPr>
              <w:t>”</w:t>
            </w:r>
            <w:r>
              <w:rPr>
                <w:lang w:eastAsia="zh-CN"/>
              </w:rPr>
              <w:t>冷门</w:t>
            </w:r>
            <w:r>
              <w:rPr>
                <w:lang w:eastAsia="zh-CN"/>
              </w:rPr>
              <w:t>”</w:t>
            </w:r>
            <w:r>
              <w:rPr>
                <w:lang w:eastAsia="zh-CN"/>
              </w:rPr>
              <w:t>资格条件。</w:t>
            </w:r>
            <w:r>
              <w:rPr>
                <w:lang w:eastAsia="zh-CN"/>
              </w:rPr>
              <w:t>②</w:t>
            </w:r>
            <w:r>
              <w:rPr>
                <w:lang w:eastAsia="zh-CN"/>
              </w:rPr>
              <w:t>为什么要改：冷门是资格不是风格，省级遴选一看题目即筛除。</w:t>
            </w:r>
            <w:r>
              <w:rPr>
                <w:lang w:eastAsia="zh-CN"/>
              </w:rPr>
              <w:t>③</w:t>
            </w:r>
            <w:r>
              <w:rPr>
                <w:lang w:eastAsia="zh-CN"/>
              </w:rPr>
              <w:t>怎么改：在领域内下沉到真正少人做的对象层（某类被主流史遗漏的遗存类型</w:t>
            </w:r>
            <w:r>
              <w:rPr>
                <w:lang w:eastAsia="zh-CN"/>
              </w:rPr>
              <w:t>/</w:t>
            </w:r>
            <w:r>
              <w:rPr>
                <w:lang w:eastAsia="zh-CN"/>
              </w:rPr>
              <w:t>文献群</w:t>
            </w:r>
            <w:r>
              <w:rPr>
                <w:lang w:eastAsia="zh-CN"/>
              </w:rPr>
              <w:t>/</w:t>
            </w:r>
            <w:r>
              <w:rPr>
                <w:lang w:eastAsia="zh-CN"/>
              </w:rPr>
              <w:t>技艺谱系），或换渠道</w:t>
            </w:r>
          </w:p>
        </w:tc>
      </w:tr>
      <w:tr w:rsidR="00F222A0" w14:paraId="37DD8A30" w14:textId="77777777">
        <w:tc>
          <w:tcPr>
            <w:tcW w:w="0" w:type="auto"/>
          </w:tcPr>
          <w:p w14:paraId="32B5B1DF" w14:textId="77777777" w:rsidR="00F222A0" w:rsidRDefault="00000000">
            <w:pPr>
              <w:pStyle w:val="Compact"/>
            </w:pPr>
            <w:r>
              <w:t xml:space="preserve">0-3 </w:t>
            </w:r>
            <w:r>
              <w:t>资格硬伤【分</w:t>
            </w:r>
            <w:r>
              <w:lastRenderedPageBreak/>
              <w:t>轨】</w:t>
            </w:r>
          </w:p>
        </w:tc>
        <w:tc>
          <w:tcPr>
            <w:tcW w:w="0" w:type="auto"/>
          </w:tcPr>
          <w:p w14:paraId="7F758D0D" w14:textId="77777777" w:rsidR="00F222A0" w:rsidRDefault="00000000">
            <w:pPr>
              <w:pStyle w:val="Compact"/>
              <w:rPr>
                <w:lang w:eastAsia="zh-CN"/>
              </w:rPr>
            </w:pPr>
            <w:r>
              <w:rPr>
                <w:lang w:eastAsia="zh-CN"/>
              </w:rPr>
              <w:lastRenderedPageBreak/>
              <w:t>个人项目申请人无高级职称且无博士学位；团</w:t>
            </w:r>
            <w:r>
              <w:rPr>
                <w:lang w:eastAsia="zh-CN"/>
              </w:rPr>
              <w:lastRenderedPageBreak/>
              <w:t>队项目首席专家非正高职称</w:t>
            </w:r>
          </w:p>
        </w:tc>
        <w:tc>
          <w:tcPr>
            <w:tcW w:w="0" w:type="auto"/>
          </w:tcPr>
          <w:p w14:paraId="5BB13225" w14:textId="77777777" w:rsidR="00F222A0" w:rsidRDefault="00000000">
            <w:pPr>
              <w:pStyle w:val="Compact"/>
              <w:rPr>
                <w:lang w:eastAsia="zh-CN"/>
              </w:rPr>
            </w:pPr>
            <w:r>
              <w:rPr>
                <w:lang w:eastAsia="zh-CN"/>
              </w:rPr>
              <w:lastRenderedPageBreak/>
              <w:t>①</w:t>
            </w:r>
            <w:r>
              <w:rPr>
                <w:lang w:eastAsia="zh-CN"/>
              </w:rPr>
              <w:t>问题：不符合公告申报条件。</w:t>
            </w:r>
            <w:r>
              <w:rPr>
                <w:lang w:eastAsia="zh-CN"/>
              </w:rPr>
              <w:t>②</w:t>
            </w:r>
            <w:r>
              <w:rPr>
                <w:lang w:eastAsia="zh-CN"/>
              </w:rPr>
              <w:t>为什么要改：资格审查直接出局。</w:t>
            </w:r>
            <w:r>
              <w:rPr>
                <w:lang w:eastAsia="zh-CN"/>
              </w:rPr>
              <w:t>③</w:t>
            </w:r>
            <w:r>
              <w:rPr>
                <w:lang w:eastAsia="zh-CN"/>
              </w:rPr>
              <w:t>怎么改：改由符</w:t>
            </w:r>
            <w:r>
              <w:rPr>
                <w:lang w:eastAsia="zh-CN"/>
              </w:rPr>
              <w:lastRenderedPageBreak/>
              <w:t>合条件者担任申请人</w:t>
            </w:r>
            <w:r>
              <w:rPr>
                <w:lang w:eastAsia="zh-CN"/>
              </w:rPr>
              <w:t>/</w:t>
            </w:r>
            <w:r>
              <w:rPr>
                <w:lang w:eastAsia="zh-CN"/>
              </w:rPr>
              <w:t>首席，或改报个人项目轨</w:t>
            </w:r>
          </w:p>
        </w:tc>
      </w:tr>
      <w:tr w:rsidR="00F222A0" w14:paraId="6B230B63" w14:textId="77777777">
        <w:tc>
          <w:tcPr>
            <w:tcW w:w="0" w:type="auto"/>
          </w:tcPr>
          <w:p w14:paraId="490B179F" w14:textId="77777777" w:rsidR="00F222A0" w:rsidRDefault="00000000">
            <w:pPr>
              <w:pStyle w:val="Compact"/>
              <w:rPr>
                <w:lang w:eastAsia="zh-CN"/>
              </w:rPr>
            </w:pPr>
            <w:r>
              <w:rPr>
                <w:lang w:eastAsia="zh-CN"/>
              </w:rPr>
              <w:lastRenderedPageBreak/>
              <w:t xml:space="preserve">0-4 </w:t>
            </w:r>
            <w:r>
              <w:rPr>
                <w:lang w:eastAsia="zh-CN"/>
              </w:rPr>
              <w:t>首席成果门槛不满足【团队项目专属】</w:t>
            </w:r>
          </w:p>
        </w:tc>
        <w:tc>
          <w:tcPr>
            <w:tcW w:w="0" w:type="auto"/>
          </w:tcPr>
          <w:p w14:paraId="499613D7" w14:textId="77777777" w:rsidR="00F222A0" w:rsidRDefault="00000000">
            <w:pPr>
              <w:pStyle w:val="Compact"/>
              <w:rPr>
                <w:lang w:eastAsia="zh-CN"/>
              </w:rPr>
            </w:pPr>
            <w:r>
              <w:rPr>
                <w:lang w:eastAsia="zh-CN"/>
              </w:rPr>
              <w:t>首席专家在申报年度前</w:t>
            </w:r>
            <w:r>
              <w:rPr>
                <w:lang w:eastAsia="zh-CN"/>
              </w:rPr>
              <w:t>5</w:t>
            </w:r>
            <w:r>
              <w:rPr>
                <w:lang w:eastAsia="zh-CN"/>
              </w:rPr>
              <w:t>年内，于相关冷门绝学领域出版（发表）的高水平学术成果少于</w:t>
            </w:r>
            <w:r>
              <w:rPr>
                <w:lang w:eastAsia="zh-CN"/>
              </w:rPr>
              <w:t>3</w:t>
            </w:r>
            <w:r>
              <w:rPr>
                <w:lang w:eastAsia="zh-CN"/>
              </w:rPr>
              <w:t>种</w:t>
            </w:r>
          </w:p>
        </w:tc>
        <w:tc>
          <w:tcPr>
            <w:tcW w:w="0" w:type="auto"/>
          </w:tcPr>
          <w:p w14:paraId="1D83FA38" w14:textId="77777777" w:rsidR="00F222A0" w:rsidRDefault="00000000">
            <w:pPr>
              <w:pStyle w:val="Compact"/>
              <w:rPr>
                <w:lang w:eastAsia="zh-CN"/>
              </w:rPr>
            </w:pPr>
            <w:r>
              <w:rPr>
                <w:lang w:eastAsia="zh-CN"/>
              </w:rPr>
              <w:t>①</w:t>
            </w:r>
            <w:r>
              <w:rPr>
                <w:lang w:eastAsia="zh-CN"/>
              </w:rPr>
              <w:t>问题：不满足</w:t>
            </w:r>
            <w:r>
              <w:rPr>
                <w:lang w:eastAsia="zh-CN"/>
              </w:rPr>
              <w:t>2026</w:t>
            </w:r>
            <w:r>
              <w:rPr>
                <w:lang w:eastAsia="zh-CN"/>
              </w:rPr>
              <w:t>年公告明确列出的硬条件。</w:t>
            </w:r>
            <w:r>
              <w:rPr>
                <w:lang w:eastAsia="zh-CN"/>
              </w:rPr>
              <w:t>②</w:t>
            </w:r>
            <w:r>
              <w:rPr>
                <w:lang w:eastAsia="zh-CN"/>
              </w:rPr>
              <w:t>为什么要改：资格审查环节可量化核验，无通融空间。</w:t>
            </w:r>
            <w:r>
              <w:rPr>
                <w:lang w:eastAsia="zh-CN"/>
              </w:rPr>
              <w:t>③</w:t>
            </w:r>
            <w:r>
              <w:rPr>
                <w:lang w:eastAsia="zh-CN"/>
              </w:rPr>
              <w:t>怎么改：核查成果是否属于</w:t>
            </w:r>
            <w:r>
              <w:rPr>
                <w:lang w:eastAsia="zh-CN"/>
              </w:rPr>
              <w:t>”</w:t>
            </w:r>
            <w:r>
              <w:rPr>
                <w:lang w:eastAsia="zh-CN"/>
              </w:rPr>
              <w:t>相关冷门绝学领域</w:t>
            </w:r>
            <w:r>
              <w:rPr>
                <w:lang w:eastAsia="zh-CN"/>
              </w:rPr>
              <w:t>”</w:t>
            </w:r>
            <w:r>
              <w:rPr>
                <w:lang w:eastAsia="zh-CN"/>
              </w:rPr>
              <w:t>口径（相邻领域成果不计入）；不满足则更换首席或降轨申报个人项目</w:t>
            </w:r>
          </w:p>
        </w:tc>
      </w:tr>
      <w:tr w:rsidR="00F222A0" w14:paraId="6D2E6A3B" w14:textId="77777777">
        <w:tc>
          <w:tcPr>
            <w:tcW w:w="0" w:type="auto"/>
          </w:tcPr>
          <w:p w14:paraId="3A78B506" w14:textId="77777777" w:rsidR="00F222A0" w:rsidRDefault="00000000">
            <w:pPr>
              <w:pStyle w:val="Compact"/>
              <w:rPr>
                <w:lang w:eastAsia="zh-CN"/>
              </w:rPr>
            </w:pPr>
            <w:r>
              <w:rPr>
                <w:lang w:eastAsia="zh-CN"/>
              </w:rPr>
              <w:t xml:space="preserve">0-5 </w:t>
            </w:r>
            <w:r>
              <w:rPr>
                <w:lang w:eastAsia="zh-CN"/>
              </w:rPr>
              <w:t>团队结构硬伤【团队项目专属】</w:t>
            </w:r>
          </w:p>
        </w:tc>
        <w:tc>
          <w:tcPr>
            <w:tcW w:w="0" w:type="auto"/>
          </w:tcPr>
          <w:p w14:paraId="43C57BEC" w14:textId="77777777" w:rsidR="00F222A0" w:rsidRDefault="00000000">
            <w:pPr>
              <w:pStyle w:val="Compact"/>
              <w:rPr>
                <w:lang w:eastAsia="zh-CN"/>
              </w:rPr>
            </w:pPr>
            <w:r>
              <w:rPr>
                <w:lang w:eastAsia="zh-CN"/>
              </w:rPr>
              <w:t>研究骨干不足</w:t>
            </w:r>
            <w:r>
              <w:rPr>
                <w:lang w:eastAsia="zh-CN"/>
              </w:rPr>
              <w:t>3</w:t>
            </w:r>
            <w:r>
              <w:rPr>
                <w:lang w:eastAsia="zh-CN"/>
              </w:rPr>
              <w:t>人或多于</w:t>
            </w:r>
            <w:r>
              <w:rPr>
                <w:lang w:eastAsia="zh-CN"/>
              </w:rPr>
              <w:t>5</w:t>
            </w:r>
            <w:r>
              <w:rPr>
                <w:lang w:eastAsia="zh-CN"/>
              </w:rPr>
              <w:t>人；成员有无高级职称且无博士学位者；团队无</w:t>
            </w:r>
            <w:r>
              <w:rPr>
                <w:lang w:eastAsia="zh-CN"/>
              </w:rPr>
              <w:t>40</w:t>
            </w:r>
            <w:r>
              <w:rPr>
                <w:lang w:eastAsia="zh-CN"/>
              </w:rPr>
              <w:t>岁（含）以下青年学者</w:t>
            </w:r>
          </w:p>
        </w:tc>
        <w:tc>
          <w:tcPr>
            <w:tcW w:w="0" w:type="auto"/>
          </w:tcPr>
          <w:p w14:paraId="0A2FF749" w14:textId="77777777" w:rsidR="00F222A0" w:rsidRDefault="00000000">
            <w:pPr>
              <w:pStyle w:val="Compact"/>
              <w:rPr>
                <w:lang w:eastAsia="zh-CN"/>
              </w:rPr>
            </w:pPr>
            <w:r>
              <w:rPr>
                <w:lang w:eastAsia="zh-CN"/>
              </w:rPr>
              <w:t>①</w:t>
            </w:r>
            <w:r>
              <w:rPr>
                <w:lang w:eastAsia="zh-CN"/>
              </w:rPr>
              <w:t>问题：触碰公告列明的结构性条件。</w:t>
            </w:r>
            <w:r>
              <w:rPr>
                <w:lang w:eastAsia="zh-CN"/>
              </w:rPr>
              <w:t>②</w:t>
            </w:r>
            <w:r>
              <w:rPr>
                <w:lang w:eastAsia="zh-CN"/>
              </w:rPr>
              <w:t>为什么要改：</w:t>
            </w:r>
            <w:r>
              <w:rPr>
                <w:lang w:eastAsia="zh-CN"/>
              </w:rPr>
              <w:t>2026</w:t>
            </w:r>
            <w:r>
              <w:rPr>
                <w:lang w:eastAsia="zh-CN"/>
              </w:rPr>
              <w:t>年公告新增</w:t>
            </w:r>
            <w:r>
              <w:rPr>
                <w:lang w:eastAsia="zh-CN"/>
              </w:rPr>
              <w:t>”</w:t>
            </w:r>
            <w:r>
              <w:rPr>
                <w:lang w:eastAsia="zh-CN"/>
              </w:rPr>
              <w:t>应有</w:t>
            </w:r>
            <w:r>
              <w:rPr>
                <w:lang w:eastAsia="zh-CN"/>
              </w:rPr>
              <w:t>40</w:t>
            </w:r>
            <w:r>
              <w:rPr>
                <w:lang w:eastAsia="zh-CN"/>
              </w:rPr>
              <w:t>岁以下青年学者</w:t>
            </w:r>
            <w:r>
              <w:rPr>
                <w:lang w:eastAsia="zh-CN"/>
              </w:rPr>
              <w:t>”</w:t>
            </w:r>
            <w:r>
              <w:rPr>
                <w:lang w:eastAsia="zh-CN"/>
              </w:rPr>
              <w:t>，资格审查逐项核对。</w:t>
            </w:r>
            <w:r>
              <w:rPr>
                <w:lang w:eastAsia="zh-CN"/>
              </w:rPr>
              <w:t>③</w:t>
            </w:r>
            <w:r>
              <w:rPr>
                <w:lang w:eastAsia="zh-CN"/>
              </w:rPr>
              <w:t>怎么改：按公告口径重组团队，青年学者须在内容分工中有实质角色（见</w:t>
            </w:r>
            <w:r>
              <w:rPr>
                <w:lang w:eastAsia="zh-CN"/>
              </w:rPr>
              <w:t>B8</w:t>
            </w:r>
            <w:r>
              <w:rPr>
                <w:lang w:eastAsia="zh-CN"/>
              </w:rPr>
              <w:t>）</w:t>
            </w:r>
          </w:p>
        </w:tc>
      </w:tr>
      <w:tr w:rsidR="00F222A0" w14:paraId="1506A73C" w14:textId="77777777">
        <w:tc>
          <w:tcPr>
            <w:tcW w:w="0" w:type="auto"/>
          </w:tcPr>
          <w:p w14:paraId="28AE5AE9" w14:textId="77777777" w:rsidR="00F222A0" w:rsidRDefault="00000000">
            <w:pPr>
              <w:pStyle w:val="Compact"/>
            </w:pPr>
            <w:r>
              <w:t xml:space="preserve">0-6 </w:t>
            </w:r>
            <w:r>
              <w:t>限项违规【通用】</w:t>
            </w:r>
          </w:p>
        </w:tc>
        <w:tc>
          <w:tcPr>
            <w:tcW w:w="0" w:type="auto"/>
          </w:tcPr>
          <w:p w14:paraId="43E271B0" w14:textId="77777777" w:rsidR="00F222A0" w:rsidRDefault="00000000">
            <w:pPr>
              <w:pStyle w:val="Compact"/>
              <w:rPr>
                <w:lang w:eastAsia="zh-CN"/>
              </w:rPr>
            </w:pPr>
            <w:r>
              <w:rPr>
                <w:lang w:eastAsia="zh-CN"/>
              </w:rPr>
              <w:t>主持在研国家级项目负责人申报（团队</w:t>
            </w:r>
            <w:r>
              <w:rPr>
                <w:lang w:eastAsia="zh-CN"/>
              </w:rPr>
              <w:t>/</w:t>
            </w:r>
            <w:r>
              <w:rPr>
                <w:lang w:eastAsia="zh-CN"/>
              </w:rPr>
              <w:t>个人口径见雷达六）；已获当年度国社科其他项目立项仍占位申报</w:t>
            </w:r>
          </w:p>
        </w:tc>
        <w:tc>
          <w:tcPr>
            <w:tcW w:w="0" w:type="auto"/>
          </w:tcPr>
          <w:p w14:paraId="61304CFE" w14:textId="77777777" w:rsidR="00F222A0" w:rsidRDefault="00000000">
            <w:pPr>
              <w:pStyle w:val="Compact"/>
              <w:rPr>
                <w:lang w:eastAsia="zh-CN"/>
              </w:rPr>
            </w:pPr>
            <w:r>
              <w:rPr>
                <w:lang w:eastAsia="zh-CN"/>
              </w:rPr>
              <w:t>①</w:t>
            </w:r>
            <w:r>
              <w:rPr>
                <w:lang w:eastAsia="zh-CN"/>
              </w:rPr>
              <w:t>问题：违反限项条款。</w:t>
            </w:r>
            <w:r>
              <w:rPr>
                <w:lang w:eastAsia="zh-CN"/>
              </w:rPr>
              <w:t>②</w:t>
            </w:r>
            <w:r>
              <w:rPr>
                <w:lang w:eastAsia="zh-CN"/>
              </w:rPr>
              <w:t>为什么要改：资格审查出局，且可能被记入诚信记录。</w:t>
            </w:r>
            <w:r>
              <w:rPr>
                <w:lang w:eastAsia="zh-CN"/>
              </w:rPr>
              <w:t>③</w:t>
            </w:r>
            <w:r>
              <w:rPr>
                <w:lang w:eastAsia="zh-CN"/>
              </w:rPr>
              <w:t>怎么改：申报前逐条核对公告限项条款；兼报者在其他项目立项后主动撤回本专项申报</w:t>
            </w:r>
          </w:p>
        </w:tc>
      </w:tr>
      <w:tr w:rsidR="00F222A0" w14:paraId="66715078" w14:textId="77777777">
        <w:tc>
          <w:tcPr>
            <w:tcW w:w="0" w:type="auto"/>
          </w:tcPr>
          <w:p w14:paraId="3B4A5F0C" w14:textId="77777777" w:rsidR="00F222A0" w:rsidRDefault="00000000">
            <w:pPr>
              <w:pStyle w:val="Compact"/>
              <w:rPr>
                <w:lang w:eastAsia="zh-CN"/>
              </w:rPr>
            </w:pPr>
            <w:r>
              <w:rPr>
                <w:lang w:eastAsia="zh-CN"/>
              </w:rPr>
              <w:t xml:space="preserve">0-7 </w:t>
            </w:r>
            <w:r>
              <w:rPr>
                <w:lang w:eastAsia="zh-CN"/>
              </w:rPr>
              <w:t>活页匿名违规／超字数【通用】</w:t>
            </w:r>
          </w:p>
        </w:tc>
        <w:tc>
          <w:tcPr>
            <w:tcW w:w="0" w:type="auto"/>
          </w:tcPr>
          <w:p w14:paraId="2F2D1651" w14:textId="77777777" w:rsidR="00F222A0" w:rsidRDefault="00000000">
            <w:pPr>
              <w:pStyle w:val="Compact"/>
              <w:rPr>
                <w:lang w:eastAsia="zh-CN"/>
              </w:rPr>
            </w:pPr>
            <w:r>
              <w:rPr>
                <w:lang w:eastAsia="zh-CN"/>
              </w:rPr>
              <w:t>活页出现申请人</w:t>
            </w:r>
            <w:r>
              <w:rPr>
                <w:lang w:eastAsia="zh-CN"/>
              </w:rPr>
              <w:t>/</w:t>
            </w:r>
            <w:r>
              <w:rPr>
                <w:lang w:eastAsia="zh-CN"/>
              </w:rPr>
              <w:t>成员姓名、单位名称或可被识别的信息；成员分工写入活页；论证超</w:t>
            </w:r>
            <w:r>
              <w:rPr>
                <w:lang w:eastAsia="zh-CN"/>
              </w:rPr>
              <w:t>7000</w:t>
            </w:r>
            <w:r>
              <w:rPr>
                <w:lang w:eastAsia="zh-CN"/>
              </w:rPr>
              <w:t>字</w:t>
            </w:r>
          </w:p>
        </w:tc>
        <w:tc>
          <w:tcPr>
            <w:tcW w:w="0" w:type="auto"/>
          </w:tcPr>
          <w:p w14:paraId="6FBDFBC9" w14:textId="77777777" w:rsidR="00F222A0" w:rsidRDefault="00000000">
            <w:pPr>
              <w:pStyle w:val="Compact"/>
              <w:rPr>
                <w:lang w:eastAsia="zh-CN"/>
              </w:rPr>
            </w:pPr>
            <w:r>
              <w:rPr>
                <w:lang w:eastAsia="zh-CN"/>
              </w:rPr>
              <w:t>①</w:t>
            </w:r>
            <w:r>
              <w:rPr>
                <w:lang w:eastAsia="zh-CN"/>
              </w:rPr>
              <w:t>问题：违反匿名评审纪律。</w:t>
            </w:r>
            <w:r>
              <w:rPr>
                <w:lang w:eastAsia="zh-CN"/>
              </w:rPr>
              <w:t>②</w:t>
            </w:r>
            <w:r>
              <w:rPr>
                <w:lang w:eastAsia="zh-CN"/>
              </w:rPr>
              <w:t>为什么要改：取消参评资格。</w:t>
            </w:r>
            <w:r>
              <w:rPr>
                <w:lang w:eastAsia="zh-CN"/>
              </w:rPr>
              <w:t>③</w:t>
            </w:r>
            <w:r>
              <w:rPr>
                <w:lang w:eastAsia="zh-CN"/>
              </w:rPr>
              <w:t>怎么改：活页定稿后做一次</w:t>
            </w:r>
            <w:r>
              <w:rPr>
                <w:lang w:eastAsia="zh-CN"/>
              </w:rPr>
              <w:t>”</w:t>
            </w:r>
            <w:r>
              <w:rPr>
                <w:lang w:eastAsia="zh-CN"/>
              </w:rPr>
              <w:t>陌生读者测试</w:t>
            </w:r>
            <w:r>
              <w:rPr>
                <w:lang w:eastAsia="zh-CN"/>
              </w:rPr>
              <w:t>”——</w:t>
            </w:r>
            <w:r>
              <w:rPr>
                <w:lang w:eastAsia="zh-CN"/>
              </w:rPr>
              <w:t>请不知情同事通读，凡能猜出身份处全部改写；前期成果只列名称、形式、排序、是否核心期刊</w:t>
            </w:r>
          </w:p>
        </w:tc>
      </w:tr>
      <w:tr w:rsidR="00F222A0" w14:paraId="5F13A781" w14:textId="77777777">
        <w:tc>
          <w:tcPr>
            <w:tcW w:w="0" w:type="auto"/>
          </w:tcPr>
          <w:p w14:paraId="2428EE93" w14:textId="77777777" w:rsidR="00F222A0" w:rsidRDefault="00000000">
            <w:pPr>
              <w:pStyle w:val="Compact"/>
              <w:rPr>
                <w:lang w:eastAsia="zh-CN"/>
              </w:rPr>
            </w:pPr>
            <w:r>
              <w:rPr>
                <w:lang w:eastAsia="zh-CN"/>
              </w:rPr>
              <w:t xml:space="preserve">0-8 </w:t>
            </w:r>
            <w:r>
              <w:rPr>
                <w:lang w:eastAsia="zh-CN"/>
              </w:rPr>
              <w:t>《选题说明》缺席或超限【通用】</w:t>
            </w:r>
          </w:p>
        </w:tc>
        <w:tc>
          <w:tcPr>
            <w:tcW w:w="0" w:type="auto"/>
          </w:tcPr>
          <w:p w14:paraId="51555538" w14:textId="77777777" w:rsidR="00F222A0" w:rsidRDefault="00000000">
            <w:pPr>
              <w:pStyle w:val="Compact"/>
              <w:rPr>
                <w:lang w:eastAsia="zh-CN"/>
              </w:rPr>
            </w:pPr>
            <w:r>
              <w:rPr>
                <w:lang w:eastAsia="zh-CN"/>
              </w:rPr>
              <w:t>未提交</w:t>
            </w:r>
            <w:r>
              <w:rPr>
                <w:lang w:eastAsia="zh-CN"/>
              </w:rPr>
              <w:t>300</w:t>
            </w:r>
            <w:r>
              <w:rPr>
                <w:lang w:eastAsia="zh-CN"/>
              </w:rPr>
              <w:t>字以内《选题说明》，或超字数，或写成摘要式的泛泛介绍</w:t>
            </w:r>
          </w:p>
        </w:tc>
        <w:tc>
          <w:tcPr>
            <w:tcW w:w="0" w:type="auto"/>
          </w:tcPr>
          <w:p w14:paraId="51B31AB0" w14:textId="77777777" w:rsidR="00F222A0" w:rsidRDefault="00000000">
            <w:pPr>
              <w:pStyle w:val="Compact"/>
              <w:rPr>
                <w:lang w:eastAsia="zh-CN"/>
              </w:rPr>
            </w:pPr>
            <w:r>
              <w:rPr>
                <w:lang w:eastAsia="zh-CN"/>
              </w:rPr>
              <w:t>①</w:t>
            </w:r>
            <w:r>
              <w:rPr>
                <w:lang w:eastAsia="zh-CN"/>
              </w:rPr>
              <w:t>问题：省级遴选的核心评审材料缺失或失格。</w:t>
            </w:r>
            <w:r>
              <w:rPr>
                <w:lang w:eastAsia="zh-CN"/>
              </w:rPr>
              <w:t>②</w:t>
            </w:r>
            <w:r>
              <w:rPr>
                <w:lang w:eastAsia="zh-CN"/>
              </w:rPr>
              <w:t>为什么要改：多省明确选题说明是省内评审重要内容</w:t>
            </w:r>
            <w:r>
              <w:rPr>
                <w:lang w:eastAsia="zh-CN"/>
              </w:rPr>
              <w:t>——</w:t>
            </w:r>
            <w:r>
              <w:rPr>
                <w:lang w:eastAsia="zh-CN"/>
              </w:rPr>
              <w:t>它决定本子能否走出本省。</w:t>
            </w:r>
            <w:r>
              <w:rPr>
                <w:lang w:eastAsia="zh-CN"/>
              </w:rPr>
              <w:t>③</w:t>
            </w:r>
            <w:r>
              <w:rPr>
                <w:lang w:eastAsia="zh-CN"/>
              </w:rPr>
              <w:t>怎么改：按附录</w:t>
            </w:r>
            <w:r>
              <w:rPr>
                <w:lang w:eastAsia="zh-CN"/>
              </w:rPr>
              <w:t>D</w:t>
            </w:r>
            <w:r>
              <w:rPr>
                <w:lang w:eastAsia="zh-CN"/>
              </w:rPr>
              <w:t>模板重写：冷门何在（一句，含濒危证据）、研究何为（一句，含抢救动作）、国家何益（一句，接通三价值）</w:t>
            </w:r>
          </w:p>
        </w:tc>
      </w:tr>
      <w:tr w:rsidR="00F222A0" w14:paraId="3410A922" w14:textId="77777777">
        <w:tc>
          <w:tcPr>
            <w:tcW w:w="0" w:type="auto"/>
          </w:tcPr>
          <w:p w14:paraId="100DEA57" w14:textId="77777777" w:rsidR="00F222A0" w:rsidRDefault="00000000">
            <w:pPr>
              <w:pStyle w:val="Compact"/>
              <w:rPr>
                <w:lang w:eastAsia="zh-CN"/>
              </w:rPr>
            </w:pPr>
            <w:r>
              <w:rPr>
                <w:lang w:eastAsia="zh-CN"/>
              </w:rPr>
              <w:t xml:space="preserve">0-9 </w:t>
            </w:r>
            <w:r>
              <w:rPr>
                <w:lang w:eastAsia="zh-CN"/>
              </w:rPr>
              <w:t>重复申报红线【通用】</w:t>
            </w:r>
          </w:p>
        </w:tc>
        <w:tc>
          <w:tcPr>
            <w:tcW w:w="0" w:type="auto"/>
          </w:tcPr>
          <w:p w14:paraId="00E3C35B" w14:textId="77777777" w:rsidR="00F222A0" w:rsidRDefault="00000000">
            <w:pPr>
              <w:pStyle w:val="Compact"/>
              <w:rPr>
                <w:lang w:eastAsia="zh-CN"/>
              </w:rPr>
            </w:pPr>
            <w:r>
              <w:rPr>
                <w:lang w:eastAsia="zh-CN"/>
              </w:rPr>
              <w:t>以与已出版成果内容相同或相近的研究成果申报；以博士论文</w:t>
            </w:r>
            <w:r>
              <w:rPr>
                <w:lang w:eastAsia="zh-CN"/>
              </w:rPr>
              <w:t>/</w:t>
            </w:r>
            <w:r>
              <w:rPr>
                <w:lang w:eastAsia="zh-CN"/>
              </w:rPr>
              <w:t>出站报告为基础但未注明联系和区别</w:t>
            </w:r>
          </w:p>
        </w:tc>
        <w:tc>
          <w:tcPr>
            <w:tcW w:w="0" w:type="auto"/>
          </w:tcPr>
          <w:p w14:paraId="3CCA32EE" w14:textId="77777777" w:rsidR="00F222A0" w:rsidRDefault="00000000">
            <w:pPr>
              <w:pStyle w:val="Compact"/>
              <w:rPr>
                <w:lang w:eastAsia="zh-CN"/>
              </w:rPr>
            </w:pPr>
            <w:r>
              <w:rPr>
                <w:lang w:eastAsia="zh-CN"/>
              </w:rPr>
              <w:t>①</w:t>
            </w:r>
            <w:r>
              <w:rPr>
                <w:lang w:eastAsia="zh-CN"/>
              </w:rPr>
              <w:t>问题：触碰公告明令禁止条款。</w:t>
            </w:r>
            <w:r>
              <w:rPr>
                <w:lang w:eastAsia="zh-CN"/>
              </w:rPr>
              <w:t>②</w:t>
            </w:r>
            <w:r>
              <w:rPr>
                <w:lang w:eastAsia="zh-CN"/>
              </w:rPr>
              <w:t>为什么要改：查实即取消资格并可追溯诚信责任。</w:t>
            </w:r>
            <w:r>
              <w:rPr>
                <w:lang w:eastAsia="zh-CN"/>
              </w:rPr>
              <w:t>③</w:t>
            </w:r>
            <w:r>
              <w:rPr>
                <w:lang w:eastAsia="zh-CN"/>
              </w:rPr>
              <w:t>怎么改：在申请书显著位置专段说明与学位论文</w:t>
            </w:r>
            <w:r>
              <w:rPr>
                <w:lang w:eastAsia="zh-CN"/>
              </w:rPr>
              <w:t>/</w:t>
            </w:r>
            <w:r>
              <w:rPr>
                <w:lang w:eastAsia="zh-CN"/>
              </w:rPr>
              <w:t>已出版成果的联系和区别，写清实质性拓展点</w:t>
            </w:r>
          </w:p>
        </w:tc>
      </w:tr>
      <w:tr w:rsidR="00F222A0" w14:paraId="2F7858FF" w14:textId="77777777">
        <w:tc>
          <w:tcPr>
            <w:tcW w:w="0" w:type="auto"/>
          </w:tcPr>
          <w:p w14:paraId="7E354607" w14:textId="77777777" w:rsidR="00F222A0" w:rsidRDefault="00000000">
            <w:pPr>
              <w:pStyle w:val="Compact"/>
              <w:rPr>
                <w:lang w:eastAsia="zh-CN"/>
              </w:rPr>
            </w:pPr>
            <w:r>
              <w:rPr>
                <w:lang w:eastAsia="zh-CN"/>
              </w:rPr>
              <w:t xml:space="preserve">0-10 </w:t>
            </w:r>
            <w:r>
              <w:rPr>
                <w:lang w:eastAsia="zh-CN"/>
              </w:rPr>
              <w:t>政治方向风险【通</w:t>
            </w:r>
            <w:r>
              <w:rPr>
                <w:lang w:eastAsia="zh-CN"/>
              </w:rPr>
              <w:lastRenderedPageBreak/>
              <w:t>用】</w:t>
            </w:r>
          </w:p>
        </w:tc>
        <w:tc>
          <w:tcPr>
            <w:tcW w:w="0" w:type="auto"/>
          </w:tcPr>
          <w:p w14:paraId="5CCC8216" w14:textId="77777777" w:rsidR="00F222A0" w:rsidRDefault="00000000">
            <w:pPr>
              <w:pStyle w:val="Compact"/>
              <w:rPr>
                <w:lang w:eastAsia="zh-CN"/>
              </w:rPr>
            </w:pPr>
            <w:r>
              <w:rPr>
                <w:lang w:eastAsia="zh-CN"/>
              </w:rPr>
              <w:lastRenderedPageBreak/>
              <w:t>涉及边疆、民族、宗教、跨境文献的表述失当；使用境外学界有争</w:t>
            </w:r>
            <w:r>
              <w:rPr>
                <w:lang w:eastAsia="zh-CN"/>
              </w:rPr>
              <w:lastRenderedPageBreak/>
              <w:t>议的政治性概念框架</w:t>
            </w:r>
          </w:p>
        </w:tc>
        <w:tc>
          <w:tcPr>
            <w:tcW w:w="0" w:type="auto"/>
          </w:tcPr>
          <w:p w14:paraId="2CA77676" w14:textId="77777777" w:rsidR="00F222A0" w:rsidRDefault="00000000">
            <w:pPr>
              <w:pStyle w:val="Compact"/>
              <w:rPr>
                <w:lang w:eastAsia="zh-CN"/>
              </w:rPr>
            </w:pPr>
            <w:r>
              <w:rPr>
                <w:lang w:eastAsia="zh-CN"/>
              </w:rPr>
              <w:lastRenderedPageBreak/>
              <w:t>①</w:t>
            </w:r>
            <w:r>
              <w:rPr>
                <w:lang w:eastAsia="zh-CN"/>
              </w:rPr>
              <w:t>问题：政治方向是省级把关的首要审核项。</w:t>
            </w:r>
            <w:r>
              <w:rPr>
                <w:lang w:eastAsia="zh-CN"/>
              </w:rPr>
              <w:t>②</w:t>
            </w:r>
            <w:r>
              <w:rPr>
                <w:lang w:eastAsia="zh-CN"/>
              </w:rPr>
              <w:t>为什么要改：省级管理部门</w:t>
            </w:r>
            <w:r>
              <w:rPr>
                <w:lang w:eastAsia="zh-CN"/>
              </w:rPr>
              <w:t>”</w:t>
            </w:r>
            <w:r>
              <w:rPr>
                <w:lang w:eastAsia="zh-CN"/>
              </w:rPr>
              <w:t>严把政治关</w:t>
            </w:r>
            <w:r>
              <w:rPr>
                <w:lang w:eastAsia="zh-CN"/>
              </w:rPr>
              <w:t>”</w:t>
            </w:r>
            <w:r>
              <w:rPr>
                <w:lang w:eastAsia="zh-CN"/>
              </w:rPr>
              <w:t>，此类问题一票否决且不留修改余地。</w:t>
            </w:r>
            <w:r>
              <w:rPr>
                <w:lang w:eastAsia="zh-CN"/>
              </w:rPr>
              <w:t>③</w:t>
            </w:r>
            <w:r>
              <w:rPr>
                <w:lang w:eastAsia="zh-CN"/>
              </w:rPr>
              <w:lastRenderedPageBreak/>
              <w:t>怎么改：逐句核查涉边疆民族宗教表述；价值落点放在文明传承、文化安全、国家认同的正面框架内</w:t>
            </w:r>
          </w:p>
        </w:tc>
      </w:tr>
    </w:tbl>
    <w:p w14:paraId="36FAF718" w14:textId="77777777" w:rsidR="00F222A0" w:rsidRDefault="00000000">
      <w:pPr>
        <w:pStyle w:val="a0"/>
        <w:rPr>
          <w:lang w:eastAsia="zh-CN"/>
        </w:rPr>
      </w:pPr>
      <w:r>
        <w:rPr>
          <w:b/>
          <w:bCs/>
          <w:lang w:eastAsia="zh-CN"/>
        </w:rPr>
        <w:lastRenderedPageBreak/>
        <w:t>【</w:t>
      </w:r>
      <w:r>
        <w:rPr>
          <w:b/>
          <w:bCs/>
          <w:lang w:eastAsia="zh-CN"/>
        </w:rPr>
        <w:t>A</w:t>
      </w:r>
      <w:r>
        <w:rPr>
          <w:b/>
          <w:bCs/>
          <w:lang w:eastAsia="zh-CN"/>
        </w:rPr>
        <w:t>级：死穴</w:t>
      </w:r>
      <w:r>
        <w:rPr>
          <w:b/>
          <w:bCs/>
          <w:lang w:eastAsia="zh-CN"/>
        </w:rPr>
        <w:t xml:space="preserve"> · </w:t>
      </w:r>
      <w:r>
        <w:rPr>
          <w:b/>
          <w:bCs/>
          <w:lang w:eastAsia="zh-CN"/>
        </w:rPr>
        <w:t>触发任何一条大概率不立项】</w:t>
      </w:r>
    </w:p>
    <w:tbl>
      <w:tblPr>
        <w:tblStyle w:val="Table"/>
        <w:tblW w:w="5000" w:type="pct"/>
        <w:tblLook w:val="0020" w:firstRow="1" w:lastRow="0" w:firstColumn="0" w:lastColumn="0" w:noHBand="0" w:noVBand="0"/>
      </w:tblPr>
      <w:tblGrid>
        <w:gridCol w:w="1220"/>
        <w:gridCol w:w="2841"/>
        <w:gridCol w:w="4795"/>
      </w:tblGrid>
      <w:tr w:rsidR="00F222A0" w14:paraId="3E2C22B1" w14:textId="77777777" w:rsidTr="00F222A0">
        <w:trPr>
          <w:cnfStyle w:val="100000000000" w:firstRow="1" w:lastRow="0" w:firstColumn="0" w:lastColumn="0" w:oddVBand="0" w:evenVBand="0" w:oddHBand="0" w:evenHBand="0" w:firstRowFirstColumn="0" w:firstRowLastColumn="0" w:lastRowFirstColumn="0" w:lastRowLastColumn="0"/>
          <w:tblHeader/>
        </w:trPr>
        <w:tc>
          <w:tcPr>
            <w:tcW w:w="0" w:type="auto"/>
          </w:tcPr>
          <w:p w14:paraId="54E61FFF" w14:textId="77777777" w:rsidR="00F222A0" w:rsidRDefault="00000000">
            <w:pPr>
              <w:pStyle w:val="Compact"/>
            </w:pPr>
            <w:r>
              <w:t>缺陷类型</w:t>
            </w:r>
          </w:p>
        </w:tc>
        <w:tc>
          <w:tcPr>
            <w:tcW w:w="0" w:type="auto"/>
          </w:tcPr>
          <w:p w14:paraId="1B665008" w14:textId="77777777" w:rsidR="00F222A0" w:rsidRDefault="00000000">
            <w:pPr>
              <w:pStyle w:val="Compact"/>
            </w:pPr>
            <w:r>
              <w:t>具体表现</w:t>
            </w:r>
          </w:p>
        </w:tc>
        <w:tc>
          <w:tcPr>
            <w:tcW w:w="0" w:type="auto"/>
          </w:tcPr>
          <w:p w14:paraId="3F1906F1" w14:textId="77777777" w:rsidR="00F222A0" w:rsidRDefault="00000000">
            <w:pPr>
              <w:pStyle w:val="Compact"/>
            </w:pPr>
            <w:r>
              <w:t>修改建议（给作者）</w:t>
            </w:r>
          </w:p>
        </w:tc>
      </w:tr>
      <w:tr w:rsidR="00F222A0" w14:paraId="754BC80D" w14:textId="77777777">
        <w:tc>
          <w:tcPr>
            <w:tcW w:w="0" w:type="auto"/>
          </w:tcPr>
          <w:p w14:paraId="3E3BC3A8" w14:textId="77777777" w:rsidR="00F222A0" w:rsidRDefault="00000000">
            <w:pPr>
              <w:pStyle w:val="Compact"/>
              <w:rPr>
                <w:lang w:eastAsia="zh-CN"/>
              </w:rPr>
            </w:pPr>
            <w:r>
              <w:rPr>
                <w:lang w:eastAsia="zh-CN"/>
              </w:rPr>
              <w:t xml:space="preserve">A1 </w:t>
            </w:r>
            <w:r>
              <w:rPr>
                <w:lang w:eastAsia="zh-CN"/>
              </w:rPr>
              <w:t>冷门性论证空转【通用】</w:t>
            </w:r>
          </w:p>
        </w:tc>
        <w:tc>
          <w:tcPr>
            <w:tcW w:w="0" w:type="auto"/>
          </w:tcPr>
          <w:p w14:paraId="15CDD854" w14:textId="77777777" w:rsidR="00F222A0" w:rsidRDefault="00000000">
            <w:pPr>
              <w:pStyle w:val="Compact"/>
              <w:rPr>
                <w:lang w:eastAsia="zh-CN"/>
              </w:rPr>
            </w:pPr>
            <w:r>
              <w:rPr>
                <w:lang w:eastAsia="zh-CN"/>
              </w:rPr>
              <w:t>声称</w:t>
            </w:r>
            <w:r>
              <w:rPr>
                <w:lang w:eastAsia="zh-CN"/>
              </w:rPr>
              <w:t>”</w:t>
            </w:r>
            <w:r>
              <w:rPr>
                <w:lang w:eastAsia="zh-CN"/>
              </w:rPr>
              <w:t>冷门</w:t>
            </w:r>
            <w:r>
              <w:rPr>
                <w:lang w:eastAsia="zh-CN"/>
              </w:rPr>
              <w:t>”“</w:t>
            </w:r>
            <w:r>
              <w:rPr>
                <w:lang w:eastAsia="zh-CN"/>
              </w:rPr>
              <w:t>濒危</w:t>
            </w:r>
            <w:r>
              <w:rPr>
                <w:lang w:eastAsia="zh-CN"/>
              </w:rPr>
              <w:t>”“</w:t>
            </w:r>
            <w:r>
              <w:rPr>
                <w:lang w:eastAsia="zh-CN"/>
              </w:rPr>
              <w:t>鲜有人研究</w:t>
            </w:r>
            <w:r>
              <w:rPr>
                <w:lang w:eastAsia="zh-CN"/>
              </w:rPr>
              <w:t>”</w:t>
            </w:r>
            <w:r>
              <w:rPr>
                <w:lang w:eastAsia="zh-CN"/>
              </w:rPr>
              <w:t>，但全篇无濒危证据链：从业者规模、传承谱系断代、资料散佚速率、健在传承人年龄结构，一项实证都没有</w:t>
            </w:r>
          </w:p>
        </w:tc>
        <w:tc>
          <w:tcPr>
            <w:tcW w:w="0" w:type="auto"/>
          </w:tcPr>
          <w:p w14:paraId="14F0CF42" w14:textId="77777777" w:rsidR="00F222A0" w:rsidRDefault="00000000">
            <w:pPr>
              <w:pStyle w:val="Compact"/>
              <w:rPr>
                <w:lang w:eastAsia="zh-CN"/>
              </w:rPr>
            </w:pPr>
            <w:r>
              <w:rPr>
                <w:lang w:eastAsia="zh-CN"/>
              </w:rPr>
              <w:t>①</w:t>
            </w:r>
            <w:r>
              <w:rPr>
                <w:lang w:eastAsia="zh-CN"/>
              </w:rPr>
              <w:t>问题：冷门性是资格性声称，却无证据承重。</w:t>
            </w:r>
            <w:r>
              <w:rPr>
                <w:lang w:eastAsia="zh-CN"/>
              </w:rPr>
              <w:t>②</w:t>
            </w:r>
            <w:r>
              <w:rPr>
                <w:lang w:eastAsia="zh-CN"/>
              </w:rPr>
              <w:t>为什么要改：评审对</w:t>
            </w:r>
            <w:r>
              <w:rPr>
                <w:lang w:eastAsia="zh-CN"/>
              </w:rPr>
              <w:t>”</w:t>
            </w:r>
            <w:r>
              <w:rPr>
                <w:lang w:eastAsia="zh-CN"/>
              </w:rPr>
              <w:t>冷门</w:t>
            </w:r>
            <w:r>
              <w:rPr>
                <w:lang w:eastAsia="zh-CN"/>
              </w:rPr>
              <w:t>”</w:t>
            </w:r>
            <w:r>
              <w:rPr>
                <w:lang w:eastAsia="zh-CN"/>
              </w:rPr>
              <w:t>二字天然警惕</w:t>
            </w:r>
            <w:r>
              <w:rPr>
                <w:lang w:eastAsia="zh-CN"/>
              </w:rPr>
              <w:t>——</w:t>
            </w:r>
            <w:r>
              <w:rPr>
                <w:lang w:eastAsia="zh-CN"/>
              </w:rPr>
              <w:t>既要证明真冷，又要排除</w:t>
            </w:r>
            <w:r>
              <w:rPr>
                <w:lang w:eastAsia="zh-CN"/>
              </w:rPr>
              <w:t>”</w:t>
            </w:r>
            <w:r>
              <w:rPr>
                <w:lang w:eastAsia="zh-CN"/>
              </w:rPr>
              <w:t>没人做是因为不值得做</w:t>
            </w:r>
            <w:r>
              <w:rPr>
                <w:lang w:eastAsia="zh-CN"/>
              </w:rPr>
              <w:t>”</w:t>
            </w:r>
            <w:r>
              <w:rPr>
                <w:lang w:eastAsia="zh-CN"/>
              </w:rPr>
              <w:t>的反向解释。</w:t>
            </w:r>
            <w:r>
              <w:rPr>
                <w:lang w:eastAsia="zh-CN"/>
              </w:rPr>
              <w:t>③</w:t>
            </w:r>
            <w:r>
              <w:rPr>
                <w:lang w:eastAsia="zh-CN"/>
              </w:rPr>
              <w:t>怎么改：为选题建立濒危证据清单</w:t>
            </w:r>
            <w:r>
              <w:rPr>
                <w:lang w:eastAsia="zh-CN"/>
              </w:rPr>
              <w:t>——</w:t>
            </w:r>
            <w:r>
              <w:rPr>
                <w:lang w:eastAsia="zh-CN"/>
              </w:rPr>
              <w:t>能做量化做量化（从业机构数、可独立开展研究的学者数、近十年相关成果数、健在传承人年龄分布），不能量化做谱系（上一代谁在做、现在谁在做、十年后谁接着做）；证据写进选题依据第一屏，也浓缩进《选题说明》第一句</w:t>
            </w:r>
          </w:p>
        </w:tc>
      </w:tr>
      <w:tr w:rsidR="00F222A0" w14:paraId="529E0B3F" w14:textId="77777777">
        <w:tc>
          <w:tcPr>
            <w:tcW w:w="0" w:type="auto"/>
          </w:tcPr>
          <w:p w14:paraId="774699F3" w14:textId="77777777" w:rsidR="00F222A0" w:rsidRDefault="00000000">
            <w:pPr>
              <w:pStyle w:val="Compact"/>
            </w:pPr>
            <w:r>
              <w:t xml:space="preserve">A2 </w:t>
            </w:r>
            <w:r>
              <w:t>国家价值未接通【通用】</w:t>
            </w:r>
          </w:p>
        </w:tc>
        <w:tc>
          <w:tcPr>
            <w:tcW w:w="0" w:type="auto"/>
          </w:tcPr>
          <w:p w14:paraId="6A8CE999" w14:textId="77777777" w:rsidR="00F222A0" w:rsidRDefault="00000000">
            <w:pPr>
              <w:pStyle w:val="Compact"/>
              <w:rPr>
                <w:lang w:eastAsia="zh-CN"/>
              </w:rPr>
            </w:pPr>
            <w:r>
              <w:rPr>
                <w:lang w:eastAsia="zh-CN"/>
              </w:rPr>
              <w:t>只论证</w:t>
            </w:r>
            <w:r>
              <w:rPr>
                <w:lang w:eastAsia="zh-CN"/>
              </w:rPr>
              <w:t>”</w:t>
            </w:r>
            <w:r>
              <w:rPr>
                <w:lang w:eastAsia="zh-CN"/>
              </w:rPr>
              <w:t>学术价值</w:t>
            </w:r>
            <w:r>
              <w:rPr>
                <w:lang w:eastAsia="zh-CN"/>
              </w:rPr>
              <w:t>”“</w:t>
            </w:r>
            <w:r>
              <w:rPr>
                <w:lang w:eastAsia="zh-CN"/>
              </w:rPr>
              <w:t>填补学术空白</w:t>
            </w:r>
            <w:r>
              <w:rPr>
                <w:lang w:eastAsia="zh-CN"/>
              </w:rPr>
              <w:t>”</w:t>
            </w:r>
            <w:r>
              <w:rPr>
                <w:lang w:eastAsia="zh-CN"/>
              </w:rPr>
              <w:t>，未论证对国家发展、文明传承、文化安全的意义；三价值框架缺位或只有一句口号</w:t>
            </w:r>
          </w:p>
        </w:tc>
        <w:tc>
          <w:tcPr>
            <w:tcW w:w="0" w:type="auto"/>
          </w:tcPr>
          <w:p w14:paraId="3AEA8932" w14:textId="77777777" w:rsidR="00F222A0" w:rsidRDefault="00000000">
            <w:pPr>
              <w:pStyle w:val="Compact"/>
              <w:rPr>
                <w:lang w:eastAsia="zh-CN"/>
              </w:rPr>
            </w:pPr>
            <w:r>
              <w:rPr>
                <w:lang w:eastAsia="zh-CN"/>
              </w:rPr>
              <w:t>①</w:t>
            </w:r>
            <w:r>
              <w:rPr>
                <w:lang w:eastAsia="zh-CN"/>
              </w:rPr>
              <w:t>问题：选题合法性的第二问没有回答。</w:t>
            </w:r>
            <w:r>
              <w:rPr>
                <w:lang w:eastAsia="zh-CN"/>
              </w:rPr>
              <w:t>②</w:t>
            </w:r>
            <w:r>
              <w:rPr>
                <w:lang w:eastAsia="zh-CN"/>
              </w:rPr>
              <w:t>为什么要改：公告资助领域的第一句话就是</w:t>
            </w:r>
            <w:r>
              <w:rPr>
                <w:lang w:eastAsia="zh-CN"/>
              </w:rPr>
              <w:t>”</w:t>
            </w:r>
            <w:r>
              <w:rPr>
                <w:lang w:eastAsia="zh-CN"/>
              </w:rPr>
              <w:t>对国家发展、文明传承、文化安全具有重要意义或填补空白价值</w:t>
            </w:r>
            <w:r>
              <w:rPr>
                <w:lang w:eastAsia="zh-CN"/>
              </w:rPr>
              <w:t>”——</w:t>
            </w:r>
            <w:r>
              <w:rPr>
                <w:lang w:eastAsia="zh-CN"/>
              </w:rPr>
              <w:t>省级遴选与全国评审都按此框架读本子。</w:t>
            </w:r>
            <w:r>
              <w:rPr>
                <w:lang w:eastAsia="zh-CN"/>
              </w:rPr>
              <w:t>③</w:t>
            </w:r>
            <w:r>
              <w:rPr>
                <w:lang w:eastAsia="zh-CN"/>
              </w:rPr>
              <w:t>怎么改：为选题写一段</w:t>
            </w:r>
            <w:r>
              <w:rPr>
                <w:lang w:eastAsia="zh-CN"/>
              </w:rPr>
              <w:t>”</w:t>
            </w:r>
            <w:r>
              <w:rPr>
                <w:lang w:eastAsia="zh-CN"/>
              </w:rPr>
              <w:t>国家价值论证</w:t>
            </w:r>
            <w:r>
              <w:rPr>
                <w:lang w:eastAsia="zh-CN"/>
              </w:rPr>
              <w:t>”</w:t>
            </w:r>
            <w:r>
              <w:rPr>
                <w:lang w:eastAsia="zh-CN"/>
              </w:rPr>
              <w:t>：本对象承载什么不可替代的文化信息（文明传承）？其湮灭会造成什么不可逆损失（抢救必要性）？研究与边疆稳定、文化认同、国际话语权等议题的关系是什么（文化安全）？至少接实一条，忌三条都喊口号</w:t>
            </w:r>
          </w:p>
        </w:tc>
      </w:tr>
      <w:tr w:rsidR="00F222A0" w14:paraId="46CE0110" w14:textId="77777777">
        <w:tc>
          <w:tcPr>
            <w:tcW w:w="0" w:type="auto"/>
          </w:tcPr>
          <w:p w14:paraId="14223FB0" w14:textId="77777777" w:rsidR="00F222A0" w:rsidRDefault="00000000">
            <w:pPr>
              <w:pStyle w:val="Compact"/>
            </w:pPr>
            <w:r>
              <w:t xml:space="preserve">A3 </w:t>
            </w:r>
            <w:r>
              <w:t>抢救动作缺席【通用】</w:t>
            </w:r>
          </w:p>
        </w:tc>
        <w:tc>
          <w:tcPr>
            <w:tcW w:w="0" w:type="auto"/>
          </w:tcPr>
          <w:p w14:paraId="00F20793" w14:textId="77777777" w:rsidR="00F222A0" w:rsidRDefault="00000000">
            <w:pPr>
              <w:pStyle w:val="Compact"/>
              <w:rPr>
                <w:lang w:eastAsia="zh-CN"/>
              </w:rPr>
            </w:pPr>
            <w:r>
              <w:rPr>
                <w:lang w:eastAsia="zh-CN"/>
              </w:rPr>
              <w:t>通篇是</w:t>
            </w:r>
            <w:r>
              <w:rPr>
                <w:lang w:eastAsia="zh-CN"/>
              </w:rPr>
              <w:t>”</w:t>
            </w:r>
            <w:r>
              <w:rPr>
                <w:lang w:eastAsia="zh-CN"/>
              </w:rPr>
              <w:t>研究</w:t>
            </w:r>
            <w:r>
              <w:rPr>
                <w:lang w:eastAsia="zh-CN"/>
              </w:rPr>
              <w:t>”“</w:t>
            </w:r>
            <w:r>
              <w:rPr>
                <w:lang w:eastAsia="zh-CN"/>
              </w:rPr>
              <w:t>阐释</w:t>
            </w:r>
            <w:r>
              <w:rPr>
                <w:lang w:eastAsia="zh-CN"/>
              </w:rPr>
              <w:t>”“</w:t>
            </w:r>
            <w:r>
              <w:rPr>
                <w:lang w:eastAsia="zh-CN"/>
              </w:rPr>
              <w:t>建构</w:t>
            </w:r>
            <w:r>
              <w:rPr>
                <w:lang w:eastAsia="zh-CN"/>
              </w:rPr>
              <w:t>”</w:t>
            </w:r>
            <w:r>
              <w:rPr>
                <w:lang w:eastAsia="zh-CN"/>
              </w:rPr>
              <w:t>，无实体抢救动作设计：收集、调查、辑佚、校勘、著录、编纂、数字化；或抢救只是背景修辞，内容板块中没有对应工作量</w:t>
            </w:r>
          </w:p>
        </w:tc>
        <w:tc>
          <w:tcPr>
            <w:tcW w:w="0" w:type="auto"/>
          </w:tcPr>
          <w:p w14:paraId="60195490" w14:textId="77777777" w:rsidR="00F222A0" w:rsidRDefault="00000000">
            <w:pPr>
              <w:pStyle w:val="Compact"/>
              <w:rPr>
                <w:lang w:eastAsia="zh-CN"/>
              </w:rPr>
            </w:pPr>
            <w:r>
              <w:rPr>
                <w:lang w:eastAsia="zh-CN"/>
              </w:rPr>
              <w:t>①</w:t>
            </w:r>
            <w:r>
              <w:rPr>
                <w:lang w:eastAsia="zh-CN"/>
              </w:rPr>
              <w:t>问题：范式误投</w:t>
            </w:r>
            <w:r>
              <w:rPr>
                <w:lang w:eastAsia="zh-CN"/>
              </w:rPr>
              <w:t>——</w:t>
            </w:r>
            <w:r>
              <w:rPr>
                <w:lang w:eastAsia="zh-CN"/>
              </w:rPr>
              <w:t>用年度项目的理论建构写法投冷门绝学。</w:t>
            </w:r>
            <w:r>
              <w:rPr>
                <w:lang w:eastAsia="zh-CN"/>
              </w:rPr>
              <w:t>②</w:t>
            </w:r>
            <w:r>
              <w:rPr>
                <w:lang w:eastAsia="zh-CN"/>
              </w:rPr>
              <w:t>为什么要改：立项题目高频动作词是整理、收集、辑佚、校勘、考释、调查、编纂、数据库建设；冷门绝学专项资助的是</w:t>
            </w:r>
            <w:r>
              <w:rPr>
                <w:lang w:eastAsia="zh-CN"/>
              </w:rPr>
              <w:t>”</w:t>
            </w:r>
            <w:r>
              <w:rPr>
                <w:lang w:eastAsia="zh-CN"/>
              </w:rPr>
              <w:t>抢救性保护和传承的学术研究</w:t>
            </w:r>
            <w:r>
              <w:rPr>
                <w:lang w:eastAsia="zh-CN"/>
              </w:rPr>
              <w:t>”</w:t>
            </w:r>
            <w:r>
              <w:rPr>
                <w:lang w:eastAsia="zh-CN"/>
              </w:rPr>
              <w:t>，评审按动作实体性判断本子是不是这个池子里的东西。</w:t>
            </w:r>
            <w:r>
              <w:rPr>
                <w:lang w:eastAsia="zh-CN"/>
              </w:rPr>
              <w:t>③</w:t>
            </w:r>
            <w:r>
              <w:rPr>
                <w:lang w:eastAsia="zh-CN"/>
              </w:rPr>
              <w:t>怎么改：把研究内容重组为</w:t>
            </w:r>
            <w:r>
              <w:rPr>
                <w:lang w:eastAsia="zh-CN"/>
              </w:rPr>
              <w:t>”</w:t>
            </w:r>
            <w:r>
              <w:rPr>
                <w:lang w:eastAsia="zh-CN"/>
              </w:rPr>
              <w:t>抢救动作</w:t>
            </w:r>
            <w:r>
              <w:rPr>
                <w:lang w:eastAsia="zh-CN"/>
              </w:rPr>
              <w:t>→</w:t>
            </w:r>
            <w:r>
              <w:rPr>
                <w:lang w:eastAsia="zh-CN"/>
              </w:rPr>
              <w:t>学理产出</w:t>
            </w:r>
            <w:r>
              <w:rPr>
                <w:lang w:eastAsia="zh-CN"/>
              </w:rPr>
              <w:t>”</w:t>
            </w:r>
            <w:r>
              <w:rPr>
                <w:lang w:eastAsia="zh-CN"/>
              </w:rPr>
              <w:t>两层结构：先列实体清单（抢救什么、多少、在哪、现状如何），再写每个动作之上的研究问题；理论建构类题目若无法实体化，应考虑回归年度</w:t>
            </w:r>
            <w:r>
              <w:rPr>
                <w:lang w:eastAsia="zh-CN"/>
              </w:rPr>
              <w:lastRenderedPageBreak/>
              <w:t>项目</w:t>
            </w:r>
          </w:p>
        </w:tc>
      </w:tr>
      <w:tr w:rsidR="00F222A0" w14:paraId="6AE80AFD" w14:textId="77777777">
        <w:tc>
          <w:tcPr>
            <w:tcW w:w="0" w:type="auto"/>
          </w:tcPr>
          <w:p w14:paraId="680BA591" w14:textId="77777777" w:rsidR="00F222A0" w:rsidRDefault="00000000">
            <w:pPr>
              <w:pStyle w:val="Compact"/>
              <w:rPr>
                <w:lang w:eastAsia="zh-CN"/>
              </w:rPr>
            </w:pPr>
            <w:r>
              <w:rPr>
                <w:lang w:eastAsia="zh-CN"/>
              </w:rPr>
              <w:lastRenderedPageBreak/>
              <w:t xml:space="preserve">A4 </w:t>
            </w:r>
            <w:r>
              <w:rPr>
                <w:lang w:eastAsia="zh-CN"/>
              </w:rPr>
              <w:t>前期积累零相关或转身无立足点【通用】</w:t>
            </w:r>
          </w:p>
        </w:tc>
        <w:tc>
          <w:tcPr>
            <w:tcW w:w="0" w:type="auto"/>
          </w:tcPr>
          <w:p w14:paraId="21DB94F4" w14:textId="77777777" w:rsidR="00F222A0" w:rsidRDefault="00000000">
            <w:pPr>
              <w:pStyle w:val="Compact"/>
              <w:rPr>
                <w:lang w:eastAsia="zh-CN"/>
              </w:rPr>
            </w:pPr>
            <w:r>
              <w:rPr>
                <w:lang w:eastAsia="zh-CN"/>
              </w:rPr>
              <w:t>申请人前期成果与选题领域零相关；或从热门领域转身而来，在新领域无任何已发表立足点</w:t>
            </w:r>
          </w:p>
        </w:tc>
        <w:tc>
          <w:tcPr>
            <w:tcW w:w="0" w:type="auto"/>
          </w:tcPr>
          <w:p w14:paraId="7FEE0FFB" w14:textId="77777777" w:rsidR="00F222A0" w:rsidRDefault="00000000">
            <w:pPr>
              <w:pStyle w:val="Compact"/>
              <w:rPr>
                <w:lang w:eastAsia="zh-CN"/>
              </w:rPr>
            </w:pPr>
            <w:r>
              <w:rPr>
                <w:lang w:eastAsia="zh-CN"/>
              </w:rPr>
              <w:t>①</w:t>
            </w:r>
            <w:r>
              <w:rPr>
                <w:lang w:eastAsia="zh-CN"/>
              </w:rPr>
              <w:t>问题：冷门绝学相信</w:t>
            </w:r>
            <w:r>
              <w:rPr>
                <w:lang w:eastAsia="zh-CN"/>
              </w:rPr>
              <w:t>”</w:t>
            </w:r>
            <w:r>
              <w:rPr>
                <w:lang w:eastAsia="zh-CN"/>
              </w:rPr>
              <w:t>十年冷板凳</w:t>
            </w:r>
            <w:r>
              <w:rPr>
                <w:lang w:eastAsia="zh-CN"/>
              </w:rPr>
              <w:t>”</w:t>
            </w:r>
            <w:r>
              <w:rPr>
                <w:lang w:eastAsia="zh-CN"/>
              </w:rPr>
              <w:t>的积累轨迹，不相信转身。</w:t>
            </w:r>
            <w:r>
              <w:rPr>
                <w:lang w:eastAsia="zh-CN"/>
              </w:rPr>
              <w:t>②</w:t>
            </w:r>
            <w:r>
              <w:rPr>
                <w:lang w:eastAsia="zh-CN"/>
              </w:rPr>
              <w:t>为什么要改：全国评审看全本，研究基础与选题的相关性是硬指标；省级遴选看履历，转身者在本省同行评议中即处劣势。</w:t>
            </w:r>
            <w:r>
              <w:rPr>
                <w:lang w:eastAsia="zh-CN"/>
              </w:rPr>
              <w:t>③</w:t>
            </w:r>
            <w:r>
              <w:rPr>
                <w:lang w:eastAsia="zh-CN"/>
              </w:rPr>
              <w:t>怎么改：能换申请人就换（让领域内有积累者牵头，原申请人加入团队）；不能换则先补立足点</w:t>
            </w:r>
            <w:r>
              <w:rPr>
                <w:lang w:eastAsia="zh-CN"/>
              </w:rPr>
              <w:t>——</w:t>
            </w:r>
            <w:r>
              <w:rPr>
                <w:lang w:eastAsia="zh-CN"/>
              </w:rPr>
              <w:t>用一年时间在新领域发一篇扎实文章再申报；本子在研究基础部分重建叙事：把既有积累中被低估的相关线索提到台前</w:t>
            </w:r>
          </w:p>
        </w:tc>
      </w:tr>
      <w:tr w:rsidR="00F222A0" w14:paraId="6097AC0C" w14:textId="77777777">
        <w:tc>
          <w:tcPr>
            <w:tcW w:w="0" w:type="auto"/>
          </w:tcPr>
          <w:p w14:paraId="62FA8105" w14:textId="77777777" w:rsidR="00F222A0" w:rsidRDefault="00000000">
            <w:pPr>
              <w:pStyle w:val="Compact"/>
              <w:rPr>
                <w:lang w:eastAsia="zh-CN"/>
              </w:rPr>
            </w:pPr>
            <w:r>
              <w:rPr>
                <w:lang w:eastAsia="zh-CN"/>
              </w:rPr>
              <w:t xml:space="preserve">A5 </w:t>
            </w:r>
            <w:r>
              <w:rPr>
                <w:lang w:eastAsia="zh-CN"/>
              </w:rPr>
              <w:t>学科建设规划缺席【团队项目专属】</w:t>
            </w:r>
          </w:p>
        </w:tc>
        <w:tc>
          <w:tcPr>
            <w:tcW w:w="0" w:type="auto"/>
          </w:tcPr>
          <w:p w14:paraId="3F34996C" w14:textId="77777777" w:rsidR="00F222A0" w:rsidRDefault="00000000">
            <w:pPr>
              <w:pStyle w:val="Compact"/>
              <w:rPr>
                <w:lang w:eastAsia="zh-CN"/>
              </w:rPr>
            </w:pPr>
            <w:r>
              <w:rPr>
                <w:lang w:eastAsia="zh-CN"/>
              </w:rPr>
              <w:t>团队项目本子无学科发展、团队建设、青年人才梯队培养规划，或只有一段话的表态</w:t>
            </w:r>
          </w:p>
        </w:tc>
        <w:tc>
          <w:tcPr>
            <w:tcW w:w="0" w:type="auto"/>
          </w:tcPr>
          <w:p w14:paraId="5FEEA0B2" w14:textId="77777777" w:rsidR="00F222A0" w:rsidRDefault="00000000">
            <w:pPr>
              <w:pStyle w:val="Compact"/>
              <w:rPr>
                <w:lang w:eastAsia="zh-CN"/>
              </w:rPr>
            </w:pPr>
            <w:r>
              <w:rPr>
                <w:lang w:eastAsia="zh-CN"/>
              </w:rPr>
              <w:t>①</w:t>
            </w:r>
            <w:r>
              <w:rPr>
                <w:lang w:eastAsia="zh-CN"/>
              </w:rPr>
              <w:t>问题：团队项目的独有承重件缺失。</w:t>
            </w:r>
            <w:r>
              <w:rPr>
                <w:lang w:eastAsia="zh-CN"/>
              </w:rPr>
              <w:t>②</w:t>
            </w:r>
            <w:r>
              <w:rPr>
                <w:lang w:eastAsia="zh-CN"/>
              </w:rPr>
              <w:t>为什么要改：公告明确要求</w:t>
            </w:r>
            <w:r>
              <w:rPr>
                <w:lang w:eastAsia="zh-CN"/>
              </w:rPr>
              <w:t>”</w:t>
            </w:r>
            <w:r>
              <w:rPr>
                <w:lang w:eastAsia="zh-CN"/>
              </w:rPr>
              <w:t>制定学科发展、团队建设、人才培养特别是青年人才梯队培养规划</w:t>
            </w:r>
            <w:r>
              <w:rPr>
                <w:lang w:eastAsia="zh-CN"/>
              </w:rPr>
              <w:t>”</w:t>
            </w:r>
            <w:r>
              <w:rPr>
                <w:lang w:eastAsia="zh-CN"/>
              </w:rPr>
              <w:t>；</w:t>
            </w:r>
            <w:r>
              <w:rPr>
                <w:lang w:eastAsia="zh-CN"/>
              </w:rPr>
              <w:t>3</w:t>
            </w:r>
            <w:r>
              <w:rPr>
                <w:lang w:eastAsia="zh-CN"/>
              </w:rPr>
              <w:t>年评估即按此五维打分，申报时不预写＝评估时无答卷。</w:t>
            </w:r>
            <w:r>
              <w:rPr>
                <w:lang w:eastAsia="zh-CN"/>
              </w:rPr>
              <w:t>③</w:t>
            </w:r>
            <w:r>
              <w:rPr>
                <w:lang w:eastAsia="zh-CN"/>
              </w:rPr>
              <w:t>怎么改：增设独立板块</w:t>
            </w:r>
            <w:r>
              <w:rPr>
                <w:lang w:eastAsia="zh-CN"/>
              </w:rPr>
              <w:t>”</w:t>
            </w:r>
            <w:r>
              <w:rPr>
                <w:lang w:eastAsia="zh-CN"/>
              </w:rPr>
              <w:t>学科建设与团队发展规划</w:t>
            </w:r>
            <w:r>
              <w:rPr>
                <w:lang w:eastAsia="zh-CN"/>
              </w:rPr>
              <w:t>”</w:t>
            </w:r>
            <w:r>
              <w:rPr>
                <w:lang w:eastAsia="zh-CN"/>
              </w:rPr>
              <w:t>，逐项预写评估应答：课题研究成果里程碑、本方向学术布局（课程</w:t>
            </w:r>
            <w:r>
              <w:rPr>
                <w:lang w:eastAsia="zh-CN"/>
              </w:rPr>
              <w:t>/</w:t>
            </w:r>
            <w:r>
              <w:rPr>
                <w:lang w:eastAsia="zh-CN"/>
              </w:rPr>
              <w:t>平台</w:t>
            </w:r>
            <w:r>
              <w:rPr>
                <w:lang w:eastAsia="zh-CN"/>
              </w:rPr>
              <w:t>/</w:t>
            </w:r>
            <w:r>
              <w:rPr>
                <w:lang w:eastAsia="zh-CN"/>
              </w:rPr>
              <w:t>学术共同体）、学术交流计划、青年学者的培养路径（各自成长为什么方向的下一代带头人），并设定</w:t>
            </w:r>
            <w:r>
              <w:rPr>
                <w:lang w:eastAsia="zh-CN"/>
              </w:rPr>
              <w:t>3</w:t>
            </w:r>
            <w:r>
              <w:rPr>
                <w:lang w:eastAsia="zh-CN"/>
              </w:rPr>
              <w:t>年评估节点可核验的指标</w:t>
            </w:r>
          </w:p>
        </w:tc>
      </w:tr>
      <w:tr w:rsidR="00F222A0" w14:paraId="133F6653" w14:textId="77777777">
        <w:tc>
          <w:tcPr>
            <w:tcW w:w="0" w:type="auto"/>
          </w:tcPr>
          <w:p w14:paraId="35B02AF7" w14:textId="77777777" w:rsidR="00F222A0" w:rsidRDefault="00000000">
            <w:pPr>
              <w:pStyle w:val="Compact"/>
              <w:rPr>
                <w:lang w:eastAsia="zh-CN"/>
              </w:rPr>
            </w:pPr>
            <w:r>
              <w:rPr>
                <w:lang w:eastAsia="zh-CN"/>
              </w:rPr>
              <w:t xml:space="preserve">A6 </w:t>
            </w:r>
            <w:r>
              <w:rPr>
                <w:lang w:eastAsia="zh-CN"/>
              </w:rPr>
              <w:t>拼盘团队【团队项目专属】</w:t>
            </w:r>
          </w:p>
        </w:tc>
        <w:tc>
          <w:tcPr>
            <w:tcW w:w="0" w:type="auto"/>
          </w:tcPr>
          <w:p w14:paraId="426D2111" w14:textId="77777777" w:rsidR="00F222A0" w:rsidRDefault="00000000">
            <w:pPr>
              <w:pStyle w:val="Compact"/>
              <w:rPr>
                <w:lang w:eastAsia="zh-CN"/>
              </w:rPr>
            </w:pPr>
            <w:r>
              <w:rPr>
                <w:lang w:eastAsia="zh-CN"/>
              </w:rPr>
              <w:t>团队成员无长期合作史证据（无合作成果、无共同项目）；成员研究方向离散，与选题的咬合靠行政拼凑</w:t>
            </w:r>
          </w:p>
        </w:tc>
        <w:tc>
          <w:tcPr>
            <w:tcW w:w="0" w:type="auto"/>
          </w:tcPr>
          <w:p w14:paraId="6F9A731F" w14:textId="77777777" w:rsidR="00F222A0" w:rsidRDefault="00000000">
            <w:pPr>
              <w:pStyle w:val="Compact"/>
              <w:rPr>
                <w:lang w:eastAsia="zh-CN"/>
              </w:rPr>
            </w:pPr>
            <w:r>
              <w:rPr>
                <w:lang w:eastAsia="zh-CN"/>
              </w:rPr>
              <w:t>①</w:t>
            </w:r>
            <w:r>
              <w:rPr>
                <w:lang w:eastAsia="zh-CN"/>
              </w:rPr>
              <w:t>问题：团队项目要求</w:t>
            </w:r>
            <w:r>
              <w:rPr>
                <w:lang w:eastAsia="zh-CN"/>
              </w:rPr>
              <w:t>”</w:t>
            </w:r>
            <w:r>
              <w:rPr>
                <w:lang w:eastAsia="zh-CN"/>
              </w:rPr>
              <w:t>长期合作基础上形成的稳定研究队伍</w:t>
            </w:r>
            <w:r>
              <w:rPr>
                <w:lang w:eastAsia="zh-CN"/>
              </w:rPr>
              <w:t>”</w:t>
            </w:r>
            <w:r>
              <w:rPr>
                <w:lang w:eastAsia="zh-CN"/>
              </w:rPr>
              <w:t>，拼盘违反立项逻辑。</w:t>
            </w:r>
            <w:r>
              <w:rPr>
                <w:lang w:eastAsia="zh-CN"/>
              </w:rPr>
              <w:t>②</w:t>
            </w:r>
            <w:r>
              <w:rPr>
                <w:lang w:eastAsia="zh-CN"/>
              </w:rPr>
              <w:t>为什么要改：评审看团队看的是</w:t>
            </w:r>
            <w:r>
              <w:rPr>
                <w:lang w:eastAsia="zh-CN"/>
              </w:rPr>
              <w:t>”</w:t>
            </w:r>
            <w:r>
              <w:rPr>
                <w:lang w:eastAsia="zh-CN"/>
              </w:rPr>
              <w:t>已经存在并运转的研究队伍</w:t>
            </w:r>
            <w:r>
              <w:rPr>
                <w:lang w:eastAsia="zh-CN"/>
              </w:rPr>
              <w:t>”</w:t>
            </w:r>
            <w:r>
              <w:rPr>
                <w:lang w:eastAsia="zh-CN"/>
              </w:rPr>
              <w:t>，不是为申报临时组装的人力清单；动态退出机制下，拼盘团队也是评估高风险对象。</w:t>
            </w:r>
            <w:r>
              <w:rPr>
                <w:lang w:eastAsia="zh-CN"/>
              </w:rPr>
              <w:t>③</w:t>
            </w:r>
            <w:r>
              <w:rPr>
                <w:lang w:eastAsia="zh-CN"/>
              </w:rPr>
              <w:t>怎么改：以真实合作史为底线重组团队（合作论文、共同项目、联合培养记录为证据）；在申请书中写明团队形成过程与既有合作成果；成员分工按各自真实专长咬合内容板块</w:t>
            </w:r>
          </w:p>
        </w:tc>
      </w:tr>
      <w:tr w:rsidR="00F222A0" w14:paraId="31E727CD" w14:textId="77777777">
        <w:tc>
          <w:tcPr>
            <w:tcW w:w="0" w:type="auto"/>
          </w:tcPr>
          <w:p w14:paraId="02452D96" w14:textId="77777777" w:rsidR="00F222A0" w:rsidRDefault="00000000">
            <w:pPr>
              <w:pStyle w:val="Compact"/>
            </w:pPr>
            <w:r>
              <w:t xml:space="preserve">A7 </w:t>
            </w:r>
            <w:r>
              <w:t>成果形态不适配【通用】</w:t>
            </w:r>
          </w:p>
        </w:tc>
        <w:tc>
          <w:tcPr>
            <w:tcW w:w="0" w:type="auto"/>
          </w:tcPr>
          <w:p w14:paraId="32F28625" w14:textId="77777777" w:rsidR="00F222A0" w:rsidRDefault="00000000">
            <w:pPr>
              <w:pStyle w:val="Compact"/>
              <w:rPr>
                <w:lang w:eastAsia="zh-CN"/>
              </w:rPr>
            </w:pPr>
            <w:r>
              <w:rPr>
                <w:lang w:eastAsia="zh-CN"/>
              </w:rPr>
              <w:t>预期成果只有论文与专著，无集成性标志性成果（文献集成、总录、图释、词典、数据库、档案汇编）</w:t>
            </w:r>
          </w:p>
        </w:tc>
        <w:tc>
          <w:tcPr>
            <w:tcW w:w="0" w:type="auto"/>
          </w:tcPr>
          <w:p w14:paraId="1D110B31" w14:textId="77777777" w:rsidR="00F222A0" w:rsidRDefault="00000000">
            <w:pPr>
              <w:pStyle w:val="Compact"/>
              <w:rPr>
                <w:lang w:eastAsia="zh-CN"/>
              </w:rPr>
            </w:pPr>
            <w:r>
              <w:rPr>
                <w:lang w:eastAsia="zh-CN"/>
              </w:rPr>
              <w:t>①</w:t>
            </w:r>
            <w:r>
              <w:rPr>
                <w:lang w:eastAsia="zh-CN"/>
              </w:rPr>
              <w:t>问题：成果形态与专项范式不符。</w:t>
            </w:r>
            <w:r>
              <w:rPr>
                <w:lang w:eastAsia="zh-CN"/>
              </w:rPr>
              <w:t>②</w:t>
            </w:r>
            <w:r>
              <w:rPr>
                <w:lang w:eastAsia="zh-CN"/>
              </w:rPr>
              <w:t>判据分层：内容板块与预期成果栏两处均无集成动作</w:t>
            </w:r>
            <w:r>
              <w:rPr>
                <w:lang w:eastAsia="zh-CN"/>
              </w:rPr>
              <w:t>/</w:t>
            </w:r>
            <w:r>
              <w:rPr>
                <w:lang w:eastAsia="zh-CN"/>
              </w:rPr>
              <w:t>成果＝</w:t>
            </w:r>
            <w:r>
              <w:rPr>
                <w:lang w:eastAsia="zh-CN"/>
              </w:rPr>
              <w:t>A7</w:t>
            </w:r>
            <w:r>
              <w:rPr>
                <w:lang w:eastAsia="zh-CN"/>
              </w:rPr>
              <w:t>；内容板块有集成动作（谱系、建库、整理）但预期成果栏未命名为标志性成果＝降格记</w:t>
            </w:r>
            <w:r>
              <w:rPr>
                <w:lang w:eastAsia="zh-CN"/>
              </w:rPr>
              <w:t>B</w:t>
            </w:r>
            <w:r>
              <w:rPr>
                <w:lang w:eastAsia="zh-CN"/>
              </w:rPr>
              <w:t>级（名文化缺失，校准自中标本）。</w:t>
            </w:r>
            <w:r>
              <w:rPr>
                <w:lang w:eastAsia="zh-CN"/>
              </w:rPr>
              <w:t>③</w:t>
            </w:r>
            <w:r>
              <w:rPr>
                <w:lang w:eastAsia="zh-CN"/>
              </w:rPr>
              <w:t>为什么要改：冷门绝学的资助逻辑是</w:t>
            </w:r>
            <w:r>
              <w:rPr>
                <w:lang w:eastAsia="zh-CN"/>
              </w:rPr>
              <w:t>”</w:t>
            </w:r>
            <w:r>
              <w:rPr>
                <w:lang w:eastAsia="zh-CN"/>
              </w:rPr>
              <w:t>留下此领域的根基性学术资产</w:t>
            </w:r>
            <w:r>
              <w:rPr>
                <w:lang w:eastAsia="zh-CN"/>
              </w:rPr>
              <w:t>”</w:t>
            </w:r>
            <w:r>
              <w:rPr>
                <w:lang w:eastAsia="zh-CN"/>
              </w:rPr>
              <w:lastRenderedPageBreak/>
              <w:t>，集成性成果是该资产的物质形态；只有论文专著的本子被读作</w:t>
            </w:r>
            <w:r>
              <w:rPr>
                <w:lang w:eastAsia="zh-CN"/>
              </w:rPr>
              <w:t>”</w:t>
            </w:r>
            <w:r>
              <w:rPr>
                <w:lang w:eastAsia="zh-CN"/>
              </w:rPr>
              <w:t>用冷门经费做普通研究</w:t>
            </w:r>
            <w:r>
              <w:rPr>
                <w:lang w:eastAsia="zh-CN"/>
              </w:rPr>
              <w:t>”</w:t>
            </w:r>
            <w:r>
              <w:rPr>
                <w:lang w:eastAsia="zh-CN"/>
              </w:rPr>
              <w:t>。</w:t>
            </w:r>
            <w:r>
              <w:rPr>
                <w:lang w:eastAsia="zh-CN"/>
              </w:rPr>
              <w:t>④</w:t>
            </w:r>
            <w:r>
              <w:rPr>
                <w:lang w:eastAsia="zh-CN"/>
              </w:rPr>
              <w:t>怎么改：为项目设计至少一项集成性标志性成果，并说明其著录标准、规模量级、开放方式；标志性成果放预期成果首位，论文专著列其后</w:t>
            </w:r>
          </w:p>
        </w:tc>
      </w:tr>
      <w:tr w:rsidR="00F222A0" w14:paraId="1B01BB0D" w14:textId="77777777">
        <w:tc>
          <w:tcPr>
            <w:tcW w:w="0" w:type="auto"/>
          </w:tcPr>
          <w:p w14:paraId="0BEEA484" w14:textId="77777777" w:rsidR="00F222A0" w:rsidRDefault="00000000">
            <w:pPr>
              <w:pStyle w:val="Compact"/>
            </w:pPr>
            <w:r>
              <w:lastRenderedPageBreak/>
              <w:t xml:space="preserve">A8 </w:t>
            </w:r>
            <w:r>
              <w:t>渠道错配【通用</w:t>
            </w:r>
            <w:r>
              <w:t>·</w:t>
            </w:r>
            <w:r>
              <w:t>建筑题目高发】</w:t>
            </w:r>
          </w:p>
        </w:tc>
        <w:tc>
          <w:tcPr>
            <w:tcW w:w="0" w:type="auto"/>
          </w:tcPr>
          <w:p w14:paraId="5D2A028A" w14:textId="77777777" w:rsidR="00F222A0" w:rsidRDefault="00000000">
            <w:pPr>
              <w:pStyle w:val="Compact"/>
              <w:rPr>
                <w:lang w:eastAsia="zh-CN"/>
              </w:rPr>
            </w:pPr>
            <w:r>
              <w:rPr>
                <w:lang w:eastAsia="zh-CN"/>
              </w:rPr>
              <w:t>题目实为应用型保护对策（应投文化遗产保护传承研究专项）或常规学术问题（应投年度项目）或艺术史论与活化（应投艺术学项目），挤进冷门绝学</w:t>
            </w:r>
          </w:p>
        </w:tc>
        <w:tc>
          <w:tcPr>
            <w:tcW w:w="0" w:type="auto"/>
          </w:tcPr>
          <w:p w14:paraId="2FB056E1" w14:textId="77777777" w:rsidR="00F222A0" w:rsidRDefault="00000000">
            <w:pPr>
              <w:pStyle w:val="Compact"/>
              <w:rPr>
                <w:lang w:eastAsia="zh-CN"/>
              </w:rPr>
            </w:pPr>
            <w:r>
              <w:rPr>
                <w:lang w:eastAsia="zh-CN"/>
              </w:rPr>
              <w:t>①</w:t>
            </w:r>
            <w:r>
              <w:rPr>
                <w:lang w:eastAsia="zh-CN"/>
              </w:rPr>
              <w:t>问题：选题合法性的渠道层断裂。</w:t>
            </w:r>
            <w:r>
              <w:rPr>
                <w:lang w:eastAsia="zh-CN"/>
              </w:rPr>
              <w:t>②</w:t>
            </w:r>
            <w:r>
              <w:rPr>
                <w:lang w:eastAsia="zh-CN"/>
              </w:rPr>
              <w:t>为什么要改：四个池子的评审期待不同，错配题目的论证再好在错误池子里也是下驷。</w:t>
            </w:r>
            <w:r>
              <w:rPr>
                <w:lang w:eastAsia="zh-CN"/>
              </w:rPr>
              <w:t>③</w:t>
            </w:r>
            <w:r>
              <w:rPr>
                <w:lang w:eastAsia="zh-CN"/>
              </w:rPr>
              <w:t>怎么改：按附录</w:t>
            </w:r>
            <w:r>
              <w:rPr>
                <w:lang w:eastAsia="zh-CN"/>
              </w:rPr>
              <w:t>A</w:t>
            </w:r>
            <w:r>
              <w:rPr>
                <w:lang w:eastAsia="zh-CN"/>
              </w:rPr>
              <w:t>分流对照表逐项判定；判定的核心问题是</w:t>
            </w:r>
            <w:r>
              <w:rPr>
                <w:lang w:eastAsia="zh-CN"/>
              </w:rPr>
              <w:t>”</w:t>
            </w:r>
            <w:r>
              <w:rPr>
                <w:lang w:eastAsia="zh-CN"/>
              </w:rPr>
              <w:t>本课题留下的最硬的东西是什么</w:t>
            </w:r>
            <w:r>
              <w:rPr>
                <w:lang w:eastAsia="zh-CN"/>
              </w:rPr>
              <w:t>”——</w:t>
            </w:r>
            <w:r>
              <w:rPr>
                <w:lang w:eastAsia="zh-CN"/>
              </w:rPr>
              <w:t>是保护方案</w:t>
            </w:r>
            <w:r>
              <w:rPr>
                <w:lang w:eastAsia="zh-CN"/>
              </w:rPr>
              <w:t>→</w:t>
            </w:r>
            <w:r>
              <w:rPr>
                <w:lang w:eastAsia="zh-CN"/>
              </w:rPr>
              <w:t>文化遗产专项；是常规学术答案</w:t>
            </w:r>
            <w:r>
              <w:rPr>
                <w:lang w:eastAsia="zh-CN"/>
              </w:rPr>
              <w:t>→</w:t>
            </w:r>
            <w:r>
              <w:rPr>
                <w:lang w:eastAsia="zh-CN"/>
              </w:rPr>
              <w:t>年度项目；是艺术学知识体系</w:t>
            </w:r>
            <w:r>
              <w:rPr>
                <w:lang w:eastAsia="zh-CN"/>
              </w:rPr>
              <w:t>→</w:t>
            </w:r>
            <w:r>
              <w:rPr>
                <w:lang w:eastAsia="zh-CN"/>
              </w:rPr>
              <w:t>艺术学；是濒危领域的根基性学术资产</w:t>
            </w:r>
            <w:r>
              <w:rPr>
                <w:lang w:eastAsia="zh-CN"/>
              </w:rPr>
              <w:t>→</w:t>
            </w:r>
            <w:r>
              <w:rPr>
                <w:lang w:eastAsia="zh-CN"/>
              </w:rPr>
              <w:t>冷门绝学</w:t>
            </w:r>
          </w:p>
        </w:tc>
      </w:tr>
      <w:tr w:rsidR="00F222A0" w14:paraId="6BACCF6B" w14:textId="77777777">
        <w:tc>
          <w:tcPr>
            <w:tcW w:w="0" w:type="auto"/>
          </w:tcPr>
          <w:p w14:paraId="2C7195E0" w14:textId="77777777" w:rsidR="00F222A0" w:rsidRDefault="00000000">
            <w:pPr>
              <w:pStyle w:val="Compact"/>
            </w:pPr>
            <w:r>
              <w:t xml:space="preserve">A9 </w:t>
            </w:r>
            <w:r>
              <w:t>题目句式失格【通用】</w:t>
            </w:r>
          </w:p>
        </w:tc>
        <w:tc>
          <w:tcPr>
            <w:tcW w:w="0" w:type="auto"/>
          </w:tcPr>
          <w:p w14:paraId="1C8F760A" w14:textId="77777777" w:rsidR="00F222A0" w:rsidRDefault="00000000">
            <w:pPr>
              <w:pStyle w:val="Compact"/>
              <w:rPr>
                <w:lang w:eastAsia="zh-CN"/>
              </w:rPr>
            </w:pPr>
            <w:r>
              <w:rPr>
                <w:lang w:eastAsia="zh-CN"/>
              </w:rPr>
              <w:t>题目无</w:t>
            </w:r>
            <w:r>
              <w:rPr>
                <w:lang w:eastAsia="zh-CN"/>
              </w:rPr>
              <w:t>”</w:t>
            </w:r>
            <w:r>
              <w:rPr>
                <w:lang w:eastAsia="zh-CN"/>
              </w:rPr>
              <w:t>对象＋动作</w:t>
            </w:r>
            <w:r>
              <w:rPr>
                <w:lang w:eastAsia="zh-CN"/>
              </w:rPr>
              <w:t>”</w:t>
            </w:r>
            <w:r>
              <w:rPr>
                <w:lang w:eastAsia="zh-CN"/>
              </w:rPr>
              <w:t>结构，读不出冷门绝学范式：无整理</w:t>
            </w:r>
            <w:r>
              <w:rPr>
                <w:lang w:eastAsia="zh-CN"/>
              </w:rPr>
              <w:t>/</w:t>
            </w:r>
            <w:r>
              <w:rPr>
                <w:lang w:eastAsia="zh-CN"/>
              </w:rPr>
              <w:t>研究</w:t>
            </w:r>
            <w:r>
              <w:rPr>
                <w:lang w:eastAsia="zh-CN"/>
              </w:rPr>
              <w:t>/</w:t>
            </w:r>
            <w:r>
              <w:rPr>
                <w:lang w:eastAsia="zh-CN"/>
              </w:rPr>
              <w:t>编纂</w:t>
            </w:r>
            <w:r>
              <w:rPr>
                <w:lang w:eastAsia="zh-CN"/>
              </w:rPr>
              <w:t>/</w:t>
            </w:r>
            <w:r>
              <w:rPr>
                <w:lang w:eastAsia="zh-CN"/>
              </w:rPr>
              <w:t>调查</w:t>
            </w:r>
            <w:r>
              <w:rPr>
                <w:lang w:eastAsia="zh-CN"/>
              </w:rPr>
              <w:t>/</w:t>
            </w:r>
            <w:r>
              <w:rPr>
                <w:lang w:eastAsia="zh-CN"/>
              </w:rPr>
              <w:t>考释</w:t>
            </w:r>
            <w:r>
              <w:rPr>
                <w:lang w:eastAsia="zh-CN"/>
              </w:rPr>
              <w:t>/</w:t>
            </w:r>
            <w:r>
              <w:rPr>
                <w:lang w:eastAsia="zh-CN"/>
              </w:rPr>
              <w:t>数据库等动作词；或题目宏大空泛（</w:t>
            </w:r>
            <w:r>
              <w:rPr>
                <w:lang w:eastAsia="zh-CN"/>
              </w:rPr>
              <w:t>“XX</w:t>
            </w:r>
            <w:r>
              <w:rPr>
                <w:lang w:eastAsia="zh-CN"/>
              </w:rPr>
              <w:t>体系研究</w:t>
            </w:r>
            <w:r>
              <w:rPr>
                <w:lang w:eastAsia="zh-CN"/>
              </w:rPr>
              <w:t>”“XX</w:t>
            </w:r>
            <w:r>
              <w:rPr>
                <w:lang w:eastAsia="zh-CN"/>
              </w:rPr>
              <w:t>理论建构</w:t>
            </w:r>
            <w:r>
              <w:rPr>
                <w:lang w:eastAsia="zh-CN"/>
              </w:rPr>
              <w:t>”</w:t>
            </w:r>
            <w:r>
              <w:rPr>
                <w:lang w:eastAsia="zh-CN"/>
              </w:rPr>
              <w:t>）</w:t>
            </w:r>
          </w:p>
        </w:tc>
        <w:tc>
          <w:tcPr>
            <w:tcW w:w="0" w:type="auto"/>
          </w:tcPr>
          <w:p w14:paraId="46B011EF" w14:textId="77777777" w:rsidR="00F222A0" w:rsidRDefault="00000000">
            <w:pPr>
              <w:pStyle w:val="Compact"/>
              <w:rPr>
                <w:lang w:eastAsia="zh-CN"/>
              </w:rPr>
            </w:pPr>
            <w:r>
              <w:rPr>
                <w:lang w:eastAsia="zh-CN"/>
              </w:rPr>
              <w:t>①</w:t>
            </w:r>
            <w:r>
              <w:rPr>
                <w:lang w:eastAsia="zh-CN"/>
              </w:rPr>
              <w:t>问题：题目是校内关与省级关唯一被细读的东西，句式失格＝两关皆死。</w:t>
            </w:r>
            <w:r>
              <w:rPr>
                <w:lang w:eastAsia="zh-CN"/>
              </w:rPr>
              <w:t>②</w:t>
            </w:r>
            <w:r>
              <w:rPr>
                <w:lang w:eastAsia="zh-CN"/>
              </w:rPr>
              <w:t>为什么要改：立项题目的句式高度收敛（对象限定＋抢救</w:t>
            </w:r>
            <w:r>
              <w:rPr>
                <w:lang w:eastAsia="zh-CN"/>
              </w:rPr>
              <w:t>/</w:t>
            </w:r>
            <w:r>
              <w:rPr>
                <w:lang w:eastAsia="zh-CN"/>
              </w:rPr>
              <w:t>整理动作＋研究），评审据此一眼判断</w:t>
            </w:r>
            <w:r>
              <w:rPr>
                <w:lang w:eastAsia="zh-CN"/>
              </w:rPr>
              <w:t>”</w:t>
            </w:r>
            <w:r>
              <w:rPr>
                <w:lang w:eastAsia="zh-CN"/>
              </w:rPr>
              <w:t>是不是我们这个专项的题目</w:t>
            </w:r>
            <w:r>
              <w:rPr>
                <w:lang w:eastAsia="zh-CN"/>
              </w:rPr>
              <w:t>”</w:t>
            </w:r>
            <w:r>
              <w:rPr>
                <w:lang w:eastAsia="zh-CN"/>
              </w:rPr>
              <w:t>。</w:t>
            </w:r>
            <w:r>
              <w:rPr>
                <w:lang w:eastAsia="zh-CN"/>
              </w:rPr>
              <w:t>③</w:t>
            </w:r>
            <w:r>
              <w:rPr>
                <w:lang w:eastAsia="zh-CN"/>
              </w:rPr>
              <w:t>怎么改：按附录</w:t>
            </w:r>
            <w:r>
              <w:rPr>
                <w:lang w:eastAsia="zh-CN"/>
              </w:rPr>
              <w:t>E</w:t>
            </w:r>
            <w:r>
              <w:rPr>
                <w:lang w:eastAsia="zh-CN"/>
              </w:rPr>
              <w:t>句式模板重写题目：限定对象（朝代</w:t>
            </w:r>
            <w:r>
              <w:rPr>
                <w:lang w:eastAsia="zh-CN"/>
              </w:rPr>
              <w:t>/</w:t>
            </w:r>
            <w:r>
              <w:rPr>
                <w:lang w:eastAsia="zh-CN"/>
              </w:rPr>
              <w:t>地域</w:t>
            </w:r>
            <w:r>
              <w:rPr>
                <w:lang w:eastAsia="zh-CN"/>
              </w:rPr>
              <w:t>/</w:t>
            </w:r>
            <w:r>
              <w:rPr>
                <w:lang w:eastAsia="zh-CN"/>
              </w:rPr>
              <w:t>类型三选二）＋实体动作＋</w:t>
            </w:r>
            <w:r>
              <w:rPr>
                <w:lang w:eastAsia="zh-CN"/>
              </w:rPr>
              <w:t>“</w:t>
            </w:r>
            <w:r>
              <w:rPr>
                <w:lang w:eastAsia="zh-CN"/>
              </w:rPr>
              <w:t>与研究</w:t>
            </w:r>
            <w:r>
              <w:rPr>
                <w:lang w:eastAsia="zh-CN"/>
              </w:rPr>
              <w:t>”</w:t>
            </w:r>
            <w:r>
              <w:rPr>
                <w:lang w:eastAsia="zh-CN"/>
              </w:rPr>
              <w:t>；删去</w:t>
            </w:r>
            <w:r>
              <w:rPr>
                <w:lang w:eastAsia="zh-CN"/>
              </w:rPr>
              <w:t>”</w:t>
            </w:r>
            <w:r>
              <w:rPr>
                <w:lang w:eastAsia="zh-CN"/>
              </w:rPr>
              <w:t>体系</w:t>
            </w:r>
            <w:r>
              <w:rPr>
                <w:lang w:eastAsia="zh-CN"/>
              </w:rPr>
              <w:t>”“</w:t>
            </w:r>
            <w:r>
              <w:rPr>
                <w:lang w:eastAsia="zh-CN"/>
              </w:rPr>
              <w:t>理论</w:t>
            </w:r>
            <w:r>
              <w:rPr>
                <w:lang w:eastAsia="zh-CN"/>
              </w:rPr>
              <w:t>”“</w:t>
            </w:r>
            <w:r>
              <w:rPr>
                <w:lang w:eastAsia="zh-CN"/>
              </w:rPr>
              <w:t>范式</w:t>
            </w:r>
            <w:r>
              <w:rPr>
                <w:lang w:eastAsia="zh-CN"/>
              </w:rPr>
              <w:t>”</w:t>
            </w:r>
            <w:r>
              <w:rPr>
                <w:lang w:eastAsia="zh-CN"/>
              </w:rPr>
              <w:t>等建构词</w:t>
            </w:r>
          </w:p>
        </w:tc>
      </w:tr>
    </w:tbl>
    <w:p w14:paraId="5F9E34A7" w14:textId="77777777" w:rsidR="00F222A0" w:rsidRDefault="00000000">
      <w:pPr>
        <w:pStyle w:val="a0"/>
        <w:rPr>
          <w:lang w:eastAsia="zh-CN"/>
        </w:rPr>
      </w:pPr>
      <w:r>
        <w:rPr>
          <w:b/>
          <w:bCs/>
          <w:lang w:eastAsia="zh-CN"/>
        </w:rPr>
        <w:t>【</w:t>
      </w:r>
      <w:r>
        <w:rPr>
          <w:b/>
          <w:bCs/>
          <w:lang w:eastAsia="zh-CN"/>
        </w:rPr>
        <w:t>B</w:t>
      </w:r>
      <w:r>
        <w:rPr>
          <w:b/>
          <w:bCs/>
          <w:lang w:eastAsia="zh-CN"/>
        </w:rPr>
        <w:t>级：重大缺陷</w:t>
      </w:r>
      <w:r>
        <w:rPr>
          <w:b/>
          <w:bCs/>
          <w:lang w:eastAsia="zh-CN"/>
        </w:rPr>
        <w:t xml:space="preserve"> · </w:t>
      </w:r>
      <w:r>
        <w:rPr>
          <w:b/>
          <w:bCs/>
          <w:lang w:eastAsia="zh-CN"/>
        </w:rPr>
        <w:t>大概率招来否定意见或拉开档次】</w:t>
      </w:r>
    </w:p>
    <w:tbl>
      <w:tblPr>
        <w:tblStyle w:val="Table"/>
        <w:tblW w:w="5000" w:type="pct"/>
        <w:tblLook w:val="0020" w:firstRow="1" w:lastRow="0" w:firstColumn="0" w:lastColumn="0" w:noHBand="0" w:noVBand="0"/>
      </w:tblPr>
      <w:tblGrid>
        <w:gridCol w:w="958"/>
        <w:gridCol w:w="1988"/>
        <w:gridCol w:w="5910"/>
      </w:tblGrid>
      <w:tr w:rsidR="00F222A0" w14:paraId="1E5BB5AE" w14:textId="77777777" w:rsidTr="00F222A0">
        <w:trPr>
          <w:cnfStyle w:val="100000000000" w:firstRow="1" w:lastRow="0" w:firstColumn="0" w:lastColumn="0" w:oddVBand="0" w:evenVBand="0" w:oddHBand="0" w:evenHBand="0" w:firstRowFirstColumn="0" w:firstRowLastColumn="0" w:lastRowFirstColumn="0" w:lastRowLastColumn="0"/>
          <w:tblHeader/>
        </w:trPr>
        <w:tc>
          <w:tcPr>
            <w:tcW w:w="0" w:type="auto"/>
          </w:tcPr>
          <w:p w14:paraId="5356E360" w14:textId="77777777" w:rsidR="00F222A0" w:rsidRDefault="00000000">
            <w:pPr>
              <w:pStyle w:val="Compact"/>
            </w:pPr>
            <w:r>
              <w:t>缺陷类型</w:t>
            </w:r>
          </w:p>
        </w:tc>
        <w:tc>
          <w:tcPr>
            <w:tcW w:w="0" w:type="auto"/>
          </w:tcPr>
          <w:p w14:paraId="475DCB9E" w14:textId="77777777" w:rsidR="00F222A0" w:rsidRDefault="00000000">
            <w:pPr>
              <w:pStyle w:val="Compact"/>
            </w:pPr>
            <w:r>
              <w:t>具体表现</w:t>
            </w:r>
          </w:p>
        </w:tc>
        <w:tc>
          <w:tcPr>
            <w:tcW w:w="0" w:type="auto"/>
          </w:tcPr>
          <w:p w14:paraId="74593BE5" w14:textId="77777777" w:rsidR="00F222A0" w:rsidRDefault="00000000">
            <w:pPr>
              <w:pStyle w:val="Compact"/>
            </w:pPr>
            <w:r>
              <w:t>修改建议（给作者）</w:t>
            </w:r>
          </w:p>
        </w:tc>
      </w:tr>
      <w:tr w:rsidR="00F222A0" w14:paraId="56ECB663" w14:textId="77777777">
        <w:tc>
          <w:tcPr>
            <w:tcW w:w="0" w:type="auto"/>
          </w:tcPr>
          <w:p w14:paraId="3F55A6DB" w14:textId="77777777" w:rsidR="00F222A0" w:rsidRDefault="00000000">
            <w:pPr>
              <w:pStyle w:val="Compact"/>
              <w:rPr>
                <w:lang w:eastAsia="zh-CN"/>
              </w:rPr>
            </w:pPr>
            <w:r>
              <w:rPr>
                <w:lang w:eastAsia="zh-CN"/>
              </w:rPr>
              <w:t xml:space="preserve">B1 </w:t>
            </w:r>
            <w:r>
              <w:rPr>
                <w:lang w:eastAsia="zh-CN"/>
              </w:rPr>
              <w:t>濒危证据未量化【通用】</w:t>
            </w:r>
          </w:p>
        </w:tc>
        <w:tc>
          <w:tcPr>
            <w:tcW w:w="0" w:type="auto"/>
          </w:tcPr>
          <w:p w14:paraId="53EF06CF" w14:textId="77777777" w:rsidR="00F222A0" w:rsidRDefault="00000000">
            <w:pPr>
              <w:pStyle w:val="Compact"/>
              <w:rPr>
                <w:lang w:eastAsia="zh-CN"/>
              </w:rPr>
            </w:pPr>
            <w:r>
              <w:rPr>
                <w:lang w:eastAsia="zh-CN"/>
              </w:rPr>
              <w:t>有濒危的定性声称，无数据与谱系支撑</w:t>
            </w:r>
          </w:p>
        </w:tc>
        <w:tc>
          <w:tcPr>
            <w:tcW w:w="0" w:type="auto"/>
          </w:tcPr>
          <w:p w14:paraId="13E51895" w14:textId="77777777" w:rsidR="00F222A0" w:rsidRDefault="00000000">
            <w:pPr>
              <w:pStyle w:val="Compact"/>
              <w:rPr>
                <w:lang w:eastAsia="zh-CN"/>
              </w:rPr>
            </w:pPr>
            <w:r>
              <w:rPr>
                <w:lang w:eastAsia="zh-CN"/>
              </w:rPr>
              <w:t>①</w:t>
            </w:r>
            <w:r>
              <w:rPr>
                <w:lang w:eastAsia="zh-CN"/>
              </w:rPr>
              <w:t>问题：证据停留在修辞层。</w:t>
            </w:r>
            <w:r>
              <w:rPr>
                <w:lang w:eastAsia="zh-CN"/>
              </w:rPr>
              <w:t>②</w:t>
            </w:r>
            <w:r>
              <w:rPr>
                <w:lang w:eastAsia="zh-CN"/>
              </w:rPr>
              <w:t>为什么要改：同样声称冷门的本子之间，量化证据是省级遴选的直接区分度。</w:t>
            </w:r>
            <w:r>
              <w:rPr>
                <w:lang w:eastAsia="zh-CN"/>
              </w:rPr>
              <w:t>③</w:t>
            </w:r>
            <w:r>
              <w:rPr>
                <w:lang w:eastAsia="zh-CN"/>
              </w:rPr>
              <w:t>怎么改：补三组数</w:t>
            </w:r>
            <w:r>
              <w:rPr>
                <w:lang w:eastAsia="zh-CN"/>
              </w:rPr>
              <w:t>——</w:t>
            </w:r>
            <w:r>
              <w:rPr>
                <w:lang w:eastAsia="zh-CN"/>
              </w:rPr>
              <w:t>研究力量（可独立开展研究的机构与学者量级）、对象存量（文献</w:t>
            </w:r>
            <w:r>
              <w:rPr>
                <w:lang w:eastAsia="zh-CN"/>
              </w:rPr>
              <w:t>/</w:t>
            </w:r>
            <w:r>
              <w:rPr>
                <w:lang w:eastAsia="zh-CN"/>
              </w:rPr>
              <w:t>遗存</w:t>
            </w:r>
            <w:r>
              <w:rPr>
                <w:lang w:eastAsia="zh-CN"/>
              </w:rPr>
              <w:t>/</w:t>
            </w:r>
            <w:r>
              <w:rPr>
                <w:lang w:eastAsia="zh-CN"/>
              </w:rPr>
              <w:t>传承人的现存规模与年均损失）、学术产出（近十年相关成果量级）；查不到精确数就给有出处的量级判断</w:t>
            </w:r>
          </w:p>
        </w:tc>
      </w:tr>
      <w:tr w:rsidR="00F222A0" w14:paraId="724C9EDA" w14:textId="77777777">
        <w:tc>
          <w:tcPr>
            <w:tcW w:w="0" w:type="auto"/>
          </w:tcPr>
          <w:p w14:paraId="521DDEE3" w14:textId="77777777" w:rsidR="00F222A0" w:rsidRDefault="00000000">
            <w:pPr>
              <w:pStyle w:val="Compact"/>
              <w:rPr>
                <w:lang w:eastAsia="zh-CN"/>
              </w:rPr>
            </w:pPr>
            <w:r>
              <w:rPr>
                <w:lang w:eastAsia="zh-CN"/>
              </w:rPr>
              <w:t xml:space="preserve">B2 </w:t>
            </w:r>
            <w:r>
              <w:rPr>
                <w:lang w:eastAsia="zh-CN"/>
              </w:rPr>
              <w:t>学术史梳理泛化【通用】</w:t>
            </w:r>
          </w:p>
        </w:tc>
        <w:tc>
          <w:tcPr>
            <w:tcW w:w="0" w:type="auto"/>
          </w:tcPr>
          <w:p w14:paraId="5EFC8C05" w14:textId="77777777" w:rsidR="00F222A0" w:rsidRDefault="00000000">
            <w:pPr>
              <w:pStyle w:val="Compact"/>
              <w:rPr>
                <w:lang w:eastAsia="zh-CN"/>
              </w:rPr>
            </w:pPr>
            <w:r>
              <w:rPr>
                <w:lang w:eastAsia="zh-CN"/>
              </w:rPr>
              <w:t>把相邻热门领域的学术史当本领域学术史梳理；或只梳国外不梳国内、只梳当代</w:t>
            </w:r>
            <w:r>
              <w:rPr>
                <w:lang w:eastAsia="zh-CN"/>
              </w:rPr>
              <w:lastRenderedPageBreak/>
              <w:t>不梳谱系</w:t>
            </w:r>
          </w:p>
        </w:tc>
        <w:tc>
          <w:tcPr>
            <w:tcW w:w="0" w:type="auto"/>
          </w:tcPr>
          <w:p w14:paraId="199488B1" w14:textId="77777777" w:rsidR="00F222A0" w:rsidRDefault="00000000">
            <w:pPr>
              <w:pStyle w:val="Compact"/>
              <w:rPr>
                <w:lang w:eastAsia="zh-CN"/>
              </w:rPr>
            </w:pPr>
            <w:r>
              <w:rPr>
                <w:lang w:eastAsia="zh-CN"/>
              </w:rPr>
              <w:lastRenderedPageBreak/>
              <w:t>①</w:t>
            </w:r>
            <w:r>
              <w:rPr>
                <w:lang w:eastAsia="zh-CN"/>
              </w:rPr>
              <w:t>问题：冷门领域的学术史梳理本身就是冷门性的证据场，泛化＝自毁证据。</w:t>
            </w:r>
            <w:r>
              <w:rPr>
                <w:lang w:eastAsia="zh-CN"/>
              </w:rPr>
              <w:t>②</w:t>
            </w:r>
            <w:r>
              <w:rPr>
                <w:lang w:eastAsia="zh-CN"/>
              </w:rPr>
              <w:t>为什么要改：评审通过学术史判断申请人是否真的懂这个冷门领域</w:t>
            </w:r>
            <w:r>
              <w:rPr>
                <w:lang w:eastAsia="zh-CN"/>
              </w:rPr>
              <w:t>——</w:t>
            </w:r>
            <w:r>
              <w:rPr>
                <w:lang w:eastAsia="zh-CN"/>
              </w:rPr>
              <w:t>冷门领域的学术史短、人少、谱系清，梳不准即露馅。</w:t>
            </w:r>
            <w:r>
              <w:rPr>
                <w:lang w:eastAsia="zh-CN"/>
              </w:rPr>
              <w:t>③</w:t>
            </w:r>
            <w:r>
              <w:rPr>
                <w:lang w:eastAsia="zh-CN"/>
              </w:rPr>
              <w:t>怎么改：按谱系梳理：谁开创了该领域、代表作是什么、哪年断档、断档原因、目前残存的几支力量各做什</w:t>
            </w:r>
            <w:r>
              <w:rPr>
                <w:lang w:eastAsia="zh-CN"/>
              </w:rPr>
              <w:lastRenderedPageBreak/>
              <w:t>么；梳理结尾自然导出</w:t>
            </w:r>
            <w:r>
              <w:rPr>
                <w:lang w:eastAsia="zh-CN"/>
              </w:rPr>
              <w:t>”</w:t>
            </w:r>
            <w:r>
              <w:rPr>
                <w:lang w:eastAsia="zh-CN"/>
              </w:rPr>
              <w:t>本项目接续哪一支、补哪一段</w:t>
            </w:r>
            <w:r>
              <w:rPr>
                <w:lang w:eastAsia="zh-CN"/>
              </w:rPr>
              <w:t>”</w:t>
            </w:r>
          </w:p>
        </w:tc>
      </w:tr>
      <w:tr w:rsidR="00F222A0" w14:paraId="76211933" w14:textId="77777777">
        <w:tc>
          <w:tcPr>
            <w:tcW w:w="0" w:type="auto"/>
          </w:tcPr>
          <w:p w14:paraId="00770603" w14:textId="77777777" w:rsidR="00F222A0" w:rsidRDefault="00000000">
            <w:pPr>
              <w:pStyle w:val="Compact"/>
              <w:rPr>
                <w:lang w:eastAsia="zh-CN"/>
              </w:rPr>
            </w:pPr>
            <w:r>
              <w:rPr>
                <w:lang w:eastAsia="zh-CN"/>
              </w:rPr>
              <w:lastRenderedPageBreak/>
              <w:t xml:space="preserve">B3 </w:t>
            </w:r>
            <w:r>
              <w:rPr>
                <w:lang w:eastAsia="zh-CN"/>
              </w:rPr>
              <w:t>内容板块与抢救动作脱节【通用】</w:t>
            </w:r>
          </w:p>
        </w:tc>
        <w:tc>
          <w:tcPr>
            <w:tcW w:w="0" w:type="auto"/>
          </w:tcPr>
          <w:p w14:paraId="712E5B75" w14:textId="77777777" w:rsidR="00F222A0" w:rsidRDefault="00000000">
            <w:pPr>
              <w:pStyle w:val="Compact"/>
              <w:rPr>
                <w:lang w:eastAsia="zh-CN"/>
              </w:rPr>
            </w:pPr>
            <w:r>
              <w:rPr>
                <w:lang w:eastAsia="zh-CN"/>
              </w:rPr>
              <w:t>抢救动作写了，但研究内容板块与动作之间无对应关系，内容是另一套理论话题</w:t>
            </w:r>
          </w:p>
        </w:tc>
        <w:tc>
          <w:tcPr>
            <w:tcW w:w="0" w:type="auto"/>
          </w:tcPr>
          <w:p w14:paraId="1A778474" w14:textId="77777777" w:rsidR="00F222A0" w:rsidRDefault="00000000">
            <w:pPr>
              <w:pStyle w:val="Compact"/>
              <w:rPr>
                <w:lang w:eastAsia="zh-CN"/>
              </w:rPr>
            </w:pPr>
            <w:r>
              <w:rPr>
                <w:lang w:eastAsia="zh-CN"/>
              </w:rPr>
              <w:t>①</w:t>
            </w:r>
            <w:r>
              <w:rPr>
                <w:lang w:eastAsia="zh-CN"/>
              </w:rPr>
              <w:t>问题：两层皮</w:t>
            </w:r>
            <w:r>
              <w:rPr>
                <w:lang w:eastAsia="zh-CN"/>
              </w:rPr>
              <w:t>——</w:t>
            </w:r>
            <w:r>
              <w:rPr>
                <w:lang w:eastAsia="zh-CN"/>
              </w:rPr>
              <w:t>动作是姿态，内容是旧范式。</w:t>
            </w:r>
            <w:r>
              <w:rPr>
                <w:lang w:eastAsia="zh-CN"/>
              </w:rPr>
              <w:t>②</w:t>
            </w:r>
            <w:r>
              <w:rPr>
                <w:lang w:eastAsia="zh-CN"/>
              </w:rPr>
              <w:t>为什么要改：评审验扣每一环</w:t>
            </w:r>
            <w:r>
              <w:rPr>
                <w:lang w:eastAsia="zh-CN"/>
              </w:rPr>
              <w:t>”</w:t>
            </w:r>
            <w:r>
              <w:rPr>
                <w:lang w:eastAsia="zh-CN"/>
              </w:rPr>
              <w:t>动作产出什么学理</w:t>
            </w:r>
            <w:r>
              <w:rPr>
                <w:lang w:eastAsia="zh-CN"/>
              </w:rPr>
              <w:t>”</w:t>
            </w:r>
            <w:r>
              <w:rPr>
                <w:lang w:eastAsia="zh-CN"/>
              </w:rPr>
              <w:t>，脱节即被读作拼凑。</w:t>
            </w:r>
            <w:r>
              <w:rPr>
                <w:lang w:eastAsia="zh-CN"/>
              </w:rPr>
              <w:t>③</w:t>
            </w:r>
            <w:r>
              <w:rPr>
                <w:lang w:eastAsia="zh-CN"/>
              </w:rPr>
              <w:t>怎么改：重排内容板块为</w:t>
            </w:r>
            <w:r>
              <w:rPr>
                <w:lang w:eastAsia="zh-CN"/>
              </w:rPr>
              <w:t>”</w:t>
            </w:r>
            <w:r>
              <w:rPr>
                <w:lang w:eastAsia="zh-CN"/>
              </w:rPr>
              <w:t>动作</w:t>
            </w:r>
            <w:r>
              <w:rPr>
                <w:lang w:eastAsia="zh-CN"/>
              </w:rPr>
              <w:t>—</w:t>
            </w:r>
            <w:r>
              <w:rPr>
                <w:lang w:eastAsia="zh-CN"/>
              </w:rPr>
              <w:t>产出</w:t>
            </w:r>
            <w:r>
              <w:rPr>
                <w:lang w:eastAsia="zh-CN"/>
              </w:rPr>
              <w:t>”</w:t>
            </w:r>
            <w:r>
              <w:rPr>
                <w:lang w:eastAsia="zh-CN"/>
              </w:rPr>
              <w:t>对：每个抢救</w:t>
            </w:r>
            <w:r>
              <w:rPr>
                <w:lang w:eastAsia="zh-CN"/>
              </w:rPr>
              <w:t>/</w:t>
            </w:r>
            <w:r>
              <w:rPr>
                <w:lang w:eastAsia="zh-CN"/>
              </w:rPr>
              <w:t>整理动作后紧跟它支撑的研究问题与预期产出，确保每个内容板块都能回答</w:t>
            </w:r>
            <w:r>
              <w:rPr>
                <w:lang w:eastAsia="zh-CN"/>
              </w:rPr>
              <w:t>”</w:t>
            </w:r>
            <w:r>
              <w:rPr>
                <w:lang w:eastAsia="zh-CN"/>
              </w:rPr>
              <w:t>它建立在哪批抢救来的材料上</w:t>
            </w:r>
            <w:r>
              <w:rPr>
                <w:lang w:eastAsia="zh-CN"/>
              </w:rPr>
              <w:t>”</w:t>
            </w:r>
          </w:p>
        </w:tc>
      </w:tr>
      <w:tr w:rsidR="00F222A0" w14:paraId="6E2A6B17" w14:textId="77777777">
        <w:tc>
          <w:tcPr>
            <w:tcW w:w="0" w:type="auto"/>
          </w:tcPr>
          <w:p w14:paraId="6ED0A92B" w14:textId="77777777" w:rsidR="00F222A0" w:rsidRDefault="00000000">
            <w:pPr>
              <w:pStyle w:val="Compact"/>
              <w:rPr>
                <w:lang w:eastAsia="zh-CN"/>
              </w:rPr>
            </w:pPr>
            <w:r>
              <w:rPr>
                <w:lang w:eastAsia="zh-CN"/>
              </w:rPr>
              <w:t xml:space="preserve">B4 </w:t>
            </w:r>
            <w:r>
              <w:rPr>
                <w:lang w:eastAsia="zh-CN"/>
              </w:rPr>
              <w:t>数字化方案空泛【通用</w:t>
            </w:r>
            <w:r>
              <w:rPr>
                <w:lang w:eastAsia="zh-CN"/>
              </w:rPr>
              <w:t>·</w:t>
            </w:r>
            <w:r>
              <w:rPr>
                <w:lang w:eastAsia="zh-CN"/>
              </w:rPr>
              <w:t>高发】</w:t>
            </w:r>
          </w:p>
        </w:tc>
        <w:tc>
          <w:tcPr>
            <w:tcW w:w="0" w:type="auto"/>
          </w:tcPr>
          <w:p w14:paraId="55F6C956" w14:textId="77777777" w:rsidR="00F222A0" w:rsidRDefault="00000000">
            <w:pPr>
              <w:pStyle w:val="Compact"/>
              <w:rPr>
                <w:lang w:eastAsia="zh-CN"/>
              </w:rPr>
            </w:pPr>
            <w:r>
              <w:rPr>
                <w:lang w:eastAsia="zh-CN"/>
              </w:rPr>
              <w:t>“</w:t>
            </w:r>
            <w:r>
              <w:rPr>
                <w:lang w:eastAsia="zh-CN"/>
              </w:rPr>
              <w:t>建立数据库</w:t>
            </w:r>
            <w:r>
              <w:rPr>
                <w:lang w:eastAsia="zh-CN"/>
              </w:rPr>
              <w:t>/</w:t>
            </w:r>
            <w:r>
              <w:rPr>
                <w:lang w:eastAsia="zh-CN"/>
              </w:rPr>
              <w:t>数字平台</w:t>
            </w:r>
            <w:r>
              <w:rPr>
                <w:lang w:eastAsia="zh-CN"/>
              </w:rPr>
              <w:t>”</w:t>
            </w:r>
            <w:r>
              <w:rPr>
                <w:lang w:eastAsia="zh-CN"/>
              </w:rPr>
              <w:t>一句带过，无数据模型、无著录标准、无开放机制、无维护方案</w:t>
            </w:r>
          </w:p>
        </w:tc>
        <w:tc>
          <w:tcPr>
            <w:tcW w:w="0" w:type="auto"/>
          </w:tcPr>
          <w:p w14:paraId="7796C5AD" w14:textId="77777777" w:rsidR="00F222A0" w:rsidRDefault="00000000">
            <w:pPr>
              <w:pStyle w:val="Compact"/>
              <w:rPr>
                <w:lang w:eastAsia="zh-CN"/>
              </w:rPr>
            </w:pPr>
            <w:r>
              <w:rPr>
                <w:lang w:eastAsia="zh-CN"/>
              </w:rPr>
              <w:t>①</w:t>
            </w:r>
            <w:r>
              <w:rPr>
                <w:lang w:eastAsia="zh-CN"/>
              </w:rPr>
              <w:t>问题：数字化是高频承诺，空泛即扣分。</w:t>
            </w:r>
            <w:r>
              <w:rPr>
                <w:lang w:eastAsia="zh-CN"/>
              </w:rPr>
              <w:t>②</w:t>
            </w:r>
            <w:r>
              <w:rPr>
                <w:lang w:eastAsia="zh-CN"/>
              </w:rPr>
              <w:t>为什么要改：评审看过太多</w:t>
            </w:r>
            <w:r>
              <w:rPr>
                <w:lang w:eastAsia="zh-CN"/>
              </w:rPr>
              <w:t>”</w:t>
            </w:r>
            <w:r>
              <w:rPr>
                <w:lang w:eastAsia="zh-CN"/>
              </w:rPr>
              <w:t>数据库</w:t>
            </w:r>
            <w:r>
              <w:rPr>
                <w:lang w:eastAsia="zh-CN"/>
              </w:rPr>
              <w:t>”</w:t>
            </w:r>
            <w:r>
              <w:rPr>
                <w:lang w:eastAsia="zh-CN"/>
              </w:rPr>
              <w:t>口号，判断标准是工程可信度。</w:t>
            </w:r>
            <w:r>
              <w:rPr>
                <w:lang w:eastAsia="zh-CN"/>
              </w:rPr>
              <w:t>③</w:t>
            </w:r>
            <w:r>
              <w:rPr>
                <w:lang w:eastAsia="zh-CN"/>
              </w:rPr>
              <w:t>怎么改：写清四件事</w:t>
            </w:r>
            <w:r>
              <w:rPr>
                <w:lang w:eastAsia="zh-CN"/>
              </w:rPr>
              <w:t>——</w:t>
            </w:r>
            <w:r>
              <w:rPr>
                <w:lang w:eastAsia="zh-CN"/>
              </w:rPr>
              <w:t>数据结构（著录字段与标准，优先采用国际</w:t>
            </w:r>
            <w:r>
              <w:rPr>
                <w:lang w:eastAsia="zh-CN"/>
              </w:rPr>
              <w:t>/</w:t>
            </w:r>
            <w:r>
              <w:rPr>
                <w:lang w:eastAsia="zh-CN"/>
              </w:rPr>
              <w:t>国家通行标准）、采集流程（谁来采、怎么校）、开放机制（是否公开、如何共享）、长期维护（依托什么平台存续）</w:t>
            </w:r>
          </w:p>
        </w:tc>
      </w:tr>
      <w:tr w:rsidR="00F222A0" w14:paraId="11C98420" w14:textId="77777777">
        <w:tc>
          <w:tcPr>
            <w:tcW w:w="0" w:type="auto"/>
          </w:tcPr>
          <w:p w14:paraId="6C5B4B43" w14:textId="77777777" w:rsidR="00F222A0" w:rsidRDefault="00000000">
            <w:pPr>
              <w:pStyle w:val="Compact"/>
              <w:rPr>
                <w:lang w:eastAsia="zh-CN"/>
              </w:rPr>
            </w:pPr>
            <w:r>
              <w:rPr>
                <w:lang w:eastAsia="zh-CN"/>
              </w:rPr>
              <w:t xml:space="preserve">B5 </w:t>
            </w:r>
            <w:r>
              <w:rPr>
                <w:lang w:eastAsia="zh-CN"/>
              </w:rPr>
              <w:t>国际话语权维度缺席【通用</w:t>
            </w:r>
            <w:r>
              <w:rPr>
                <w:lang w:eastAsia="zh-CN"/>
              </w:rPr>
              <w:t>·</w:t>
            </w:r>
            <w:r>
              <w:rPr>
                <w:lang w:eastAsia="zh-CN"/>
              </w:rPr>
              <w:t>加分变减分】</w:t>
            </w:r>
          </w:p>
        </w:tc>
        <w:tc>
          <w:tcPr>
            <w:tcW w:w="0" w:type="auto"/>
          </w:tcPr>
          <w:p w14:paraId="05633790" w14:textId="77777777" w:rsidR="00F222A0" w:rsidRDefault="00000000">
            <w:pPr>
              <w:rPr>
                <w:lang w:eastAsia="zh-CN"/>
              </w:rPr>
            </w:pPr>
            <w:r>
              <w:rPr>
                <w:lang w:eastAsia="zh-CN"/>
              </w:rPr>
              <w:t>选题所在领域长期由境外学界主导（营造史、文书学、石窟研究等常见），本子却无一字回应；或以纠正主流叙事对某类对象的遮蔽为价值主线，但未将</w:t>
            </w:r>
            <w:r>
              <w:rPr>
                <w:lang w:eastAsia="zh-CN"/>
              </w:rPr>
              <w:t>"</w:t>
            </w:r>
            <w:r>
              <w:rPr>
                <w:lang w:eastAsia="zh-CN"/>
              </w:rPr>
              <w:t>遮蔽</w:t>
            </w:r>
            <w:r>
              <w:rPr>
                <w:lang w:eastAsia="zh-CN"/>
              </w:rPr>
              <w:t>—</w:t>
            </w:r>
            <w:r>
              <w:rPr>
                <w:lang w:eastAsia="zh-CN"/>
              </w:rPr>
              <w:t>夺回</w:t>
            </w:r>
            <w:r>
              <w:rPr>
                <w:lang w:eastAsia="zh-CN"/>
              </w:rPr>
              <w:t>"</w:t>
            </w:r>
            <w:r>
              <w:rPr>
                <w:lang w:eastAsia="zh-CN"/>
              </w:rPr>
              <w:t>叙事接通话语权框架</w:t>
            </w:r>
          </w:p>
        </w:tc>
        <w:tc>
          <w:tcPr>
            <w:tcW w:w="0" w:type="auto"/>
          </w:tcPr>
          <w:p w14:paraId="4A574A48" w14:textId="77777777" w:rsidR="00F222A0" w:rsidRDefault="00000000">
            <w:pPr>
              <w:pStyle w:val="Compact"/>
              <w:rPr>
                <w:lang w:eastAsia="zh-CN"/>
              </w:rPr>
            </w:pPr>
            <w:r>
              <w:rPr>
                <w:lang w:eastAsia="zh-CN"/>
              </w:rPr>
              <w:t>①</w:t>
            </w:r>
            <w:r>
              <w:rPr>
                <w:lang w:eastAsia="zh-CN"/>
              </w:rPr>
              <w:t>问题：放弃了冷门绝学最有力的国家价值论据之一。</w:t>
            </w:r>
            <w:r>
              <w:rPr>
                <w:lang w:eastAsia="zh-CN"/>
              </w:rPr>
              <w:t>②</w:t>
            </w:r>
            <w:r>
              <w:rPr>
                <w:lang w:eastAsia="zh-CN"/>
              </w:rPr>
              <w:t>为什么要改：</w:t>
            </w:r>
            <w:r>
              <w:rPr>
                <w:lang w:eastAsia="zh-CN"/>
              </w:rPr>
              <w:t>“</w:t>
            </w:r>
            <w:r>
              <w:rPr>
                <w:lang w:eastAsia="zh-CN"/>
              </w:rPr>
              <w:t>争取国际学术话语权</w:t>
            </w:r>
            <w:r>
              <w:rPr>
                <w:lang w:eastAsia="zh-CN"/>
              </w:rPr>
              <w:t>”</w:t>
            </w:r>
            <w:r>
              <w:rPr>
                <w:lang w:eastAsia="zh-CN"/>
              </w:rPr>
              <w:t>是多个团队立项本的公开叙事主线，也是文化安全框架的合法接口。</w:t>
            </w:r>
            <w:r>
              <w:rPr>
                <w:lang w:eastAsia="zh-CN"/>
              </w:rPr>
              <w:t>③</w:t>
            </w:r>
            <w:r>
              <w:rPr>
                <w:lang w:eastAsia="zh-CN"/>
              </w:rPr>
              <w:t>怎么改：核查本领域国际研究格局；若境外主导属实，在价值论证中写一段</w:t>
            </w:r>
            <w:r>
              <w:rPr>
                <w:lang w:eastAsia="zh-CN"/>
              </w:rPr>
              <w:t>”</w:t>
            </w:r>
            <w:r>
              <w:rPr>
                <w:lang w:eastAsia="zh-CN"/>
              </w:rPr>
              <w:t>话语权争夺</w:t>
            </w:r>
            <w:r>
              <w:rPr>
                <w:lang w:eastAsia="zh-CN"/>
              </w:rPr>
              <w:t>”</w:t>
            </w:r>
            <w:r>
              <w:rPr>
                <w:lang w:eastAsia="zh-CN"/>
              </w:rPr>
              <w:t>：境外研究的问题是什么、中国学者的材料与视角优势是什么、本项目如何改变格局</w:t>
            </w:r>
          </w:p>
        </w:tc>
      </w:tr>
      <w:tr w:rsidR="00F222A0" w14:paraId="3C6F44A8" w14:textId="77777777">
        <w:tc>
          <w:tcPr>
            <w:tcW w:w="0" w:type="auto"/>
          </w:tcPr>
          <w:p w14:paraId="7ADE7C8A" w14:textId="77777777" w:rsidR="00F222A0" w:rsidRDefault="00000000">
            <w:pPr>
              <w:pStyle w:val="Compact"/>
              <w:rPr>
                <w:lang w:eastAsia="zh-CN"/>
              </w:rPr>
            </w:pPr>
            <w:r>
              <w:rPr>
                <w:lang w:eastAsia="zh-CN"/>
              </w:rPr>
              <w:t xml:space="preserve">B6 </w:t>
            </w:r>
            <w:r>
              <w:rPr>
                <w:lang w:eastAsia="zh-CN"/>
              </w:rPr>
              <w:t>地域限定过窄且无普遍性出口【通用</w:t>
            </w:r>
            <w:r>
              <w:rPr>
                <w:lang w:eastAsia="zh-CN"/>
              </w:rPr>
              <w:t>·</w:t>
            </w:r>
            <w:r>
              <w:rPr>
                <w:lang w:eastAsia="zh-CN"/>
              </w:rPr>
              <w:t>建筑题目高发】</w:t>
            </w:r>
          </w:p>
        </w:tc>
        <w:tc>
          <w:tcPr>
            <w:tcW w:w="0" w:type="auto"/>
          </w:tcPr>
          <w:p w14:paraId="445CADD2" w14:textId="77777777" w:rsidR="00F222A0" w:rsidRDefault="00000000">
            <w:pPr>
              <w:pStyle w:val="Compact"/>
              <w:rPr>
                <w:lang w:eastAsia="zh-CN"/>
              </w:rPr>
            </w:pPr>
            <w:r>
              <w:rPr>
                <w:lang w:eastAsia="zh-CN"/>
              </w:rPr>
              <w:t>只研究某县某村某类遗存，且未论证地方性知识对更大问题的意义</w:t>
            </w:r>
          </w:p>
        </w:tc>
        <w:tc>
          <w:tcPr>
            <w:tcW w:w="0" w:type="auto"/>
          </w:tcPr>
          <w:p w14:paraId="32853C83" w14:textId="77777777" w:rsidR="00F222A0" w:rsidRDefault="00000000">
            <w:pPr>
              <w:pStyle w:val="Compact"/>
              <w:rPr>
                <w:lang w:eastAsia="zh-CN"/>
              </w:rPr>
            </w:pPr>
            <w:r>
              <w:rPr>
                <w:lang w:eastAsia="zh-CN"/>
              </w:rPr>
              <w:t>①</w:t>
            </w:r>
            <w:r>
              <w:rPr>
                <w:lang w:eastAsia="zh-CN"/>
              </w:rPr>
              <w:t>问题：地方性本身不是价值，评审问</w:t>
            </w:r>
            <w:r>
              <w:rPr>
                <w:lang w:eastAsia="zh-CN"/>
              </w:rPr>
              <w:t>”</w:t>
            </w:r>
            <w:r>
              <w:rPr>
                <w:lang w:eastAsia="zh-CN"/>
              </w:rPr>
              <w:t>为什么是国家级项目而非地方项目</w:t>
            </w:r>
            <w:r>
              <w:rPr>
                <w:lang w:eastAsia="zh-CN"/>
              </w:rPr>
              <w:t>”</w:t>
            </w:r>
            <w:r>
              <w:rPr>
                <w:lang w:eastAsia="zh-CN"/>
              </w:rPr>
              <w:t>。</w:t>
            </w:r>
            <w:r>
              <w:rPr>
                <w:lang w:eastAsia="zh-CN"/>
              </w:rPr>
              <w:t>②</w:t>
            </w:r>
            <w:r>
              <w:rPr>
                <w:lang w:eastAsia="zh-CN"/>
              </w:rPr>
              <w:t>为什么要改：冷门绝学是国家级专项，地方性选题必须给出普遍性出口。</w:t>
            </w:r>
            <w:r>
              <w:rPr>
                <w:lang w:eastAsia="zh-CN"/>
              </w:rPr>
              <w:t>③</w:t>
            </w:r>
            <w:r>
              <w:rPr>
                <w:lang w:eastAsia="zh-CN"/>
              </w:rPr>
              <w:t>怎么改：为地域限定补一段</w:t>
            </w:r>
            <w:r>
              <w:rPr>
                <w:lang w:eastAsia="zh-CN"/>
              </w:rPr>
              <w:t>”</w:t>
            </w:r>
            <w:r>
              <w:rPr>
                <w:lang w:eastAsia="zh-CN"/>
              </w:rPr>
              <w:t>以小见大</w:t>
            </w:r>
            <w:r>
              <w:rPr>
                <w:lang w:eastAsia="zh-CN"/>
              </w:rPr>
              <w:t>”</w:t>
            </w:r>
            <w:r>
              <w:rPr>
                <w:lang w:eastAsia="zh-CN"/>
              </w:rPr>
              <w:t>论证</w:t>
            </w:r>
            <w:r>
              <w:rPr>
                <w:lang w:eastAsia="zh-CN"/>
              </w:rPr>
              <w:t>——</w:t>
            </w:r>
            <w:r>
              <w:rPr>
                <w:lang w:eastAsia="zh-CN"/>
              </w:rPr>
              <w:t>该地域材料能回答哪个全国性问题</w:t>
            </w:r>
            <w:r>
              <w:rPr>
                <w:lang w:eastAsia="zh-CN"/>
              </w:rPr>
              <w:t>/</w:t>
            </w:r>
            <w:r>
              <w:rPr>
                <w:lang w:eastAsia="zh-CN"/>
              </w:rPr>
              <w:t>填补哪段学术史缺环</w:t>
            </w:r>
            <w:r>
              <w:rPr>
                <w:lang w:eastAsia="zh-CN"/>
              </w:rPr>
              <w:t>/</w:t>
            </w:r>
            <w:r>
              <w:rPr>
                <w:lang w:eastAsia="zh-CN"/>
              </w:rPr>
              <w:t>代表哪类普遍现象；立项先例中地域题目均有此出口</w:t>
            </w:r>
          </w:p>
        </w:tc>
      </w:tr>
      <w:tr w:rsidR="00F222A0" w14:paraId="3C6BC0ED" w14:textId="77777777">
        <w:tc>
          <w:tcPr>
            <w:tcW w:w="0" w:type="auto"/>
          </w:tcPr>
          <w:p w14:paraId="13A9BD6C" w14:textId="77777777" w:rsidR="00F222A0" w:rsidRDefault="00000000">
            <w:pPr>
              <w:pStyle w:val="Compact"/>
              <w:rPr>
                <w:lang w:eastAsia="zh-CN"/>
              </w:rPr>
            </w:pPr>
            <w:r>
              <w:rPr>
                <w:lang w:eastAsia="zh-CN"/>
              </w:rPr>
              <w:t xml:space="preserve">B7 </w:t>
            </w:r>
            <w:r>
              <w:rPr>
                <w:lang w:eastAsia="zh-CN"/>
              </w:rPr>
              <w:t>研究周期</w:t>
            </w:r>
            <w:r>
              <w:rPr>
                <w:lang w:eastAsia="zh-CN"/>
              </w:rPr>
              <w:lastRenderedPageBreak/>
              <w:t>与评估节奏失配【团队项目专属】</w:t>
            </w:r>
          </w:p>
        </w:tc>
        <w:tc>
          <w:tcPr>
            <w:tcW w:w="0" w:type="auto"/>
          </w:tcPr>
          <w:p w14:paraId="71D48A49" w14:textId="77777777" w:rsidR="00F222A0" w:rsidRDefault="00000000">
            <w:pPr>
              <w:pStyle w:val="Compact"/>
              <w:rPr>
                <w:lang w:eastAsia="zh-CN"/>
              </w:rPr>
            </w:pPr>
            <w:r>
              <w:rPr>
                <w:lang w:eastAsia="zh-CN"/>
              </w:rPr>
              <w:lastRenderedPageBreak/>
              <w:t>团队项目无</w:t>
            </w:r>
            <w:r>
              <w:rPr>
                <w:lang w:eastAsia="zh-CN"/>
              </w:rPr>
              <w:t>3</w:t>
            </w:r>
            <w:r>
              <w:rPr>
                <w:lang w:eastAsia="zh-CN"/>
              </w:rPr>
              <w:t>年评估节点的阶段</w:t>
            </w:r>
            <w:r>
              <w:rPr>
                <w:lang w:eastAsia="zh-CN"/>
              </w:rPr>
              <w:lastRenderedPageBreak/>
              <w:t>性成果设计，或计划按常规</w:t>
            </w:r>
            <w:r>
              <w:rPr>
                <w:lang w:eastAsia="zh-CN"/>
              </w:rPr>
              <w:t>3</w:t>
            </w:r>
            <w:r>
              <w:rPr>
                <w:lang w:eastAsia="zh-CN"/>
              </w:rPr>
              <w:t>年结项思维写</w:t>
            </w:r>
          </w:p>
        </w:tc>
        <w:tc>
          <w:tcPr>
            <w:tcW w:w="0" w:type="auto"/>
          </w:tcPr>
          <w:p w14:paraId="01C9F940" w14:textId="77777777" w:rsidR="00F222A0" w:rsidRDefault="00000000">
            <w:pPr>
              <w:pStyle w:val="Compact"/>
              <w:rPr>
                <w:lang w:eastAsia="zh-CN"/>
              </w:rPr>
            </w:pPr>
            <w:r>
              <w:rPr>
                <w:lang w:eastAsia="zh-CN"/>
              </w:rPr>
              <w:lastRenderedPageBreak/>
              <w:t>①</w:t>
            </w:r>
            <w:r>
              <w:rPr>
                <w:lang w:eastAsia="zh-CN"/>
              </w:rPr>
              <w:t>问题：不懂滚动资助机制。</w:t>
            </w:r>
            <w:r>
              <w:rPr>
                <w:lang w:eastAsia="zh-CN"/>
              </w:rPr>
              <w:t>②</w:t>
            </w:r>
            <w:r>
              <w:rPr>
                <w:lang w:eastAsia="zh-CN"/>
              </w:rPr>
              <w:t>为什么要改：团队项目不明确限定研究周期、</w:t>
            </w:r>
            <w:r>
              <w:rPr>
                <w:lang w:eastAsia="zh-CN"/>
              </w:rPr>
              <w:t>3</w:t>
            </w:r>
            <w:r>
              <w:rPr>
                <w:lang w:eastAsia="zh-CN"/>
              </w:rPr>
              <w:t>年评估决定滚动资助；无</w:t>
            </w:r>
            <w:r>
              <w:rPr>
                <w:lang w:eastAsia="zh-CN"/>
              </w:rPr>
              <w:lastRenderedPageBreak/>
              <w:t>节点设计＝评估官无据可查。</w:t>
            </w:r>
            <w:r>
              <w:rPr>
                <w:lang w:eastAsia="zh-CN"/>
              </w:rPr>
              <w:t>③</w:t>
            </w:r>
            <w:r>
              <w:rPr>
                <w:lang w:eastAsia="zh-CN"/>
              </w:rPr>
              <w:t>怎么改：以</w:t>
            </w:r>
            <w:r>
              <w:rPr>
                <w:lang w:eastAsia="zh-CN"/>
              </w:rPr>
              <w:t>3</w:t>
            </w:r>
            <w:r>
              <w:rPr>
                <w:lang w:eastAsia="zh-CN"/>
              </w:rPr>
              <w:t>年为第一里程碑设计阶段成果（第一评估期必须拿出可核验的标志性进展：资料集成初编、数据库上线、青年成员独立成果），再写远景规划</w:t>
            </w:r>
          </w:p>
        </w:tc>
      </w:tr>
      <w:tr w:rsidR="00F222A0" w14:paraId="3B2E1DE3" w14:textId="77777777">
        <w:tc>
          <w:tcPr>
            <w:tcW w:w="0" w:type="auto"/>
          </w:tcPr>
          <w:p w14:paraId="0CD5122E" w14:textId="77777777" w:rsidR="00F222A0" w:rsidRDefault="00000000">
            <w:pPr>
              <w:pStyle w:val="Compact"/>
              <w:rPr>
                <w:lang w:eastAsia="zh-CN"/>
              </w:rPr>
            </w:pPr>
            <w:r>
              <w:rPr>
                <w:lang w:eastAsia="zh-CN"/>
              </w:rPr>
              <w:lastRenderedPageBreak/>
              <w:t xml:space="preserve">B8 </w:t>
            </w:r>
            <w:r>
              <w:rPr>
                <w:lang w:eastAsia="zh-CN"/>
              </w:rPr>
              <w:t>青年学者角色装饰化【团队项目专属】</w:t>
            </w:r>
          </w:p>
        </w:tc>
        <w:tc>
          <w:tcPr>
            <w:tcW w:w="0" w:type="auto"/>
          </w:tcPr>
          <w:p w14:paraId="65271D2A" w14:textId="77777777" w:rsidR="00F222A0" w:rsidRDefault="00000000">
            <w:pPr>
              <w:pStyle w:val="Compact"/>
              <w:rPr>
                <w:lang w:eastAsia="zh-CN"/>
              </w:rPr>
            </w:pPr>
            <w:r>
              <w:rPr>
                <w:lang w:eastAsia="zh-CN"/>
              </w:rPr>
              <w:t>成员表里有</w:t>
            </w:r>
            <w:r>
              <w:rPr>
                <w:lang w:eastAsia="zh-CN"/>
              </w:rPr>
              <w:t>40</w:t>
            </w:r>
            <w:r>
              <w:rPr>
                <w:lang w:eastAsia="zh-CN"/>
              </w:rPr>
              <w:t>岁以下学者凑条件，但内容分工中无实质角色、培养规划中无其名</w:t>
            </w:r>
          </w:p>
        </w:tc>
        <w:tc>
          <w:tcPr>
            <w:tcW w:w="0" w:type="auto"/>
          </w:tcPr>
          <w:p w14:paraId="2896C5C7" w14:textId="77777777" w:rsidR="00F222A0" w:rsidRDefault="00000000">
            <w:pPr>
              <w:pStyle w:val="Compact"/>
              <w:rPr>
                <w:lang w:eastAsia="zh-CN"/>
              </w:rPr>
            </w:pPr>
            <w:r>
              <w:rPr>
                <w:lang w:eastAsia="zh-CN"/>
              </w:rPr>
              <w:t>①</w:t>
            </w:r>
            <w:r>
              <w:rPr>
                <w:lang w:eastAsia="zh-CN"/>
              </w:rPr>
              <w:t>问题：梯队要求被当形式条件应付。</w:t>
            </w:r>
            <w:r>
              <w:rPr>
                <w:lang w:eastAsia="zh-CN"/>
              </w:rPr>
              <w:t>②</w:t>
            </w:r>
            <w:r>
              <w:rPr>
                <w:lang w:eastAsia="zh-CN"/>
              </w:rPr>
              <w:t>为什么要改：青年人才培养是评估五维中被单列</w:t>
            </w:r>
            <w:r>
              <w:rPr>
                <w:lang w:eastAsia="zh-CN"/>
              </w:rPr>
              <w:t>”</w:t>
            </w:r>
            <w:r>
              <w:rPr>
                <w:lang w:eastAsia="zh-CN"/>
              </w:rPr>
              <w:t>特别是</w:t>
            </w:r>
            <w:r>
              <w:rPr>
                <w:lang w:eastAsia="zh-CN"/>
              </w:rPr>
              <w:t>”</w:t>
            </w:r>
            <w:r>
              <w:rPr>
                <w:lang w:eastAsia="zh-CN"/>
              </w:rPr>
              <w:t>的一维，评审与评估都盯着。</w:t>
            </w:r>
            <w:r>
              <w:rPr>
                <w:lang w:eastAsia="zh-CN"/>
              </w:rPr>
              <w:t>③</w:t>
            </w:r>
            <w:r>
              <w:rPr>
                <w:lang w:eastAsia="zh-CN"/>
              </w:rPr>
              <w:t>怎么改：给每位青年学者分配独立可署名的子任务与对应的成果署名预期；培养规划写清每人</w:t>
            </w:r>
            <w:r>
              <w:rPr>
                <w:lang w:eastAsia="zh-CN"/>
              </w:rPr>
              <w:t>3</w:t>
            </w:r>
            <w:r>
              <w:rPr>
                <w:lang w:eastAsia="zh-CN"/>
              </w:rPr>
              <w:t>年后的目标位置</w:t>
            </w:r>
          </w:p>
        </w:tc>
      </w:tr>
      <w:tr w:rsidR="00F222A0" w14:paraId="24EE1496" w14:textId="77777777">
        <w:tc>
          <w:tcPr>
            <w:tcW w:w="0" w:type="auto"/>
          </w:tcPr>
          <w:p w14:paraId="733D68F3" w14:textId="77777777" w:rsidR="00F222A0" w:rsidRDefault="00000000">
            <w:pPr>
              <w:pStyle w:val="Compact"/>
              <w:rPr>
                <w:lang w:eastAsia="zh-CN"/>
              </w:rPr>
            </w:pPr>
            <w:r>
              <w:rPr>
                <w:lang w:eastAsia="zh-CN"/>
              </w:rPr>
              <w:t xml:space="preserve">B9 </w:t>
            </w:r>
            <w:r>
              <w:rPr>
                <w:lang w:eastAsia="zh-CN"/>
              </w:rPr>
              <w:t>跨单位协作机制缺席【团队项目专属】</w:t>
            </w:r>
          </w:p>
        </w:tc>
        <w:tc>
          <w:tcPr>
            <w:tcW w:w="0" w:type="auto"/>
          </w:tcPr>
          <w:p w14:paraId="15F02A2A" w14:textId="77777777" w:rsidR="00F222A0" w:rsidRDefault="00000000">
            <w:pPr>
              <w:pStyle w:val="Compact"/>
              <w:rPr>
                <w:lang w:eastAsia="zh-CN"/>
              </w:rPr>
            </w:pPr>
            <w:r>
              <w:rPr>
                <w:lang w:eastAsia="zh-CN"/>
              </w:rPr>
              <w:t>团队跨校跨机构组合，但无协作制度设计（分工界面、例会、数据共享、成果署名规则）</w:t>
            </w:r>
          </w:p>
        </w:tc>
        <w:tc>
          <w:tcPr>
            <w:tcW w:w="0" w:type="auto"/>
          </w:tcPr>
          <w:p w14:paraId="398E58B6" w14:textId="77777777" w:rsidR="00F222A0" w:rsidRDefault="00000000">
            <w:pPr>
              <w:pStyle w:val="Compact"/>
              <w:rPr>
                <w:lang w:eastAsia="zh-CN"/>
              </w:rPr>
            </w:pPr>
            <w:r>
              <w:rPr>
                <w:lang w:eastAsia="zh-CN"/>
              </w:rPr>
              <w:t>①</w:t>
            </w:r>
            <w:r>
              <w:rPr>
                <w:lang w:eastAsia="zh-CN"/>
              </w:rPr>
              <w:t>问题：跨单位团队是常态，但协作成本无人应答。</w:t>
            </w:r>
            <w:r>
              <w:rPr>
                <w:lang w:eastAsia="zh-CN"/>
              </w:rPr>
              <w:t>②</w:t>
            </w:r>
            <w:r>
              <w:rPr>
                <w:lang w:eastAsia="zh-CN"/>
              </w:rPr>
              <w:t>为什么要改：评审以工程眼光看团队运转可行性。</w:t>
            </w:r>
            <w:r>
              <w:rPr>
                <w:lang w:eastAsia="zh-CN"/>
              </w:rPr>
              <w:t>③</w:t>
            </w:r>
            <w:r>
              <w:rPr>
                <w:lang w:eastAsia="zh-CN"/>
              </w:rPr>
              <w:t>怎么改：补一段协作机制：任务界面如何切分、数据与材料如何共享、定期学术议事如何安排、集成成果如何署名</w:t>
            </w:r>
          </w:p>
        </w:tc>
      </w:tr>
      <w:tr w:rsidR="00F222A0" w14:paraId="5933951D" w14:textId="77777777">
        <w:tc>
          <w:tcPr>
            <w:tcW w:w="0" w:type="auto"/>
          </w:tcPr>
          <w:p w14:paraId="5C98897E" w14:textId="77777777" w:rsidR="00F222A0" w:rsidRDefault="00000000">
            <w:pPr>
              <w:pStyle w:val="Compact"/>
              <w:rPr>
                <w:lang w:eastAsia="zh-CN"/>
              </w:rPr>
            </w:pPr>
            <w:r>
              <w:rPr>
                <w:lang w:eastAsia="zh-CN"/>
              </w:rPr>
              <w:t xml:space="preserve">B10 </w:t>
            </w:r>
            <w:r>
              <w:rPr>
                <w:lang w:eastAsia="zh-CN"/>
              </w:rPr>
              <w:t>经费预算与抢救动作脱节【通用】</w:t>
            </w:r>
          </w:p>
        </w:tc>
        <w:tc>
          <w:tcPr>
            <w:tcW w:w="0" w:type="auto"/>
          </w:tcPr>
          <w:p w14:paraId="62DFA028" w14:textId="77777777" w:rsidR="00F222A0" w:rsidRDefault="00000000">
            <w:pPr>
              <w:pStyle w:val="Compact"/>
              <w:rPr>
                <w:lang w:eastAsia="zh-CN"/>
              </w:rPr>
            </w:pPr>
            <w:r>
              <w:rPr>
                <w:lang w:eastAsia="zh-CN"/>
              </w:rPr>
              <w:t>预算结构（差旅、数据采集、劳务、出版）与抢救动作的工作量不匹配；集成性成果无出版</w:t>
            </w:r>
            <w:r>
              <w:rPr>
                <w:lang w:eastAsia="zh-CN"/>
              </w:rPr>
              <w:t>/</w:t>
            </w:r>
            <w:r>
              <w:rPr>
                <w:lang w:eastAsia="zh-CN"/>
              </w:rPr>
              <w:t>建设经费对应</w:t>
            </w:r>
          </w:p>
        </w:tc>
        <w:tc>
          <w:tcPr>
            <w:tcW w:w="0" w:type="auto"/>
          </w:tcPr>
          <w:p w14:paraId="38100243" w14:textId="77777777" w:rsidR="00F222A0" w:rsidRDefault="00000000">
            <w:pPr>
              <w:pStyle w:val="Compact"/>
              <w:rPr>
                <w:lang w:eastAsia="zh-CN"/>
              </w:rPr>
            </w:pPr>
            <w:r>
              <w:rPr>
                <w:lang w:eastAsia="zh-CN"/>
              </w:rPr>
              <w:t>①</w:t>
            </w:r>
            <w:r>
              <w:rPr>
                <w:lang w:eastAsia="zh-CN"/>
              </w:rPr>
              <w:t>问题：预算暴露工作量声称的水分。</w:t>
            </w:r>
            <w:r>
              <w:rPr>
                <w:lang w:eastAsia="zh-CN"/>
              </w:rPr>
              <w:t>②</w:t>
            </w:r>
            <w:r>
              <w:rPr>
                <w:lang w:eastAsia="zh-CN"/>
              </w:rPr>
              <w:t>为什么要改：评审用预算反推研究设计的真实性。</w:t>
            </w:r>
            <w:r>
              <w:rPr>
                <w:lang w:eastAsia="zh-CN"/>
              </w:rPr>
              <w:t>③</w:t>
            </w:r>
            <w:r>
              <w:rPr>
                <w:lang w:eastAsia="zh-CN"/>
              </w:rPr>
              <w:t>怎么改：从实体清单反推预算</w:t>
            </w:r>
            <w:r>
              <w:rPr>
                <w:lang w:eastAsia="zh-CN"/>
              </w:rPr>
              <w:t>——</w:t>
            </w:r>
            <w:r>
              <w:rPr>
                <w:lang w:eastAsia="zh-CN"/>
              </w:rPr>
              <w:t>抢救多少对象对应多少差旅与采集费，集成成果对应多少出版与平台费；逐项能对上</w:t>
            </w:r>
          </w:p>
        </w:tc>
      </w:tr>
      <w:tr w:rsidR="00F222A0" w14:paraId="42D7289B" w14:textId="77777777">
        <w:tc>
          <w:tcPr>
            <w:tcW w:w="0" w:type="auto"/>
          </w:tcPr>
          <w:p w14:paraId="2AEC4C08" w14:textId="77777777" w:rsidR="00F222A0" w:rsidRDefault="00000000">
            <w:pPr>
              <w:pStyle w:val="Compact"/>
              <w:rPr>
                <w:lang w:eastAsia="zh-CN"/>
              </w:rPr>
            </w:pPr>
            <w:r>
              <w:rPr>
                <w:lang w:eastAsia="zh-CN"/>
              </w:rPr>
              <w:t xml:space="preserve">B11 </w:t>
            </w:r>
            <w:r>
              <w:rPr>
                <w:lang w:eastAsia="zh-CN"/>
              </w:rPr>
              <w:t>省内遴选准备缺位【通用</w:t>
            </w:r>
            <w:r>
              <w:rPr>
                <w:lang w:eastAsia="zh-CN"/>
              </w:rPr>
              <w:t>·</w:t>
            </w:r>
            <w:r>
              <w:rPr>
                <w:lang w:eastAsia="zh-CN"/>
              </w:rPr>
              <w:t>高发】</w:t>
            </w:r>
          </w:p>
        </w:tc>
        <w:tc>
          <w:tcPr>
            <w:tcW w:w="0" w:type="auto"/>
          </w:tcPr>
          <w:p w14:paraId="462DA839" w14:textId="77777777" w:rsidR="00F222A0" w:rsidRDefault="00000000">
            <w:pPr>
              <w:pStyle w:val="Compact"/>
              <w:rPr>
                <w:lang w:eastAsia="zh-CN"/>
              </w:rPr>
            </w:pPr>
            <w:r>
              <w:rPr>
                <w:lang w:eastAsia="zh-CN"/>
              </w:rPr>
              <w:t>只打磨全国活页，未准备校内推荐排序与省级遴选的竞争逻辑：选题说明平庸、单位学科布局叙事缺席</w:t>
            </w:r>
          </w:p>
        </w:tc>
        <w:tc>
          <w:tcPr>
            <w:tcW w:w="0" w:type="auto"/>
          </w:tcPr>
          <w:p w14:paraId="609B59F6" w14:textId="77777777" w:rsidR="00F222A0" w:rsidRDefault="00000000">
            <w:pPr>
              <w:pStyle w:val="Compact"/>
              <w:rPr>
                <w:lang w:eastAsia="zh-CN"/>
              </w:rPr>
            </w:pPr>
            <w:r>
              <w:rPr>
                <w:lang w:eastAsia="zh-CN"/>
              </w:rPr>
              <w:t>①</w:t>
            </w:r>
            <w:r>
              <w:rPr>
                <w:lang w:eastAsia="zh-CN"/>
              </w:rPr>
              <w:t>问题：本子可能根本走不出本省。</w:t>
            </w:r>
            <w:r>
              <w:rPr>
                <w:lang w:eastAsia="zh-CN"/>
              </w:rPr>
              <w:t>②</w:t>
            </w:r>
            <w:r>
              <w:rPr>
                <w:lang w:eastAsia="zh-CN"/>
              </w:rPr>
              <w:t>为什么要改：三关中前两关的评审材料与第三关不同，只看题目、选题说明与履历；多数落选发生在省内。</w:t>
            </w:r>
            <w:r>
              <w:rPr>
                <w:lang w:eastAsia="zh-CN"/>
              </w:rPr>
              <w:t>③</w:t>
            </w:r>
            <w:r>
              <w:rPr>
                <w:lang w:eastAsia="zh-CN"/>
              </w:rPr>
              <w:t>怎么改：把《选题说明》当独立作品打磨（附录</w:t>
            </w:r>
            <w:r>
              <w:rPr>
                <w:lang w:eastAsia="zh-CN"/>
              </w:rPr>
              <w:t>D</w:t>
            </w:r>
            <w:r>
              <w:rPr>
                <w:lang w:eastAsia="zh-CN"/>
              </w:rPr>
              <w:t>）；与单位科研管理部门确认推荐排序规则；如单位有学科布局叙事（如依托研究基地、特色学科方向），在申请材料中主动接通</w:t>
            </w:r>
          </w:p>
        </w:tc>
      </w:tr>
      <w:tr w:rsidR="00F222A0" w14:paraId="210D71E5" w14:textId="77777777">
        <w:tc>
          <w:tcPr>
            <w:tcW w:w="0" w:type="auto"/>
          </w:tcPr>
          <w:p w14:paraId="533D8DE9" w14:textId="77777777" w:rsidR="00F222A0" w:rsidRDefault="00000000">
            <w:pPr>
              <w:pStyle w:val="Compact"/>
              <w:rPr>
                <w:lang w:eastAsia="zh-CN"/>
              </w:rPr>
            </w:pPr>
            <w:r>
              <w:rPr>
                <w:lang w:eastAsia="zh-CN"/>
              </w:rPr>
              <w:t xml:space="preserve">B12 </w:t>
            </w:r>
            <w:r>
              <w:rPr>
                <w:lang w:eastAsia="zh-CN"/>
              </w:rPr>
              <w:t>撞车未自查【通用】</w:t>
            </w:r>
          </w:p>
        </w:tc>
        <w:tc>
          <w:tcPr>
            <w:tcW w:w="0" w:type="auto"/>
          </w:tcPr>
          <w:p w14:paraId="7B7A080C" w14:textId="77777777" w:rsidR="00F222A0" w:rsidRDefault="00000000">
            <w:pPr>
              <w:pStyle w:val="Compact"/>
              <w:rPr>
                <w:lang w:eastAsia="zh-CN"/>
              </w:rPr>
            </w:pPr>
            <w:r>
              <w:rPr>
                <w:lang w:eastAsia="zh-CN"/>
              </w:rPr>
              <w:t>与历年冷门绝学立项题目（尤其同领域）撞车或高度相邻，未做</w:t>
            </w:r>
            <w:r>
              <w:rPr>
                <w:lang w:eastAsia="zh-CN"/>
              </w:rPr>
              <w:lastRenderedPageBreak/>
              <w:t>差异化说明</w:t>
            </w:r>
          </w:p>
        </w:tc>
        <w:tc>
          <w:tcPr>
            <w:tcW w:w="0" w:type="auto"/>
          </w:tcPr>
          <w:p w14:paraId="13939D7D" w14:textId="77777777" w:rsidR="00F222A0" w:rsidRDefault="00000000">
            <w:pPr>
              <w:pStyle w:val="Compact"/>
              <w:rPr>
                <w:lang w:eastAsia="zh-CN"/>
              </w:rPr>
            </w:pPr>
            <w:r>
              <w:rPr>
                <w:lang w:eastAsia="zh-CN"/>
              </w:rPr>
              <w:lastRenderedPageBreak/>
              <w:t>①</w:t>
            </w:r>
            <w:r>
              <w:rPr>
                <w:lang w:eastAsia="zh-CN"/>
              </w:rPr>
              <w:t>问题：专项每年立项名单公开，评审熟知池子里已有什么。</w:t>
            </w:r>
            <w:r>
              <w:rPr>
                <w:lang w:eastAsia="zh-CN"/>
              </w:rPr>
              <w:t>②</w:t>
            </w:r>
            <w:r>
              <w:rPr>
                <w:lang w:eastAsia="zh-CN"/>
              </w:rPr>
              <w:t>为什么要改：相邻立项已存在＝国家已资助过该方向，新项目必须证明增量。</w:t>
            </w:r>
            <w:r>
              <w:rPr>
                <w:lang w:eastAsia="zh-CN"/>
              </w:rPr>
              <w:t>③</w:t>
            </w:r>
            <w:r>
              <w:rPr>
                <w:lang w:eastAsia="zh-CN"/>
              </w:rPr>
              <w:t>怎么改：系统检索历年立项名单（</w:t>
            </w:r>
            <w:r>
              <w:rPr>
                <w:lang w:eastAsia="zh-CN"/>
              </w:rPr>
              <w:t>2019—2025</w:t>
            </w:r>
            <w:r>
              <w:rPr>
                <w:lang w:eastAsia="zh-CN"/>
              </w:rPr>
              <w:t>全查）；撞车则换</w:t>
            </w:r>
            <w:r>
              <w:rPr>
                <w:lang w:eastAsia="zh-CN"/>
              </w:rPr>
              <w:lastRenderedPageBreak/>
              <w:t>对象层；相邻则在学术史中点名差异化</w:t>
            </w:r>
            <w:r>
              <w:rPr>
                <w:lang w:eastAsia="zh-CN"/>
              </w:rPr>
              <w:t>——</w:t>
            </w:r>
            <w:r>
              <w:rPr>
                <w:lang w:eastAsia="zh-CN"/>
              </w:rPr>
              <w:t>已有立项做了什么、本项目补哪段</w:t>
            </w:r>
          </w:p>
        </w:tc>
      </w:tr>
      <w:tr w:rsidR="00F222A0" w14:paraId="2B2C3681" w14:textId="77777777">
        <w:tc>
          <w:tcPr>
            <w:tcW w:w="0" w:type="auto"/>
          </w:tcPr>
          <w:p w14:paraId="1BD71B7C" w14:textId="77777777" w:rsidR="00F222A0" w:rsidRDefault="00000000">
            <w:pPr>
              <w:pStyle w:val="Compact"/>
              <w:rPr>
                <w:lang w:eastAsia="zh-CN"/>
              </w:rPr>
            </w:pPr>
            <w:r>
              <w:rPr>
                <w:lang w:eastAsia="zh-CN"/>
              </w:rPr>
              <w:lastRenderedPageBreak/>
              <w:t xml:space="preserve">B13 </w:t>
            </w:r>
            <w:r>
              <w:rPr>
                <w:lang w:eastAsia="zh-CN"/>
              </w:rPr>
              <w:t>成果体量不达参照标准【通用】</w:t>
            </w:r>
          </w:p>
        </w:tc>
        <w:tc>
          <w:tcPr>
            <w:tcW w:w="0" w:type="auto"/>
          </w:tcPr>
          <w:p w14:paraId="26462DDA" w14:textId="77777777" w:rsidR="00F222A0" w:rsidRDefault="00000000">
            <w:pPr>
              <w:rPr>
                <w:lang w:eastAsia="zh-CN"/>
              </w:rPr>
            </w:pPr>
            <w:r>
              <w:rPr>
                <w:lang w:eastAsia="zh-CN"/>
              </w:rPr>
              <w:t>个人项目成果体量明显低于重点项目预期；团队项目无重大项目级的集成产出；成果字数栏自报体量与资助参照明显倒挂（含千字／万字量纲误用）</w:t>
            </w:r>
          </w:p>
        </w:tc>
        <w:tc>
          <w:tcPr>
            <w:tcW w:w="0" w:type="auto"/>
          </w:tcPr>
          <w:p w14:paraId="6D59DACF" w14:textId="77777777" w:rsidR="00F222A0" w:rsidRDefault="00000000">
            <w:pPr>
              <w:pStyle w:val="Compact"/>
              <w:rPr>
                <w:lang w:eastAsia="zh-CN"/>
              </w:rPr>
            </w:pPr>
            <w:r>
              <w:rPr>
                <w:lang w:eastAsia="zh-CN"/>
              </w:rPr>
              <w:t>①</w:t>
            </w:r>
            <w:r>
              <w:rPr>
                <w:lang w:eastAsia="zh-CN"/>
              </w:rPr>
              <w:t>问题：资助额度参照重大</w:t>
            </w:r>
            <w:r>
              <w:rPr>
                <w:lang w:eastAsia="zh-CN"/>
              </w:rPr>
              <w:t>/</w:t>
            </w:r>
            <w:r>
              <w:rPr>
                <w:lang w:eastAsia="zh-CN"/>
              </w:rPr>
              <w:t>重点，成果预期也要参照。</w:t>
            </w:r>
            <w:r>
              <w:rPr>
                <w:lang w:eastAsia="zh-CN"/>
              </w:rPr>
              <w:t>②</w:t>
            </w:r>
            <w:r>
              <w:rPr>
                <w:lang w:eastAsia="zh-CN"/>
              </w:rPr>
              <w:t>为什么要改：</w:t>
            </w:r>
            <w:r>
              <w:rPr>
                <w:lang w:eastAsia="zh-CN"/>
              </w:rPr>
              <w:t>35</w:t>
            </w:r>
            <w:r>
              <w:rPr>
                <w:lang w:eastAsia="zh-CN"/>
              </w:rPr>
              <w:t>万</w:t>
            </w:r>
            <w:r>
              <w:rPr>
                <w:lang w:eastAsia="zh-CN"/>
              </w:rPr>
              <w:t>/80</w:t>
            </w:r>
            <w:r>
              <w:rPr>
                <w:lang w:eastAsia="zh-CN"/>
              </w:rPr>
              <w:t>万的资助强度对应国家级体量预期，体量不足即性价比出局。</w:t>
            </w:r>
            <w:r>
              <w:rPr>
                <w:lang w:eastAsia="zh-CN"/>
              </w:rPr>
              <w:t>③</w:t>
            </w:r>
            <w:r>
              <w:rPr>
                <w:lang w:eastAsia="zh-CN"/>
              </w:rPr>
              <w:t>怎么改：对照同额度年度重点</w:t>
            </w:r>
            <w:r>
              <w:rPr>
                <w:lang w:eastAsia="zh-CN"/>
              </w:rPr>
              <w:t>/</w:t>
            </w:r>
            <w:r>
              <w:rPr>
                <w:lang w:eastAsia="zh-CN"/>
              </w:rPr>
              <w:t>重大项目的通行成果预期补足体量；集成性成果的规模量级写实（多少种、多少字、多少条数据）</w:t>
            </w:r>
          </w:p>
        </w:tc>
      </w:tr>
      <w:tr w:rsidR="00F222A0" w14:paraId="25DA3290" w14:textId="77777777">
        <w:tc>
          <w:tcPr>
            <w:tcW w:w="0" w:type="auto"/>
          </w:tcPr>
          <w:p w14:paraId="5A33BDB7" w14:textId="77777777" w:rsidR="00F222A0" w:rsidRDefault="00000000">
            <w:pPr>
              <w:pStyle w:val="Compact"/>
              <w:rPr>
                <w:lang w:eastAsia="zh-CN"/>
              </w:rPr>
            </w:pPr>
            <w:r>
              <w:rPr>
                <w:lang w:eastAsia="zh-CN"/>
              </w:rPr>
              <w:t>B14 “</w:t>
            </w:r>
            <w:r>
              <w:rPr>
                <w:lang w:eastAsia="zh-CN"/>
              </w:rPr>
              <w:t>绝学</w:t>
            </w:r>
            <w:r>
              <w:rPr>
                <w:lang w:eastAsia="zh-CN"/>
              </w:rPr>
              <w:t>”</w:t>
            </w:r>
            <w:r>
              <w:rPr>
                <w:lang w:eastAsia="zh-CN"/>
              </w:rPr>
              <w:t>谱系不清【通用】</w:t>
            </w:r>
          </w:p>
        </w:tc>
        <w:tc>
          <w:tcPr>
            <w:tcW w:w="0" w:type="auto"/>
          </w:tcPr>
          <w:p w14:paraId="0E0200EE" w14:textId="77777777" w:rsidR="00F222A0" w:rsidRDefault="00000000">
            <w:pPr>
              <w:pStyle w:val="Compact"/>
              <w:rPr>
                <w:lang w:eastAsia="zh-CN"/>
              </w:rPr>
            </w:pPr>
            <w:r>
              <w:rPr>
                <w:lang w:eastAsia="zh-CN"/>
              </w:rPr>
              <w:t>未说清本领域的学术传承脉络：前人是谁、断在哪代、由谁接续</w:t>
            </w:r>
          </w:p>
        </w:tc>
        <w:tc>
          <w:tcPr>
            <w:tcW w:w="0" w:type="auto"/>
          </w:tcPr>
          <w:p w14:paraId="7DEA7011" w14:textId="77777777" w:rsidR="00F222A0" w:rsidRDefault="00000000">
            <w:pPr>
              <w:pStyle w:val="Compact"/>
            </w:pPr>
            <w:r>
              <w:rPr>
                <w:lang w:eastAsia="zh-CN"/>
              </w:rPr>
              <w:t>①</w:t>
            </w:r>
            <w:r>
              <w:rPr>
                <w:lang w:eastAsia="zh-CN"/>
              </w:rPr>
              <w:t>问题：专项的灵魂是</w:t>
            </w:r>
            <w:r>
              <w:rPr>
                <w:lang w:eastAsia="zh-CN"/>
              </w:rPr>
              <w:t>”</w:t>
            </w:r>
            <w:r>
              <w:rPr>
                <w:lang w:eastAsia="zh-CN"/>
              </w:rPr>
              <w:t>有人做、有传承</w:t>
            </w:r>
            <w:r>
              <w:rPr>
                <w:lang w:eastAsia="zh-CN"/>
              </w:rPr>
              <w:t>”</w:t>
            </w:r>
            <w:r>
              <w:rPr>
                <w:lang w:eastAsia="zh-CN"/>
              </w:rPr>
              <w:t>，谱系不清＝未回应专项宗旨。</w:t>
            </w:r>
            <w:r>
              <w:rPr>
                <w:lang w:eastAsia="zh-CN"/>
              </w:rPr>
              <w:t>②</w:t>
            </w:r>
            <w:r>
              <w:rPr>
                <w:lang w:eastAsia="zh-CN"/>
              </w:rPr>
              <w:t>为什么要改：评审中冷门领域老专家极看重谱系自觉</w:t>
            </w:r>
            <w:r>
              <w:rPr>
                <w:lang w:eastAsia="zh-CN"/>
              </w:rPr>
              <w:t>——</w:t>
            </w:r>
            <w:r>
              <w:rPr>
                <w:lang w:eastAsia="zh-CN"/>
              </w:rPr>
              <w:t>申请人是接续者还是闯入者，一眼可辨。</w:t>
            </w:r>
            <w:r>
              <w:t>③</w:t>
            </w:r>
            <w:r>
              <w:t>怎么改：写一段领域谱系：开创者</w:t>
            </w:r>
            <w:r>
              <w:t>—</w:t>
            </w:r>
            <w:r>
              <w:t>鼎盛期</w:t>
            </w:r>
            <w:r>
              <w:t>—</w:t>
            </w:r>
            <w:r>
              <w:t>断档点</w:t>
            </w:r>
            <w:r>
              <w:t>—</w:t>
            </w:r>
            <w:r>
              <w:t>现存力量</w:t>
            </w:r>
            <w:r>
              <w:t>—</w:t>
            </w:r>
            <w:r>
              <w:t>本项目的接续位置；团队项目还须写下一代由谁接</w:t>
            </w:r>
          </w:p>
        </w:tc>
      </w:tr>
      <w:tr w:rsidR="00F222A0" w14:paraId="461C6B8D" w14:textId="77777777">
        <w:tc>
          <w:tcPr>
            <w:tcW w:w="0" w:type="auto"/>
          </w:tcPr>
          <w:p w14:paraId="3ED297DA" w14:textId="77777777" w:rsidR="00F222A0" w:rsidRDefault="00000000">
            <w:pPr>
              <w:pStyle w:val="Compact"/>
            </w:pPr>
            <w:r>
              <w:t xml:space="preserve">B15 </w:t>
            </w:r>
            <w:r>
              <w:t>预期社会效益栏目空转【通用】</w:t>
            </w:r>
          </w:p>
        </w:tc>
        <w:tc>
          <w:tcPr>
            <w:tcW w:w="0" w:type="auto"/>
          </w:tcPr>
          <w:p w14:paraId="3018625C" w14:textId="77777777" w:rsidR="00F222A0" w:rsidRDefault="00000000">
            <w:pPr>
              <w:pStyle w:val="Compact"/>
            </w:pPr>
            <w:r>
              <w:t>“</w:t>
            </w:r>
            <w:r>
              <w:t>使用去向及预期社会效益</w:t>
            </w:r>
            <w:r>
              <w:t>”</w:t>
            </w:r>
            <w:r>
              <w:t>写成空话（</w:t>
            </w:r>
            <w:r>
              <w:t>“</w:t>
            </w:r>
            <w:r>
              <w:t>推动文化传承</w:t>
            </w:r>
            <w:r>
              <w:t>”“</w:t>
            </w:r>
            <w:r>
              <w:t>服务社会</w:t>
            </w:r>
            <w:r>
              <w:t>”</w:t>
            </w:r>
            <w:r>
              <w:t>）</w:t>
            </w:r>
          </w:p>
        </w:tc>
        <w:tc>
          <w:tcPr>
            <w:tcW w:w="0" w:type="auto"/>
          </w:tcPr>
          <w:p w14:paraId="328226EF" w14:textId="77777777" w:rsidR="00F222A0" w:rsidRDefault="00000000">
            <w:pPr>
              <w:pStyle w:val="Compact"/>
            </w:pPr>
            <w:r>
              <w:t>①</w:t>
            </w:r>
            <w:r>
              <w:t>问题：冷门绝学不要求强应用，但栏目空转暴露写作态度。</w:t>
            </w:r>
            <w:r>
              <w:t>②</w:t>
            </w:r>
            <w:r>
              <w:t>为什么要改：通讯评审表格中此栏有分，空话不如实话。</w:t>
            </w:r>
            <w:r>
              <w:t>③</w:t>
            </w:r>
            <w:r>
              <w:t>怎么改：写诚实的落地：集成成果供哪些机构使用（图书馆、博物馆、档案馆、保护机构、教育系统）、数据库向谁开放、普及性衍生成果（图释、读本）给谁看</w:t>
            </w:r>
          </w:p>
        </w:tc>
      </w:tr>
      <w:tr w:rsidR="00F222A0" w14:paraId="246BFDEA" w14:textId="77777777">
        <w:tc>
          <w:tcPr>
            <w:tcW w:w="0" w:type="auto"/>
          </w:tcPr>
          <w:p w14:paraId="4B56DA10" w14:textId="77777777" w:rsidR="00F222A0" w:rsidRDefault="00000000">
            <w:pPr>
              <w:pStyle w:val="Compact"/>
            </w:pPr>
            <w:r>
              <w:t xml:space="preserve">B16 </w:t>
            </w:r>
            <w:r>
              <w:t>团队与个人选题量级错配【通用】</w:t>
            </w:r>
          </w:p>
        </w:tc>
        <w:tc>
          <w:tcPr>
            <w:tcW w:w="0" w:type="auto"/>
          </w:tcPr>
          <w:p w14:paraId="5DF8697C" w14:textId="77777777" w:rsidR="00F222A0" w:rsidRDefault="00000000">
            <w:pPr>
              <w:pStyle w:val="Compact"/>
            </w:pPr>
            <w:r>
              <w:t>单一专题按团队项目报（分量撑不起</w:t>
            </w:r>
            <w:r>
              <w:t>80</w:t>
            </w:r>
            <w:r>
              <w:t>万与学科规划）；或综合性学科建设计划按个人项目报（</w:t>
            </w:r>
            <w:r>
              <w:t>35</w:t>
            </w:r>
            <w:r>
              <w:t>万与一人之力做不完）</w:t>
            </w:r>
          </w:p>
        </w:tc>
        <w:tc>
          <w:tcPr>
            <w:tcW w:w="0" w:type="auto"/>
          </w:tcPr>
          <w:p w14:paraId="1DF39370" w14:textId="77777777" w:rsidR="00F222A0" w:rsidRDefault="00000000">
            <w:pPr>
              <w:pStyle w:val="Compact"/>
            </w:pPr>
            <w:r>
              <w:t>①</w:t>
            </w:r>
            <w:r>
              <w:t>问题：双轨判定失误。</w:t>
            </w:r>
            <w:r>
              <w:t>②</w:t>
            </w:r>
            <w:r>
              <w:t>为什么要改：省级上报口径本身分</w:t>
            </w:r>
            <w:r>
              <w:t>”</w:t>
            </w:r>
            <w:r>
              <w:t>综合性研究课题</w:t>
            </w:r>
            <w:r>
              <w:t>”</w:t>
            </w:r>
            <w:r>
              <w:t>（团队）与</w:t>
            </w:r>
            <w:r>
              <w:t>”</w:t>
            </w:r>
            <w:r>
              <w:t>专题性研究课题</w:t>
            </w:r>
            <w:r>
              <w:t>”</w:t>
            </w:r>
            <w:r>
              <w:t>（个人），量级错配在省级遴选即被识别。</w:t>
            </w:r>
            <w:r>
              <w:t>③</w:t>
            </w:r>
            <w:r>
              <w:t>怎么改：重读前置必读双轨判定；错配者改轨或改题</w:t>
            </w:r>
            <w:r>
              <w:t>——</w:t>
            </w:r>
            <w:r>
              <w:t>专题降轨申报个人，综合题升轨组团队或收窄为专题</w:t>
            </w:r>
          </w:p>
        </w:tc>
      </w:tr>
      <w:tr w:rsidR="00F222A0" w14:paraId="6D5B00B7" w14:textId="77777777" w:rsidTr="00F222A0">
        <w:tc>
          <w:tcPr>
            <w:tcW w:w="856" w:type="dxa"/>
          </w:tcPr>
          <w:p w14:paraId="5DF8C5C2" w14:textId="77777777" w:rsidR="00F222A0" w:rsidRDefault="00000000">
            <w:r>
              <w:t xml:space="preserve">B17 </w:t>
            </w:r>
            <w:r>
              <w:t>成员结构倒挂的叙事风险【个</w:t>
            </w:r>
            <w:r>
              <w:lastRenderedPageBreak/>
              <w:t>人项目专属】</w:t>
            </w:r>
          </w:p>
        </w:tc>
        <w:tc>
          <w:tcPr>
            <w:tcW w:w="1778" w:type="dxa"/>
          </w:tcPr>
          <w:p w14:paraId="2BC795D2" w14:textId="77777777" w:rsidR="00F222A0" w:rsidRDefault="00000000">
            <w:r>
              <w:lastRenderedPageBreak/>
              <w:t>个人项目成员表中多位成员职称或学术声望显著高于负责人（含资深教授、单位</w:t>
            </w:r>
            <w:r>
              <w:lastRenderedPageBreak/>
              <w:t>行政领导层级），分工却只列为一般性参与。</w:t>
            </w:r>
          </w:p>
        </w:tc>
        <w:tc>
          <w:tcPr>
            <w:tcW w:w="5285" w:type="dxa"/>
          </w:tcPr>
          <w:p w14:paraId="22CB53CF" w14:textId="77777777" w:rsidR="00F222A0" w:rsidRDefault="00000000">
            <w:r>
              <w:lastRenderedPageBreak/>
              <w:t>①</w:t>
            </w:r>
            <w:r>
              <w:t>问题：成员配置超出</w:t>
            </w:r>
            <w:r>
              <w:t>"</w:t>
            </w:r>
            <w:r>
              <w:t>协助</w:t>
            </w:r>
            <w:r>
              <w:t>"</w:t>
            </w:r>
            <w:r>
              <w:t>量级，引发</w:t>
            </w:r>
            <w:r>
              <w:t>"</w:t>
            </w:r>
            <w:r>
              <w:t>谁在带谁</w:t>
            </w:r>
            <w:r>
              <w:t>"</w:t>
            </w:r>
            <w:r>
              <w:t>的阅读疑问。</w:t>
            </w:r>
            <w:r>
              <w:t>②</w:t>
            </w:r>
            <w:r>
              <w:t>为什么要改：个人项目评审同时评估</w:t>
            </w:r>
            <w:r>
              <w:t>"</w:t>
            </w:r>
            <w:r>
              <w:t>人</w:t>
            </w:r>
            <w:r>
              <w:t>"——</w:t>
            </w:r>
            <w:r>
              <w:t>负责人的学术主导性必须可信，倒挂结构让评审怀疑实际学术控制力在谁手里。</w:t>
            </w:r>
            <w:r>
              <w:t>③</w:t>
            </w:r>
            <w:r>
              <w:t>怎么改：两策择一</w:t>
            </w:r>
            <w:r>
              <w:t>——</w:t>
            </w:r>
            <w:r>
              <w:t>或将高头衔成员移出成员表、改列为顾问或学</w:t>
            </w:r>
            <w:r>
              <w:lastRenderedPageBreak/>
              <w:t>术指导；或在分工栏写明其承担的具体板块与协作机制（负责人牵头统筹，其提供某专门领域支撑），把倒挂转写为</w:t>
            </w:r>
            <w:r>
              <w:t>"</w:t>
            </w:r>
            <w:r>
              <w:t>负责人能整合资深力量</w:t>
            </w:r>
            <w:r>
              <w:t>"</w:t>
            </w:r>
            <w:r>
              <w:t>的组织能力证据。</w:t>
            </w:r>
          </w:p>
        </w:tc>
      </w:tr>
    </w:tbl>
    <w:p w14:paraId="5737687C" w14:textId="77777777" w:rsidR="00F222A0" w:rsidRDefault="00000000">
      <w:pPr>
        <w:pStyle w:val="a0"/>
      </w:pPr>
      <w:r>
        <w:rPr>
          <w:b/>
          <w:bCs/>
        </w:rPr>
        <w:lastRenderedPageBreak/>
        <w:t>【</w:t>
      </w:r>
      <w:r>
        <w:rPr>
          <w:b/>
          <w:bCs/>
        </w:rPr>
        <w:t>C</w:t>
      </w:r>
      <w:r>
        <w:rPr>
          <w:b/>
          <w:bCs/>
        </w:rPr>
        <w:t>级：规范缺陷</w:t>
      </w:r>
      <w:r>
        <w:rPr>
          <w:b/>
          <w:bCs/>
        </w:rPr>
        <w:t xml:space="preserve"> · </w:t>
      </w:r>
      <w:r>
        <w:rPr>
          <w:b/>
          <w:bCs/>
        </w:rPr>
        <w:t>影响阅读信任】</w:t>
      </w:r>
    </w:p>
    <w:tbl>
      <w:tblPr>
        <w:tblStyle w:val="Table"/>
        <w:tblW w:w="5000" w:type="pct"/>
        <w:tblLook w:val="0020" w:firstRow="1" w:lastRow="0" w:firstColumn="0" w:lastColumn="0" w:noHBand="0" w:noVBand="0"/>
      </w:tblPr>
      <w:tblGrid>
        <w:gridCol w:w="1483"/>
        <w:gridCol w:w="3390"/>
        <w:gridCol w:w="3983"/>
      </w:tblGrid>
      <w:tr w:rsidR="00F222A0" w14:paraId="06CBA61D" w14:textId="77777777" w:rsidTr="00F222A0">
        <w:trPr>
          <w:cnfStyle w:val="100000000000" w:firstRow="1" w:lastRow="0" w:firstColumn="0" w:lastColumn="0" w:oddVBand="0" w:evenVBand="0" w:oddHBand="0" w:evenHBand="0" w:firstRowFirstColumn="0" w:firstRowLastColumn="0" w:lastRowFirstColumn="0" w:lastRowLastColumn="0"/>
          <w:tblHeader/>
        </w:trPr>
        <w:tc>
          <w:tcPr>
            <w:tcW w:w="0" w:type="auto"/>
          </w:tcPr>
          <w:p w14:paraId="03B04E91" w14:textId="77777777" w:rsidR="00F222A0" w:rsidRDefault="00000000">
            <w:pPr>
              <w:pStyle w:val="Compact"/>
            </w:pPr>
            <w:r>
              <w:t>缺陷类型</w:t>
            </w:r>
          </w:p>
        </w:tc>
        <w:tc>
          <w:tcPr>
            <w:tcW w:w="0" w:type="auto"/>
          </w:tcPr>
          <w:p w14:paraId="1DC2CB46" w14:textId="77777777" w:rsidR="00F222A0" w:rsidRDefault="00000000">
            <w:pPr>
              <w:pStyle w:val="Compact"/>
            </w:pPr>
            <w:r>
              <w:t>具体表现</w:t>
            </w:r>
          </w:p>
        </w:tc>
        <w:tc>
          <w:tcPr>
            <w:tcW w:w="0" w:type="auto"/>
          </w:tcPr>
          <w:p w14:paraId="54FCF18E" w14:textId="77777777" w:rsidR="00F222A0" w:rsidRDefault="00000000">
            <w:pPr>
              <w:pStyle w:val="Compact"/>
            </w:pPr>
            <w:r>
              <w:t>修改建议（给作者）</w:t>
            </w:r>
          </w:p>
        </w:tc>
      </w:tr>
      <w:tr w:rsidR="00F222A0" w14:paraId="7C2E2ECD" w14:textId="77777777">
        <w:tc>
          <w:tcPr>
            <w:tcW w:w="0" w:type="auto"/>
          </w:tcPr>
          <w:p w14:paraId="4DB04BA0" w14:textId="77777777" w:rsidR="00F222A0" w:rsidRDefault="00000000">
            <w:pPr>
              <w:pStyle w:val="Compact"/>
            </w:pPr>
            <w:r>
              <w:t xml:space="preserve">C1 </w:t>
            </w:r>
            <w:r>
              <w:t>概念层级混乱【通用】</w:t>
            </w:r>
          </w:p>
        </w:tc>
        <w:tc>
          <w:tcPr>
            <w:tcW w:w="0" w:type="auto"/>
          </w:tcPr>
          <w:p w14:paraId="7F520F97" w14:textId="77777777" w:rsidR="00F222A0" w:rsidRDefault="00000000">
            <w:pPr>
              <w:pStyle w:val="Compact"/>
            </w:pPr>
            <w:r>
              <w:t>同一概念在不同章节含义漂移；自创术语无定义即使用</w:t>
            </w:r>
          </w:p>
        </w:tc>
        <w:tc>
          <w:tcPr>
            <w:tcW w:w="0" w:type="auto"/>
          </w:tcPr>
          <w:p w14:paraId="0A2D053A" w14:textId="77777777" w:rsidR="00F222A0" w:rsidRDefault="00000000">
            <w:pPr>
              <w:pStyle w:val="Compact"/>
            </w:pPr>
            <w:r>
              <w:t>建立术语表，全文统一；冷门领域的专业术语（文献学、考古学、民族语文术语）首次出现处给通行定义</w:t>
            </w:r>
          </w:p>
        </w:tc>
      </w:tr>
      <w:tr w:rsidR="00F222A0" w14:paraId="5C8DA2C9" w14:textId="77777777">
        <w:tc>
          <w:tcPr>
            <w:tcW w:w="0" w:type="auto"/>
          </w:tcPr>
          <w:p w14:paraId="12C6592C" w14:textId="77777777" w:rsidR="00F222A0" w:rsidRDefault="00000000">
            <w:pPr>
              <w:pStyle w:val="Compact"/>
            </w:pPr>
            <w:r>
              <w:t xml:space="preserve">C2 </w:t>
            </w:r>
            <w:r>
              <w:t>字数分配失衡【通用】</w:t>
            </w:r>
          </w:p>
        </w:tc>
        <w:tc>
          <w:tcPr>
            <w:tcW w:w="0" w:type="auto"/>
          </w:tcPr>
          <w:p w14:paraId="5E57B9A2" w14:textId="77777777" w:rsidR="00F222A0" w:rsidRDefault="00000000">
            <w:pPr>
              <w:pStyle w:val="Compact"/>
            </w:pPr>
            <w:r>
              <w:t>选题依据膨胀、研究内容与思路方法被压缩；动作设计（本子的承重部分）篇幅反而最少</w:t>
            </w:r>
          </w:p>
        </w:tc>
        <w:tc>
          <w:tcPr>
            <w:tcW w:w="0" w:type="auto"/>
          </w:tcPr>
          <w:p w14:paraId="66797515" w14:textId="77777777" w:rsidR="00F222A0" w:rsidRDefault="00000000">
            <w:pPr>
              <w:pStyle w:val="Compact"/>
            </w:pPr>
            <w:r>
              <w:t>重排配比：抢救动作与内容设计应占论证主体，学术史梳理服务于冷门性证明即止</w:t>
            </w:r>
          </w:p>
        </w:tc>
      </w:tr>
      <w:tr w:rsidR="00F222A0" w14:paraId="054BC7D2" w14:textId="77777777">
        <w:tc>
          <w:tcPr>
            <w:tcW w:w="0" w:type="auto"/>
          </w:tcPr>
          <w:p w14:paraId="40AAD209" w14:textId="77777777" w:rsidR="00F222A0" w:rsidRDefault="00000000">
            <w:pPr>
              <w:pStyle w:val="Compact"/>
            </w:pPr>
            <w:r>
              <w:t xml:space="preserve">C3 </w:t>
            </w:r>
            <w:r>
              <w:t>时间线矛盾【通用】</w:t>
            </w:r>
          </w:p>
        </w:tc>
        <w:tc>
          <w:tcPr>
            <w:tcW w:w="0" w:type="auto"/>
          </w:tcPr>
          <w:p w14:paraId="74487503" w14:textId="77777777" w:rsidR="00F222A0" w:rsidRDefault="00000000">
            <w:pPr>
              <w:pStyle w:val="Compact"/>
            </w:pPr>
            <w:r>
              <w:t>研究计划起止、阶段安排、成员简历时间互不一致</w:t>
            </w:r>
          </w:p>
        </w:tc>
        <w:tc>
          <w:tcPr>
            <w:tcW w:w="0" w:type="auto"/>
          </w:tcPr>
          <w:p w14:paraId="1ABDFAD0" w14:textId="77777777" w:rsidR="00F222A0" w:rsidRDefault="00000000">
            <w:pPr>
              <w:pStyle w:val="Compact"/>
            </w:pPr>
            <w:r>
              <w:t>全本统一时间线；团队项目注意阶段设计与</w:t>
            </w:r>
            <w:r>
              <w:t>3</w:t>
            </w:r>
            <w:r>
              <w:t>年评估节点对齐</w:t>
            </w:r>
          </w:p>
        </w:tc>
      </w:tr>
      <w:tr w:rsidR="00F222A0" w14:paraId="5C9A9E09" w14:textId="77777777">
        <w:tc>
          <w:tcPr>
            <w:tcW w:w="0" w:type="auto"/>
          </w:tcPr>
          <w:p w14:paraId="473D76FD" w14:textId="77777777" w:rsidR="00F222A0" w:rsidRDefault="00000000">
            <w:pPr>
              <w:pStyle w:val="Compact"/>
            </w:pPr>
            <w:r>
              <w:t xml:space="preserve">C4 </w:t>
            </w:r>
            <w:r>
              <w:t>活页与申请书不一致【通用】</w:t>
            </w:r>
          </w:p>
        </w:tc>
        <w:tc>
          <w:tcPr>
            <w:tcW w:w="0" w:type="auto"/>
          </w:tcPr>
          <w:p w14:paraId="1C0AAE7D" w14:textId="77777777" w:rsidR="00F222A0" w:rsidRDefault="00000000">
            <w:pPr>
              <w:pStyle w:val="Compact"/>
            </w:pPr>
            <w:r>
              <w:t>活页内容与申请书课题设计论证部分不一致；成果名称、题目两版互异</w:t>
            </w:r>
          </w:p>
        </w:tc>
        <w:tc>
          <w:tcPr>
            <w:tcW w:w="0" w:type="auto"/>
          </w:tcPr>
          <w:p w14:paraId="60D4BE6F" w14:textId="77777777" w:rsidR="00F222A0" w:rsidRDefault="00000000">
            <w:pPr>
              <w:pStyle w:val="Compact"/>
            </w:pPr>
            <w:r>
              <w:t>活页从定稿申请书复制生成；题目一字不差；定稿后两版对读一遍</w:t>
            </w:r>
          </w:p>
        </w:tc>
      </w:tr>
      <w:tr w:rsidR="00F222A0" w14:paraId="50D06E41" w14:textId="77777777">
        <w:tc>
          <w:tcPr>
            <w:tcW w:w="0" w:type="auto"/>
          </w:tcPr>
          <w:p w14:paraId="32ADA6D2" w14:textId="77777777" w:rsidR="00F222A0" w:rsidRDefault="00000000">
            <w:pPr>
              <w:pStyle w:val="Compact"/>
            </w:pPr>
            <w:r>
              <w:t xml:space="preserve">C5 </w:t>
            </w:r>
            <w:r>
              <w:t>参考文献陈旧或结构残缺【通用】</w:t>
            </w:r>
          </w:p>
        </w:tc>
        <w:tc>
          <w:tcPr>
            <w:tcW w:w="0" w:type="auto"/>
          </w:tcPr>
          <w:p w14:paraId="4AE5A12D" w14:textId="77777777" w:rsidR="00F222A0" w:rsidRDefault="00000000">
            <w:pPr>
              <w:pStyle w:val="Compact"/>
            </w:pPr>
            <w:r>
              <w:t>无近三年文献；无外文文献（本领域确有境外研究传统时）；无本领域奠基性文献</w:t>
            </w:r>
          </w:p>
        </w:tc>
        <w:tc>
          <w:tcPr>
            <w:tcW w:w="0" w:type="auto"/>
          </w:tcPr>
          <w:p w14:paraId="666521D9" w14:textId="77777777" w:rsidR="00F222A0" w:rsidRDefault="00000000">
            <w:pPr>
              <w:pStyle w:val="Compact"/>
            </w:pPr>
            <w:r>
              <w:t>三层补齐：奠基性经典、近五年前沿、境外代表作；冷门领域文献少，漏掉代表作更刺眼</w:t>
            </w:r>
          </w:p>
        </w:tc>
      </w:tr>
      <w:tr w:rsidR="00F222A0" w14:paraId="46A1FDA1" w14:textId="77777777">
        <w:tc>
          <w:tcPr>
            <w:tcW w:w="0" w:type="auto"/>
          </w:tcPr>
          <w:p w14:paraId="67228715" w14:textId="77777777" w:rsidR="00F222A0" w:rsidRDefault="00000000">
            <w:pPr>
              <w:pStyle w:val="Compact"/>
            </w:pPr>
            <w:r>
              <w:t xml:space="preserve">C6 </w:t>
            </w:r>
            <w:r>
              <w:t>图表滥用或缺位【通用】</w:t>
            </w:r>
          </w:p>
        </w:tc>
        <w:tc>
          <w:tcPr>
            <w:tcW w:w="0" w:type="auto"/>
          </w:tcPr>
          <w:p w14:paraId="32A517CE" w14:textId="77777777" w:rsidR="00F222A0" w:rsidRDefault="00000000">
            <w:pPr>
              <w:pStyle w:val="Compact"/>
            </w:pPr>
            <w:r>
              <w:t>图表装饰化；或对象分布、谱系、存量等本应图示的濒危证据全靠文字</w:t>
            </w:r>
          </w:p>
        </w:tc>
        <w:tc>
          <w:tcPr>
            <w:tcW w:w="0" w:type="auto"/>
          </w:tcPr>
          <w:p w14:paraId="028F1840" w14:textId="77777777" w:rsidR="00F222A0" w:rsidRDefault="00000000">
            <w:pPr>
              <w:pStyle w:val="Compact"/>
            </w:pPr>
            <w:r>
              <w:t>濒危证据优先图示化（分布图、谱系图、存量统计表）；每张图表必须承载证据功能</w:t>
            </w:r>
          </w:p>
        </w:tc>
      </w:tr>
      <w:tr w:rsidR="00F222A0" w14:paraId="19A925E5" w14:textId="77777777">
        <w:tc>
          <w:tcPr>
            <w:tcW w:w="0" w:type="auto"/>
          </w:tcPr>
          <w:p w14:paraId="4F8BF40A" w14:textId="77777777" w:rsidR="00F222A0" w:rsidRDefault="00000000">
            <w:pPr>
              <w:pStyle w:val="Compact"/>
            </w:pPr>
            <w:r>
              <w:t xml:space="preserve">C7 </w:t>
            </w:r>
            <w:r>
              <w:t>表述政治规范【通用】</w:t>
            </w:r>
          </w:p>
        </w:tc>
        <w:tc>
          <w:tcPr>
            <w:tcW w:w="0" w:type="auto"/>
          </w:tcPr>
          <w:p w14:paraId="471DF95A" w14:textId="77777777" w:rsidR="00F222A0" w:rsidRDefault="00000000">
            <w:pPr>
              <w:pStyle w:val="Compact"/>
            </w:pPr>
            <w:r>
              <w:t>涉港澳台、边疆民族宗教表述不合规范；境外文献引用口径失当</w:t>
            </w:r>
          </w:p>
        </w:tc>
        <w:tc>
          <w:tcPr>
            <w:tcW w:w="0" w:type="auto"/>
          </w:tcPr>
          <w:p w14:paraId="63F3C3BD" w14:textId="77777777" w:rsidR="00F222A0" w:rsidRDefault="00000000">
            <w:pPr>
              <w:pStyle w:val="Compact"/>
            </w:pPr>
            <w:r>
              <w:t>按新闻出版与社科申报通行规范逐句核查；拿不准的表述删繁就简</w:t>
            </w:r>
          </w:p>
        </w:tc>
      </w:tr>
      <w:tr w:rsidR="00F222A0" w14:paraId="261AD092" w14:textId="77777777">
        <w:tc>
          <w:tcPr>
            <w:tcW w:w="0" w:type="auto"/>
          </w:tcPr>
          <w:p w14:paraId="091F7BD1" w14:textId="77777777" w:rsidR="00F222A0" w:rsidRDefault="00000000">
            <w:pPr>
              <w:pStyle w:val="Compact"/>
            </w:pPr>
            <w:r>
              <w:t xml:space="preserve">C8 </w:t>
            </w:r>
            <w:r>
              <w:t>团队信息不一致【团队项目专属】</w:t>
            </w:r>
          </w:p>
        </w:tc>
        <w:tc>
          <w:tcPr>
            <w:tcW w:w="0" w:type="auto"/>
          </w:tcPr>
          <w:p w14:paraId="17DDA831" w14:textId="77777777" w:rsidR="00F222A0" w:rsidRDefault="00000000">
            <w:pPr>
              <w:pStyle w:val="Compact"/>
            </w:pPr>
            <w:r>
              <w:t>成员职称、单位、年龄在不同表格互不一致；</w:t>
            </w:r>
            <w:r>
              <w:t>40</w:t>
            </w:r>
            <w:r>
              <w:t>岁以下青年学者身份信息错漏</w:t>
            </w:r>
          </w:p>
        </w:tc>
        <w:tc>
          <w:tcPr>
            <w:tcW w:w="0" w:type="auto"/>
          </w:tcPr>
          <w:p w14:paraId="2D8A1A2C" w14:textId="77777777" w:rsidR="00F222A0" w:rsidRDefault="00000000">
            <w:pPr>
              <w:pStyle w:val="Compact"/>
            </w:pPr>
            <w:r>
              <w:t>以人事档案为准统一全部表格；青年学者年龄按公告口径核验</w:t>
            </w:r>
          </w:p>
        </w:tc>
      </w:tr>
      <w:tr w:rsidR="00F222A0" w14:paraId="1259FD35" w14:textId="77777777">
        <w:tc>
          <w:tcPr>
            <w:tcW w:w="0" w:type="auto"/>
          </w:tcPr>
          <w:p w14:paraId="6DC0288F" w14:textId="77777777" w:rsidR="00F222A0" w:rsidRDefault="00000000">
            <w:pPr>
              <w:pStyle w:val="Compact"/>
            </w:pPr>
            <w:r>
              <w:t xml:space="preserve">C9 </w:t>
            </w:r>
            <w:r>
              <w:t>成果标注失范【通</w:t>
            </w:r>
            <w:r>
              <w:lastRenderedPageBreak/>
              <w:t>用】</w:t>
            </w:r>
          </w:p>
        </w:tc>
        <w:tc>
          <w:tcPr>
            <w:tcW w:w="0" w:type="auto"/>
          </w:tcPr>
          <w:p w14:paraId="7FE0E6A3" w14:textId="77777777" w:rsidR="00F222A0" w:rsidRDefault="00000000">
            <w:pPr>
              <w:pStyle w:val="Compact"/>
            </w:pPr>
            <w:r>
              <w:lastRenderedPageBreak/>
              <w:t>前期成果列了与选题无关者；合作成果未注明作者排序；把</w:t>
            </w:r>
            <w:r>
              <w:lastRenderedPageBreak/>
              <w:t>在研项目当作前期成果</w:t>
            </w:r>
          </w:p>
        </w:tc>
        <w:tc>
          <w:tcPr>
            <w:tcW w:w="0" w:type="auto"/>
          </w:tcPr>
          <w:p w14:paraId="71FD029C" w14:textId="77777777" w:rsidR="00F222A0" w:rsidRDefault="00000000">
            <w:pPr>
              <w:pStyle w:val="Compact"/>
            </w:pPr>
            <w:r>
              <w:lastRenderedPageBreak/>
              <w:t>按公告口径清理：只列相关成果，注明排序；已结项</w:t>
            </w:r>
            <w:r>
              <w:t>/</w:t>
            </w:r>
            <w:r>
              <w:t>在研项目不得充</w:t>
            </w:r>
            <w:r>
              <w:lastRenderedPageBreak/>
              <w:t>当前期成果</w:t>
            </w:r>
          </w:p>
        </w:tc>
      </w:tr>
      <w:tr w:rsidR="00F222A0" w14:paraId="6B3389A7" w14:textId="77777777">
        <w:tc>
          <w:tcPr>
            <w:tcW w:w="0" w:type="auto"/>
          </w:tcPr>
          <w:p w14:paraId="21538856" w14:textId="77777777" w:rsidR="00F222A0" w:rsidRDefault="00000000">
            <w:pPr>
              <w:pStyle w:val="Compact"/>
            </w:pPr>
            <w:r>
              <w:lastRenderedPageBreak/>
              <w:t xml:space="preserve">C10 </w:t>
            </w:r>
            <w:r>
              <w:t>排版与栏目遗漏【通用】</w:t>
            </w:r>
          </w:p>
        </w:tc>
        <w:tc>
          <w:tcPr>
            <w:tcW w:w="0" w:type="auto"/>
          </w:tcPr>
          <w:p w14:paraId="1CA219EB" w14:textId="77777777" w:rsidR="00F222A0" w:rsidRDefault="00000000">
            <w:pPr>
              <w:pStyle w:val="Compact"/>
            </w:pPr>
            <w:r>
              <w:t>活页课题名称漏填或与申请书不一致；栏目缺项；</w:t>
            </w:r>
            <w:r>
              <w:t>A3</w:t>
            </w:r>
            <w:r>
              <w:t>中缝装订等印制要求未执行</w:t>
            </w:r>
          </w:p>
        </w:tc>
        <w:tc>
          <w:tcPr>
            <w:tcW w:w="0" w:type="auto"/>
          </w:tcPr>
          <w:p w14:paraId="11C91B93" w14:textId="77777777" w:rsidR="00F222A0" w:rsidRDefault="00000000">
            <w:pPr>
              <w:pStyle w:val="Compact"/>
            </w:pPr>
            <w:r>
              <w:t>按申报系统与单位科研管理部门的材料清单逐项打钩；印制前做空白栏目扫描</w:t>
            </w:r>
          </w:p>
        </w:tc>
      </w:tr>
      <w:tr w:rsidR="00F222A0" w14:paraId="00E54A2D" w14:textId="77777777" w:rsidTr="00F222A0">
        <w:tc>
          <w:tcPr>
            <w:tcW w:w="1326" w:type="dxa"/>
          </w:tcPr>
          <w:p w14:paraId="3334AECD" w14:textId="77777777" w:rsidR="00F222A0" w:rsidRDefault="00000000">
            <w:r>
              <w:t xml:space="preserve">C11 </w:t>
            </w:r>
            <w:r>
              <w:t>表格自注口径与实填不符【通用】</w:t>
            </w:r>
          </w:p>
        </w:tc>
        <w:tc>
          <w:tcPr>
            <w:tcW w:w="3031" w:type="dxa"/>
          </w:tcPr>
          <w:p w14:paraId="0722ADF1" w14:textId="77777777" w:rsidR="00F222A0" w:rsidRDefault="00000000">
            <w:r>
              <w:t>表格栏目自注人数、篇数、额度等上限或口径，实填内容超出自注或与之不符。</w:t>
            </w:r>
          </w:p>
        </w:tc>
        <w:tc>
          <w:tcPr>
            <w:tcW w:w="3562" w:type="dxa"/>
          </w:tcPr>
          <w:p w14:paraId="5877A442" w14:textId="77777777" w:rsidR="00F222A0" w:rsidRDefault="00000000">
            <w:r>
              <w:t>①</w:t>
            </w:r>
            <w:r>
              <w:t>问题：自注口径是表格规则的明示，实填违反＝自证未核读填报要求。</w:t>
            </w:r>
            <w:r>
              <w:t>②</w:t>
            </w:r>
            <w:r>
              <w:t>为什么要改：资格审查与通讯评审都先扫表格，口径违规是评审拿到的第一个</w:t>
            </w:r>
            <w:r>
              <w:t>"</w:t>
            </w:r>
            <w:r>
              <w:t>不严谨</w:t>
            </w:r>
            <w:r>
              <w:t>"</w:t>
            </w:r>
            <w:r>
              <w:t>实证，且属申请人可完全自查排除的低级失分。</w:t>
            </w:r>
            <w:r>
              <w:t>③</w:t>
            </w:r>
            <w:r>
              <w:t>怎么改：填报前逐表核读栏目自注与填表说明，实填与口径逐条对齐；确需突破的，调整人选或内容，不存侥幸。</w:t>
            </w:r>
          </w:p>
        </w:tc>
      </w:tr>
      <w:tr w:rsidR="00F222A0" w14:paraId="37BEEDA5" w14:textId="77777777" w:rsidTr="00F222A0">
        <w:tc>
          <w:tcPr>
            <w:tcW w:w="1326" w:type="dxa"/>
          </w:tcPr>
          <w:p w14:paraId="775B5DC9" w14:textId="77777777" w:rsidR="00F222A0" w:rsidRDefault="00000000">
            <w:r>
              <w:t xml:space="preserve">C12 </w:t>
            </w:r>
            <w:r>
              <w:t>校对级硬伤的学风信号【通用】</w:t>
            </w:r>
          </w:p>
        </w:tc>
        <w:tc>
          <w:tcPr>
            <w:tcW w:w="3031" w:type="dxa"/>
          </w:tcPr>
          <w:p w14:paraId="0729E621" w14:textId="77777777" w:rsidR="00F222A0" w:rsidRDefault="00000000">
            <w:r>
              <w:t>定稿存在衍字、图表编号重号、同一对象多种称谓并存（图版文字与正文不统一）等校对级错误。</w:t>
            </w:r>
          </w:p>
        </w:tc>
        <w:tc>
          <w:tcPr>
            <w:tcW w:w="3562" w:type="dxa"/>
          </w:tcPr>
          <w:p w14:paraId="6D6E339D" w14:textId="77777777" w:rsidR="00F222A0" w:rsidRDefault="00000000">
            <w:r>
              <w:t>①</w:t>
            </w:r>
            <w:r>
              <w:t>问题：错误本身是小事，但在冷门绝学评审中被读作学风信号。</w:t>
            </w:r>
            <w:r>
              <w:t>②</w:t>
            </w:r>
            <w:r>
              <w:t>为什么要改：抢救整理类课题承诺的核心能力是文献著录的精确性，自身文本著录不精即构成能力反证</w:t>
            </w:r>
            <w:r>
              <w:t>——</w:t>
            </w:r>
            <w:r>
              <w:t>评委由小见大。</w:t>
            </w:r>
            <w:r>
              <w:t>③</w:t>
            </w:r>
            <w:r>
              <w:t>怎么改：定稿前做三件事：全文校读清衍字，图表编号全篇顺查，对象称谓列对照表统一（含图版、附图内文字）。</w:t>
            </w:r>
          </w:p>
        </w:tc>
      </w:tr>
    </w:tbl>
    <w:p w14:paraId="32AFA417" w14:textId="77777777" w:rsidR="00F222A0" w:rsidRDefault="00000000">
      <w:pPr>
        <w:pStyle w:val="a0"/>
      </w:pPr>
      <w:r>
        <w:rPr>
          <w:b/>
          <w:bCs/>
        </w:rPr>
        <w:t>【</w:t>
      </w:r>
      <w:r>
        <w:rPr>
          <w:b/>
          <w:bCs/>
        </w:rPr>
        <w:t>D</w:t>
      </w:r>
      <w:r>
        <w:rPr>
          <w:b/>
          <w:bCs/>
        </w:rPr>
        <w:t>级：加分项</w:t>
      </w:r>
      <w:r>
        <w:rPr>
          <w:b/>
          <w:bCs/>
        </w:rPr>
        <w:t xml:space="preserve"> · </w:t>
      </w:r>
      <w:r>
        <w:rPr>
          <w:b/>
          <w:bCs/>
        </w:rPr>
        <w:t>决定同档竞争的先后】</w:t>
      </w:r>
    </w:p>
    <w:tbl>
      <w:tblPr>
        <w:tblStyle w:val="Table"/>
        <w:tblW w:w="5000" w:type="pct"/>
        <w:tblLook w:val="0020" w:firstRow="1" w:lastRow="0" w:firstColumn="0" w:lastColumn="0" w:noHBand="0" w:noVBand="0"/>
      </w:tblPr>
      <w:tblGrid>
        <w:gridCol w:w="1471"/>
        <w:gridCol w:w="3126"/>
        <w:gridCol w:w="4259"/>
      </w:tblGrid>
      <w:tr w:rsidR="00F222A0" w14:paraId="6C633F2C" w14:textId="77777777" w:rsidTr="00F222A0">
        <w:trPr>
          <w:cnfStyle w:val="100000000000" w:firstRow="1" w:lastRow="0" w:firstColumn="0" w:lastColumn="0" w:oddVBand="0" w:evenVBand="0" w:oddHBand="0" w:evenHBand="0" w:firstRowFirstColumn="0" w:firstRowLastColumn="0" w:lastRowFirstColumn="0" w:lastRowLastColumn="0"/>
          <w:tblHeader/>
        </w:trPr>
        <w:tc>
          <w:tcPr>
            <w:tcW w:w="0" w:type="auto"/>
          </w:tcPr>
          <w:p w14:paraId="1736D555" w14:textId="77777777" w:rsidR="00F222A0" w:rsidRDefault="00000000">
            <w:pPr>
              <w:pStyle w:val="Compact"/>
            </w:pPr>
            <w:r>
              <w:t>加分类型</w:t>
            </w:r>
          </w:p>
        </w:tc>
        <w:tc>
          <w:tcPr>
            <w:tcW w:w="0" w:type="auto"/>
          </w:tcPr>
          <w:p w14:paraId="2DA2E297" w14:textId="77777777" w:rsidR="00F222A0" w:rsidRDefault="00000000">
            <w:pPr>
              <w:pStyle w:val="Compact"/>
            </w:pPr>
            <w:r>
              <w:t>具体表现</w:t>
            </w:r>
          </w:p>
        </w:tc>
        <w:tc>
          <w:tcPr>
            <w:tcW w:w="0" w:type="auto"/>
          </w:tcPr>
          <w:p w14:paraId="5CDB83FC" w14:textId="77777777" w:rsidR="00F222A0" w:rsidRDefault="00000000">
            <w:pPr>
              <w:pStyle w:val="Compact"/>
            </w:pPr>
            <w:r>
              <w:t>强化建议（给作者）</w:t>
            </w:r>
          </w:p>
        </w:tc>
      </w:tr>
      <w:tr w:rsidR="00F222A0" w14:paraId="244BE171" w14:textId="77777777">
        <w:tc>
          <w:tcPr>
            <w:tcW w:w="0" w:type="auto"/>
          </w:tcPr>
          <w:p w14:paraId="367B7904" w14:textId="77777777" w:rsidR="00F222A0" w:rsidRDefault="00000000">
            <w:pPr>
              <w:pStyle w:val="Compact"/>
            </w:pPr>
            <w:r>
              <w:t xml:space="preserve">D1 </w:t>
            </w:r>
            <w:r>
              <w:t>濒危证据的量化呈现【通用】</w:t>
            </w:r>
          </w:p>
        </w:tc>
        <w:tc>
          <w:tcPr>
            <w:tcW w:w="0" w:type="auto"/>
          </w:tcPr>
          <w:p w14:paraId="39DE5603" w14:textId="77777777" w:rsidR="00F222A0" w:rsidRDefault="00000000">
            <w:pPr>
              <w:pStyle w:val="Compact"/>
            </w:pPr>
            <w:r>
              <w:t>从业者规模、传承人年龄结构、资料散佚速率以数据图表呈现</w:t>
            </w:r>
          </w:p>
        </w:tc>
        <w:tc>
          <w:tcPr>
            <w:tcW w:w="0" w:type="auto"/>
          </w:tcPr>
          <w:p w14:paraId="2196767A" w14:textId="77777777" w:rsidR="00F222A0" w:rsidRDefault="00000000">
            <w:pPr>
              <w:pStyle w:val="Compact"/>
            </w:pPr>
            <w:r>
              <w:t>把濒危证据做成一张</w:t>
            </w:r>
            <w:r>
              <w:t>”</w:t>
            </w:r>
            <w:r>
              <w:t>抢救紧迫性图</w:t>
            </w:r>
            <w:r>
              <w:t>”</w:t>
            </w:r>
            <w:r>
              <w:t>，放进选题依据第一屏与《选题说明》</w:t>
            </w:r>
          </w:p>
        </w:tc>
      </w:tr>
      <w:tr w:rsidR="00F222A0" w14:paraId="2A7801E2" w14:textId="77777777">
        <w:tc>
          <w:tcPr>
            <w:tcW w:w="0" w:type="auto"/>
          </w:tcPr>
          <w:p w14:paraId="0E146B98" w14:textId="77777777" w:rsidR="00F222A0" w:rsidRDefault="00000000">
            <w:pPr>
              <w:pStyle w:val="Compact"/>
            </w:pPr>
            <w:r>
              <w:t>D2 “</w:t>
            </w:r>
            <w:r>
              <w:t>十年磨一剑</w:t>
            </w:r>
            <w:r>
              <w:t>”</w:t>
            </w:r>
            <w:r>
              <w:t>的积累轨迹【通用】</w:t>
            </w:r>
          </w:p>
        </w:tc>
        <w:tc>
          <w:tcPr>
            <w:tcW w:w="0" w:type="auto"/>
          </w:tcPr>
          <w:p w14:paraId="40705AE5" w14:textId="77777777" w:rsidR="00F222A0" w:rsidRDefault="00000000">
            <w:pPr>
              <w:pStyle w:val="Compact"/>
            </w:pPr>
            <w:r>
              <w:t>申请人在该领域有十年以上可见的连续积累</w:t>
            </w:r>
          </w:p>
        </w:tc>
        <w:tc>
          <w:tcPr>
            <w:tcW w:w="0" w:type="auto"/>
          </w:tcPr>
          <w:p w14:paraId="315BD145" w14:textId="77777777" w:rsidR="00F222A0" w:rsidRDefault="00000000">
            <w:pPr>
              <w:pStyle w:val="Compact"/>
            </w:pPr>
            <w:r>
              <w:t>研究基础部分按时间轴呈现积累轨迹，让</w:t>
            </w:r>
            <w:r>
              <w:t>”</w:t>
            </w:r>
            <w:r>
              <w:t>坐冷板凳</w:t>
            </w:r>
            <w:r>
              <w:t>”</w:t>
            </w:r>
            <w:r>
              <w:t>本身成为证据</w:t>
            </w:r>
          </w:p>
        </w:tc>
      </w:tr>
      <w:tr w:rsidR="00F222A0" w14:paraId="62726D19" w14:textId="77777777">
        <w:tc>
          <w:tcPr>
            <w:tcW w:w="0" w:type="auto"/>
          </w:tcPr>
          <w:p w14:paraId="58ED0F52" w14:textId="77777777" w:rsidR="00F222A0" w:rsidRDefault="00000000">
            <w:pPr>
              <w:pStyle w:val="Compact"/>
            </w:pPr>
            <w:r>
              <w:t xml:space="preserve">D3 </w:t>
            </w:r>
            <w:r>
              <w:t>国际话语权叙事【通用】</w:t>
            </w:r>
          </w:p>
        </w:tc>
        <w:tc>
          <w:tcPr>
            <w:tcW w:w="0" w:type="auto"/>
          </w:tcPr>
          <w:p w14:paraId="19719CED" w14:textId="77777777" w:rsidR="00F222A0" w:rsidRDefault="00000000">
            <w:pPr>
              <w:pStyle w:val="Compact"/>
            </w:pPr>
            <w:r>
              <w:t>明确指出本领域境外主导格局与本项目的夺回路径</w:t>
            </w:r>
          </w:p>
        </w:tc>
        <w:tc>
          <w:tcPr>
            <w:tcW w:w="0" w:type="auto"/>
          </w:tcPr>
          <w:p w14:paraId="369DE54C" w14:textId="77777777" w:rsidR="00F222A0" w:rsidRDefault="00000000">
            <w:pPr>
              <w:pStyle w:val="Compact"/>
            </w:pPr>
            <w:r>
              <w:t>写成一段独立论证，接通文化安全框架，忌民族主义情绪表述，用学术语言</w:t>
            </w:r>
          </w:p>
        </w:tc>
      </w:tr>
      <w:tr w:rsidR="00F222A0" w14:paraId="62C19AF1" w14:textId="77777777">
        <w:tc>
          <w:tcPr>
            <w:tcW w:w="0" w:type="auto"/>
          </w:tcPr>
          <w:p w14:paraId="5AD045C7" w14:textId="77777777" w:rsidR="00F222A0" w:rsidRDefault="00000000">
            <w:pPr>
              <w:pStyle w:val="Compact"/>
            </w:pPr>
            <w:r>
              <w:lastRenderedPageBreak/>
              <w:t xml:space="preserve">D4 </w:t>
            </w:r>
            <w:r>
              <w:t>地域特色</w:t>
            </w:r>
            <w:r>
              <w:t>×</w:t>
            </w:r>
            <w:r>
              <w:t>国家战略叠加【通用】</w:t>
            </w:r>
          </w:p>
        </w:tc>
        <w:tc>
          <w:tcPr>
            <w:tcW w:w="0" w:type="auto"/>
          </w:tcPr>
          <w:p w14:paraId="0311BA24" w14:textId="77777777" w:rsidR="00F222A0" w:rsidRDefault="00000000">
            <w:pPr>
              <w:pStyle w:val="Compact"/>
            </w:pPr>
            <w:r>
              <w:t>选题同时落在地方独特资源与国家战略议题（边疆、丝路、认同）的交点</w:t>
            </w:r>
          </w:p>
        </w:tc>
        <w:tc>
          <w:tcPr>
            <w:tcW w:w="0" w:type="auto"/>
          </w:tcPr>
          <w:p w14:paraId="5A1E9832" w14:textId="77777777" w:rsidR="00F222A0" w:rsidRDefault="00000000">
            <w:pPr>
              <w:pStyle w:val="Compact"/>
            </w:pPr>
            <w:r>
              <w:t>在省级遴选材料中突出地域不可替代性；在全国评审材料中突出国家战略接口</w:t>
            </w:r>
          </w:p>
        </w:tc>
      </w:tr>
      <w:tr w:rsidR="00F222A0" w14:paraId="762A48A2" w14:textId="77777777">
        <w:tc>
          <w:tcPr>
            <w:tcW w:w="0" w:type="auto"/>
          </w:tcPr>
          <w:p w14:paraId="38620C28" w14:textId="77777777" w:rsidR="00F222A0" w:rsidRDefault="00000000">
            <w:pPr>
              <w:pStyle w:val="Compact"/>
            </w:pPr>
            <w:r>
              <w:t xml:space="preserve">D5 </w:t>
            </w:r>
            <w:r>
              <w:t>谱系自觉【通用】</w:t>
            </w:r>
          </w:p>
        </w:tc>
        <w:tc>
          <w:tcPr>
            <w:tcW w:w="0" w:type="auto"/>
          </w:tcPr>
          <w:p w14:paraId="247936FF" w14:textId="77777777" w:rsidR="00F222A0" w:rsidRDefault="00000000">
            <w:pPr>
              <w:pStyle w:val="Compact"/>
            </w:pPr>
            <w:r>
              <w:t>本子明确写出接续哪一支学术谱系、培养什么人接续</w:t>
            </w:r>
          </w:p>
        </w:tc>
        <w:tc>
          <w:tcPr>
            <w:tcW w:w="0" w:type="auto"/>
          </w:tcPr>
          <w:p w14:paraId="593F8DA8" w14:textId="77777777" w:rsidR="00F222A0" w:rsidRDefault="00000000">
            <w:pPr>
              <w:pStyle w:val="Compact"/>
            </w:pPr>
            <w:r>
              <w:t>在学科建设规划中写</w:t>
            </w:r>
            <w:r>
              <w:t>”</w:t>
            </w:r>
            <w:r>
              <w:t>下一代接续者</w:t>
            </w:r>
            <w:r>
              <w:t>”</w:t>
            </w:r>
            <w:r>
              <w:t>安排，呼应</w:t>
            </w:r>
            <w:r>
              <w:t>”</w:t>
            </w:r>
            <w:r>
              <w:t>有人做、有传承</w:t>
            </w:r>
            <w:r>
              <w:t>”</w:t>
            </w:r>
            <w:r>
              <w:t>的专项宗旨</w:t>
            </w:r>
          </w:p>
        </w:tc>
      </w:tr>
      <w:tr w:rsidR="00F222A0" w14:paraId="61AE04D1" w14:textId="77777777">
        <w:tc>
          <w:tcPr>
            <w:tcW w:w="0" w:type="auto"/>
          </w:tcPr>
          <w:p w14:paraId="4F31708D" w14:textId="77777777" w:rsidR="00F222A0" w:rsidRDefault="00000000">
            <w:pPr>
              <w:pStyle w:val="Compact"/>
            </w:pPr>
            <w:r>
              <w:t xml:space="preserve">D6 </w:t>
            </w:r>
            <w:r>
              <w:t>数据库的公共性设计【通用】</w:t>
            </w:r>
          </w:p>
        </w:tc>
        <w:tc>
          <w:tcPr>
            <w:tcW w:w="0" w:type="auto"/>
          </w:tcPr>
          <w:p w14:paraId="36B7BB3F" w14:textId="77777777" w:rsidR="00F222A0" w:rsidRDefault="00000000">
            <w:pPr>
              <w:pStyle w:val="Compact"/>
            </w:pPr>
            <w:r>
              <w:t>数字化成果有明确的开放共享与长期维护承诺</w:t>
            </w:r>
          </w:p>
        </w:tc>
        <w:tc>
          <w:tcPr>
            <w:tcW w:w="0" w:type="auto"/>
          </w:tcPr>
          <w:p w14:paraId="41973A8D" w14:textId="77777777" w:rsidR="00F222A0" w:rsidRDefault="00000000">
            <w:pPr>
              <w:pStyle w:val="Compact"/>
            </w:pPr>
            <w:r>
              <w:t>公共性是冷门绝学成果区别于私人材料库的品格；写清开放协议与依托平台</w:t>
            </w:r>
          </w:p>
        </w:tc>
      </w:tr>
      <w:tr w:rsidR="00F222A0" w14:paraId="3794BE0B" w14:textId="77777777">
        <w:tc>
          <w:tcPr>
            <w:tcW w:w="0" w:type="auto"/>
          </w:tcPr>
          <w:p w14:paraId="6BFBBEB5" w14:textId="77777777" w:rsidR="00F222A0" w:rsidRDefault="00000000">
            <w:pPr>
              <w:pStyle w:val="Compact"/>
            </w:pPr>
            <w:r>
              <w:t xml:space="preserve">D7 </w:t>
            </w:r>
            <w:r>
              <w:t>学科建设雄心【团队项目专属】</w:t>
            </w:r>
          </w:p>
        </w:tc>
        <w:tc>
          <w:tcPr>
            <w:tcW w:w="0" w:type="auto"/>
          </w:tcPr>
          <w:p w14:paraId="33D01E77" w14:textId="77777777" w:rsidR="00F222A0" w:rsidRDefault="00000000">
            <w:pPr>
              <w:pStyle w:val="Compact"/>
            </w:pPr>
            <w:r>
              <w:t>以项目带动一个濒危学科方向的重建（课程、平台、共同体、刊物专栏）</w:t>
            </w:r>
          </w:p>
        </w:tc>
        <w:tc>
          <w:tcPr>
            <w:tcW w:w="0" w:type="auto"/>
          </w:tcPr>
          <w:p w14:paraId="522D86AF" w14:textId="77777777" w:rsidR="00F222A0" w:rsidRDefault="00000000">
            <w:pPr>
              <w:pStyle w:val="Compact"/>
            </w:pPr>
            <w:r>
              <w:t>把团队项目写成</w:t>
            </w:r>
            <w:r>
              <w:t>”</w:t>
            </w:r>
            <w:r>
              <w:t>一个学科方向的重建方案</w:t>
            </w:r>
            <w:r>
              <w:t>”</w:t>
            </w:r>
            <w:r>
              <w:t>，而非</w:t>
            </w:r>
            <w:r>
              <w:t>”</w:t>
            </w:r>
            <w:r>
              <w:t>一个大课题</w:t>
            </w:r>
            <w:r>
              <w:t>”</w:t>
            </w:r>
          </w:p>
        </w:tc>
      </w:tr>
      <w:tr w:rsidR="00F222A0" w14:paraId="029200A3" w14:textId="77777777">
        <w:tc>
          <w:tcPr>
            <w:tcW w:w="0" w:type="auto"/>
          </w:tcPr>
          <w:p w14:paraId="604B76FF" w14:textId="77777777" w:rsidR="00F222A0" w:rsidRDefault="00000000">
            <w:pPr>
              <w:pStyle w:val="Compact"/>
            </w:pPr>
            <w:r>
              <w:t xml:space="preserve">D8 </w:t>
            </w:r>
            <w:r>
              <w:t>选题说明的锋利度【通用】</w:t>
            </w:r>
          </w:p>
        </w:tc>
        <w:tc>
          <w:tcPr>
            <w:tcW w:w="0" w:type="auto"/>
          </w:tcPr>
          <w:p w14:paraId="4A210E05" w14:textId="77777777" w:rsidR="00F222A0" w:rsidRDefault="00000000">
            <w:pPr>
              <w:pStyle w:val="Compact"/>
            </w:pPr>
            <w:r>
              <w:t>300</w:t>
            </w:r>
            <w:r>
              <w:t>字内三句各中靶心，无一个废字</w:t>
            </w:r>
          </w:p>
        </w:tc>
        <w:tc>
          <w:tcPr>
            <w:tcW w:w="0" w:type="auto"/>
          </w:tcPr>
          <w:p w14:paraId="7123B98B" w14:textId="77777777" w:rsidR="00F222A0" w:rsidRDefault="00000000">
            <w:pPr>
              <w:pStyle w:val="Compact"/>
            </w:pPr>
            <w:r>
              <w:t>按附录</w:t>
            </w:r>
            <w:r>
              <w:t>D</w:t>
            </w:r>
            <w:r>
              <w:t>模板打磨到每个词都承重；请领域外学者读一遍，能否</w:t>
            </w:r>
            <w:r>
              <w:t>30</w:t>
            </w:r>
            <w:r>
              <w:t>秒复述</w:t>
            </w:r>
          </w:p>
        </w:tc>
      </w:tr>
      <w:tr w:rsidR="00F222A0" w14:paraId="3B5A8BE4" w14:textId="77777777">
        <w:tc>
          <w:tcPr>
            <w:tcW w:w="0" w:type="auto"/>
          </w:tcPr>
          <w:p w14:paraId="362F1980" w14:textId="77777777" w:rsidR="00F222A0" w:rsidRDefault="00000000">
            <w:pPr>
              <w:pStyle w:val="Compact"/>
            </w:pPr>
            <w:r>
              <w:t xml:space="preserve">D9 </w:t>
            </w:r>
            <w:r>
              <w:t>濒危证据的田野首发性【通用】</w:t>
            </w:r>
          </w:p>
        </w:tc>
        <w:tc>
          <w:tcPr>
            <w:tcW w:w="0" w:type="auto"/>
          </w:tcPr>
          <w:p w14:paraId="47F20464" w14:textId="77777777" w:rsidR="00F222A0" w:rsidRDefault="00000000">
            <w:pPr>
              <w:pStyle w:val="Compact"/>
            </w:pPr>
            <w:r>
              <w:t>濒危证据来自申请人自己的田野调查首发（</w:t>
            </w:r>
            <w:r>
              <w:t>“</w:t>
            </w:r>
            <w:r>
              <w:t>我发现了濒危</w:t>
            </w:r>
            <w:r>
              <w:t>”</w:t>
            </w:r>
            <w:r>
              <w:t>），而非文献转引</w:t>
            </w:r>
          </w:p>
        </w:tc>
        <w:tc>
          <w:tcPr>
            <w:tcW w:w="0" w:type="auto"/>
          </w:tcPr>
          <w:p w14:paraId="2A9F4659" w14:textId="77777777" w:rsidR="00F222A0" w:rsidRDefault="00000000">
            <w:pPr>
              <w:pStyle w:val="Compact"/>
            </w:pPr>
            <w:r>
              <w:t>濒危证据来源分级：田野首发＞官方名录数据＞文献转引＞口头声称；在选题依据中明示证据的获得方式（</w:t>
            </w:r>
            <w:r>
              <w:t>“</w:t>
            </w:r>
            <w:r>
              <w:t>据本人田野调查</w:t>
            </w:r>
            <w:r>
              <w:t>”</w:t>
            </w:r>
            <w:r>
              <w:t>），让独家性可被评审识别</w:t>
            </w:r>
          </w:p>
        </w:tc>
      </w:tr>
      <w:tr w:rsidR="00F222A0" w14:paraId="3525DE96" w14:textId="77777777">
        <w:tc>
          <w:tcPr>
            <w:tcW w:w="0" w:type="auto"/>
          </w:tcPr>
          <w:p w14:paraId="1BB56F37" w14:textId="77777777" w:rsidR="00F222A0" w:rsidRDefault="00000000">
            <w:pPr>
              <w:pStyle w:val="Compact"/>
            </w:pPr>
            <w:r>
              <w:t xml:space="preserve">D10 </w:t>
            </w:r>
            <w:r>
              <w:t>预算反推背书【通用】</w:t>
            </w:r>
          </w:p>
        </w:tc>
        <w:tc>
          <w:tcPr>
            <w:tcW w:w="0" w:type="auto"/>
          </w:tcPr>
          <w:p w14:paraId="1A784C1A" w14:textId="77777777" w:rsidR="00F222A0" w:rsidRDefault="00000000">
            <w:pPr>
              <w:pStyle w:val="Compact"/>
            </w:pPr>
            <w:r>
              <w:t>经费细目以</w:t>
            </w:r>
            <w:r>
              <w:t>”</w:t>
            </w:r>
            <w:r>
              <w:t>单价</w:t>
            </w:r>
            <w:r>
              <w:t>×</w:t>
            </w:r>
            <w:r>
              <w:t>数量</w:t>
            </w:r>
            <w:r>
              <w:t>”</w:t>
            </w:r>
            <w:r>
              <w:t>公式化呈现，且与抢救动作逐项咬合（含实验、采集等特殊科目的实物化细目）</w:t>
            </w:r>
          </w:p>
        </w:tc>
        <w:tc>
          <w:tcPr>
            <w:tcW w:w="0" w:type="auto"/>
          </w:tcPr>
          <w:p w14:paraId="140C40FD" w14:textId="77777777" w:rsidR="00F222A0" w:rsidRDefault="00000000">
            <w:pPr>
              <w:pStyle w:val="Compact"/>
            </w:pPr>
            <w:r>
              <w:t>预算是抢救动作真实性的硬背书：把每个动作折算为可核算的细目，评审用预算反推工作量时处处对得上</w:t>
            </w:r>
          </w:p>
        </w:tc>
      </w:tr>
    </w:tbl>
    <w:p w14:paraId="08D8EE92" w14:textId="77777777" w:rsidR="00F222A0" w:rsidRDefault="00000000">
      <w:pPr>
        <w:pStyle w:val="a0"/>
      </w:pPr>
      <w:r>
        <w:rPr>
          <w:b/>
          <w:bCs/>
        </w:rPr>
        <w:t>【</w:t>
      </w:r>
      <w:r>
        <w:rPr>
          <w:b/>
          <w:bCs/>
        </w:rPr>
        <w:t>5</w:t>
      </w:r>
      <w:r>
        <w:rPr>
          <w:b/>
          <w:bCs/>
        </w:rPr>
        <w:t>分钟快速诊断</w:t>
      </w:r>
      <w:r>
        <w:rPr>
          <w:b/>
          <w:bCs/>
        </w:rPr>
        <w:t xml:space="preserve"> · </w:t>
      </w:r>
      <w:r>
        <w:rPr>
          <w:b/>
          <w:bCs/>
        </w:rPr>
        <w:t>走链前的初筛】</w:t>
      </w:r>
    </w:p>
    <w:p w14:paraId="054514DC" w14:textId="77777777" w:rsidR="00F222A0" w:rsidRDefault="00000000">
      <w:pPr>
        <w:pStyle w:val="a0"/>
      </w:pPr>
      <w:r>
        <w:t>拿到本子先问十个问题，任何一个答</w:t>
      </w:r>
      <w:r>
        <w:t>”</w:t>
      </w:r>
      <w:r>
        <w:t>否</w:t>
      </w:r>
      <w:r>
        <w:t>”</w:t>
      </w:r>
      <w:r>
        <w:t>即定位到对应级别：</w:t>
      </w:r>
    </w:p>
    <w:p w14:paraId="463DE9C7" w14:textId="77777777" w:rsidR="00F222A0" w:rsidRDefault="00000000">
      <w:pPr>
        <w:pStyle w:val="Compact"/>
        <w:numPr>
          <w:ilvl w:val="0"/>
          <w:numId w:val="2"/>
        </w:numPr>
      </w:pPr>
      <w:r>
        <w:t>选题落在冷门绝学资助领域内吗？（否</w:t>
      </w:r>
      <w:r>
        <w:t>→0-1</w:t>
      </w:r>
      <w:r>
        <w:t>）</w:t>
      </w:r>
    </w:p>
    <w:p w14:paraId="503E576D" w14:textId="77777777" w:rsidR="00F222A0" w:rsidRDefault="00000000">
      <w:pPr>
        <w:pStyle w:val="Compact"/>
        <w:numPr>
          <w:ilvl w:val="0"/>
          <w:numId w:val="2"/>
        </w:numPr>
      </w:pPr>
      <w:r>
        <w:t>这个领域真的冷吗，有证据吗？（否</w:t>
      </w:r>
      <w:r>
        <w:t>→0-2/A1</w:t>
      </w:r>
      <w:r>
        <w:t>）</w:t>
      </w:r>
    </w:p>
    <w:p w14:paraId="02ACCC2A" w14:textId="77777777" w:rsidR="00F222A0" w:rsidRDefault="00000000">
      <w:pPr>
        <w:pStyle w:val="Compact"/>
        <w:numPr>
          <w:ilvl w:val="0"/>
          <w:numId w:val="2"/>
        </w:numPr>
      </w:pPr>
      <w:r>
        <w:t>申请人资格与类别门槛满足吗？（否</w:t>
      </w:r>
      <w:r>
        <w:t>→0-3/0-4/0-5</w:t>
      </w:r>
      <w:r>
        <w:t>）</w:t>
      </w:r>
    </w:p>
    <w:p w14:paraId="3A211963" w14:textId="77777777" w:rsidR="00F222A0" w:rsidRDefault="00000000">
      <w:pPr>
        <w:pStyle w:val="Compact"/>
        <w:numPr>
          <w:ilvl w:val="0"/>
          <w:numId w:val="2"/>
        </w:numPr>
      </w:pPr>
      <w:r>
        <w:t>题目是</w:t>
      </w:r>
      <w:r>
        <w:t>”</w:t>
      </w:r>
      <w:r>
        <w:t>对象＋抢救动作</w:t>
      </w:r>
      <w:r>
        <w:t>”</w:t>
      </w:r>
      <w:r>
        <w:t>的句式吗？（否</w:t>
      </w:r>
      <w:r>
        <w:t>→A9</w:t>
      </w:r>
      <w:r>
        <w:t>）</w:t>
      </w:r>
    </w:p>
    <w:p w14:paraId="22D7B24D" w14:textId="77777777" w:rsidR="00F222A0" w:rsidRDefault="00000000">
      <w:pPr>
        <w:pStyle w:val="Compact"/>
        <w:numPr>
          <w:ilvl w:val="0"/>
          <w:numId w:val="2"/>
        </w:numPr>
      </w:pPr>
      <w:r>
        <w:t>《选题说明》</w:t>
      </w:r>
      <w:r>
        <w:t>300</w:t>
      </w:r>
      <w:r>
        <w:t>字内回答了冷门何在、研究何为、国家何益吗？（否</w:t>
      </w:r>
      <w:r>
        <w:t>→0-8/A1/A2</w:t>
      </w:r>
      <w:r>
        <w:t>）</w:t>
      </w:r>
    </w:p>
    <w:p w14:paraId="47DFFB74" w14:textId="77777777" w:rsidR="00F222A0" w:rsidRDefault="00000000">
      <w:pPr>
        <w:pStyle w:val="Compact"/>
        <w:numPr>
          <w:ilvl w:val="0"/>
          <w:numId w:val="2"/>
        </w:numPr>
      </w:pPr>
      <w:r>
        <w:t>研究内容里有实体抢救动作与清单吗？（否</w:t>
      </w:r>
      <w:r>
        <w:t>→A3</w:t>
      </w:r>
      <w:r>
        <w:t>）</w:t>
      </w:r>
    </w:p>
    <w:p w14:paraId="76BE75EB" w14:textId="77777777" w:rsidR="00F222A0" w:rsidRDefault="00000000">
      <w:pPr>
        <w:pStyle w:val="Compact"/>
        <w:numPr>
          <w:ilvl w:val="0"/>
          <w:numId w:val="2"/>
        </w:numPr>
      </w:pPr>
      <w:r>
        <w:t>前期成果与选题领域相关且有连续轨迹吗？（否</w:t>
      </w:r>
      <w:r>
        <w:t>→A4</w:t>
      </w:r>
      <w:r>
        <w:t>）</w:t>
      </w:r>
    </w:p>
    <w:p w14:paraId="03BE9DFA" w14:textId="77777777" w:rsidR="00F222A0" w:rsidRDefault="00000000">
      <w:pPr>
        <w:pStyle w:val="Compact"/>
        <w:numPr>
          <w:ilvl w:val="0"/>
          <w:numId w:val="2"/>
        </w:numPr>
      </w:pPr>
      <w:r>
        <w:t>（团队）有学科建设与青年人才培养规划吗？（否</w:t>
      </w:r>
      <w:r>
        <w:t>→A5</w:t>
      </w:r>
      <w:r>
        <w:t>）</w:t>
      </w:r>
    </w:p>
    <w:p w14:paraId="42BF3EFC" w14:textId="77777777" w:rsidR="00F222A0" w:rsidRDefault="00000000">
      <w:pPr>
        <w:pStyle w:val="Compact"/>
        <w:numPr>
          <w:ilvl w:val="0"/>
          <w:numId w:val="2"/>
        </w:numPr>
      </w:pPr>
      <w:r>
        <w:lastRenderedPageBreak/>
        <w:t>预期成果里有集成性标志性成果吗？（否</w:t>
      </w:r>
      <w:r>
        <w:t>→A7</w:t>
      </w:r>
      <w:r>
        <w:t>）</w:t>
      </w:r>
    </w:p>
    <w:p w14:paraId="3DE0281B" w14:textId="77777777" w:rsidR="00F222A0" w:rsidRDefault="00000000">
      <w:pPr>
        <w:pStyle w:val="Compact"/>
        <w:numPr>
          <w:ilvl w:val="0"/>
          <w:numId w:val="2"/>
        </w:numPr>
      </w:pPr>
      <w:r>
        <w:t>这个项目留下的最硬的东西是什么</w:t>
      </w:r>
      <w:r>
        <w:t>——</w:t>
      </w:r>
      <w:r>
        <w:t>它该在这个池子吗？（答不上</w:t>
      </w:r>
      <w:r>
        <w:t>→A8</w:t>
      </w:r>
      <w:r>
        <w:t>）</w:t>
      </w:r>
    </w:p>
    <w:p w14:paraId="5B6F767D" w14:textId="77777777" w:rsidR="00F222A0" w:rsidRDefault="00000000">
      <w:pPr>
        <w:pStyle w:val="FirstParagraph"/>
      </w:pPr>
      <w:r>
        <w:rPr>
          <w:b/>
          <w:bCs/>
        </w:rPr>
        <w:t>附录</w:t>
      </w:r>
      <w:r>
        <w:rPr>
          <w:b/>
          <w:bCs/>
        </w:rPr>
        <w:t xml:space="preserve">A </w:t>
      </w:r>
      <w:r>
        <w:rPr>
          <w:b/>
          <w:bCs/>
        </w:rPr>
        <w:t>申报渠道分流对照表（建筑相关题目防误投）</w:t>
      </w:r>
    </w:p>
    <w:p w14:paraId="5E217BB7" w14:textId="77777777" w:rsidR="00F222A0" w:rsidRDefault="00000000">
      <w:pPr>
        <w:pStyle w:val="a0"/>
      </w:pPr>
      <w:r>
        <w:t>建筑遗产类题目在四个国家级渠道间分流。判定的核心问题：</w:t>
      </w:r>
      <w:r>
        <w:rPr>
          <w:b/>
          <w:bCs/>
        </w:rPr>
        <w:t>“</w:t>
      </w:r>
      <w:r>
        <w:rPr>
          <w:b/>
          <w:bCs/>
        </w:rPr>
        <w:t>本课题留下的最硬的东西是什么？</w:t>
      </w:r>
      <w:r>
        <w:rPr>
          <w:b/>
          <w:bCs/>
        </w:rPr>
        <w:t>”</w:t>
      </w:r>
    </w:p>
    <w:tbl>
      <w:tblPr>
        <w:tblStyle w:val="Table"/>
        <w:tblW w:w="5000" w:type="pct"/>
        <w:tblLook w:val="0020" w:firstRow="1" w:lastRow="0" w:firstColumn="0" w:lastColumn="0" w:noHBand="0" w:noVBand="0"/>
      </w:tblPr>
      <w:tblGrid>
        <w:gridCol w:w="1905"/>
        <w:gridCol w:w="1200"/>
        <w:gridCol w:w="1280"/>
        <w:gridCol w:w="3006"/>
        <w:gridCol w:w="1465"/>
      </w:tblGrid>
      <w:tr w:rsidR="00F222A0" w14:paraId="3F241AF3" w14:textId="77777777" w:rsidTr="00F222A0">
        <w:trPr>
          <w:cnfStyle w:val="100000000000" w:firstRow="1" w:lastRow="0" w:firstColumn="0" w:lastColumn="0" w:oddVBand="0" w:evenVBand="0" w:oddHBand="0" w:evenHBand="0" w:firstRowFirstColumn="0" w:firstRowLastColumn="0" w:lastRowFirstColumn="0" w:lastRowLastColumn="0"/>
          <w:tblHeader/>
        </w:trPr>
        <w:tc>
          <w:tcPr>
            <w:tcW w:w="0" w:type="auto"/>
          </w:tcPr>
          <w:p w14:paraId="4594014F" w14:textId="77777777" w:rsidR="00F222A0" w:rsidRDefault="00000000">
            <w:pPr>
              <w:pStyle w:val="Compact"/>
            </w:pPr>
            <w:r>
              <w:t>渠道</w:t>
            </w:r>
          </w:p>
        </w:tc>
        <w:tc>
          <w:tcPr>
            <w:tcW w:w="0" w:type="auto"/>
          </w:tcPr>
          <w:p w14:paraId="5A0307C4" w14:textId="77777777" w:rsidR="00F222A0" w:rsidRDefault="00000000">
            <w:pPr>
              <w:pStyle w:val="Compact"/>
            </w:pPr>
            <w:r>
              <w:t>主管</w:t>
            </w:r>
          </w:p>
        </w:tc>
        <w:tc>
          <w:tcPr>
            <w:tcW w:w="0" w:type="auto"/>
          </w:tcPr>
          <w:p w14:paraId="414DE2C3" w14:textId="77777777" w:rsidR="00F222A0" w:rsidRDefault="00000000">
            <w:pPr>
              <w:pStyle w:val="Compact"/>
            </w:pPr>
            <w:r>
              <w:t>资助强度</w:t>
            </w:r>
          </w:p>
        </w:tc>
        <w:tc>
          <w:tcPr>
            <w:tcW w:w="0" w:type="auto"/>
          </w:tcPr>
          <w:p w14:paraId="640136A4" w14:textId="77777777" w:rsidR="00F222A0" w:rsidRDefault="00000000">
            <w:pPr>
              <w:pStyle w:val="Compact"/>
            </w:pPr>
            <w:r>
              <w:t>适配题目特征</w:t>
            </w:r>
          </w:p>
        </w:tc>
        <w:tc>
          <w:tcPr>
            <w:tcW w:w="0" w:type="auto"/>
          </w:tcPr>
          <w:p w14:paraId="1D9A2FAF" w14:textId="77777777" w:rsidR="00F222A0" w:rsidRDefault="00000000">
            <w:pPr>
              <w:pStyle w:val="Compact"/>
            </w:pPr>
            <w:r>
              <w:t>典型误判</w:t>
            </w:r>
          </w:p>
        </w:tc>
      </w:tr>
      <w:tr w:rsidR="00F222A0" w14:paraId="01855ABB" w14:textId="77777777">
        <w:tc>
          <w:tcPr>
            <w:tcW w:w="0" w:type="auto"/>
          </w:tcPr>
          <w:p w14:paraId="672AB5F7" w14:textId="77777777" w:rsidR="00F222A0" w:rsidRDefault="00000000">
            <w:pPr>
              <w:pStyle w:val="Compact"/>
            </w:pPr>
            <w:r>
              <w:t>冷门绝学研究专项</w:t>
            </w:r>
          </w:p>
        </w:tc>
        <w:tc>
          <w:tcPr>
            <w:tcW w:w="0" w:type="auto"/>
          </w:tcPr>
          <w:p w14:paraId="6C93AED4" w14:textId="77777777" w:rsidR="00F222A0" w:rsidRDefault="00000000">
            <w:pPr>
              <w:pStyle w:val="Compact"/>
            </w:pPr>
            <w:r>
              <w:t>全国哲学社会科学工作办公室</w:t>
            </w:r>
          </w:p>
        </w:tc>
        <w:tc>
          <w:tcPr>
            <w:tcW w:w="0" w:type="auto"/>
          </w:tcPr>
          <w:p w14:paraId="78A6DCA5" w14:textId="77777777" w:rsidR="00F222A0" w:rsidRDefault="00000000">
            <w:pPr>
              <w:pStyle w:val="Compact"/>
            </w:pPr>
            <w:r>
              <w:t>团队</w:t>
            </w:r>
            <w:r>
              <w:t>80</w:t>
            </w:r>
            <w:r>
              <w:t>万／个人</w:t>
            </w:r>
            <w:r>
              <w:t>35</w:t>
            </w:r>
            <w:r>
              <w:t>万</w:t>
            </w:r>
          </w:p>
        </w:tc>
        <w:tc>
          <w:tcPr>
            <w:tcW w:w="0" w:type="auto"/>
          </w:tcPr>
          <w:p w14:paraId="346B99DB" w14:textId="77777777" w:rsidR="00F222A0" w:rsidRDefault="00000000">
            <w:pPr>
              <w:pStyle w:val="Compact"/>
            </w:pPr>
            <w:r>
              <w:t>对象濒危＋学理抢救：留下的最硬的东西是濒危领域的根基性学术资产（文献集成、总录、数据库、谱系研究）</w:t>
            </w:r>
          </w:p>
        </w:tc>
        <w:tc>
          <w:tcPr>
            <w:tcW w:w="0" w:type="auto"/>
          </w:tcPr>
          <w:p w14:paraId="1EFA4066" w14:textId="77777777" w:rsidR="00F222A0" w:rsidRDefault="00000000">
            <w:pPr>
              <w:pStyle w:val="Compact"/>
            </w:pPr>
            <w:r>
              <w:t>把应用型保护方案当冷门绝学申报</w:t>
            </w:r>
          </w:p>
        </w:tc>
      </w:tr>
      <w:tr w:rsidR="00F222A0" w14:paraId="233F2F13" w14:textId="77777777">
        <w:tc>
          <w:tcPr>
            <w:tcW w:w="0" w:type="auto"/>
          </w:tcPr>
          <w:p w14:paraId="73F66AF5" w14:textId="77777777" w:rsidR="00F222A0" w:rsidRDefault="00000000">
            <w:pPr>
              <w:pStyle w:val="Compact"/>
            </w:pPr>
            <w:r>
              <w:t>文化遗产保护传承研究专项（</w:t>
            </w:r>
            <w:r>
              <w:t>2024</w:t>
            </w:r>
            <w:r>
              <w:t>年设立）</w:t>
            </w:r>
          </w:p>
        </w:tc>
        <w:tc>
          <w:tcPr>
            <w:tcW w:w="0" w:type="auto"/>
          </w:tcPr>
          <w:p w14:paraId="4F722D98" w14:textId="77777777" w:rsidR="00F222A0" w:rsidRDefault="00000000">
            <w:pPr>
              <w:pStyle w:val="Compact"/>
            </w:pPr>
            <w:r>
              <w:t>全国哲学社会科学工作办公室</w:t>
            </w:r>
          </w:p>
        </w:tc>
        <w:tc>
          <w:tcPr>
            <w:tcW w:w="0" w:type="auto"/>
          </w:tcPr>
          <w:p w14:paraId="6A4BF782" w14:textId="77777777" w:rsidR="00F222A0" w:rsidRDefault="00000000">
            <w:pPr>
              <w:pStyle w:val="Compact"/>
            </w:pPr>
            <w:r>
              <w:t>60—80</w:t>
            </w:r>
            <w:r>
              <w:t>万（参照重大）</w:t>
            </w:r>
          </w:p>
        </w:tc>
        <w:tc>
          <w:tcPr>
            <w:tcW w:w="0" w:type="auto"/>
          </w:tcPr>
          <w:p w14:paraId="7F632784" w14:textId="77777777" w:rsidR="00F222A0" w:rsidRDefault="00000000">
            <w:pPr>
              <w:pStyle w:val="Compact"/>
            </w:pPr>
            <w:r>
              <w:t>应用型保护：留下的最硬的东西是保护对策、传承机制、实践方案</w:t>
            </w:r>
          </w:p>
        </w:tc>
        <w:tc>
          <w:tcPr>
            <w:tcW w:w="0" w:type="auto"/>
          </w:tcPr>
          <w:p w14:paraId="19EFE55F" w14:textId="77777777" w:rsidR="00F222A0" w:rsidRDefault="00000000">
            <w:pPr>
              <w:pStyle w:val="Compact"/>
            </w:pPr>
            <w:r>
              <w:t>把濒危学术研究当保护对策申报</w:t>
            </w:r>
          </w:p>
        </w:tc>
      </w:tr>
      <w:tr w:rsidR="00F222A0" w14:paraId="0A78EDFF" w14:textId="77777777">
        <w:tc>
          <w:tcPr>
            <w:tcW w:w="0" w:type="auto"/>
          </w:tcPr>
          <w:p w14:paraId="49FDC345" w14:textId="77777777" w:rsidR="00F222A0" w:rsidRDefault="00000000">
            <w:pPr>
              <w:pStyle w:val="Compact"/>
            </w:pPr>
            <w:r>
              <w:t>国家社科基金年度项目（含考古学、中国历史等学科）</w:t>
            </w:r>
          </w:p>
        </w:tc>
        <w:tc>
          <w:tcPr>
            <w:tcW w:w="0" w:type="auto"/>
          </w:tcPr>
          <w:p w14:paraId="2738FFF7" w14:textId="77777777" w:rsidR="00F222A0" w:rsidRDefault="00000000">
            <w:pPr>
              <w:pStyle w:val="Compact"/>
            </w:pPr>
            <w:r>
              <w:t>全国哲学社会科学工作办公室</w:t>
            </w:r>
          </w:p>
        </w:tc>
        <w:tc>
          <w:tcPr>
            <w:tcW w:w="0" w:type="auto"/>
          </w:tcPr>
          <w:p w14:paraId="50C06EA9" w14:textId="77777777" w:rsidR="00F222A0" w:rsidRDefault="00000000">
            <w:pPr>
              <w:pStyle w:val="Compact"/>
            </w:pPr>
            <w:r>
              <w:t>重点</w:t>
            </w:r>
            <w:r>
              <w:t>35</w:t>
            </w:r>
            <w:r>
              <w:t>万／一般</w:t>
            </w:r>
            <w:r>
              <w:t>·</w:t>
            </w:r>
            <w:r>
              <w:t>青年</w:t>
            </w:r>
            <w:r>
              <w:t>20</w:t>
            </w:r>
            <w:r>
              <w:t>万</w:t>
            </w:r>
          </w:p>
        </w:tc>
        <w:tc>
          <w:tcPr>
            <w:tcW w:w="0" w:type="auto"/>
          </w:tcPr>
          <w:p w14:paraId="016231A0" w14:textId="77777777" w:rsidR="00F222A0" w:rsidRDefault="00000000">
            <w:pPr>
              <w:pStyle w:val="Compact"/>
            </w:pPr>
            <w:r>
              <w:t>常规学术问题：领域不冷门，问题驱动</w:t>
            </w:r>
          </w:p>
        </w:tc>
        <w:tc>
          <w:tcPr>
            <w:tcW w:w="0" w:type="auto"/>
          </w:tcPr>
          <w:p w14:paraId="2F166DA4" w14:textId="77777777" w:rsidR="00F222A0" w:rsidRDefault="00000000">
            <w:pPr>
              <w:pStyle w:val="Compact"/>
            </w:pPr>
            <w:r>
              <w:t>领域不够冷硬挤冷门池</w:t>
            </w:r>
          </w:p>
        </w:tc>
      </w:tr>
      <w:tr w:rsidR="00F222A0" w14:paraId="0EFD2C96" w14:textId="77777777">
        <w:tc>
          <w:tcPr>
            <w:tcW w:w="0" w:type="auto"/>
          </w:tcPr>
          <w:p w14:paraId="5C4EFE34" w14:textId="77777777" w:rsidR="00F222A0" w:rsidRDefault="00000000">
            <w:pPr>
              <w:pStyle w:val="Compact"/>
            </w:pPr>
            <w:r>
              <w:t>国家社科基金艺术学年度项目</w:t>
            </w:r>
          </w:p>
        </w:tc>
        <w:tc>
          <w:tcPr>
            <w:tcW w:w="0" w:type="auto"/>
          </w:tcPr>
          <w:p w14:paraId="5D7AF9AD" w14:textId="77777777" w:rsidR="00F222A0" w:rsidRDefault="00000000">
            <w:pPr>
              <w:pStyle w:val="Compact"/>
            </w:pPr>
            <w:r>
              <w:t>全国艺术科学规划领导小组办公室</w:t>
            </w:r>
          </w:p>
        </w:tc>
        <w:tc>
          <w:tcPr>
            <w:tcW w:w="0" w:type="auto"/>
          </w:tcPr>
          <w:p w14:paraId="51C94FD7" w14:textId="77777777" w:rsidR="00F222A0" w:rsidRDefault="00000000">
            <w:pPr>
              <w:pStyle w:val="Compact"/>
            </w:pPr>
            <w:r>
              <w:t>重点</w:t>
            </w:r>
            <w:r>
              <w:t>35</w:t>
            </w:r>
            <w:r>
              <w:t>万／其他</w:t>
            </w:r>
            <w:r>
              <w:t>20</w:t>
            </w:r>
            <w:r>
              <w:t>万</w:t>
            </w:r>
          </w:p>
        </w:tc>
        <w:tc>
          <w:tcPr>
            <w:tcW w:w="0" w:type="auto"/>
          </w:tcPr>
          <w:p w14:paraId="3308DDD2" w14:textId="77777777" w:rsidR="00F222A0" w:rsidRDefault="00000000">
            <w:pPr>
              <w:pStyle w:val="Compact"/>
            </w:pPr>
            <w:r>
              <w:t>艺术史论与活化应用：对象落在艺术学学科版图</w:t>
            </w:r>
          </w:p>
        </w:tc>
        <w:tc>
          <w:tcPr>
            <w:tcW w:w="0" w:type="auto"/>
          </w:tcPr>
          <w:p w14:paraId="76329EA6" w14:textId="77777777" w:rsidR="00F222A0" w:rsidRDefault="00000000">
            <w:pPr>
              <w:pStyle w:val="Compact"/>
            </w:pPr>
            <w:r>
              <w:t>把营造史论题目在艺术学与冷门绝学之间摇摆</w:t>
            </w:r>
          </w:p>
        </w:tc>
      </w:tr>
    </w:tbl>
    <w:p w14:paraId="21A427B9" w14:textId="77777777" w:rsidR="00F222A0" w:rsidRDefault="00000000">
      <w:pPr>
        <w:pStyle w:val="a0"/>
      </w:pPr>
      <w:r>
        <w:rPr>
          <w:b/>
          <w:bCs/>
        </w:rPr>
        <w:t>分流操作纪律：</w:t>
      </w:r>
      <w:r>
        <w:t xml:space="preserve"> ①</w:t>
      </w:r>
      <w:r>
        <w:t>先定渠道再写本子</w:t>
      </w:r>
      <w:r>
        <w:t>——</w:t>
      </w:r>
      <w:r>
        <w:t>四个池子的写法互不兼容，不存在</w:t>
      </w:r>
      <w:r>
        <w:t>”</w:t>
      </w:r>
      <w:r>
        <w:t>一本多投改改标题</w:t>
      </w:r>
      <w:r>
        <w:t>”</w:t>
      </w:r>
      <w:r>
        <w:t>；</w:t>
      </w:r>
      <w:r>
        <w:t>②</w:t>
      </w:r>
      <w:r>
        <w:t>冷门性有争议时，宁投年度项目（问题驱动可成立），不赌冷门池（冷门性不成立即资格出局）；</w:t>
      </w:r>
      <w:r>
        <w:t>③</w:t>
      </w:r>
      <w:r>
        <w:t>兼报纪律：已申报当年度国社科其他项目者可兼报本专项，但先立项者生效，本专项自动不再立项。</w:t>
      </w:r>
    </w:p>
    <w:p w14:paraId="3194A4A6" w14:textId="77777777" w:rsidR="00F222A0" w:rsidRDefault="00000000">
      <w:pPr>
        <w:pStyle w:val="a0"/>
      </w:pPr>
      <w:r>
        <w:rPr>
          <w:b/>
          <w:bCs/>
        </w:rPr>
        <w:t>附录</w:t>
      </w:r>
      <w:r>
        <w:rPr>
          <w:b/>
          <w:bCs/>
        </w:rPr>
        <w:t xml:space="preserve">B </w:t>
      </w:r>
      <w:r>
        <w:rPr>
          <w:b/>
          <w:bCs/>
        </w:rPr>
        <w:t>建筑相关立项先例类型学（从公开立项名单归纳的六种可行路子）</w:t>
      </w:r>
    </w:p>
    <w:p w14:paraId="2E7D2FE0" w14:textId="77777777" w:rsidR="00F222A0" w:rsidRDefault="00000000">
      <w:pPr>
        <w:pStyle w:val="a0"/>
      </w:pPr>
      <w:r>
        <w:t>依据历年公开立项名单归纳，只引类型特征（正面示例纪律</w:t>
      </w:r>
      <w:r>
        <w:t>3.6</w:t>
      </w:r>
      <w:r>
        <w:t>）。建筑相关题目在冷门绝学中的立项先例集中于以下六型：</w:t>
      </w:r>
    </w:p>
    <w:p w14:paraId="13A2675D" w14:textId="77777777" w:rsidR="00F222A0" w:rsidRDefault="00000000">
      <w:pPr>
        <w:pStyle w:val="a0"/>
      </w:pPr>
      <w:r>
        <w:rPr>
          <w:b/>
          <w:bCs/>
        </w:rPr>
        <w:t>型一</w:t>
      </w:r>
      <w:r>
        <w:rPr>
          <w:b/>
          <w:bCs/>
        </w:rPr>
        <w:t>·</w:t>
      </w:r>
      <w:r>
        <w:rPr>
          <w:b/>
          <w:bCs/>
        </w:rPr>
        <w:t>建筑遗存考古调查型。</w:t>
      </w:r>
      <w:r>
        <w:t xml:space="preserve"> </w:t>
      </w:r>
      <w:r>
        <w:t>对象：某朝代某类型建筑遗存（祠庙、桥梁、民居、防御建筑等被主流建筑史遗漏的类型）。动作：考古学调查＋类型学研究。合法性：遗存年久失考、类型学研究缺席。</w:t>
      </w:r>
      <w:r>
        <w:rPr>
          <w:b/>
          <w:bCs/>
        </w:rPr>
        <w:t>适配个人项目。</w:t>
      </w:r>
    </w:p>
    <w:p w14:paraId="58641D18" w14:textId="77777777" w:rsidR="00F222A0" w:rsidRDefault="00000000">
      <w:pPr>
        <w:pStyle w:val="a0"/>
      </w:pPr>
      <w:r>
        <w:rPr>
          <w:b/>
          <w:bCs/>
        </w:rPr>
        <w:lastRenderedPageBreak/>
        <w:t>型二</w:t>
      </w:r>
      <w:r>
        <w:rPr>
          <w:b/>
          <w:bCs/>
        </w:rPr>
        <w:t>·</w:t>
      </w:r>
      <w:r>
        <w:rPr>
          <w:b/>
          <w:bCs/>
        </w:rPr>
        <w:t>营造文献图档整理型。</w:t>
      </w:r>
      <w:r>
        <w:t xml:space="preserve"> </w:t>
      </w:r>
      <w:r>
        <w:t>对象：营造文献、图档、谱牒、匠作文书（孤本、稿抄本、民间藏本）。动作：收集＋整理＋辑佚＋校勘＋研究。合法性：文献散佚、无人系统整理。</w:t>
      </w:r>
      <w:r>
        <w:rPr>
          <w:b/>
          <w:bCs/>
        </w:rPr>
        <w:t>适配个人项目。</w:t>
      </w:r>
    </w:p>
    <w:p w14:paraId="13BD1868" w14:textId="77777777" w:rsidR="00F222A0" w:rsidRDefault="00000000">
      <w:pPr>
        <w:pStyle w:val="a0"/>
      </w:pPr>
      <w:r>
        <w:rPr>
          <w:b/>
          <w:bCs/>
        </w:rPr>
        <w:t>型三</w:t>
      </w:r>
      <w:r>
        <w:rPr>
          <w:b/>
          <w:bCs/>
        </w:rPr>
        <w:t>·</w:t>
      </w:r>
      <w:r>
        <w:rPr>
          <w:b/>
          <w:bCs/>
        </w:rPr>
        <w:t>技艺谱系考释型。</w:t>
      </w:r>
      <w:r>
        <w:t xml:space="preserve"> </w:t>
      </w:r>
      <w:r>
        <w:t>对象：匠帮谱系、工艺传承、营造术语。动作：口述调查＋谱系考释＋术语编纂（词典、图释）。合法性：传承人高龄、技艺断代。</w:t>
      </w:r>
      <w:r>
        <w:rPr>
          <w:b/>
          <w:bCs/>
        </w:rPr>
        <w:t>适配个人项目。</w:t>
      </w:r>
      <w:r>
        <w:t>子型</w:t>
      </w:r>
      <w:r>
        <w:t>”</w:t>
      </w:r>
      <w:r>
        <w:t>实验复现链</w:t>
      </w:r>
      <w:r>
        <w:t>”</w:t>
      </w:r>
      <w:r>
        <w:t>：在</w:t>
      </w:r>
      <w:r>
        <w:t>”</w:t>
      </w:r>
      <w:r>
        <w:t>调查</w:t>
      </w:r>
      <w:r>
        <w:t>→</w:t>
      </w:r>
      <w:r>
        <w:t>整理</w:t>
      </w:r>
      <w:r>
        <w:t>→</w:t>
      </w:r>
      <w:r>
        <w:t>记录</w:t>
      </w:r>
      <w:r>
        <w:t>”</w:t>
      </w:r>
      <w:r>
        <w:t>之上叠加</w:t>
      </w:r>
      <w:r>
        <w:t>”</w:t>
      </w:r>
      <w:r>
        <w:t>与传承人共同开展工艺实验、复现历史作品</w:t>
      </w:r>
      <w:r>
        <w:t>”</w:t>
      </w:r>
      <w:r>
        <w:t>一环，把抢救从记录将死的技艺推进到让技艺再活一次</w:t>
      </w:r>
      <w:r>
        <w:t>——</w:t>
      </w:r>
      <w:r>
        <w:t>动作链越完整胜率越高，但实验可行性须由预算细目（材料、耗材实物化列支）与方法前史（申请人已实操过该方法）双重背书，否则实验环节被读作姿态。</w:t>
      </w:r>
    </w:p>
    <w:p w14:paraId="585E1CD4" w14:textId="77777777" w:rsidR="00F222A0" w:rsidRDefault="00000000">
      <w:pPr>
        <w:pStyle w:val="a0"/>
      </w:pPr>
      <w:r>
        <w:rPr>
          <w:b/>
          <w:bCs/>
        </w:rPr>
        <w:t>型四</w:t>
      </w:r>
      <w:r>
        <w:rPr>
          <w:b/>
          <w:bCs/>
        </w:rPr>
        <w:t>·</w:t>
      </w:r>
      <w:r>
        <w:rPr>
          <w:b/>
          <w:bCs/>
        </w:rPr>
        <w:t>村落文献抢救型。</w:t>
      </w:r>
      <w:r>
        <w:t xml:space="preserve"> </w:t>
      </w:r>
      <w:r>
        <w:t>对象：传统村落的文书、档案、谱牒、碑刻。动作：抢救性收集＋数字化整理＋历史研究。合法性：村落空心化加速文献湮灭。</w:t>
      </w:r>
      <w:r>
        <w:rPr>
          <w:b/>
          <w:bCs/>
        </w:rPr>
        <w:t>适配个人项目。</w:t>
      </w:r>
    </w:p>
    <w:p w14:paraId="2D84E30F" w14:textId="77777777" w:rsidR="00F222A0" w:rsidRDefault="00000000">
      <w:pPr>
        <w:pStyle w:val="a0"/>
      </w:pPr>
      <w:r>
        <w:rPr>
          <w:b/>
          <w:bCs/>
        </w:rPr>
        <w:t>型五</w:t>
      </w:r>
      <w:r>
        <w:rPr>
          <w:b/>
          <w:bCs/>
        </w:rPr>
        <w:t>·</w:t>
      </w:r>
      <w:r>
        <w:rPr>
          <w:b/>
          <w:bCs/>
        </w:rPr>
        <w:t>地域建筑谱系型。</w:t>
      </w:r>
      <w:r>
        <w:t xml:space="preserve"> </w:t>
      </w:r>
      <w:r>
        <w:t>对象：大区域某类建筑传统的系统研究（如区域性石构仿木、区域性营造体系）。动作：全域调查＋谱系建构＋资料库建设。合法性：地域类型长期被通史叙事遮蔽，需要一支团队多年系统作业。</w:t>
      </w:r>
      <w:r>
        <w:rPr>
          <w:b/>
          <w:bCs/>
        </w:rPr>
        <w:t>适配团队项目</w:t>
      </w:r>
      <w:r>
        <w:rPr>
          <w:b/>
          <w:bCs/>
        </w:rPr>
        <w:t>——</w:t>
      </w:r>
      <w:r>
        <w:rPr>
          <w:b/>
          <w:bCs/>
        </w:rPr>
        <w:t>已有建筑院校团队以此型立项的公开先例。</w:t>
      </w:r>
      <w:r>
        <w:t>个人项目亦有稳定赛道：民族建筑谱系（基于营造技艺调查）、匠师手稿与口述史整理（某类掌墨匠师题材曾连续多年立项），均属此型的专题化变体。</w:t>
      </w:r>
    </w:p>
    <w:p w14:paraId="5E077B75" w14:textId="77777777" w:rsidR="00F222A0" w:rsidRDefault="00000000">
      <w:pPr>
        <w:pStyle w:val="a0"/>
      </w:pPr>
      <w:r>
        <w:rPr>
          <w:b/>
          <w:bCs/>
        </w:rPr>
        <w:t>型六</w:t>
      </w:r>
      <w:r>
        <w:rPr>
          <w:b/>
          <w:bCs/>
        </w:rPr>
        <w:t>·</w:t>
      </w:r>
      <w:r>
        <w:rPr>
          <w:b/>
          <w:bCs/>
        </w:rPr>
        <w:t>跨界比较型。</w:t>
      </w:r>
      <w:r>
        <w:t xml:space="preserve"> </w:t>
      </w:r>
      <w:r>
        <w:t>对象：中外营造文献、技艺、制度的比较。动作：多语种文献整理＋比较研究。合法性：境外藏文献无人系统利用，或比较视角缺席。</w:t>
      </w:r>
      <w:r>
        <w:rPr>
          <w:b/>
          <w:bCs/>
        </w:rPr>
        <w:t>适配个人项目／团队项目。</w:t>
      </w:r>
    </w:p>
    <w:p w14:paraId="60181C81" w14:textId="77777777" w:rsidR="00F222A0" w:rsidRDefault="00000000">
      <w:pPr>
        <w:pStyle w:val="a0"/>
      </w:pPr>
      <w:r>
        <w:rPr>
          <w:b/>
          <w:bCs/>
        </w:rPr>
        <w:t>型七</w:t>
      </w:r>
      <w:r>
        <w:rPr>
          <w:b/>
          <w:bCs/>
        </w:rPr>
        <w:t>·</w:t>
      </w:r>
      <w:r>
        <w:rPr>
          <w:b/>
          <w:bCs/>
        </w:rPr>
        <w:t>地图与历史地理文献整理型。</w:t>
      </w:r>
      <w:r>
        <w:t xml:space="preserve"> </w:t>
      </w:r>
      <w:r>
        <w:t>对象：古旧地图、历史地图、历史地理文献（省域、丝路、边海防、民族地区）。动作：整理＋互证＋绘制方法系统研究。合法性：图档分散、整理缺席、边疆史倾斜政策加持。建筑规划相关立项中此型频次最高（多年持续立项），历史地理与规划背景申请人可重点关注。</w:t>
      </w:r>
      <w:r>
        <w:rPr>
          <w:b/>
          <w:bCs/>
        </w:rPr>
        <w:t>适配个人项目／团队项目。</w:t>
      </w:r>
      <w:r>
        <w:t xml:space="preserve"> </w:t>
      </w:r>
      <w:r>
        <w:rPr>
          <w:b/>
          <w:bCs/>
        </w:rPr>
        <w:t>使用纪律：</w:t>
      </w:r>
      <w:r>
        <w:t xml:space="preserve"> </w:t>
      </w:r>
      <w:r>
        <w:t>七型是选题合法性的参照系，不是选题模板；评审时先判本子落在哪一型（或七型之外</w:t>
      </w:r>
      <w:r>
        <w:t>——</w:t>
      </w:r>
      <w:r>
        <w:t>落在七型之外者需加倍审查其冷门绝学范式适配性），再按该型的合法性要件验扣。</w:t>
      </w:r>
    </w:p>
    <w:p w14:paraId="180A7B60" w14:textId="77777777" w:rsidR="00F222A0" w:rsidRDefault="00000000">
      <w:pPr>
        <w:pStyle w:val="a0"/>
      </w:pPr>
      <w:r>
        <w:rPr>
          <w:b/>
          <w:bCs/>
        </w:rPr>
        <w:t>附录</w:t>
      </w:r>
      <w:r>
        <w:rPr>
          <w:b/>
          <w:bCs/>
        </w:rPr>
        <w:t xml:space="preserve">C </w:t>
      </w:r>
      <w:r>
        <w:rPr>
          <w:b/>
          <w:bCs/>
        </w:rPr>
        <w:t>学术团队项目</w:t>
      </w:r>
      <w:r>
        <w:rPr>
          <w:b/>
          <w:bCs/>
        </w:rPr>
        <w:t>”</w:t>
      </w:r>
      <w:r>
        <w:rPr>
          <w:b/>
          <w:bCs/>
        </w:rPr>
        <w:t>评估应答</w:t>
      </w:r>
      <w:r>
        <w:rPr>
          <w:b/>
          <w:bCs/>
        </w:rPr>
        <w:t>”</w:t>
      </w:r>
      <w:r>
        <w:rPr>
          <w:b/>
          <w:bCs/>
        </w:rPr>
        <w:t>预写清单</w:t>
      </w:r>
    </w:p>
    <w:p w14:paraId="652BC4AD" w14:textId="77777777" w:rsidR="00F222A0" w:rsidRDefault="00000000">
      <w:pPr>
        <w:pStyle w:val="a0"/>
      </w:pPr>
      <w:r>
        <w:t>团队项目立项后</w:t>
      </w:r>
      <w:r>
        <w:t>3</w:t>
      </w:r>
      <w:r>
        <w:t>年内检查评估一次，评估五维决定滚动资助或退出。申报书应按</w:t>
      </w:r>
      <w:r>
        <w:t>”</w:t>
      </w:r>
      <w:r>
        <w:t>三年后评估官读什么</w:t>
      </w:r>
      <w:r>
        <w:t>”</w:t>
      </w:r>
      <w:r>
        <w:t>预写应答：</w:t>
      </w:r>
    </w:p>
    <w:tbl>
      <w:tblPr>
        <w:tblStyle w:val="Table"/>
        <w:tblW w:w="5000" w:type="pct"/>
        <w:tblLook w:val="0020" w:firstRow="1" w:lastRow="0" w:firstColumn="0" w:lastColumn="0" w:noHBand="0" w:noVBand="0"/>
      </w:tblPr>
      <w:tblGrid>
        <w:gridCol w:w="2472"/>
        <w:gridCol w:w="2089"/>
        <w:gridCol w:w="4295"/>
      </w:tblGrid>
      <w:tr w:rsidR="00F222A0" w14:paraId="621010DA" w14:textId="77777777" w:rsidTr="00F222A0">
        <w:trPr>
          <w:cnfStyle w:val="100000000000" w:firstRow="1" w:lastRow="0" w:firstColumn="0" w:lastColumn="0" w:oddVBand="0" w:evenVBand="0" w:oddHBand="0" w:evenHBand="0" w:firstRowFirstColumn="0" w:firstRowLastColumn="0" w:lastRowFirstColumn="0" w:lastRowLastColumn="0"/>
          <w:tblHeader/>
        </w:trPr>
        <w:tc>
          <w:tcPr>
            <w:tcW w:w="0" w:type="auto"/>
          </w:tcPr>
          <w:p w14:paraId="5B250088" w14:textId="77777777" w:rsidR="00F222A0" w:rsidRDefault="00000000">
            <w:pPr>
              <w:pStyle w:val="Compact"/>
            </w:pPr>
            <w:r>
              <w:t>评估维度</w:t>
            </w:r>
          </w:p>
        </w:tc>
        <w:tc>
          <w:tcPr>
            <w:tcW w:w="0" w:type="auto"/>
          </w:tcPr>
          <w:p w14:paraId="35923986" w14:textId="77777777" w:rsidR="00F222A0" w:rsidRDefault="00000000">
            <w:pPr>
              <w:pStyle w:val="Compact"/>
            </w:pPr>
            <w:r>
              <w:t>申报书中必须预写的内容</w:t>
            </w:r>
          </w:p>
        </w:tc>
        <w:tc>
          <w:tcPr>
            <w:tcW w:w="0" w:type="auto"/>
          </w:tcPr>
          <w:p w14:paraId="45B59488" w14:textId="77777777" w:rsidR="00F222A0" w:rsidRDefault="00000000">
            <w:pPr>
              <w:pStyle w:val="Compact"/>
            </w:pPr>
            <w:r>
              <w:t>可核验指标（</w:t>
            </w:r>
            <w:r>
              <w:t>3</w:t>
            </w:r>
            <w:r>
              <w:t>年节点）</w:t>
            </w:r>
          </w:p>
        </w:tc>
      </w:tr>
      <w:tr w:rsidR="00F222A0" w14:paraId="241BBDD9" w14:textId="77777777">
        <w:tc>
          <w:tcPr>
            <w:tcW w:w="0" w:type="auto"/>
          </w:tcPr>
          <w:p w14:paraId="1D63672B" w14:textId="77777777" w:rsidR="00F222A0" w:rsidRDefault="00000000">
            <w:pPr>
              <w:pStyle w:val="Compact"/>
            </w:pPr>
            <w:r>
              <w:t>课题研究</w:t>
            </w:r>
          </w:p>
        </w:tc>
        <w:tc>
          <w:tcPr>
            <w:tcW w:w="0" w:type="auto"/>
          </w:tcPr>
          <w:p w14:paraId="0979ACA6" w14:textId="77777777" w:rsidR="00F222A0" w:rsidRDefault="00000000">
            <w:pPr>
              <w:pStyle w:val="Compact"/>
            </w:pPr>
            <w:r>
              <w:t>阶段成果设计与第一里程碑</w:t>
            </w:r>
          </w:p>
        </w:tc>
        <w:tc>
          <w:tcPr>
            <w:tcW w:w="0" w:type="auto"/>
          </w:tcPr>
          <w:p w14:paraId="1BE10F7C" w14:textId="77777777" w:rsidR="00F222A0" w:rsidRDefault="00000000">
            <w:pPr>
              <w:pStyle w:val="Compact"/>
            </w:pPr>
            <w:r>
              <w:t>资料集成初编／数据库上线／标志性成果阶段性出版</w:t>
            </w:r>
          </w:p>
        </w:tc>
      </w:tr>
      <w:tr w:rsidR="00F222A0" w14:paraId="54A56589" w14:textId="77777777">
        <w:tc>
          <w:tcPr>
            <w:tcW w:w="0" w:type="auto"/>
          </w:tcPr>
          <w:p w14:paraId="574EF157" w14:textId="77777777" w:rsidR="00F222A0" w:rsidRDefault="00000000">
            <w:pPr>
              <w:pStyle w:val="Compact"/>
            </w:pPr>
            <w:r>
              <w:t>学科建设</w:t>
            </w:r>
          </w:p>
        </w:tc>
        <w:tc>
          <w:tcPr>
            <w:tcW w:w="0" w:type="auto"/>
          </w:tcPr>
          <w:p w14:paraId="0A8D89B3" w14:textId="77777777" w:rsidR="00F222A0" w:rsidRDefault="00000000">
            <w:pPr>
              <w:pStyle w:val="Compact"/>
            </w:pPr>
            <w:r>
              <w:t>本方向的学术布</w:t>
            </w:r>
            <w:r>
              <w:lastRenderedPageBreak/>
              <w:t>局规划</w:t>
            </w:r>
          </w:p>
        </w:tc>
        <w:tc>
          <w:tcPr>
            <w:tcW w:w="0" w:type="auto"/>
          </w:tcPr>
          <w:p w14:paraId="72E84B80" w14:textId="77777777" w:rsidR="00F222A0" w:rsidRDefault="00000000">
            <w:pPr>
              <w:pStyle w:val="Compact"/>
            </w:pPr>
            <w:r>
              <w:lastRenderedPageBreak/>
              <w:t>课程开设／研究平台运行／学术共同</w:t>
            </w:r>
            <w:r>
              <w:lastRenderedPageBreak/>
              <w:t>体（学会、辑刊、会议机制）成形</w:t>
            </w:r>
          </w:p>
        </w:tc>
      </w:tr>
      <w:tr w:rsidR="00F222A0" w14:paraId="6F2337D5" w14:textId="77777777">
        <w:tc>
          <w:tcPr>
            <w:tcW w:w="0" w:type="auto"/>
          </w:tcPr>
          <w:p w14:paraId="6835124F" w14:textId="77777777" w:rsidR="00F222A0" w:rsidRDefault="00000000">
            <w:pPr>
              <w:pStyle w:val="Compact"/>
            </w:pPr>
            <w:r>
              <w:lastRenderedPageBreak/>
              <w:t>学术交流</w:t>
            </w:r>
          </w:p>
        </w:tc>
        <w:tc>
          <w:tcPr>
            <w:tcW w:w="0" w:type="auto"/>
          </w:tcPr>
          <w:p w14:paraId="570C3CDC" w14:textId="77777777" w:rsidR="00F222A0" w:rsidRDefault="00000000">
            <w:pPr>
              <w:pStyle w:val="Compact"/>
            </w:pPr>
            <w:r>
              <w:t>国内外学术对话计划</w:t>
            </w:r>
          </w:p>
        </w:tc>
        <w:tc>
          <w:tcPr>
            <w:tcW w:w="0" w:type="auto"/>
          </w:tcPr>
          <w:p w14:paraId="0B87ADCD" w14:textId="77777777" w:rsidR="00F222A0" w:rsidRDefault="00000000">
            <w:pPr>
              <w:pStyle w:val="Compact"/>
            </w:pPr>
            <w:r>
              <w:t>系列学术会议、国际合作、境外文献回流</w:t>
            </w:r>
          </w:p>
        </w:tc>
      </w:tr>
      <w:tr w:rsidR="00F222A0" w14:paraId="53108E8D" w14:textId="77777777">
        <w:tc>
          <w:tcPr>
            <w:tcW w:w="0" w:type="auto"/>
          </w:tcPr>
          <w:p w14:paraId="3521E695" w14:textId="77777777" w:rsidR="00F222A0" w:rsidRDefault="00000000">
            <w:pPr>
              <w:pStyle w:val="Compact"/>
            </w:pPr>
            <w:r>
              <w:t>队伍建设</w:t>
            </w:r>
          </w:p>
        </w:tc>
        <w:tc>
          <w:tcPr>
            <w:tcW w:w="0" w:type="auto"/>
          </w:tcPr>
          <w:p w14:paraId="7097B3DF" w14:textId="77777777" w:rsidR="00F222A0" w:rsidRDefault="00000000">
            <w:pPr>
              <w:pStyle w:val="Compact"/>
            </w:pPr>
            <w:r>
              <w:t>团队结构与分工的稳定性安排</w:t>
            </w:r>
          </w:p>
        </w:tc>
        <w:tc>
          <w:tcPr>
            <w:tcW w:w="0" w:type="auto"/>
          </w:tcPr>
          <w:p w14:paraId="06DC78BD" w14:textId="77777777" w:rsidR="00F222A0" w:rsidRDefault="00000000">
            <w:pPr>
              <w:pStyle w:val="Compact"/>
            </w:pPr>
            <w:r>
              <w:t>骨干成员各自方向的独立进展、协作产出</w:t>
            </w:r>
          </w:p>
        </w:tc>
      </w:tr>
      <w:tr w:rsidR="00F222A0" w14:paraId="5BB68185" w14:textId="77777777">
        <w:tc>
          <w:tcPr>
            <w:tcW w:w="0" w:type="auto"/>
          </w:tcPr>
          <w:p w14:paraId="3D399149" w14:textId="77777777" w:rsidR="00F222A0" w:rsidRDefault="00000000">
            <w:pPr>
              <w:pStyle w:val="Compact"/>
            </w:pPr>
            <w:r>
              <w:t>青年人才培养（评估中单列</w:t>
            </w:r>
            <w:r>
              <w:t>”</w:t>
            </w:r>
            <w:r>
              <w:t>特别是</w:t>
            </w:r>
            <w:r>
              <w:t>”</w:t>
            </w:r>
            <w:r>
              <w:t>）</w:t>
            </w:r>
          </w:p>
        </w:tc>
        <w:tc>
          <w:tcPr>
            <w:tcW w:w="0" w:type="auto"/>
          </w:tcPr>
          <w:p w14:paraId="64878418" w14:textId="77777777" w:rsidR="00F222A0" w:rsidRDefault="00000000">
            <w:pPr>
              <w:pStyle w:val="Compact"/>
            </w:pPr>
            <w:r>
              <w:t>每位</w:t>
            </w:r>
            <w:r>
              <w:t>40</w:t>
            </w:r>
            <w:r>
              <w:t>岁以下成员的培养路径</w:t>
            </w:r>
          </w:p>
        </w:tc>
        <w:tc>
          <w:tcPr>
            <w:tcW w:w="0" w:type="auto"/>
          </w:tcPr>
          <w:p w14:paraId="3DE3801C" w14:textId="77777777" w:rsidR="00F222A0" w:rsidRDefault="00000000">
            <w:pPr>
              <w:pStyle w:val="Compact"/>
            </w:pPr>
            <w:r>
              <w:t>青年成员独立署名成果、</w:t>
            </w:r>
            <w:r>
              <w:t>3</w:t>
            </w:r>
            <w:r>
              <w:t>年后的目标位置、研究生培养规模</w:t>
            </w:r>
          </w:p>
        </w:tc>
      </w:tr>
    </w:tbl>
    <w:p w14:paraId="0393B2DF" w14:textId="77777777" w:rsidR="00F222A0" w:rsidRDefault="00000000">
      <w:pPr>
        <w:pStyle w:val="a0"/>
      </w:pPr>
      <w:r>
        <w:rPr>
          <w:b/>
          <w:bCs/>
        </w:rPr>
        <w:t>预写纪律：</w:t>
      </w:r>
      <w:r>
        <w:t xml:space="preserve"> ①</w:t>
      </w:r>
      <w:r>
        <w:t>五维缺一＝</w:t>
      </w:r>
      <w:r>
        <w:t>A5</w:t>
      </w:r>
      <w:r>
        <w:t>；</w:t>
      </w:r>
      <w:r>
        <w:t>②</w:t>
      </w:r>
      <w:r>
        <w:t>指标必须可核验（评估官按指标打分，不写指标＝把打分权让给印象）；</w:t>
      </w:r>
      <w:r>
        <w:t>③</w:t>
      </w:r>
      <w:r>
        <w:t>指标要克制</w:t>
      </w:r>
      <w:r>
        <w:t>——</w:t>
      </w:r>
      <w:r>
        <w:t>写得出就要交得出，评估不合格即退出。</w:t>
      </w:r>
    </w:p>
    <w:p w14:paraId="5441C989" w14:textId="77777777" w:rsidR="00F222A0" w:rsidRDefault="00000000">
      <w:pPr>
        <w:pStyle w:val="a0"/>
      </w:pPr>
      <w:r>
        <w:rPr>
          <w:b/>
          <w:bCs/>
        </w:rPr>
        <w:t>附录</w:t>
      </w:r>
      <w:r>
        <w:rPr>
          <w:b/>
          <w:bCs/>
        </w:rPr>
        <w:t xml:space="preserve">D </w:t>
      </w:r>
      <w:r>
        <w:rPr>
          <w:b/>
          <w:bCs/>
        </w:rPr>
        <w:t>《选题说明》</w:t>
      </w:r>
      <w:r>
        <w:rPr>
          <w:b/>
          <w:bCs/>
        </w:rPr>
        <w:t>300</w:t>
      </w:r>
      <w:r>
        <w:rPr>
          <w:b/>
          <w:bCs/>
        </w:rPr>
        <w:t>字写作模板</w:t>
      </w:r>
    </w:p>
    <w:p w14:paraId="7ADD7345" w14:textId="77777777" w:rsidR="00F222A0" w:rsidRDefault="00000000">
      <w:pPr>
        <w:pStyle w:val="a0"/>
      </w:pPr>
      <w:r>
        <w:t>《选题说明》是省级遴选关的核心评审材料。三句式结构：</w:t>
      </w:r>
    </w:p>
    <w:p w14:paraId="1C9C0A7D" w14:textId="77777777" w:rsidR="00F222A0" w:rsidRDefault="00000000">
      <w:pPr>
        <w:pStyle w:val="a0"/>
      </w:pPr>
      <w:r>
        <w:rPr>
          <w:b/>
          <w:bCs/>
        </w:rPr>
        <w:t>第一句</w:t>
      </w:r>
      <w:r>
        <w:rPr>
          <w:b/>
          <w:bCs/>
        </w:rPr>
        <w:t>·</w:t>
      </w:r>
      <w:r>
        <w:rPr>
          <w:b/>
          <w:bCs/>
        </w:rPr>
        <w:t>冷门何在（</w:t>
      </w:r>
      <w:r>
        <w:rPr>
          <w:b/>
          <w:bCs/>
        </w:rPr>
        <w:t>≤90</w:t>
      </w:r>
      <w:r>
        <w:rPr>
          <w:b/>
          <w:bCs/>
        </w:rPr>
        <w:t>字）：</w:t>
      </w:r>
      <w:r>
        <w:t xml:space="preserve"> </w:t>
      </w:r>
      <w:r>
        <w:t>对象＋濒危证据。句式：</w:t>
      </w:r>
      <w:r>
        <w:t>“</w:t>
      </w:r>
      <w:r>
        <w:t>〔某类对象〕是〔某领域〕仅存的〔某类遗存</w:t>
      </w:r>
      <w:r>
        <w:t>/</w:t>
      </w:r>
      <w:r>
        <w:t>文献</w:t>
      </w:r>
      <w:r>
        <w:t>/</w:t>
      </w:r>
      <w:r>
        <w:t>技艺〕，目前〔濒危证据：从业者量级／传承人年龄／散佚速率〕，学术研究中〔断档描述〕。</w:t>
      </w:r>
      <w:r>
        <w:t>”</w:t>
      </w:r>
    </w:p>
    <w:p w14:paraId="294B30F5" w14:textId="77777777" w:rsidR="00F222A0" w:rsidRDefault="00000000">
      <w:pPr>
        <w:pStyle w:val="a0"/>
      </w:pPr>
      <w:r>
        <w:rPr>
          <w:b/>
          <w:bCs/>
        </w:rPr>
        <w:t>第二句</w:t>
      </w:r>
      <w:r>
        <w:rPr>
          <w:b/>
          <w:bCs/>
        </w:rPr>
        <w:t>·</w:t>
      </w:r>
      <w:r>
        <w:rPr>
          <w:b/>
          <w:bCs/>
        </w:rPr>
        <w:t>研究何为（</w:t>
      </w:r>
      <w:r>
        <w:rPr>
          <w:b/>
          <w:bCs/>
        </w:rPr>
        <w:t>≤120</w:t>
      </w:r>
      <w:r>
        <w:rPr>
          <w:b/>
          <w:bCs/>
        </w:rPr>
        <w:t>字）：</w:t>
      </w:r>
      <w:r>
        <w:t xml:space="preserve"> </w:t>
      </w:r>
      <w:r>
        <w:t>抢救动作＋学理产出＋标志性成果。句式：</w:t>
      </w:r>
      <w:r>
        <w:t>“</w:t>
      </w:r>
      <w:r>
        <w:t>本项目拟〔抢救动作：抢救性收集</w:t>
      </w:r>
      <w:r>
        <w:t>/</w:t>
      </w:r>
      <w:r>
        <w:t>系统调查</w:t>
      </w:r>
      <w:r>
        <w:t>/</w:t>
      </w:r>
      <w:r>
        <w:t>辑佚校勘〕〔实体清单量级〕，在此基础上〔研究问题〕，形成〔集成性成果：文献集成</w:t>
      </w:r>
      <w:r>
        <w:t>/</w:t>
      </w:r>
      <w:r>
        <w:t>总录</w:t>
      </w:r>
      <w:r>
        <w:t>/</w:t>
      </w:r>
      <w:r>
        <w:t>数据库〕及研究专著。</w:t>
      </w:r>
      <w:r>
        <w:t>”</w:t>
      </w:r>
    </w:p>
    <w:p w14:paraId="44A1EEC9" w14:textId="77777777" w:rsidR="00F222A0" w:rsidRDefault="00000000">
      <w:pPr>
        <w:pStyle w:val="a0"/>
      </w:pPr>
      <w:r>
        <w:rPr>
          <w:b/>
          <w:bCs/>
        </w:rPr>
        <w:t>第三句</w:t>
      </w:r>
      <w:r>
        <w:rPr>
          <w:b/>
          <w:bCs/>
        </w:rPr>
        <w:t>·</w:t>
      </w:r>
      <w:r>
        <w:rPr>
          <w:b/>
          <w:bCs/>
        </w:rPr>
        <w:t>国家何益（</w:t>
      </w:r>
      <w:r>
        <w:rPr>
          <w:b/>
          <w:bCs/>
        </w:rPr>
        <w:t>≤90</w:t>
      </w:r>
      <w:r>
        <w:rPr>
          <w:b/>
          <w:bCs/>
        </w:rPr>
        <w:t>字）：</w:t>
      </w:r>
      <w:r>
        <w:t xml:space="preserve"> </w:t>
      </w:r>
      <w:r>
        <w:t>接通三价值至少一条。句式：</w:t>
      </w:r>
      <w:r>
        <w:t>“</w:t>
      </w:r>
      <w:r>
        <w:t>本研究对〔文明传承：填补哪段空白／文化安全：支撑哪项认同或话语权／国家发展：服务哪项战略〕具有〔不可替代</w:t>
      </w:r>
      <w:r>
        <w:t>/</w:t>
      </w:r>
      <w:r>
        <w:t>填补空白〕价值，可使该冷门领域〔有人做、有传承〕。</w:t>
      </w:r>
      <w:r>
        <w:t>”</w:t>
      </w:r>
    </w:p>
    <w:p w14:paraId="13526F50" w14:textId="77777777" w:rsidR="00F222A0" w:rsidRDefault="00000000">
      <w:pPr>
        <w:pStyle w:val="a0"/>
      </w:pPr>
      <w:r>
        <w:rPr>
          <w:b/>
          <w:bCs/>
        </w:rPr>
        <w:t>打磨纪律：</w:t>
      </w:r>
      <w:r>
        <w:t xml:space="preserve"> ①300</w:t>
      </w:r>
      <w:r>
        <w:t>字是上限不是目标，</w:t>
      </w:r>
      <w:r>
        <w:t>280</w:t>
      </w:r>
      <w:r>
        <w:t>字以内为佳；</w:t>
      </w:r>
      <w:r>
        <w:t>②</w:t>
      </w:r>
      <w:r>
        <w:t>每个词都要承重，删除所有</w:t>
      </w:r>
      <w:r>
        <w:t>”</w:t>
      </w:r>
      <w:r>
        <w:t>具有重要意义</w:t>
      </w:r>
      <w:r>
        <w:t>”</w:t>
      </w:r>
      <w:r>
        <w:t>类空转词；</w:t>
      </w:r>
      <w:r>
        <w:t>③</w:t>
      </w:r>
      <w:r>
        <w:t>领域外学者</w:t>
      </w:r>
      <w:r>
        <w:t>30</w:t>
      </w:r>
      <w:r>
        <w:t>秒测试：读完能否复述三句。</w:t>
      </w:r>
    </w:p>
    <w:p w14:paraId="5C84FED1" w14:textId="77777777" w:rsidR="00F222A0" w:rsidRDefault="00000000">
      <w:pPr>
        <w:pStyle w:val="a0"/>
      </w:pPr>
      <w:r>
        <w:rPr>
          <w:b/>
          <w:bCs/>
        </w:rPr>
        <w:t>附录</w:t>
      </w:r>
      <w:r>
        <w:rPr>
          <w:b/>
          <w:bCs/>
        </w:rPr>
        <w:t xml:space="preserve">E </w:t>
      </w:r>
      <w:r>
        <w:rPr>
          <w:b/>
          <w:bCs/>
        </w:rPr>
        <w:t>题目合法句式模板（五式）</w:t>
      </w:r>
    </w:p>
    <w:p w14:paraId="75307EF3" w14:textId="77777777" w:rsidR="00F222A0" w:rsidRDefault="00000000">
      <w:pPr>
        <w:pStyle w:val="a0"/>
      </w:pPr>
      <w:r>
        <w:t>冷门绝学立项题目的句式高度收敛。五式可单用可混用，一本之内一种为主：</w:t>
      </w:r>
    </w:p>
    <w:p w14:paraId="6083271D" w14:textId="77777777" w:rsidR="00F222A0" w:rsidRDefault="00000000">
      <w:pPr>
        <w:pStyle w:val="a0"/>
      </w:pPr>
      <w:r>
        <w:rPr>
          <w:b/>
          <w:bCs/>
        </w:rPr>
        <w:t>式一</w:t>
      </w:r>
      <w:r>
        <w:rPr>
          <w:b/>
          <w:bCs/>
        </w:rPr>
        <w:t>·</w:t>
      </w:r>
      <w:r>
        <w:rPr>
          <w:b/>
          <w:bCs/>
        </w:rPr>
        <w:t>整理研究式：</w:t>
      </w:r>
      <w:r>
        <w:t xml:space="preserve"> </w:t>
      </w:r>
      <w:r>
        <w:t>〔朝代</w:t>
      </w:r>
      <w:r>
        <w:t>/</w:t>
      </w:r>
      <w:r>
        <w:t>地域</w:t>
      </w:r>
      <w:r>
        <w:t>/</w:t>
      </w:r>
      <w:r>
        <w:t>类型限定〕＋〔对象〕＋整理与研究。</w:t>
      </w:r>
      <w:r>
        <w:t>——</w:t>
      </w:r>
      <w:r>
        <w:t>文献、文书、谱牒类通用。</w:t>
      </w:r>
    </w:p>
    <w:p w14:paraId="228060AC" w14:textId="77777777" w:rsidR="00F222A0" w:rsidRDefault="00000000">
      <w:pPr>
        <w:pStyle w:val="a0"/>
      </w:pPr>
      <w:r>
        <w:rPr>
          <w:b/>
          <w:bCs/>
        </w:rPr>
        <w:t>式二</w:t>
      </w:r>
      <w:r>
        <w:rPr>
          <w:b/>
          <w:bCs/>
        </w:rPr>
        <w:t>·</w:t>
      </w:r>
      <w:r>
        <w:rPr>
          <w:b/>
          <w:bCs/>
        </w:rPr>
        <w:t>抢救收集式：</w:t>
      </w:r>
      <w:r>
        <w:t xml:space="preserve"> </w:t>
      </w:r>
      <w:r>
        <w:t>〔对象〕＋抢救性收集（整理）与（数字化）研究。</w:t>
      </w:r>
      <w:r>
        <w:t>——</w:t>
      </w:r>
      <w:r>
        <w:t>濒危活态对象（技艺、口传、散落文献）通用。</w:t>
      </w:r>
    </w:p>
    <w:p w14:paraId="320977DC" w14:textId="77777777" w:rsidR="00F222A0" w:rsidRDefault="00000000">
      <w:pPr>
        <w:pStyle w:val="a0"/>
      </w:pPr>
      <w:r>
        <w:rPr>
          <w:b/>
          <w:bCs/>
        </w:rPr>
        <w:t>式三</w:t>
      </w:r>
      <w:r>
        <w:rPr>
          <w:b/>
          <w:bCs/>
        </w:rPr>
        <w:t>·</w:t>
      </w:r>
      <w:r>
        <w:rPr>
          <w:b/>
          <w:bCs/>
        </w:rPr>
        <w:t>考释编纂式：</w:t>
      </w:r>
      <w:r>
        <w:t xml:space="preserve"> </w:t>
      </w:r>
      <w:r>
        <w:t>〔对象〕＋考释</w:t>
      </w:r>
      <w:r>
        <w:t>/</w:t>
      </w:r>
      <w:r>
        <w:t>辑佚</w:t>
      </w:r>
      <w:r>
        <w:t>/</w:t>
      </w:r>
      <w:r>
        <w:t>汇校＋与研究（暨＋词典</w:t>
      </w:r>
      <w:r>
        <w:t>/</w:t>
      </w:r>
      <w:r>
        <w:t>辞典</w:t>
      </w:r>
      <w:r>
        <w:t>/</w:t>
      </w:r>
      <w:r>
        <w:t>数据库编纂）。</w:t>
      </w:r>
      <w:r>
        <w:t>——</w:t>
      </w:r>
      <w:r>
        <w:t>文字、术语、文献考据类通用。</w:t>
      </w:r>
    </w:p>
    <w:p w14:paraId="3047F070" w14:textId="77777777" w:rsidR="00F222A0" w:rsidRDefault="00000000">
      <w:pPr>
        <w:pStyle w:val="a0"/>
      </w:pPr>
      <w:r>
        <w:rPr>
          <w:b/>
          <w:bCs/>
        </w:rPr>
        <w:lastRenderedPageBreak/>
        <w:t>式四</w:t>
      </w:r>
      <w:r>
        <w:rPr>
          <w:b/>
          <w:bCs/>
        </w:rPr>
        <w:t>·</w:t>
      </w:r>
      <w:r>
        <w:rPr>
          <w:b/>
          <w:bCs/>
        </w:rPr>
        <w:t>谱系调查式：</w:t>
      </w:r>
      <w:r>
        <w:t xml:space="preserve"> </w:t>
      </w:r>
      <w:r>
        <w:t>〔地域</w:t>
      </w:r>
      <w:r>
        <w:t>/</w:t>
      </w:r>
      <w:r>
        <w:t>类型〕＋〔对象〕＋（系统）调查与（谱系</w:t>
      </w:r>
      <w:r>
        <w:t>/</w:t>
      </w:r>
      <w:r>
        <w:t>类型学）研究。</w:t>
      </w:r>
      <w:r>
        <w:t>——</w:t>
      </w:r>
      <w:r>
        <w:t>遗存、匠帮、地域类型通用，团队项目多用。</w:t>
      </w:r>
    </w:p>
    <w:p w14:paraId="52DFD765" w14:textId="77777777" w:rsidR="00F222A0" w:rsidRDefault="00000000">
      <w:pPr>
        <w:pStyle w:val="a0"/>
      </w:pPr>
      <w:r>
        <w:rPr>
          <w:b/>
          <w:bCs/>
        </w:rPr>
        <w:t>式五</w:t>
      </w:r>
      <w:r>
        <w:rPr>
          <w:b/>
          <w:bCs/>
        </w:rPr>
        <w:t>·</w:t>
      </w:r>
      <w:r>
        <w:rPr>
          <w:b/>
          <w:bCs/>
        </w:rPr>
        <w:t>比较研究式：</w:t>
      </w:r>
      <w:r>
        <w:t xml:space="preserve"> </w:t>
      </w:r>
      <w:r>
        <w:t>〔对象甲〕与〔对象乙〕比较研究／〔对象〕＋中外比较研究。</w:t>
      </w:r>
      <w:r>
        <w:t>——</w:t>
      </w:r>
      <w:r>
        <w:t>跨界型通用。</w:t>
      </w:r>
    </w:p>
    <w:p w14:paraId="70572E4E" w14:textId="77777777" w:rsidR="00F222A0" w:rsidRDefault="00000000">
      <w:pPr>
        <w:pStyle w:val="a0"/>
      </w:pPr>
      <w:r>
        <w:rPr>
          <w:b/>
          <w:bCs/>
        </w:rPr>
        <w:t>禁用词：</w:t>
      </w:r>
      <w:r>
        <w:t xml:space="preserve"> “</w:t>
      </w:r>
      <w:r>
        <w:t>体系建构</w:t>
      </w:r>
      <w:r>
        <w:t>”“</w:t>
      </w:r>
      <w:r>
        <w:t>理论框架</w:t>
      </w:r>
      <w:r>
        <w:t>”“</w:t>
      </w:r>
      <w:r>
        <w:t>机制研究</w:t>
      </w:r>
      <w:r>
        <w:t>”“</w:t>
      </w:r>
      <w:r>
        <w:t>范式</w:t>
      </w:r>
      <w:r>
        <w:t>”“</w:t>
      </w:r>
      <w:r>
        <w:t>活化</w:t>
      </w:r>
      <w:r>
        <w:t>”“</w:t>
      </w:r>
      <w:r>
        <w:t>赋能</w:t>
      </w:r>
      <w:r>
        <w:t>”</w:t>
      </w:r>
      <w:r>
        <w:t>（这些是年度项目／艺术学句式，出现在冷门绝学题目中即暴露范式误投）。</w:t>
      </w:r>
    </w:p>
    <w:p w14:paraId="5B9866C3" w14:textId="77777777" w:rsidR="00F222A0" w:rsidRDefault="00000000">
      <w:pPr>
        <w:pStyle w:val="a0"/>
      </w:pPr>
      <w:r>
        <w:rPr>
          <w:b/>
          <w:bCs/>
        </w:rPr>
        <w:t>附录</w:t>
      </w:r>
      <w:r>
        <w:rPr>
          <w:b/>
          <w:bCs/>
        </w:rPr>
        <w:t xml:space="preserve">F </w:t>
      </w:r>
      <w:r>
        <w:rPr>
          <w:b/>
          <w:bCs/>
        </w:rPr>
        <w:t>与本指南姊妹篇（艺术学年度项目初评指南）的对照使用纪律</w:t>
      </w:r>
    </w:p>
    <w:p w14:paraId="00AB2D92" w14:textId="77777777" w:rsidR="00F222A0" w:rsidRDefault="00000000">
      <w:pPr>
        <w:pStyle w:val="a0"/>
      </w:pPr>
      <w:r>
        <w:t>①</w:t>
      </w:r>
      <w:r>
        <w:t>两指南条目体系独立重建，不可互相调用条目编号；</w:t>
      </w:r>
      <w:r>
        <w:t>②</w:t>
      </w:r>
      <w:r>
        <w:t>判断纪律层（两遍制、走链法、判断纪律六条的元逻辑）两指南共享；</w:t>
      </w:r>
      <w:r>
        <w:t>③</w:t>
      </w:r>
      <w:r>
        <w:t>同一对象跨渠道申报时，必须先按附录</w:t>
      </w:r>
      <w:r>
        <w:t>A</w:t>
      </w:r>
      <w:r>
        <w:t>定渠道，再按对应指南全套重写本子</w:t>
      </w:r>
      <w:r>
        <w:t>——</w:t>
      </w:r>
      <w:r>
        <w:t>题目、选题依据、内容结构、成果形态、价值框架全部随渠道切换，不存在局部替换；</w:t>
      </w:r>
      <w:r>
        <w:t>④</w:t>
      </w:r>
      <w:r>
        <w:t>评审跨渠道来稿时，先判</w:t>
      </w:r>
      <w:r>
        <w:t>”</w:t>
      </w:r>
      <w:r>
        <w:t>本子是按哪个池子的写法写的</w:t>
      </w:r>
      <w:r>
        <w:t>”</w:t>
      </w:r>
      <w:r>
        <w:t>，写法与所投渠道不符即</w:t>
      </w:r>
      <w:r>
        <w:t>A8</w:t>
      </w:r>
      <w:r>
        <w:t>渠道错配。</w:t>
      </w:r>
    </w:p>
    <w:p w14:paraId="41FFEEA4" w14:textId="77777777" w:rsidR="00F222A0" w:rsidRDefault="00000000">
      <w:pPr>
        <w:pStyle w:val="a0"/>
      </w:pPr>
      <w:r>
        <w:rPr>
          <w:b/>
          <w:bCs/>
        </w:rPr>
        <w:t>附：本指南信息来源（公开官方文件与通行经验）</w:t>
      </w:r>
    </w:p>
    <w:p w14:paraId="1272D0B0" w14:textId="77777777" w:rsidR="00F222A0" w:rsidRDefault="00000000">
      <w:pPr>
        <w:pStyle w:val="Compact"/>
        <w:numPr>
          <w:ilvl w:val="0"/>
          <w:numId w:val="3"/>
        </w:numPr>
      </w:pPr>
      <w:r>
        <w:t>《</w:t>
      </w:r>
      <w:r>
        <w:t>2026</w:t>
      </w:r>
      <w:r>
        <w:t>年国家社科基金冷门绝学研究专项申报公告》（全国哲学社会科学工作办公室，</w:t>
      </w:r>
      <w:r>
        <w:t>2026</w:t>
      </w:r>
      <w:r>
        <w:t>年</w:t>
      </w:r>
      <w:r>
        <w:t>7</w:t>
      </w:r>
      <w:r>
        <w:t>月）</w:t>
      </w:r>
      <w:r>
        <w:t>——</w:t>
      </w:r>
      <w:r>
        <w:t>类别、资助额度、资格条件（首席专家成果门槛、</w:t>
      </w:r>
      <w:r>
        <w:t>40</w:t>
      </w:r>
      <w:r>
        <w:t>岁以下青年学者要求）、申报流程、省级限额口径、评估机制的依据。</w:t>
      </w:r>
    </w:p>
    <w:p w14:paraId="59BCBD56" w14:textId="77777777" w:rsidR="00F222A0" w:rsidRDefault="00000000">
      <w:pPr>
        <w:pStyle w:val="Compact"/>
        <w:numPr>
          <w:ilvl w:val="0"/>
          <w:numId w:val="3"/>
        </w:numPr>
      </w:pPr>
      <w:r>
        <w:t>《</w:t>
      </w:r>
      <w:r>
        <w:t>2025</w:t>
      </w:r>
      <w:r>
        <w:t>年国家社科基金冷门绝学研究专项申报公告》（</w:t>
      </w:r>
      <w:r>
        <w:t>2025</w:t>
      </w:r>
      <w:r>
        <w:t>年</w:t>
      </w:r>
      <w:r>
        <w:t>9</w:t>
      </w:r>
      <w:r>
        <w:t>月）及各省社科管理部门当年度申报通知</w:t>
      </w:r>
      <w:r>
        <w:t>——</w:t>
      </w:r>
      <w:r>
        <w:t>资助领域表述、限额推荐层级、《选题说明》地位、活页体例的依据。</w:t>
      </w:r>
    </w:p>
    <w:p w14:paraId="38B87E6F" w14:textId="77777777" w:rsidR="00F222A0" w:rsidRDefault="00000000">
      <w:pPr>
        <w:pStyle w:val="Compact"/>
        <w:numPr>
          <w:ilvl w:val="0"/>
          <w:numId w:val="3"/>
        </w:numPr>
      </w:pPr>
      <w:r>
        <w:t>2019—2025</w:t>
      </w:r>
      <w:r>
        <w:t>年度国家社科基金冷门绝学研究专项立项名单（全国哲学社会科学工作办公室公示）</w:t>
      </w:r>
      <w:r>
        <w:t>——</w:t>
      </w:r>
      <w:r>
        <w:t>立项规模、建筑相关立项类型、题目句式谱系、高频动作词的经验来源。</w:t>
      </w:r>
    </w:p>
    <w:p w14:paraId="18D73B46" w14:textId="77777777" w:rsidR="00F222A0" w:rsidRDefault="00000000">
      <w:pPr>
        <w:pStyle w:val="Compact"/>
        <w:numPr>
          <w:ilvl w:val="0"/>
          <w:numId w:val="3"/>
        </w:numPr>
      </w:pPr>
      <w:r>
        <w:t>《</w:t>
      </w:r>
      <w:r>
        <w:t>2025</w:t>
      </w:r>
      <w:r>
        <w:t>年国家社科基金文化遗产保护传承研究专项申报公告》（</w:t>
      </w:r>
      <w:r>
        <w:t>2025</w:t>
      </w:r>
      <w:r>
        <w:t>年</w:t>
      </w:r>
      <w:r>
        <w:t>10</w:t>
      </w:r>
      <w:r>
        <w:t>月）</w:t>
      </w:r>
      <w:r>
        <w:t>——</w:t>
      </w:r>
      <w:r>
        <w:t>附录</w:t>
      </w:r>
      <w:r>
        <w:t>A</w:t>
      </w:r>
      <w:r>
        <w:t>渠道分流依据。</w:t>
      </w:r>
    </w:p>
    <w:p w14:paraId="1409A2D5" w14:textId="77777777" w:rsidR="00F222A0" w:rsidRDefault="00000000">
      <w:pPr>
        <w:pStyle w:val="Compact"/>
        <w:numPr>
          <w:ilvl w:val="0"/>
          <w:numId w:val="3"/>
        </w:numPr>
      </w:pPr>
      <w:r>
        <w:t>《国家社会科学基金管理办法》《国家社会科学基金项目资金管理办法》</w:t>
      </w:r>
      <w:r>
        <w:t>——</w:t>
      </w:r>
      <w:r>
        <w:t>管理与经费科目依据。</w:t>
      </w:r>
    </w:p>
    <w:p w14:paraId="50B873E9" w14:textId="77777777" w:rsidR="00F222A0" w:rsidRDefault="00000000">
      <w:pPr>
        <w:pStyle w:val="Compact"/>
        <w:numPr>
          <w:ilvl w:val="0"/>
          <w:numId w:val="3"/>
        </w:numPr>
      </w:pPr>
      <w:r>
        <w:t>高校科研管理部门发布的申报辅导材料与立项案例报道</w:t>
      </w:r>
      <w:r>
        <w:t>——</w:t>
      </w:r>
      <w:r>
        <w:t>三关竞争逻辑、团队项目申报结构的通行经验。</w:t>
      </w:r>
    </w:p>
    <w:p w14:paraId="4F4383C4" w14:textId="77777777" w:rsidR="00F222A0" w:rsidRDefault="00000000">
      <w:pPr>
        <w:pStyle w:val="Compact"/>
        <w:numPr>
          <w:ilvl w:val="0"/>
          <w:numId w:val="3"/>
        </w:numPr>
      </w:pPr>
      <w:r>
        <w:t>建筑学科立项者公开分享的申报经验材料（含历年建筑</w:t>
      </w:r>
      <w:r>
        <w:t>/</w:t>
      </w:r>
      <w:r>
        <w:t>规划相关立项梳理、申请书结构与评审权重经验）。</w:t>
      </w:r>
    </w:p>
    <w:p w14:paraId="6C22D309" w14:textId="77777777" w:rsidR="00F222A0" w:rsidRDefault="00000000">
      <w:pPr>
        <w:pStyle w:val="Compact"/>
        <w:numPr>
          <w:ilvl w:val="0"/>
          <w:numId w:val="3"/>
        </w:numPr>
      </w:pPr>
      <w:r>
        <w:t>建筑相关立项中标本的校准评审（走链复盘：承重环归因与缺陷无害性分析）。</w:t>
      </w:r>
    </w:p>
    <w:p w14:paraId="0F070280" w14:textId="77777777" w:rsidR="00F222A0" w:rsidRDefault="00000000">
      <w:pPr>
        <w:pStyle w:val="FirstParagraph"/>
      </w:pPr>
      <w:r>
        <w:rPr>
          <w:b/>
          <w:bCs/>
        </w:rPr>
        <w:t>注：</w:t>
      </w:r>
      <w:r>
        <w:t xml:space="preserve"> </w:t>
      </w:r>
      <w:r>
        <w:t>本指南所有政策数字（资助额度、字数上限、名额、日期、资格条件）均以当年度申报公告为最终依据；本指南为经验性初评工具，不替代官方文件。</w:t>
      </w:r>
      <w:bookmarkEnd w:id="0"/>
    </w:p>
    <w:sectPr w:rsidR="00F222A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FDF12" w14:textId="77777777" w:rsidR="00F74D8D" w:rsidRDefault="00F74D8D">
      <w:pPr>
        <w:spacing w:after="0"/>
      </w:pPr>
      <w:r>
        <w:separator/>
      </w:r>
    </w:p>
  </w:endnote>
  <w:endnote w:type="continuationSeparator" w:id="0">
    <w:p w14:paraId="4A12F5CC" w14:textId="77777777" w:rsidR="00F74D8D" w:rsidRDefault="00F74D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07ED9" w14:textId="77777777" w:rsidR="00F74D8D" w:rsidRDefault="00F74D8D">
      <w:r>
        <w:separator/>
      </w:r>
    </w:p>
  </w:footnote>
  <w:footnote w:type="continuationSeparator" w:id="0">
    <w:p w14:paraId="2E91E30C" w14:textId="77777777" w:rsidR="00F74D8D" w:rsidRDefault="00F74D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C2E09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C4A236B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44966664">
    <w:abstractNumId w:val="0"/>
  </w:num>
  <w:num w:numId="2" w16cid:durableId="5836131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246921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222A0"/>
    <w:rsid w:val="00305C92"/>
    <w:rsid w:val="006B1FC6"/>
    <w:rsid w:val="00F222A0"/>
    <w:rsid w:val="00F74D8D"/>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D7EBB"/>
  <w15:docId w15:val="{80323D7C-1B96-4F60-B2C6-32FC2F94B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pPr>
      <w:spacing w:after="0" w:line="200" w:lineRule="exact"/>
    </w:pPr>
    <w:rPr>
      <w:sz w:val="18"/>
      <w:szCs w:val="18"/>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rsid w:val="006B1FC6"/>
    <w:pPr>
      <w:tabs>
        <w:tab w:val="center" w:pos="4320"/>
        <w:tab w:val="right" w:pos="8640"/>
      </w:tabs>
      <w:spacing w:after="0"/>
    </w:pPr>
  </w:style>
  <w:style w:type="character" w:customStyle="1" w:styleId="af">
    <w:name w:val="页眉 字符"/>
    <w:basedOn w:val="a1"/>
    <w:link w:val="ae"/>
    <w:rsid w:val="006B1FC6"/>
  </w:style>
  <w:style w:type="paragraph" w:styleId="af0">
    <w:name w:val="footer"/>
    <w:basedOn w:val="a"/>
    <w:link w:val="af1"/>
    <w:rsid w:val="006B1FC6"/>
    <w:pPr>
      <w:tabs>
        <w:tab w:val="center" w:pos="4320"/>
        <w:tab w:val="right" w:pos="8640"/>
      </w:tabs>
      <w:spacing w:after="0"/>
    </w:pPr>
  </w:style>
  <w:style w:type="character" w:customStyle="1" w:styleId="af1">
    <w:name w:val="页脚 字符"/>
    <w:basedOn w:val="a1"/>
    <w:link w:val="af0"/>
    <w:rsid w:val="006B1F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23</Pages>
  <Words>3452</Words>
  <Characters>19681</Characters>
  <Application>Microsoft Office Word</Application>
  <DocSecurity>0</DocSecurity>
  <Lines>164</Lines>
  <Paragraphs>46</Paragraphs>
  <ScaleCrop>false</ScaleCrop>
  <Company/>
  <LinksUpToDate>false</LinksUpToDate>
  <CharactersWithSpaces>23087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Yan Liu</cp:lastModifiedBy>
  <cp:revision>2</cp:revision>
  <dcterms:created xsi:type="dcterms:W3CDTF">2026-08-04T15:48:00Z</dcterms:created>
  <dcterms:modified xsi:type="dcterms:W3CDTF">2026-08-06T07:25:00Z</dcterms:modified>
</cp:coreProperties>
</file>