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705" w:rsidRDefault="00FB5959" w:rsidP="00FB5959">
      <w:pPr>
        <w:pStyle w:val="a3"/>
      </w:pPr>
      <w:r>
        <w:rPr>
          <w:rFonts w:hint="eastAsia"/>
        </w:rPr>
        <w:t>典型问题汇总</w:t>
      </w:r>
    </w:p>
    <w:p w:rsidR="001D3F16" w:rsidRDefault="001D3F16" w:rsidP="00974E87">
      <w:pPr>
        <w:pStyle w:val="2"/>
      </w:pPr>
      <w:r>
        <w:rPr>
          <w:rFonts w:hint="eastAsia"/>
        </w:rPr>
        <w:t>容错机制</w:t>
      </w:r>
    </w:p>
    <w:p w:rsidR="00073BB4" w:rsidRDefault="00073BB4" w:rsidP="00424EBD">
      <w:pPr>
        <w:ind w:left="1205" w:hangingChars="500" w:hanging="1205"/>
      </w:pPr>
      <w:r w:rsidRPr="00073BB4">
        <w:rPr>
          <w:rFonts w:hint="eastAsia"/>
          <w:b/>
        </w:rPr>
        <w:t>典型问题</w:t>
      </w:r>
      <w:r w:rsidRPr="0019468C">
        <w:rPr>
          <w:rFonts w:hint="eastAsia"/>
          <w:b/>
        </w:rPr>
        <w:t>：</w:t>
      </w:r>
      <w:r>
        <w:rPr>
          <w:rFonts w:hint="eastAsia"/>
        </w:rPr>
        <w:t>大屏展示页面，当切换到没有数据的月份时，弹框提示当前月份没有数据</w:t>
      </w:r>
      <w:r w:rsidR="00424EBD">
        <w:rPr>
          <w:rFonts w:hint="eastAsia"/>
        </w:rPr>
        <w:t>，但</w:t>
      </w:r>
      <w:r>
        <w:rPr>
          <w:rFonts w:hint="eastAsia"/>
        </w:rPr>
        <w:t>有些</w:t>
      </w:r>
      <w:proofErr w:type="spellStart"/>
      <w:r>
        <w:rPr>
          <w:rFonts w:hint="eastAsia"/>
        </w:rPr>
        <w:t>echarts</w:t>
      </w:r>
      <w:proofErr w:type="spellEnd"/>
      <w:proofErr w:type="gramStart"/>
      <w:r>
        <w:rPr>
          <w:rFonts w:hint="eastAsia"/>
        </w:rPr>
        <w:t>图数据</w:t>
      </w:r>
      <w:proofErr w:type="gramEnd"/>
      <w:r w:rsidR="00424EBD">
        <w:rPr>
          <w:rFonts w:hint="eastAsia"/>
        </w:rPr>
        <w:t>并</w:t>
      </w:r>
      <w:r>
        <w:rPr>
          <w:rFonts w:hint="eastAsia"/>
        </w:rPr>
        <w:t>没有</w:t>
      </w:r>
      <w:r>
        <w:t>更新</w:t>
      </w:r>
      <w:r w:rsidR="00424EBD">
        <w:rPr>
          <w:rFonts w:hint="eastAsia"/>
        </w:rPr>
        <w:t>，饼图、柱状图等图形仍然有数据展示。</w:t>
      </w:r>
    </w:p>
    <w:p w:rsidR="00BB4F9E" w:rsidRDefault="0047514E" w:rsidP="0047514E">
      <w:pPr>
        <w:ind w:left="1205" w:hangingChars="500" w:hanging="1205"/>
      </w:pPr>
      <w:r w:rsidRPr="0047514E">
        <w:rPr>
          <w:rFonts w:hint="eastAsia"/>
          <w:b/>
        </w:rPr>
        <w:t>问题原因</w:t>
      </w:r>
      <w:r w:rsidR="0065406C">
        <w:rPr>
          <w:rFonts w:hint="eastAsia"/>
          <w:b/>
        </w:rPr>
        <w:t>：</w:t>
      </w:r>
      <w:r w:rsidR="00E136AD">
        <w:t>前端向后台获取数据后</w:t>
      </w:r>
      <w:r w:rsidR="00E136AD">
        <w:rPr>
          <w:rFonts w:hint="eastAsia"/>
        </w:rPr>
        <w:t>，</w:t>
      </w:r>
      <w:r w:rsidR="00E136AD">
        <w:t>没有对后台数据做判断</w:t>
      </w:r>
      <w:r w:rsidR="00E136AD">
        <w:rPr>
          <w:rFonts w:hint="eastAsia"/>
        </w:rPr>
        <w:t>，比如数据是否存在和是否为空等</w:t>
      </w:r>
      <w:r w:rsidR="009B4755">
        <w:rPr>
          <w:rFonts w:hint="eastAsia"/>
        </w:rPr>
        <w:t>，而直接使用数据</w:t>
      </w:r>
      <w:r w:rsidR="00BB4F9E">
        <w:rPr>
          <w:rFonts w:hint="eastAsia"/>
        </w:rPr>
        <w:t>。在数据正常的情况下不会有问题，但如果</w:t>
      </w:r>
      <w:r w:rsidR="00BB4F9E">
        <w:t>数据为空也走正常流程的话</w:t>
      </w:r>
      <w:r w:rsidR="00BB4F9E">
        <w:rPr>
          <w:rFonts w:hint="eastAsia"/>
        </w:rPr>
        <w:t>，</w:t>
      </w:r>
      <w:r w:rsidR="00BB4F9E">
        <w:t>会导致代码错误</w:t>
      </w:r>
      <w:r w:rsidR="00BB4F9E">
        <w:rPr>
          <w:rFonts w:hint="eastAsia"/>
        </w:rPr>
        <w:t>，</w:t>
      </w:r>
      <w:r w:rsidR="00BB4F9E">
        <w:t>在</w:t>
      </w:r>
      <w:r w:rsidR="00BB4F9E">
        <w:t>console</w:t>
      </w:r>
      <w:r w:rsidR="00BB4F9E">
        <w:t>中会打印错误信息</w:t>
      </w:r>
      <w:r w:rsidR="00BB4F9E">
        <w:rPr>
          <w:rFonts w:hint="eastAsia"/>
        </w:rPr>
        <w:t>。</w:t>
      </w:r>
    </w:p>
    <w:p w:rsidR="0019468C" w:rsidRDefault="0019468C" w:rsidP="00144215">
      <w:pPr>
        <w:ind w:left="1205" w:hangingChars="500" w:hanging="1205"/>
      </w:pPr>
      <w:r w:rsidRPr="0019468C">
        <w:rPr>
          <w:b/>
        </w:rPr>
        <w:t>解决方法</w:t>
      </w:r>
      <w:r w:rsidRPr="0019468C">
        <w:rPr>
          <w:rFonts w:hint="eastAsia"/>
          <w:b/>
        </w:rPr>
        <w:t>：</w:t>
      </w:r>
      <w:r w:rsidR="00144215">
        <w:rPr>
          <w:rFonts w:hint="eastAsia"/>
        </w:rPr>
        <w:t>增加容错机制，对后台返回数据做判断，</w:t>
      </w:r>
      <w:proofErr w:type="gramStart"/>
      <w:r w:rsidR="00144215">
        <w:rPr>
          <w:rFonts w:hint="eastAsia"/>
        </w:rPr>
        <w:t>若数据</w:t>
      </w:r>
      <w:proofErr w:type="gramEnd"/>
      <w:r w:rsidR="00144215">
        <w:rPr>
          <w:rFonts w:hint="eastAsia"/>
        </w:rPr>
        <w:t>正常则走正常代码流程，</w:t>
      </w:r>
      <w:r w:rsidR="0024108B">
        <w:rPr>
          <w:rFonts w:hint="eastAsia"/>
        </w:rPr>
        <w:t>反之则走</w:t>
      </w:r>
      <w:r w:rsidR="003A293C">
        <w:rPr>
          <w:rFonts w:hint="eastAsia"/>
        </w:rPr>
        <w:t>异常处理流程。</w:t>
      </w:r>
      <w:r w:rsidR="009F000E">
        <w:rPr>
          <w:rFonts w:hint="eastAsia"/>
        </w:rPr>
        <w:t>希望这个能作为前端的一个规范。</w:t>
      </w:r>
    </w:p>
    <w:p w:rsidR="0057424F" w:rsidRDefault="0057424F" w:rsidP="00144215">
      <w:pPr>
        <w:ind w:left="1205" w:hangingChars="500" w:hanging="1205"/>
      </w:pPr>
      <w:r>
        <w:rPr>
          <w:b/>
        </w:rPr>
        <w:tab/>
      </w:r>
      <w:proofErr w:type="spellStart"/>
      <w:proofErr w:type="gramStart"/>
      <w:r w:rsidRPr="0057424F">
        <w:t>fetch</w:t>
      </w:r>
      <w:r>
        <w:t>.get</w:t>
      </w:r>
      <w:proofErr w:type="spellEnd"/>
      <w:r>
        <w:t>()</w:t>
      </w:r>
      <w:proofErr w:type="gramEnd"/>
    </w:p>
    <w:p w:rsidR="0057424F" w:rsidRDefault="0057424F" w:rsidP="00144215">
      <w:pPr>
        <w:ind w:left="1200" w:hangingChars="500" w:hanging="1200"/>
      </w:pPr>
      <w:r>
        <w:tab/>
        <w:t>.</w:t>
      </w:r>
      <w:proofErr w:type="gramStart"/>
      <w:r>
        <w:t>then(</w:t>
      </w:r>
      <w:proofErr w:type="gramEnd"/>
      <w:r>
        <w:t>res =&gt; {</w:t>
      </w:r>
    </w:p>
    <w:p w:rsidR="0057424F" w:rsidRDefault="0057424F" w:rsidP="00144215">
      <w:pPr>
        <w:ind w:left="1200" w:hangingChars="500" w:hanging="1200"/>
      </w:pPr>
      <w:r>
        <w:tab/>
      </w:r>
      <w:r>
        <w:tab/>
      </w:r>
      <w:r>
        <w:tab/>
        <w:t xml:space="preserve">// </w:t>
      </w:r>
      <w:r>
        <w:t>对数据做判断</w:t>
      </w:r>
    </w:p>
    <w:p w:rsidR="0057424F" w:rsidRDefault="0057424F" w:rsidP="00144215">
      <w:pPr>
        <w:ind w:left="1200" w:hangingChars="500" w:hanging="120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(res &amp;&amp; </w:t>
      </w:r>
      <w:proofErr w:type="spellStart"/>
      <w:r>
        <w:t>res.length</w:t>
      </w:r>
      <w:proofErr w:type="spellEnd"/>
      <w:r>
        <w:t xml:space="preserve"> &gt; 0) {</w:t>
      </w:r>
    </w:p>
    <w:p w:rsidR="0057424F" w:rsidRDefault="0057424F" w:rsidP="0057424F">
      <w:pPr>
        <w:ind w:left="1320" w:firstLine="360"/>
        <w:rPr>
          <w:rFonts w:hint="eastAsia"/>
        </w:rPr>
      </w:pP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正常数据流程</w:t>
      </w:r>
    </w:p>
    <w:p w:rsidR="0057424F" w:rsidRDefault="0057424F" w:rsidP="0057424F">
      <w:pPr>
        <w:ind w:left="1320" w:firstLine="360"/>
      </w:pPr>
      <w:r>
        <w:t>} else {</w:t>
      </w:r>
    </w:p>
    <w:p w:rsidR="0057424F" w:rsidRDefault="0057424F" w:rsidP="0057424F">
      <w:pPr>
        <w:ind w:left="1320" w:firstLine="360"/>
        <w:rPr>
          <w:rFonts w:hint="eastAsia"/>
        </w:rPr>
      </w:pPr>
      <w:r>
        <w:tab/>
        <w:t xml:space="preserve">// </w:t>
      </w:r>
      <w:r>
        <w:t>异常数据流程</w:t>
      </w:r>
    </w:p>
    <w:p w:rsidR="0057424F" w:rsidRDefault="0057424F" w:rsidP="0057424F">
      <w:pPr>
        <w:ind w:left="1320" w:firstLine="360"/>
        <w:rPr>
          <w:rFonts w:hint="eastAsia"/>
        </w:rPr>
      </w:pPr>
      <w:r>
        <w:t>}</w:t>
      </w:r>
    </w:p>
    <w:p w:rsidR="0057424F" w:rsidRDefault="0057424F" w:rsidP="0057424F">
      <w:pPr>
        <w:ind w:left="360" w:firstLineChars="350" w:firstLine="840"/>
      </w:pPr>
      <w:r>
        <w:t>})</w:t>
      </w:r>
    </w:p>
    <w:p w:rsidR="00554470" w:rsidRDefault="00554470" w:rsidP="0057424F">
      <w:pPr>
        <w:ind w:left="360" w:firstLineChars="350" w:firstLine="840"/>
      </w:pPr>
      <w:r>
        <w:rPr>
          <w:rFonts w:hint="eastAsia"/>
        </w:rPr>
        <w:t>.</w:t>
      </w:r>
      <w:proofErr w:type="gramStart"/>
      <w:r>
        <w:rPr>
          <w:rFonts w:hint="eastAsia"/>
        </w:rPr>
        <w:t>catch(</w:t>
      </w:r>
      <w:proofErr w:type="gramEnd"/>
      <w:r>
        <w:t>() =&gt; {</w:t>
      </w:r>
    </w:p>
    <w:p w:rsidR="00554470" w:rsidRDefault="00554470" w:rsidP="0057424F">
      <w:pPr>
        <w:ind w:left="360" w:firstLineChars="350" w:firstLine="840"/>
        <w:rPr>
          <w:rFonts w:hint="eastAsia"/>
        </w:rPr>
      </w:pPr>
      <w:r>
        <w:tab/>
      </w:r>
      <w:r>
        <w:tab/>
        <w:t xml:space="preserve">// </w:t>
      </w:r>
      <w:r>
        <w:t>后台返回异常处理</w:t>
      </w:r>
    </w:p>
    <w:p w:rsidR="00554470" w:rsidRDefault="00554470" w:rsidP="0057424F">
      <w:pPr>
        <w:ind w:left="360" w:firstLineChars="350" w:firstLine="840"/>
      </w:pPr>
      <w:r>
        <w:t>}</w:t>
      </w:r>
      <w:r>
        <w:rPr>
          <w:rFonts w:hint="eastAsia"/>
        </w:rPr>
        <w:t>)</w:t>
      </w:r>
    </w:p>
    <w:p w:rsidR="00632AE7" w:rsidRDefault="00632AE7" w:rsidP="00632AE7"/>
    <w:p w:rsidR="00632AE7" w:rsidRDefault="00632AE7" w:rsidP="00632AE7">
      <w:pPr>
        <w:pStyle w:val="2"/>
      </w:pPr>
      <w:r>
        <w:rPr>
          <w:rFonts w:hint="eastAsia"/>
        </w:rPr>
        <w:t>输入</w:t>
      </w:r>
      <w:proofErr w:type="gramStart"/>
      <w:r>
        <w:rPr>
          <w:rFonts w:hint="eastAsia"/>
        </w:rPr>
        <w:t>框内容</w:t>
      </w:r>
      <w:proofErr w:type="gramEnd"/>
      <w:r>
        <w:rPr>
          <w:rFonts w:hint="eastAsia"/>
        </w:rPr>
        <w:t>校验</w:t>
      </w:r>
    </w:p>
    <w:p w:rsidR="00632AE7" w:rsidRDefault="00086B9B" w:rsidP="00D34389">
      <w:pPr>
        <w:ind w:left="723" w:hangingChars="300" w:hanging="723"/>
      </w:pPr>
      <w:r>
        <w:rPr>
          <w:b/>
        </w:rPr>
        <w:t>需求</w:t>
      </w:r>
      <w:r>
        <w:rPr>
          <w:rFonts w:hint="eastAsia"/>
          <w:b/>
        </w:rPr>
        <w:t>：</w:t>
      </w:r>
      <w:r w:rsidR="00D34389">
        <w:t>项目中有许多输入</w:t>
      </w:r>
      <w:proofErr w:type="gramStart"/>
      <w:r w:rsidR="00D34389">
        <w:t>框需要</w:t>
      </w:r>
      <w:proofErr w:type="gramEnd"/>
      <w:r w:rsidR="00D34389">
        <w:t>对输入的内容做限制</w:t>
      </w:r>
      <w:r w:rsidR="00D34389">
        <w:rPr>
          <w:rFonts w:hint="eastAsia"/>
        </w:rPr>
        <w:t>，</w:t>
      </w:r>
      <w:r w:rsidR="00D34389">
        <w:t>比如税收总额</w:t>
      </w:r>
      <w:r w:rsidR="00D34389">
        <w:rPr>
          <w:rFonts w:hint="eastAsia"/>
        </w:rPr>
        <w:t>、</w:t>
      </w:r>
      <w:r w:rsidR="00D34389">
        <w:t>电话号码必须要求输入数字</w:t>
      </w:r>
      <w:r w:rsidR="00D34389">
        <w:rPr>
          <w:rFonts w:hint="eastAsia"/>
        </w:rPr>
        <w:t>，采集天数期限、年龄必须是整数</w:t>
      </w:r>
      <w:r w:rsidR="000E5C6B">
        <w:rPr>
          <w:rFonts w:hint="eastAsia"/>
        </w:rPr>
        <w:t>，采集说明等说明信息需要限制最大输入字符个数</w:t>
      </w:r>
      <w:r w:rsidR="003D1EFE">
        <w:rPr>
          <w:rFonts w:hint="eastAsia"/>
        </w:rPr>
        <w:t>，输入</w:t>
      </w:r>
      <w:proofErr w:type="gramStart"/>
      <w:r w:rsidR="003D1EFE">
        <w:rPr>
          <w:rFonts w:hint="eastAsia"/>
        </w:rPr>
        <w:t>框是否</w:t>
      </w:r>
      <w:proofErr w:type="gramEnd"/>
      <w:r w:rsidR="003D1EFE">
        <w:rPr>
          <w:rFonts w:hint="eastAsia"/>
        </w:rPr>
        <w:t>为</w:t>
      </w:r>
      <w:proofErr w:type="gramStart"/>
      <w:r w:rsidR="003D1EFE">
        <w:rPr>
          <w:rFonts w:hint="eastAsia"/>
        </w:rPr>
        <w:t>必填项</w:t>
      </w:r>
      <w:r w:rsidR="00D34389">
        <w:rPr>
          <w:rFonts w:hint="eastAsia"/>
        </w:rPr>
        <w:t>等</w:t>
      </w:r>
      <w:proofErr w:type="gramEnd"/>
      <w:r w:rsidR="00D34389">
        <w:rPr>
          <w:rFonts w:hint="eastAsia"/>
        </w:rPr>
        <w:t>。如用户输入的内容不符合条件，前端必须给予提示。</w:t>
      </w:r>
    </w:p>
    <w:p w:rsidR="006707A6" w:rsidRDefault="006707A6" w:rsidP="00D34389">
      <w:pPr>
        <w:ind w:left="723" w:hangingChars="300" w:hanging="723"/>
      </w:pPr>
      <w:r>
        <w:rPr>
          <w:b/>
        </w:rPr>
        <w:t>方案</w:t>
      </w:r>
      <w:r>
        <w:rPr>
          <w:rFonts w:hint="eastAsia"/>
          <w:b/>
        </w:rPr>
        <w:t>：</w:t>
      </w:r>
      <w:proofErr w:type="gramStart"/>
      <w:r>
        <w:t>前端需</w:t>
      </w:r>
      <w:proofErr w:type="gramEnd"/>
      <w:r>
        <w:t>根据需求对输入框增加限制</w:t>
      </w:r>
      <w:r>
        <w:rPr>
          <w:rFonts w:hint="eastAsia"/>
        </w:rPr>
        <w:t>，</w:t>
      </w:r>
      <w:r>
        <w:t>不满足要求的输入需给予用户提示</w:t>
      </w:r>
      <w:r>
        <w:rPr>
          <w:rFonts w:hint="eastAsia"/>
        </w:rPr>
        <w:t>。</w:t>
      </w:r>
      <w:r w:rsidR="00E543EB">
        <w:t>另外</w:t>
      </w:r>
      <w:r w:rsidR="00E543EB">
        <w:rPr>
          <w:rFonts w:hint="eastAsia"/>
        </w:rPr>
        <w:t>，</w:t>
      </w:r>
      <w:r w:rsidR="00E543EB">
        <w:t>可共用的校验方法建议统一放在公共文件中</w:t>
      </w:r>
      <w:r w:rsidR="00E543EB">
        <w:rPr>
          <w:rFonts w:hint="eastAsia"/>
        </w:rPr>
        <w:t>，减少代码冗余，方便使用。如工业云图产品化</w:t>
      </w:r>
      <w:r w:rsidR="00E543EB">
        <w:rPr>
          <w:rFonts w:hint="eastAsia"/>
        </w:rPr>
        <w:t>verify</w:t>
      </w:r>
      <w:r w:rsidR="00E543EB">
        <w:t>.js</w:t>
      </w:r>
      <w:r w:rsidR="00E543EB">
        <w:t>文件集成了对数字和整数的校验方法</w:t>
      </w:r>
      <w:r w:rsidR="00E543EB">
        <w:rPr>
          <w:rFonts w:hint="eastAsia"/>
        </w:rPr>
        <w:t>。</w:t>
      </w:r>
    </w:p>
    <w:p w:rsidR="00F53A0D" w:rsidRDefault="00F53A0D" w:rsidP="00D34389">
      <w:pPr>
        <w:ind w:left="720" w:hangingChars="300" w:hanging="720"/>
      </w:pPr>
    </w:p>
    <w:p w:rsidR="00F53A0D" w:rsidRDefault="00F53A0D" w:rsidP="00D34389">
      <w:pPr>
        <w:ind w:left="720" w:hangingChars="300" w:hanging="720"/>
      </w:pPr>
    </w:p>
    <w:p w:rsidR="00F53A0D" w:rsidRDefault="00F53A0D" w:rsidP="00D34389">
      <w:pPr>
        <w:ind w:left="720" w:hangingChars="300" w:hanging="720"/>
      </w:pPr>
    </w:p>
    <w:p w:rsidR="00F53A0D" w:rsidRDefault="00F53A0D" w:rsidP="00D34389">
      <w:pPr>
        <w:ind w:left="720" w:hangingChars="300" w:hanging="720"/>
        <w:rPr>
          <w:rFonts w:hint="eastAsia"/>
        </w:rPr>
      </w:pPr>
    </w:p>
    <w:p w:rsidR="00F53A0D" w:rsidRDefault="00F53A0D" w:rsidP="00F53A0D">
      <w:pPr>
        <w:pStyle w:val="2"/>
      </w:pPr>
      <w:r>
        <w:rPr>
          <w:rFonts w:hint="eastAsia"/>
        </w:rPr>
        <w:lastRenderedPageBreak/>
        <w:t>默认值清空</w:t>
      </w:r>
    </w:p>
    <w:p w:rsidR="003C3E24" w:rsidRDefault="00BE7C39" w:rsidP="0066440C">
      <w:pPr>
        <w:ind w:left="1205" w:hangingChars="500" w:hanging="1205"/>
      </w:pPr>
      <w:r w:rsidRPr="00BE7C39">
        <w:rPr>
          <w:b/>
        </w:rPr>
        <w:t>典型问题</w:t>
      </w:r>
      <w:r>
        <w:rPr>
          <w:rFonts w:hint="eastAsia"/>
          <w:b/>
        </w:rPr>
        <w:t>：</w:t>
      </w:r>
      <w:r w:rsidR="00F71A72" w:rsidRPr="00F71A72">
        <w:rPr>
          <w:rFonts w:hint="eastAsia"/>
        </w:rPr>
        <w:t>工业云图</w:t>
      </w:r>
      <w:r>
        <w:t>产品化中</w:t>
      </w:r>
      <w:r w:rsidR="00F71A72">
        <w:rPr>
          <w:rFonts w:hint="eastAsia"/>
        </w:rPr>
        <w:t>，</w:t>
      </w:r>
      <w:r w:rsidR="00F71A72">
        <w:t>组织机构管理</w:t>
      </w:r>
      <w:r w:rsidR="00F71A72">
        <w:rPr>
          <w:rFonts w:hint="eastAsia"/>
        </w:rPr>
        <w:t>，按如下截图说明操作，最后点击</w:t>
      </w:r>
      <w:r w:rsidR="00FA306A">
        <w:rPr>
          <w:rFonts w:hint="eastAsia"/>
        </w:rPr>
        <w:t>“</w:t>
      </w:r>
      <w:r w:rsidR="00FA306A">
        <w:rPr>
          <w:rFonts w:hint="eastAsia"/>
        </w:rPr>
        <w:t>新增</w:t>
      </w:r>
      <w:r w:rsidR="00FA306A">
        <w:rPr>
          <w:rFonts w:hint="eastAsia"/>
        </w:rPr>
        <w:t>”</w:t>
      </w:r>
      <w:r w:rsidR="00F71A72">
        <w:rPr>
          <w:rFonts w:hint="eastAsia"/>
        </w:rPr>
        <w:t>时，弹出的页面会有默认值。</w:t>
      </w:r>
    </w:p>
    <w:p w:rsidR="00BE7C39" w:rsidRPr="00FA306A" w:rsidRDefault="0047514E" w:rsidP="00074579">
      <w:pPr>
        <w:ind w:left="1205" w:hangingChars="500" w:hanging="1205"/>
        <w:rPr>
          <w:rFonts w:hint="eastAsia"/>
        </w:rPr>
      </w:pPr>
      <w:r>
        <w:rPr>
          <w:b/>
        </w:rPr>
        <w:t>问题原因</w:t>
      </w:r>
      <w:r>
        <w:rPr>
          <w:rFonts w:hint="eastAsia"/>
          <w:b/>
        </w:rPr>
        <w:t>：</w:t>
      </w:r>
      <w:r w:rsidR="00FA306A">
        <w:rPr>
          <w:rFonts w:hint="eastAsia"/>
        </w:rPr>
        <w:t>“修改”和“新增”使用同一个</w:t>
      </w:r>
      <w:r w:rsidR="00FA306A">
        <w:rPr>
          <w:rFonts w:hint="eastAsia"/>
        </w:rPr>
        <w:t>弹出页面</w:t>
      </w:r>
      <w:r w:rsidR="00FA306A">
        <w:rPr>
          <w:rFonts w:hint="eastAsia"/>
        </w:rPr>
        <w:t>，</w:t>
      </w:r>
      <w:r w:rsidR="00074579">
        <w:rPr>
          <w:rFonts w:hint="eastAsia"/>
        </w:rPr>
        <w:t>点击“新增”之前没有将原有数据清空，导致显示在新增的页面上。</w:t>
      </w:r>
    </w:p>
    <w:p w:rsidR="00BE7C39" w:rsidRPr="00143A85" w:rsidRDefault="00143A85" w:rsidP="00B5251E">
      <w:pPr>
        <w:ind w:left="1205" w:hangingChars="500" w:hanging="1205"/>
        <w:rPr>
          <w:b/>
        </w:rPr>
      </w:pPr>
      <w:r w:rsidRPr="00143A85">
        <w:rPr>
          <w:b/>
        </w:rPr>
        <w:t>解决方法</w:t>
      </w:r>
      <w:r w:rsidRPr="00143A85">
        <w:rPr>
          <w:rFonts w:hint="eastAsia"/>
          <w:b/>
        </w:rPr>
        <w:t>：</w:t>
      </w:r>
      <w:r w:rsidR="00B77B3D" w:rsidRPr="00B77B3D">
        <w:rPr>
          <w:rFonts w:hint="eastAsia"/>
        </w:rPr>
        <w:t>点击“</w:t>
      </w:r>
      <w:r w:rsidR="00B77B3D">
        <w:rPr>
          <w:rFonts w:hint="eastAsia"/>
        </w:rPr>
        <w:t>新增</w:t>
      </w:r>
      <w:r w:rsidR="00B77B3D" w:rsidRPr="00B77B3D">
        <w:rPr>
          <w:rFonts w:hint="eastAsia"/>
        </w:rPr>
        <w:t>”</w:t>
      </w:r>
      <w:r w:rsidR="00B77B3D">
        <w:rPr>
          <w:rFonts w:hint="eastAsia"/>
        </w:rPr>
        <w:t>时，在回</w:t>
      </w:r>
      <w:proofErr w:type="gramStart"/>
      <w:r w:rsidR="00B77B3D">
        <w:rPr>
          <w:rFonts w:hint="eastAsia"/>
        </w:rPr>
        <w:t>调函数</w:t>
      </w:r>
      <w:proofErr w:type="gramEnd"/>
      <w:r w:rsidR="00B77B3D">
        <w:rPr>
          <w:rFonts w:hint="eastAsia"/>
        </w:rPr>
        <w:t>中将数据清空。</w:t>
      </w:r>
      <w:r w:rsidR="00B5251E">
        <w:rPr>
          <w:rFonts w:hint="eastAsia"/>
        </w:rPr>
        <w:t>类似“新增”和“修改”放在统一页面处理的情况有很多，逻辑上需要区分处理新增和修改</w:t>
      </w:r>
      <w:r w:rsidR="00F52C35">
        <w:rPr>
          <w:rFonts w:hint="eastAsia"/>
        </w:rPr>
        <w:t>，避免数据的混乱。</w:t>
      </w:r>
    </w:p>
    <w:p w:rsidR="00BE7C39" w:rsidRDefault="00BE7C39" w:rsidP="003C3E24">
      <w:r>
        <w:rPr>
          <w:noProof/>
        </w:rPr>
        <w:drawing>
          <wp:inline distT="0" distB="0" distL="0" distR="0" wp14:anchorId="5C6E07ED" wp14:editId="76A51FD8">
            <wp:extent cx="5274310" cy="2590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C39" w:rsidRDefault="00BE7C39" w:rsidP="003C3E24">
      <w:r>
        <w:rPr>
          <w:noProof/>
        </w:rPr>
        <w:drawing>
          <wp:inline distT="0" distB="0" distL="0" distR="0">
            <wp:extent cx="5274310" cy="2653535"/>
            <wp:effectExtent l="0" t="0" r="2540" b="0"/>
            <wp:docPr id="2" name="图片 2" descr="http://180.101.204.79:81/zentao/file-read-2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80.101.204.79:81/zentao/file-read-275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33E" w:rsidRDefault="007F033E" w:rsidP="003C3E24"/>
    <w:p w:rsidR="007F033E" w:rsidRDefault="007F033E" w:rsidP="003C3E24"/>
    <w:p w:rsidR="007F033E" w:rsidRDefault="007F033E" w:rsidP="003C3E24">
      <w:pPr>
        <w:rPr>
          <w:rFonts w:hint="eastAsia"/>
        </w:rPr>
      </w:pPr>
    </w:p>
    <w:p w:rsidR="007F033E" w:rsidRDefault="007F033E" w:rsidP="007F033E">
      <w:pPr>
        <w:pStyle w:val="2"/>
      </w:pPr>
      <w:r w:rsidRPr="007F033E">
        <w:rPr>
          <w:rFonts w:hint="eastAsia"/>
        </w:rPr>
        <w:lastRenderedPageBreak/>
        <w:t>按钮权限控制</w:t>
      </w:r>
    </w:p>
    <w:p w:rsidR="007F033E" w:rsidRDefault="00FE1CEA" w:rsidP="006A054C">
      <w:pPr>
        <w:ind w:left="723" w:hangingChars="300" w:hanging="723"/>
      </w:pPr>
      <w:r>
        <w:rPr>
          <w:rFonts w:hint="eastAsia"/>
          <w:b/>
        </w:rPr>
        <w:t>需求：</w:t>
      </w:r>
      <w:r w:rsidR="006A054C">
        <w:rPr>
          <w:rFonts w:hint="eastAsia"/>
        </w:rPr>
        <w:t>委办局采集页面按钮可控制，可根据用户权限配置按钮权限。另外，当采集周期为空是，按钮都不可点击。</w:t>
      </w:r>
    </w:p>
    <w:p w:rsidR="00330653" w:rsidRDefault="00CF538B" w:rsidP="006A054C">
      <w:pPr>
        <w:ind w:left="723" w:hangingChars="300" w:hanging="723"/>
        <w:rPr>
          <w:b/>
        </w:rPr>
      </w:pPr>
      <w:r>
        <w:rPr>
          <w:b/>
        </w:rPr>
        <w:t>方案</w:t>
      </w:r>
      <w:r>
        <w:rPr>
          <w:rFonts w:hint="eastAsia"/>
          <w:b/>
        </w:rPr>
        <w:t>：</w:t>
      </w:r>
    </w:p>
    <w:p w:rsidR="00CF538B" w:rsidRDefault="00330653" w:rsidP="0033065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按钮根据权限配置</w:t>
      </w:r>
    </w:p>
    <w:p w:rsidR="00330653" w:rsidRDefault="001851D9" w:rsidP="00330653">
      <w:pPr>
        <w:pStyle w:val="a4"/>
        <w:ind w:left="1203" w:firstLineChars="0" w:firstLine="0"/>
      </w:pPr>
      <w:r>
        <w:t>统一管理平台</w:t>
      </w:r>
      <w:r>
        <w:t>—</w:t>
      </w:r>
      <w:r>
        <w:rPr>
          <w:rFonts w:hint="eastAsia"/>
        </w:rPr>
        <w:t>菜单权限管理，</w:t>
      </w:r>
      <w:r w:rsidR="001D3842">
        <w:rPr>
          <w:rFonts w:hint="eastAsia"/>
        </w:rPr>
        <w:t>表格中“采集管理”菜单。</w:t>
      </w:r>
      <w:r w:rsidR="009F3B87">
        <w:rPr>
          <w:rFonts w:hint="eastAsia"/>
        </w:rPr>
        <w:t>说明如下截图。</w:t>
      </w:r>
    </w:p>
    <w:p w:rsidR="001851D9" w:rsidRDefault="001851D9" w:rsidP="00330653">
      <w:pPr>
        <w:pStyle w:val="a4"/>
        <w:ind w:left="1203" w:firstLineChars="0" w:firstLine="0"/>
      </w:pPr>
      <w:r>
        <w:rPr>
          <w:noProof/>
        </w:rPr>
        <w:drawing>
          <wp:inline distT="0" distB="0" distL="0" distR="0" wp14:anchorId="24314CB9" wp14:editId="72850BB3">
            <wp:extent cx="5274310" cy="25901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C8" w:rsidRDefault="001E244C" w:rsidP="00330653">
      <w:pPr>
        <w:pStyle w:val="a4"/>
        <w:ind w:left="1203" w:firstLineChars="0" w:firstLine="0"/>
      </w:pPr>
      <w:r>
        <w:t>如若新增按钮权限</w:t>
      </w:r>
      <w:r>
        <w:rPr>
          <w:rFonts w:hint="eastAsia"/>
        </w:rPr>
        <w:t>，</w:t>
      </w:r>
      <w:r>
        <w:t>可参考如下截图</w:t>
      </w:r>
      <w:r>
        <w:rPr>
          <w:rFonts w:hint="eastAsia"/>
        </w:rPr>
        <w:t>。</w:t>
      </w:r>
    </w:p>
    <w:p w:rsidR="001E244C" w:rsidRDefault="001E244C" w:rsidP="00330653">
      <w:pPr>
        <w:pStyle w:val="a4"/>
        <w:ind w:left="1203" w:firstLineChars="0" w:firstLine="0"/>
      </w:pPr>
      <w:r>
        <w:rPr>
          <w:noProof/>
        </w:rPr>
        <w:drawing>
          <wp:inline distT="0" distB="0" distL="0" distR="0" wp14:anchorId="5F82028F" wp14:editId="6D76053A">
            <wp:extent cx="5274310" cy="25901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75" w:rsidRDefault="00DE5575" w:rsidP="00330653">
      <w:pPr>
        <w:pStyle w:val="a4"/>
        <w:ind w:left="1203" w:firstLineChars="0" w:firstLine="0"/>
      </w:pPr>
    </w:p>
    <w:p w:rsidR="00B274DE" w:rsidRDefault="00B274DE" w:rsidP="00330653">
      <w:pPr>
        <w:pStyle w:val="a4"/>
        <w:ind w:left="1203" w:firstLineChars="0" w:firstLine="0"/>
      </w:pPr>
      <w:r>
        <w:t>前端工作</w:t>
      </w:r>
      <w:r>
        <w:rPr>
          <w:rFonts w:hint="eastAsia"/>
        </w:rPr>
        <w:t>：</w:t>
      </w:r>
    </w:p>
    <w:p w:rsidR="00B274DE" w:rsidRDefault="00C64E59" w:rsidP="00C64E59">
      <w:pPr>
        <w:pStyle w:val="a4"/>
        <w:ind w:left="1203" w:firstLineChars="0" w:firstLine="480"/>
      </w:pPr>
      <w:r>
        <w:t>以上在统一管理平台配置后</w:t>
      </w:r>
      <w:r>
        <w:rPr>
          <w:rFonts w:hint="eastAsia"/>
        </w:rPr>
        <w:t>，将信息存到后台。在采集管理模块，数据采集页面，获取配置信息，然后对配置解析，判断配置中是否包含当前页面中按钮的配置权限。</w:t>
      </w:r>
    </w:p>
    <w:p w:rsidR="00E440C0" w:rsidRDefault="00E440C0" w:rsidP="00C64E59">
      <w:pPr>
        <w:pStyle w:val="a4"/>
        <w:ind w:left="1203" w:firstLineChars="0" w:firstLine="480"/>
        <w:rPr>
          <w:rFonts w:hint="eastAsia"/>
        </w:rPr>
      </w:pPr>
    </w:p>
    <w:p w:rsidR="00C64E59" w:rsidRDefault="00E440C0" w:rsidP="00C64E59">
      <w:pPr>
        <w:pStyle w:val="a4"/>
        <w:ind w:left="1203" w:firstLineChars="0" w:firstLine="480"/>
      </w:pPr>
      <w:r>
        <w:rPr>
          <w:rFonts w:hint="eastAsia"/>
        </w:rPr>
        <w:lastRenderedPageBreak/>
        <w:t>获取配置信息：</w:t>
      </w:r>
    </w:p>
    <w:p w:rsidR="00E440C0" w:rsidRDefault="00E440C0" w:rsidP="00C64E59">
      <w:pPr>
        <w:pStyle w:val="a4"/>
        <w:ind w:left="1203" w:firstLineChars="0" w:firstLine="480"/>
      </w:pPr>
      <w:r>
        <w:rPr>
          <w:noProof/>
        </w:rPr>
        <w:drawing>
          <wp:inline distT="0" distB="0" distL="0" distR="0" wp14:anchorId="144F14FE" wp14:editId="4F219765">
            <wp:extent cx="4391025" cy="838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C0" w:rsidRDefault="00E440C0" w:rsidP="00C64E59">
      <w:pPr>
        <w:pStyle w:val="a4"/>
        <w:ind w:left="1203" w:firstLineChars="0" w:firstLine="480"/>
      </w:pPr>
      <w:r>
        <w:t>对配置信息做判断</w:t>
      </w:r>
      <w:r>
        <w:rPr>
          <w:rFonts w:hint="eastAsia"/>
        </w:rPr>
        <w:t>：</w:t>
      </w:r>
    </w:p>
    <w:p w:rsidR="00E440C0" w:rsidRDefault="00F226AD" w:rsidP="00C64E59">
      <w:pPr>
        <w:pStyle w:val="a4"/>
        <w:ind w:left="1203" w:firstLineChars="0" w:firstLine="480"/>
      </w:pPr>
      <w:r>
        <w:rPr>
          <w:noProof/>
        </w:rPr>
        <w:drawing>
          <wp:inline distT="0" distB="0" distL="0" distR="0" wp14:anchorId="6F619C34" wp14:editId="2046B74D">
            <wp:extent cx="5274310" cy="7867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3C" w:rsidRDefault="008F3A3C" w:rsidP="00C64E59">
      <w:pPr>
        <w:pStyle w:val="a4"/>
        <w:ind w:left="1203" w:firstLineChars="0" w:firstLine="480"/>
        <w:rPr>
          <w:rFonts w:hint="eastAsia"/>
        </w:rPr>
      </w:pPr>
    </w:p>
    <w:p w:rsidR="00330653" w:rsidRDefault="00330653" w:rsidP="0033065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采集周期为空，按钮不可点击</w:t>
      </w:r>
    </w:p>
    <w:p w:rsidR="001851D9" w:rsidRDefault="00380E62" w:rsidP="00380E62">
      <w:pPr>
        <w:ind w:left="1203"/>
      </w:pPr>
      <w:r>
        <w:t>采集周期字段为空</w:t>
      </w:r>
      <w:r>
        <w:rPr>
          <w:rFonts w:hint="eastAsia"/>
        </w:rPr>
        <w:t>，</w:t>
      </w:r>
      <w:r>
        <w:t>说明当前没有采集任务</w:t>
      </w:r>
      <w:r>
        <w:rPr>
          <w:rFonts w:hint="eastAsia"/>
        </w:rPr>
        <w:t>，</w:t>
      </w:r>
      <w:r>
        <w:t>则按钮</w:t>
      </w:r>
      <w:proofErr w:type="gramStart"/>
      <w:r>
        <w:t>不</w:t>
      </w:r>
      <w:proofErr w:type="gramEnd"/>
      <w:r>
        <w:t>可操作</w:t>
      </w:r>
      <w:r>
        <w:rPr>
          <w:rFonts w:hint="eastAsia"/>
        </w:rPr>
        <w:t>。</w:t>
      </w:r>
    </w:p>
    <w:p w:rsidR="000426D0" w:rsidRDefault="000426D0" w:rsidP="00380E62">
      <w:pPr>
        <w:ind w:left="1203"/>
        <w:rPr>
          <w:rFonts w:hint="eastAsia"/>
        </w:rPr>
      </w:pPr>
      <w:r>
        <w:rPr>
          <w:noProof/>
        </w:rPr>
        <w:drawing>
          <wp:inline distT="0" distB="0" distL="0" distR="0" wp14:anchorId="41A2636F" wp14:editId="0DCD5E30">
            <wp:extent cx="5274310" cy="25901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A39" w:rsidRDefault="00FB1A39" w:rsidP="00380E62">
      <w:pPr>
        <w:ind w:left="1203"/>
      </w:pPr>
      <w:r>
        <w:t>采集周期信息为向后台发请求获取</w:t>
      </w:r>
      <w:r>
        <w:rPr>
          <w:rFonts w:hint="eastAsia"/>
        </w:rPr>
        <w:t>，</w:t>
      </w:r>
      <w:r>
        <w:t>根据后台返回数据做按钮权限</w:t>
      </w:r>
      <w:r>
        <w:rPr>
          <w:rFonts w:hint="eastAsia"/>
        </w:rPr>
        <w:t>。</w:t>
      </w:r>
    </w:p>
    <w:p w:rsidR="00F04D66" w:rsidRDefault="00F04D66" w:rsidP="00380E62">
      <w:pPr>
        <w:ind w:left="1203"/>
      </w:pPr>
      <w:r>
        <w:rPr>
          <w:noProof/>
        </w:rPr>
        <w:drawing>
          <wp:inline distT="0" distB="0" distL="0" distR="0" wp14:anchorId="3368F854" wp14:editId="7882BFCF">
            <wp:extent cx="5274310" cy="3867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66" w:rsidRDefault="00680566" w:rsidP="00380E62">
      <w:pPr>
        <w:ind w:left="1203"/>
        <w:rPr>
          <w:rFonts w:hint="eastAsia"/>
        </w:rPr>
      </w:pPr>
    </w:p>
    <w:p w:rsidR="00F04D66" w:rsidRDefault="00A27B7B" w:rsidP="00380E62">
      <w:pPr>
        <w:ind w:left="1203"/>
        <w:rPr>
          <w:rFonts w:hint="eastAsia"/>
        </w:rPr>
      </w:pPr>
      <w:r>
        <w:rPr>
          <w:noProof/>
        </w:rPr>
        <w:drawing>
          <wp:inline distT="0" distB="0" distL="0" distR="0" wp14:anchorId="20953C1A" wp14:editId="10FF0B7F">
            <wp:extent cx="5274310" cy="5873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30" w:rsidRDefault="00E13330" w:rsidP="00380E62">
      <w:pPr>
        <w:ind w:left="1203"/>
      </w:pPr>
    </w:p>
    <w:p w:rsidR="00E13330" w:rsidRDefault="00E13330" w:rsidP="00E13330">
      <w:pPr>
        <w:pStyle w:val="2"/>
      </w:pPr>
      <w:r>
        <w:rPr>
          <w:rFonts w:hint="eastAsia"/>
        </w:rPr>
        <w:t>全局样式修改</w:t>
      </w:r>
    </w:p>
    <w:p w:rsidR="00D51E54" w:rsidRDefault="00D51E54" w:rsidP="00A66347">
      <w:pPr>
        <w:ind w:left="723" w:hangingChars="300" w:hanging="723"/>
      </w:pPr>
      <w:r>
        <w:rPr>
          <w:b/>
        </w:rPr>
        <w:t>说明</w:t>
      </w:r>
      <w:r>
        <w:rPr>
          <w:rFonts w:hint="eastAsia"/>
          <w:b/>
        </w:rPr>
        <w:t>：</w:t>
      </w:r>
      <w:r>
        <w:t>项目中大量使用的组件如表格</w:t>
      </w:r>
      <w:r>
        <w:rPr>
          <w:rFonts w:hint="eastAsia"/>
        </w:rPr>
        <w:t>、</w:t>
      </w:r>
      <w:r>
        <w:t>菜单栏等</w:t>
      </w:r>
      <w:r>
        <w:rPr>
          <w:rFonts w:hint="eastAsia"/>
        </w:rPr>
        <w:t>，其样式可能需要统一，</w:t>
      </w:r>
      <w:proofErr w:type="gramStart"/>
      <w:r w:rsidR="00A66347">
        <w:rPr>
          <w:rFonts w:hint="eastAsia"/>
        </w:rPr>
        <w:t>如需求样式跟自</w:t>
      </w:r>
      <w:proofErr w:type="gramEnd"/>
      <w:r w:rsidR="00A66347">
        <w:rPr>
          <w:rFonts w:hint="eastAsia"/>
        </w:rPr>
        <w:t>带样式不同，</w:t>
      </w:r>
      <w:r w:rsidR="00A82428">
        <w:rPr>
          <w:rFonts w:hint="eastAsia"/>
        </w:rPr>
        <w:t>可以修改其源样式文件。</w:t>
      </w:r>
    </w:p>
    <w:p w:rsidR="00E358B2" w:rsidRDefault="00A82428" w:rsidP="00987AC2">
      <w:pPr>
        <w:ind w:left="723" w:hangingChars="300" w:hanging="723"/>
      </w:pPr>
      <w:r>
        <w:rPr>
          <w:b/>
        </w:rPr>
        <w:tab/>
      </w:r>
      <w:r w:rsidR="003D3B5F" w:rsidRPr="003D3B5F">
        <w:t>产品化项目</w:t>
      </w:r>
      <w:r w:rsidR="003D3B5F">
        <w:t>中样式引用了</w:t>
      </w:r>
      <w:r w:rsidR="003D3B5F">
        <w:t>element-</w:t>
      </w:r>
      <w:proofErr w:type="spellStart"/>
      <w:r w:rsidR="003D3B5F">
        <w:t>ui</w:t>
      </w:r>
      <w:proofErr w:type="spellEnd"/>
      <w:r w:rsidR="003D3B5F">
        <w:t>源文件</w:t>
      </w:r>
      <w:r w:rsidR="003D3B5F">
        <w:rPr>
          <w:rFonts w:hint="eastAsia"/>
        </w:rPr>
        <w:t>，</w:t>
      </w:r>
      <w:r w:rsidR="003D3B5F">
        <w:t>并将其放在本地</w:t>
      </w:r>
      <w:r w:rsidR="003D3B5F">
        <w:t>style</w:t>
      </w:r>
      <w:r w:rsidR="003D3B5F">
        <w:t>文件夹中</w:t>
      </w:r>
      <w:r w:rsidR="003A3E1B">
        <w:rPr>
          <w:rFonts w:hint="eastAsia"/>
        </w:rPr>
        <w:t>（</w:t>
      </w:r>
      <w:proofErr w:type="spellStart"/>
      <w:r w:rsidR="003A3E1B" w:rsidRPr="003A3E1B">
        <w:t>Fontend</w:t>
      </w:r>
      <w:proofErr w:type="spellEnd"/>
      <w:r w:rsidR="003A3E1B" w:rsidRPr="003A3E1B">
        <w:t>\</w:t>
      </w:r>
      <w:proofErr w:type="spellStart"/>
      <w:r w:rsidR="003A3E1B" w:rsidRPr="003A3E1B">
        <w:t>src</w:t>
      </w:r>
      <w:proofErr w:type="spellEnd"/>
      <w:r w:rsidR="003A3E1B" w:rsidRPr="003A3E1B">
        <w:t>\style\element-theme</w:t>
      </w:r>
      <w:r w:rsidR="003A3E1B">
        <w:rPr>
          <w:rFonts w:hint="eastAsia"/>
        </w:rPr>
        <w:t>）</w:t>
      </w:r>
      <w:r w:rsidR="003D3B5F">
        <w:rPr>
          <w:rFonts w:hint="eastAsia"/>
        </w:rPr>
        <w:t>。</w:t>
      </w:r>
      <w:r w:rsidR="00E358B2">
        <w:rPr>
          <w:rFonts w:hint="eastAsia"/>
        </w:rPr>
        <w:t>假设现要将表格的样式按照产品需求修改，可直接修改其源码，不必再定义公共样式文件。这样做的好</w:t>
      </w:r>
      <w:r w:rsidR="00E358B2">
        <w:rPr>
          <w:rFonts w:hint="eastAsia"/>
        </w:rPr>
        <w:lastRenderedPageBreak/>
        <w:t>处是可以省去在页面定位元素的时间，况且源码的样式也会比较全。</w:t>
      </w:r>
      <w:r w:rsidR="009A0D0F">
        <w:rPr>
          <w:rFonts w:hint="eastAsia"/>
        </w:rPr>
        <w:t>当然，前提是修改表格的统一样式，若在各自页面需要单独处理的样式，不必采用这种方法。</w:t>
      </w:r>
    </w:p>
    <w:p w:rsidR="002321E5" w:rsidRDefault="002321E5" w:rsidP="00987AC2">
      <w:pPr>
        <w:ind w:left="720" w:hangingChars="300" w:hanging="720"/>
        <w:rPr>
          <w:rFonts w:hint="eastAsia"/>
        </w:rPr>
      </w:pPr>
      <w:r>
        <w:tab/>
      </w:r>
      <w:r w:rsidR="00A47EB2">
        <w:t>另</w:t>
      </w:r>
      <w:r w:rsidR="00A26A02"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产品化中引用的</w:t>
      </w:r>
      <w:r>
        <w:t>element-</w:t>
      </w:r>
      <w:proofErr w:type="spellStart"/>
      <w:r>
        <w:t>ui</w:t>
      </w:r>
      <w:proofErr w:type="spellEnd"/>
      <w:r>
        <w:t>源文件</w:t>
      </w:r>
      <w:r>
        <w:t>来自如下目录</w:t>
      </w:r>
      <w:r w:rsidR="00037632">
        <w:rPr>
          <w:rFonts w:hint="eastAsia"/>
        </w:rPr>
        <w:t>，</w:t>
      </w:r>
    </w:p>
    <w:p w:rsidR="002321E5" w:rsidRPr="003D3B5F" w:rsidRDefault="002321E5" w:rsidP="002321E5">
      <w:pPr>
        <w:ind w:leftChars="100" w:left="240" w:firstLineChars="200" w:firstLine="480"/>
        <w:rPr>
          <w:rFonts w:hint="eastAsia"/>
        </w:rPr>
      </w:pPr>
      <w:proofErr w:type="spellStart"/>
      <w:r w:rsidRPr="002321E5">
        <w:t>node_modules</w:t>
      </w:r>
      <w:proofErr w:type="spellEnd"/>
      <w:r w:rsidRPr="002321E5">
        <w:t>\element-</w:t>
      </w:r>
      <w:proofErr w:type="spellStart"/>
      <w:r w:rsidRPr="002321E5">
        <w:t>ui</w:t>
      </w:r>
      <w:proofErr w:type="spellEnd"/>
      <w:r w:rsidRPr="002321E5">
        <w:t>\packages\theme-chalk\</w:t>
      </w:r>
      <w:proofErr w:type="spellStart"/>
      <w:r w:rsidRPr="002321E5">
        <w:t>src</w:t>
      </w:r>
      <w:proofErr w:type="spellEnd"/>
      <w:r w:rsidR="00037632">
        <w:rPr>
          <w:rFonts w:hint="eastAsia"/>
        </w:rPr>
        <w:t>。</w:t>
      </w:r>
    </w:p>
    <w:sectPr w:rsidR="002321E5" w:rsidRPr="003D3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A54F6F"/>
    <w:multiLevelType w:val="hybridMultilevel"/>
    <w:tmpl w:val="D14CEBBC"/>
    <w:lvl w:ilvl="0" w:tplc="3F24C630">
      <w:start w:val="1"/>
      <w:numFmt w:val="japaneseCounting"/>
      <w:lvlText w:val="%1，"/>
      <w:lvlJc w:val="left"/>
      <w:pPr>
        <w:ind w:left="1203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FD"/>
    <w:rsid w:val="00037632"/>
    <w:rsid w:val="000426D0"/>
    <w:rsid w:val="00073BB4"/>
    <w:rsid w:val="00074579"/>
    <w:rsid w:val="00086B9B"/>
    <w:rsid w:val="000E5C6B"/>
    <w:rsid w:val="00143A85"/>
    <w:rsid w:val="00144215"/>
    <w:rsid w:val="001851D9"/>
    <w:rsid w:val="0019468C"/>
    <w:rsid w:val="001D3842"/>
    <w:rsid w:val="001D3F16"/>
    <w:rsid w:val="001E244C"/>
    <w:rsid w:val="002321E5"/>
    <w:rsid w:val="0024108B"/>
    <w:rsid w:val="00320AD6"/>
    <w:rsid w:val="00330653"/>
    <w:rsid w:val="0036425B"/>
    <w:rsid w:val="00380E62"/>
    <w:rsid w:val="003A293C"/>
    <w:rsid w:val="003A3E1B"/>
    <w:rsid w:val="003C3E24"/>
    <w:rsid w:val="003D1EFE"/>
    <w:rsid w:val="003D3B5F"/>
    <w:rsid w:val="00424EBD"/>
    <w:rsid w:val="0047514E"/>
    <w:rsid w:val="004C5C0A"/>
    <w:rsid w:val="005250FD"/>
    <w:rsid w:val="00554470"/>
    <w:rsid w:val="0057424F"/>
    <w:rsid w:val="00632AE7"/>
    <w:rsid w:val="0065406C"/>
    <w:rsid w:val="0066440C"/>
    <w:rsid w:val="006707A6"/>
    <w:rsid w:val="00680566"/>
    <w:rsid w:val="006A054C"/>
    <w:rsid w:val="007819C0"/>
    <w:rsid w:val="007F033E"/>
    <w:rsid w:val="008F3A3C"/>
    <w:rsid w:val="00974E87"/>
    <w:rsid w:val="00987AC2"/>
    <w:rsid w:val="009A0D0F"/>
    <w:rsid w:val="009B4755"/>
    <w:rsid w:val="009F000E"/>
    <w:rsid w:val="009F3B87"/>
    <w:rsid w:val="00A26A02"/>
    <w:rsid w:val="00A27B7B"/>
    <w:rsid w:val="00A47EB2"/>
    <w:rsid w:val="00A66347"/>
    <w:rsid w:val="00A82428"/>
    <w:rsid w:val="00A96029"/>
    <w:rsid w:val="00B274DE"/>
    <w:rsid w:val="00B4578A"/>
    <w:rsid w:val="00B5251E"/>
    <w:rsid w:val="00B529C8"/>
    <w:rsid w:val="00B77B3D"/>
    <w:rsid w:val="00BB4F9E"/>
    <w:rsid w:val="00BE7C39"/>
    <w:rsid w:val="00C64E59"/>
    <w:rsid w:val="00CF538B"/>
    <w:rsid w:val="00D34389"/>
    <w:rsid w:val="00D51E54"/>
    <w:rsid w:val="00DE5575"/>
    <w:rsid w:val="00E13330"/>
    <w:rsid w:val="00E136AD"/>
    <w:rsid w:val="00E358B2"/>
    <w:rsid w:val="00E440C0"/>
    <w:rsid w:val="00E543EB"/>
    <w:rsid w:val="00F04D66"/>
    <w:rsid w:val="00F226AD"/>
    <w:rsid w:val="00F52C35"/>
    <w:rsid w:val="00F53A0D"/>
    <w:rsid w:val="00F71A72"/>
    <w:rsid w:val="00FA306A"/>
    <w:rsid w:val="00FB1A39"/>
    <w:rsid w:val="00FB5959"/>
    <w:rsid w:val="00FE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2B441-11CD-4166-BF06-444D7FFE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D3F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4E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4E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74E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B595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B595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D3F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74E8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74E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74E87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3306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221</Words>
  <Characters>1261</Characters>
  <Application>Microsoft Office Word</Application>
  <DocSecurity>0</DocSecurity>
  <Lines>10</Lines>
  <Paragraphs>2</Paragraphs>
  <ScaleCrop>false</ScaleCrop>
  <Company>China</Company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2018-08-20T02:16:00Z</dcterms:created>
  <dcterms:modified xsi:type="dcterms:W3CDTF">2018-08-20T07:47:00Z</dcterms:modified>
</cp:coreProperties>
</file>