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FB4" w:rsidRDefault="00DD0FB4" w:rsidP="00DD0FB4">
      <w:pPr>
        <w:widowControl w:val="0"/>
        <w:spacing w:after="0" w:line="240" w:lineRule="auto"/>
        <w:ind w:right="4"/>
        <w:jc w:val="center"/>
        <w:rPr>
          <w:rFonts w:ascii="Times New Roman" w:eastAsia="BatangChe" w:hAnsi="Times New Roman" w:cs="Times New Roman"/>
          <w:sz w:val="28"/>
          <w:szCs w:val="26"/>
        </w:rPr>
      </w:pPr>
      <w:r>
        <w:rPr>
          <w:rFonts w:ascii="Times New Roman" w:eastAsia="BatangChe" w:hAnsi="Times New Roman" w:cs="Times New Roman"/>
          <w:sz w:val="28"/>
          <w:szCs w:val="26"/>
        </w:rPr>
        <w:t>Министерство науки и высшего образования Российской Федерации</w:t>
      </w:r>
    </w:p>
    <w:p w:rsidR="00DD0FB4" w:rsidRDefault="00DD0FB4" w:rsidP="00DD0FB4">
      <w:pPr>
        <w:widowControl w:val="0"/>
        <w:spacing w:after="0" w:line="240" w:lineRule="auto"/>
        <w:ind w:right="4"/>
        <w:jc w:val="center"/>
        <w:rPr>
          <w:rFonts w:ascii="Times New Roman" w:eastAsia="BatangChe" w:hAnsi="Times New Roman" w:cs="Times New Roman"/>
          <w:sz w:val="28"/>
          <w:szCs w:val="26"/>
        </w:rPr>
      </w:pPr>
      <w:r>
        <w:rPr>
          <w:rFonts w:ascii="Times New Roman" w:eastAsia="BatangChe" w:hAnsi="Times New Roman" w:cs="Times New Roman"/>
          <w:sz w:val="28"/>
          <w:szCs w:val="26"/>
        </w:rPr>
        <w:t>Федеральное государственное автономное образовательное учреждение</w:t>
      </w:r>
    </w:p>
    <w:p w:rsidR="00DD0FB4" w:rsidRDefault="00DD0FB4" w:rsidP="00DD0FB4">
      <w:pPr>
        <w:widowControl w:val="0"/>
        <w:spacing w:after="0" w:line="240" w:lineRule="auto"/>
        <w:ind w:right="4"/>
        <w:jc w:val="center"/>
        <w:rPr>
          <w:rFonts w:ascii="Times New Roman" w:eastAsia="BatangChe" w:hAnsi="Times New Roman" w:cs="Times New Roman"/>
          <w:sz w:val="28"/>
          <w:szCs w:val="26"/>
        </w:rPr>
      </w:pPr>
      <w:r>
        <w:rPr>
          <w:rFonts w:ascii="Times New Roman" w:eastAsia="BatangChe" w:hAnsi="Times New Roman" w:cs="Times New Roman"/>
          <w:sz w:val="28"/>
          <w:szCs w:val="26"/>
        </w:rPr>
        <w:t xml:space="preserve">высшего образования </w:t>
      </w:r>
    </w:p>
    <w:p w:rsidR="00DD0FB4" w:rsidRDefault="00DD0FB4" w:rsidP="00DD0FB4">
      <w:pPr>
        <w:widowControl w:val="0"/>
        <w:tabs>
          <w:tab w:val="left" w:pos="5103"/>
        </w:tabs>
        <w:spacing w:after="0" w:line="240" w:lineRule="auto"/>
        <w:ind w:right="4"/>
        <w:jc w:val="center"/>
        <w:rPr>
          <w:rFonts w:ascii="Times New Roman" w:eastAsia="BatangChe" w:hAnsi="Times New Roman" w:cs="Times New Roman"/>
          <w:sz w:val="28"/>
          <w:szCs w:val="26"/>
        </w:rPr>
      </w:pPr>
      <w:r>
        <w:rPr>
          <w:rFonts w:ascii="Times New Roman" w:eastAsia="BatangChe" w:hAnsi="Times New Roman" w:cs="Times New Roman"/>
          <w:sz w:val="28"/>
          <w:szCs w:val="26"/>
        </w:rPr>
        <w:t xml:space="preserve">«Уральский федеральный университет имени </w:t>
      </w:r>
    </w:p>
    <w:p w:rsidR="00DD0FB4" w:rsidRDefault="00DD0FB4" w:rsidP="00DD0FB4">
      <w:pPr>
        <w:widowControl w:val="0"/>
        <w:tabs>
          <w:tab w:val="left" w:pos="5103"/>
        </w:tabs>
        <w:spacing w:after="0" w:line="240" w:lineRule="auto"/>
        <w:ind w:right="4"/>
        <w:jc w:val="center"/>
        <w:rPr>
          <w:rFonts w:ascii="Times New Roman" w:eastAsia="BatangChe" w:hAnsi="Times New Roman" w:cs="Times New Roman"/>
          <w:sz w:val="28"/>
          <w:szCs w:val="26"/>
        </w:rPr>
      </w:pPr>
      <w:r>
        <w:rPr>
          <w:rFonts w:ascii="Times New Roman" w:eastAsia="BatangChe" w:hAnsi="Times New Roman" w:cs="Times New Roman"/>
          <w:sz w:val="28"/>
          <w:szCs w:val="26"/>
        </w:rPr>
        <w:t xml:space="preserve">первого Президента России </w:t>
      </w:r>
      <w:proofErr w:type="gramStart"/>
      <w:r>
        <w:rPr>
          <w:rFonts w:ascii="Times New Roman" w:eastAsia="BatangChe" w:hAnsi="Times New Roman" w:cs="Times New Roman"/>
          <w:sz w:val="28"/>
          <w:szCs w:val="26"/>
        </w:rPr>
        <w:t>Б.Н.</w:t>
      </w:r>
      <w:proofErr w:type="gramEnd"/>
      <w:r>
        <w:rPr>
          <w:rFonts w:ascii="Times New Roman" w:eastAsia="BatangChe" w:hAnsi="Times New Roman" w:cs="Times New Roman"/>
          <w:sz w:val="28"/>
          <w:szCs w:val="26"/>
        </w:rPr>
        <w:t xml:space="preserve"> Ельцина»</w:t>
      </w:r>
    </w:p>
    <w:p w:rsidR="00DD0FB4" w:rsidRDefault="00DD0FB4" w:rsidP="00DD0FB4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</w:p>
    <w:p w:rsidR="00DD0FB4" w:rsidRDefault="00DD0FB4" w:rsidP="00DD0FB4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  <w:r>
        <w:rPr>
          <w:rFonts w:ascii="Times New Roman" w:eastAsia="BatangChe" w:hAnsi="Times New Roman" w:cs="Times New Roman"/>
          <w:sz w:val="28"/>
          <w:szCs w:val="28"/>
        </w:rPr>
        <w:t>Физико-технологический институт</w:t>
      </w:r>
    </w:p>
    <w:p w:rsidR="00DD0FB4" w:rsidRDefault="00DD0FB4" w:rsidP="00DD0FB4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  <w:r>
        <w:rPr>
          <w:rFonts w:ascii="Times New Roman" w:eastAsia="BatangChe" w:hAnsi="Times New Roman" w:cs="Times New Roman"/>
          <w:sz w:val="28"/>
          <w:szCs w:val="28"/>
        </w:rPr>
        <w:t>Кафедра технической физики</w:t>
      </w:r>
    </w:p>
    <w:p w:rsidR="00DD0FB4" w:rsidRDefault="00DD0FB4" w:rsidP="00DD0FB4">
      <w:pPr>
        <w:widowControl w:val="0"/>
        <w:spacing w:after="0" w:line="360" w:lineRule="auto"/>
        <w:ind w:right="4" w:firstLine="550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:rsidR="00DD0FB4" w:rsidRDefault="00DD0FB4" w:rsidP="00DD0FB4">
      <w:pPr>
        <w:widowControl w:val="0"/>
        <w:spacing w:after="0" w:line="360" w:lineRule="auto"/>
        <w:ind w:right="4" w:firstLine="550"/>
        <w:jc w:val="center"/>
        <w:rPr>
          <w:rFonts w:ascii="Times New Roman" w:eastAsia="BatangChe" w:hAnsi="Times New Roman" w:cs="Times New Roman"/>
          <w:sz w:val="28"/>
          <w:szCs w:val="28"/>
        </w:rPr>
      </w:pPr>
    </w:p>
    <w:p w:rsidR="00DD0FB4" w:rsidRDefault="00DD0FB4" w:rsidP="00DD0FB4">
      <w:pPr>
        <w:widowControl w:val="0"/>
        <w:spacing w:after="0" w:line="360" w:lineRule="auto"/>
        <w:ind w:right="4"/>
        <w:jc w:val="right"/>
        <w:rPr>
          <w:rFonts w:ascii="Times New Roman" w:eastAsia="BatangChe" w:hAnsi="Times New Roman" w:cs="Times New Roman"/>
          <w:sz w:val="28"/>
          <w:szCs w:val="28"/>
        </w:rPr>
      </w:pPr>
    </w:p>
    <w:p w:rsidR="00DD0FB4" w:rsidRDefault="00DD0FB4" w:rsidP="00DD0FB4">
      <w:pPr>
        <w:widowControl w:val="0"/>
        <w:spacing w:after="0" w:line="360" w:lineRule="auto"/>
        <w:ind w:right="4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:rsidR="00DD0FB4" w:rsidRDefault="00DD0FB4" w:rsidP="00DD0FB4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Шахматная доска</w:t>
      </w:r>
    </w:p>
    <w:p w:rsidR="00DD0FB4" w:rsidRDefault="00DD0FB4" w:rsidP="00DD0FB4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</w:p>
    <w:p w:rsidR="00DD0FB4" w:rsidRPr="00DD0FB4" w:rsidRDefault="00DD0FB4" w:rsidP="00DD0FB4">
      <w:pPr>
        <w:widowControl w:val="0"/>
        <w:spacing w:after="0" w:line="360" w:lineRule="auto"/>
        <w:ind w:right="4" w:firstLine="550"/>
        <w:jc w:val="center"/>
        <w:rPr>
          <w:rFonts w:ascii="Times New Roman" w:eastAsia="BatangChe" w:hAnsi="Times New Roman" w:cs="Times New Roman"/>
          <w:sz w:val="28"/>
          <w:szCs w:val="28"/>
        </w:rPr>
      </w:pPr>
      <w:r w:rsidRPr="00DD0FB4">
        <w:rPr>
          <w:rFonts w:ascii="Times New Roman" w:eastAsia="BatangChe" w:hAnsi="Times New Roman" w:cs="Times New Roman"/>
          <w:sz w:val="28"/>
          <w:szCs w:val="28"/>
        </w:rPr>
        <w:t>Лабораторная работа</w:t>
      </w:r>
    </w:p>
    <w:p w:rsidR="00DD0FB4" w:rsidRDefault="00DD0FB4" w:rsidP="00DD0FB4">
      <w:pPr>
        <w:widowControl w:val="0"/>
        <w:spacing w:after="0" w:line="360" w:lineRule="auto"/>
        <w:ind w:right="4" w:firstLine="550"/>
        <w:jc w:val="center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ПО ДИСЦИПЛИНЕ «ПРИКЛАДНОЕ ПРОГРАММИРОВАНИЕ»</w:t>
      </w:r>
    </w:p>
    <w:p w:rsidR="00DD0FB4" w:rsidRDefault="00DD0FB4" w:rsidP="00DD0FB4">
      <w:pPr>
        <w:widowControl w:val="0"/>
        <w:spacing w:after="0" w:line="360" w:lineRule="auto"/>
        <w:ind w:right="4" w:firstLine="550"/>
        <w:jc w:val="center"/>
        <w:rPr>
          <w:rFonts w:ascii="Times New Roman" w:eastAsia="BatangChe" w:hAnsi="Times New Roman" w:cs="Times New Roman"/>
          <w:sz w:val="20"/>
          <w:szCs w:val="20"/>
        </w:rPr>
      </w:pPr>
    </w:p>
    <w:p w:rsidR="00DD0FB4" w:rsidRDefault="00DD0FB4" w:rsidP="00DD0FB4">
      <w:pPr>
        <w:widowControl w:val="0"/>
        <w:spacing w:after="0" w:line="360" w:lineRule="auto"/>
        <w:ind w:right="4" w:firstLine="550"/>
        <w:jc w:val="center"/>
        <w:rPr>
          <w:rFonts w:ascii="Times New Roman" w:eastAsia="BatangChe" w:hAnsi="Times New Roman" w:cs="Times New Roman"/>
          <w:sz w:val="20"/>
          <w:szCs w:val="20"/>
        </w:rPr>
      </w:pPr>
      <w:r>
        <w:rPr>
          <w:rFonts w:ascii="Times New Roman" w:eastAsia="BatangChe" w:hAnsi="Times New Roman" w:cs="Times New Roman"/>
          <w:sz w:val="20"/>
          <w:szCs w:val="20"/>
        </w:rPr>
        <w:t>ПОЯСНИТЕЛЬНАЯ ЗАПИСКА</w:t>
      </w:r>
    </w:p>
    <w:p w:rsidR="00DD0FB4" w:rsidRDefault="00DD0FB4" w:rsidP="00DD0FB4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D0FB4" w:rsidRDefault="00DD0FB4" w:rsidP="00DD0FB4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D0FB4" w:rsidRDefault="00DD0FB4" w:rsidP="00DD0FB4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D0FB4" w:rsidRDefault="00DD0FB4" w:rsidP="00DD0FB4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Каримова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О.Х.</w:t>
      </w:r>
      <w:proofErr w:type="gramEnd"/>
    </w:p>
    <w:p w:rsidR="00DD0FB4" w:rsidRDefault="00DD0FB4" w:rsidP="00DD0FB4">
      <w:pPr>
        <w:widowControl w:val="0"/>
        <w:tabs>
          <w:tab w:val="left" w:pos="3969"/>
          <w:tab w:val="left" w:pos="7088"/>
        </w:tabs>
        <w:spacing w:after="0" w:line="360" w:lineRule="auto"/>
        <w:ind w:right="-284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Студент гр. Фт-290008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Голубятникова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Д.В.</w:t>
      </w:r>
      <w:proofErr w:type="gramEnd"/>
    </w:p>
    <w:p w:rsidR="00DD0FB4" w:rsidRDefault="00DD0FB4" w:rsidP="00DD0FB4">
      <w:pPr>
        <w:widowControl w:val="0"/>
        <w:spacing w:after="0" w:line="360" w:lineRule="auto"/>
        <w:ind w:right="4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:rsidR="00DD0FB4" w:rsidRDefault="00DD0FB4" w:rsidP="00DD0FB4">
      <w:pPr>
        <w:widowControl w:val="0"/>
        <w:spacing w:after="0" w:line="360" w:lineRule="auto"/>
        <w:ind w:right="4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:rsidR="00DD0FB4" w:rsidRDefault="00DD0FB4" w:rsidP="00DD0FB4">
      <w:pPr>
        <w:widowControl w:val="0"/>
        <w:spacing w:after="0" w:line="360" w:lineRule="auto"/>
        <w:ind w:right="4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:rsidR="00DD0FB4" w:rsidRDefault="00DD0FB4" w:rsidP="00DD0FB4">
      <w:pPr>
        <w:widowControl w:val="0"/>
        <w:spacing w:after="0" w:line="360" w:lineRule="auto"/>
        <w:ind w:right="4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:rsidR="00DD0FB4" w:rsidRDefault="00DD0FB4" w:rsidP="00DD0FB4">
      <w:pPr>
        <w:widowControl w:val="0"/>
        <w:spacing w:after="0" w:line="360" w:lineRule="auto"/>
        <w:ind w:right="4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:rsidR="00DD0FB4" w:rsidRDefault="00DD0FB4" w:rsidP="00DD0FB4">
      <w:pPr>
        <w:widowControl w:val="0"/>
        <w:spacing w:after="0" w:line="360" w:lineRule="auto"/>
        <w:ind w:right="4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:rsidR="00DD0FB4" w:rsidRDefault="00DD0FB4" w:rsidP="00DD0FB4">
      <w:pPr>
        <w:widowControl w:val="0"/>
        <w:spacing w:after="0" w:line="24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</w:p>
    <w:p w:rsidR="00DD0FB4" w:rsidRDefault="00DD0FB4" w:rsidP="00DD0FB4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</w:p>
    <w:p w:rsidR="00DD0FB4" w:rsidRPr="00DD0FB4" w:rsidRDefault="00DD0FB4" w:rsidP="00DD0FB4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4"/>
          <w:szCs w:val="24"/>
        </w:rPr>
      </w:pPr>
      <w:r w:rsidRPr="00DD0FB4">
        <w:rPr>
          <w:rFonts w:ascii="Times New Roman" w:eastAsia="BatangChe" w:hAnsi="Times New Roman" w:cs="Times New Roman"/>
          <w:sz w:val="24"/>
          <w:szCs w:val="24"/>
        </w:rPr>
        <w:t>Екатеринбург</w:t>
      </w:r>
    </w:p>
    <w:p w:rsidR="00DD0FB4" w:rsidRPr="00DD0FB4" w:rsidRDefault="00DD0FB4" w:rsidP="00DD0FB4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4"/>
          <w:szCs w:val="24"/>
        </w:rPr>
      </w:pPr>
      <w:r w:rsidRPr="00DD0FB4">
        <w:rPr>
          <w:rFonts w:ascii="Times New Roman" w:eastAsia="BatangChe" w:hAnsi="Times New Roman" w:cs="Times New Roman"/>
          <w:sz w:val="24"/>
          <w:szCs w:val="24"/>
        </w:rPr>
        <w:t xml:space="preserve"> 2020</w:t>
      </w:r>
    </w:p>
    <w:p w:rsidR="00DD0FB4" w:rsidRDefault="00DD0FB4" w:rsidP="00DD0F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FB4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id w:val="-10627098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D0FB4" w:rsidRPr="009937C1" w:rsidRDefault="00DD0FB4">
          <w:pPr>
            <w:pStyle w:val="a4"/>
            <w:rPr>
              <w:sz w:val="36"/>
              <w:szCs w:val="36"/>
            </w:rPr>
          </w:pPr>
        </w:p>
        <w:p w:rsidR="009937C1" w:rsidRPr="009937C1" w:rsidRDefault="00DD0F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9937C1">
            <w:rPr>
              <w:sz w:val="24"/>
              <w:szCs w:val="24"/>
            </w:rPr>
            <w:fldChar w:fldCharType="begin"/>
          </w:r>
          <w:r w:rsidRPr="009937C1">
            <w:rPr>
              <w:sz w:val="24"/>
              <w:szCs w:val="24"/>
            </w:rPr>
            <w:instrText xml:space="preserve"> TOC \o "1-3" \h \z \u </w:instrText>
          </w:r>
          <w:r w:rsidRPr="009937C1">
            <w:rPr>
              <w:sz w:val="24"/>
              <w:szCs w:val="24"/>
            </w:rPr>
            <w:fldChar w:fldCharType="separate"/>
          </w:r>
          <w:hyperlink w:anchor="_Toc57665187" w:history="1">
            <w:r w:rsidR="009937C1" w:rsidRPr="009937C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 Задание на лабораторную работу</w:t>
            </w:r>
            <w:r w:rsidR="009937C1" w:rsidRPr="009937C1">
              <w:rPr>
                <w:noProof/>
                <w:webHidden/>
                <w:sz w:val="24"/>
                <w:szCs w:val="24"/>
              </w:rPr>
              <w:tab/>
            </w:r>
            <w:r w:rsidR="009937C1" w:rsidRPr="009937C1">
              <w:rPr>
                <w:noProof/>
                <w:webHidden/>
                <w:sz w:val="24"/>
                <w:szCs w:val="24"/>
              </w:rPr>
              <w:fldChar w:fldCharType="begin"/>
            </w:r>
            <w:r w:rsidR="009937C1" w:rsidRPr="009937C1">
              <w:rPr>
                <w:noProof/>
                <w:webHidden/>
                <w:sz w:val="24"/>
                <w:szCs w:val="24"/>
              </w:rPr>
              <w:instrText xml:space="preserve"> PAGEREF _Toc57665187 \h </w:instrText>
            </w:r>
            <w:r w:rsidR="009937C1" w:rsidRPr="009937C1">
              <w:rPr>
                <w:noProof/>
                <w:webHidden/>
                <w:sz w:val="24"/>
                <w:szCs w:val="24"/>
              </w:rPr>
            </w:r>
            <w:r w:rsidR="009937C1" w:rsidRPr="009937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37C1" w:rsidRPr="009937C1">
              <w:rPr>
                <w:noProof/>
                <w:webHidden/>
                <w:sz w:val="24"/>
                <w:szCs w:val="24"/>
              </w:rPr>
              <w:t>3</w:t>
            </w:r>
            <w:r w:rsidR="009937C1" w:rsidRPr="009937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37C1" w:rsidRPr="009937C1" w:rsidRDefault="009937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7665188" w:history="1">
            <w:r w:rsidRPr="009937C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 Блок-схема решения поставленной задачи</w:t>
            </w:r>
            <w:r w:rsidRPr="009937C1">
              <w:rPr>
                <w:noProof/>
                <w:webHidden/>
                <w:sz w:val="24"/>
                <w:szCs w:val="24"/>
              </w:rPr>
              <w:tab/>
            </w:r>
            <w:r w:rsidRPr="009937C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937C1">
              <w:rPr>
                <w:noProof/>
                <w:webHidden/>
                <w:sz w:val="24"/>
                <w:szCs w:val="24"/>
              </w:rPr>
              <w:instrText xml:space="preserve"> PAGEREF _Toc57665188 \h </w:instrText>
            </w:r>
            <w:r w:rsidRPr="009937C1">
              <w:rPr>
                <w:noProof/>
                <w:webHidden/>
                <w:sz w:val="24"/>
                <w:szCs w:val="24"/>
              </w:rPr>
            </w:r>
            <w:r w:rsidRPr="009937C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937C1">
              <w:rPr>
                <w:noProof/>
                <w:webHidden/>
                <w:sz w:val="24"/>
                <w:szCs w:val="24"/>
              </w:rPr>
              <w:t>4</w:t>
            </w:r>
            <w:r w:rsidRPr="009937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FB4" w:rsidRDefault="00DD0FB4">
          <w:r w:rsidRPr="009937C1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DD0FB4" w:rsidRPr="00DD0FB4" w:rsidRDefault="00DD0FB4" w:rsidP="00DD0F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rPr>
          <w:b/>
          <w:bCs/>
        </w:rPr>
      </w:pPr>
    </w:p>
    <w:p w:rsidR="00DD0FB4" w:rsidRDefault="00DD0FB4" w:rsidP="00DD0FB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7665187"/>
      <w:r w:rsidRPr="00DD0FB4">
        <w:rPr>
          <w:rFonts w:ascii="Times New Roman" w:hAnsi="Times New Roman" w:cs="Times New Roman"/>
          <w:color w:val="auto"/>
          <w:sz w:val="28"/>
          <w:szCs w:val="28"/>
        </w:rPr>
        <w:lastRenderedPageBreak/>
        <w:t>1. Задание на лабораторную работу</w:t>
      </w:r>
      <w:bookmarkEnd w:id="0"/>
      <w:r w:rsidRPr="00DD0F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DD0FB4" w:rsidRPr="00DD0FB4" w:rsidRDefault="00DD0FB4" w:rsidP="00DD0FB4"/>
    <w:p w:rsidR="00DD0FB4" w:rsidRPr="00DD0FB4" w:rsidRDefault="00DD0FB4" w:rsidP="00DD0FB4">
      <w:r w:rsidRPr="00DD0FB4">
        <w:t>Поле шахматной доски (рис. 1) определяется парой натуральных чисел, каждое из которых не превосходит восьми: первое число— номер вертикали (при счете слева направо), второе— номер горизонтали (при счете снизу вверх).</w:t>
      </w:r>
    </w:p>
    <w:p w:rsidR="00DD0FB4" w:rsidRPr="00DD0FB4" w:rsidRDefault="00DD0FB4" w:rsidP="00DD0FB4">
      <w:r w:rsidRPr="00DD0FB4">
        <w:t>Даны натуральные числа k, l, m, n, каждое из которых не превосходит восьми.</w:t>
      </w:r>
    </w:p>
    <w:p w:rsidR="00DD0FB4" w:rsidRPr="00DD0FB4" w:rsidRDefault="00DD0FB4" w:rsidP="00DD0FB4">
      <w:r w:rsidRPr="00DD0FB4">
        <w:t>Требуется:</w:t>
      </w:r>
    </w:p>
    <w:p w:rsidR="00DD0FB4" w:rsidRPr="00DD0FB4" w:rsidRDefault="00DD0FB4" w:rsidP="00DD0FB4">
      <w:r w:rsidRPr="00DD0FB4">
        <w:t>а) Выяснить, являются ли поля (k, I) и (m, n) полями одного цвета.</w:t>
      </w:r>
    </w:p>
    <w:p w:rsidR="00DD0FB4" w:rsidRPr="00DD0FB4" w:rsidRDefault="00DD0FB4" w:rsidP="00DD0FB4">
      <w:r w:rsidRPr="00DD0FB4">
        <w:t>6) На поле (к, I) расположен ферзь. Угрожает ли он полю (m, n)?</w:t>
      </w:r>
    </w:p>
    <w:p w:rsidR="00DD0FB4" w:rsidRPr="00DD0FB4" w:rsidRDefault="00DD0FB4" w:rsidP="00DD0FB4">
      <w:r w:rsidRPr="00DD0FB4">
        <w:t>в) На поле (к, I) расположен конь. Угрожает ли он полю (m, n)?</w:t>
      </w:r>
    </w:p>
    <w:p w:rsidR="00DD0FB4" w:rsidRPr="00DD0FB4" w:rsidRDefault="00DD0FB4" w:rsidP="00DD0FB4">
      <w:r w:rsidRPr="00DD0FB4">
        <w:t>г) Выяснить, можно ли с поля (k, I) одним ходом ладьи попасть на поле (m, n). Если нет, то выяснить, как это можно сделать за два хода (указать поле, на которое приводит первый ход).</w:t>
      </w:r>
    </w:p>
    <w:p w:rsidR="00DD0FB4" w:rsidRPr="00DD0FB4" w:rsidRDefault="00DD0FB4" w:rsidP="00DD0FB4">
      <w:r w:rsidRPr="00DD0FB4">
        <w:t>д) Выяснить, можно ли с поля (k, I) одним ходом ферзя попасть на поле (m, n). Если нет, то выяснить, как это можно сделать за два хода (указать поле, на которое приводит первый ход).</w:t>
      </w:r>
    </w:p>
    <w:p w:rsidR="00DD0FB4" w:rsidRPr="00DD0FB4" w:rsidRDefault="00DD0FB4" w:rsidP="00DD0FB4">
      <w:r w:rsidRPr="00DD0FB4">
        <w:t>е) Выяснить, можно ли с поля (k, I) одним ходом слона попасть на поле (m, n). Если нет, то выяснить, как это можно сделать за два хода (указать поле, на которое приводит первый ход).</w:t>
      </w:r>
    </w:p>
    <w:p w:rsidR="00D45D46" w:rsidRDefault="00D45D46" w:rsidP="00DD0FB4"/>
    <w:p w:rsidR="00DD0FB4" w:rsidRDefault="00DD0FB4" w:rsidP="00DD0FB4">
      <w:r>
        <w:rPr>
          <w:noProof/>
        </w:rPr>
        <w:drawing>
          <wp:inline distT="0" distB="0" distL="0" distR="0">
            <wp:extent cx="3992880" cy="3992880"/>
            <wp:effectExtent l="0" t="0" r="7620" b="7620"/>
            <wp:docPr id="1" name="Рисунок 1" descr="Правила шахм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ила шахма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FB4" w:rsidRDefault="00DD0FB4" w:rsidP="00DD0FB4">
      <w:r>
        <w:t xml:space="preserve">Рисунок 1 – поле шахматной доски </w:t>
      </w:r>
    </w:p>
    <w:p w:rsidR="009937C1" w:rsidRPr="006E6188" w:rsidRDefault="006E6188" w:rsidP="006E618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766518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331470</wp:posOffset>
            </wp:positionV>
            <wp:extent cx="6027420" cy="908304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шахматы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" b="1089"/>
                    <a:stretch/>
                  </pic:blipFill>
                  <pic:spPr bwMode="auto">
                    <a:xfrm>
                      <a:off x="0" y="0"/>
                      <a:ext cx="6027420" cy="908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7C1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9937C1" w:rsidRPr="009937C1">
        <w:rPr>
          <w:rFonts w:ascii="Times New Roman" w:hAnsi="Times New Roman" w:cs="Times New Roman"/>
          <w:color w:val="auto"/>
          <w:sz w:val="28"/>
          <w:szCs w:val="28"/>
        </w:rPr>
        <w:t>Блок-схема решения поставленной задачи</w:t>
      </w:r>
      <w:bookmarkEnd w:id="1"/>
      <w:r w:rsidR="009937C1" w:rsidRPr="009937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DD0FB4" w:rsidRPr="00DD0FB4" w:rsidRDefault="006E6188" w:rsidP="00DD0FB4">
      <w:r>
        <w:t xml:space="preserve">Рисунок 2- блок схема </w:t>
      </w:r>
      <w:bookmarkStart w:id="2" w:name="_GoBack"/>
      <w:bookmarkEnd w:id="2"/>
    </w:p>
    <w:sectPr w:rsidR="00DD0FB4" w:rsidRPr="00DD0FB4" w:rsidSect="006E618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7D8" w:rsidRDefault="00E607D8" w:rsidP="009937C1">
      <w:pPr>
        <w:spacing w:after="0" w:line="240" w:lineRule="auto"/>
      </w:pPr>
      <w:r>
        <w:separator/>
      </w:r>
    </w:p>
  </w:endnote>
  <w:endnote w:type="continuationSeparator" w:id="0">
    <w:p w:rsidR="00E607D8" w:rsidRDefault="00E607D8" w:rsidP="00993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7D8" w:rsidRDefault="00E607D8" w:rsidP="009937C1">
      <w:pPr>
        <w:spacing w:after="0" w:line="240" w:lineRule="auto"/>
      </w:pPr>
      <w:r>
        <w:separator/>
      </w:r>
    </w:p>
  </w:footnote>
  <w:footnote w:type="continuationSeparator" w:id="0">
    <w:p w:rsidR="00E607D8" w:rsidRDefault="00E607D8" w:rsidP="00993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0CD5"/>
    <w:multiLevelType w:val="hybridMultilevel"/>
    <w:tmpl w:val="1B3C4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B38F4"/>
    <w:multiLevelType w:val="hybridMultilevel"/>
    <w:tmpl w:val="EE98D71C"/>
    <w:lvl w:ilvl="0" w:tplc="B17C84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963B6"/>
    <w:multiLevelType w:val="hybridMultilevel"/>
    <w:tmpl w:val="A4D29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B4"/>
    <w:rsid w:val="006E6188"/>
    <w:rsid w:val="009937C1"/>
    <w:rsid w:val="00D45D46"/>
    <w:rsid w:val="00DD0FB4"/>
    <w:rsid w:val="00E6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B2D"/>
  <w15:chartTrackingRefBased/>
  <w15:docId w15:val="{C31D782A-9C2D-476B-B70A-2ECF1AA5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FB4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DD0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F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D0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D0FB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0FB4"/>
    <w:pPr>
      <w:spacing w:after="100"/>
    </w:pPr>
  </w:style>
  <w:style w:type="character" w:styleId="a5">
    <w:name w:val="Hyperlink"/>
    <w:basedOn w:val="a0"/>
    <w:uiPriority w:val="99"/>
    <w:unhideWhenUsed/>
    <w:rsid w:val="00DD0FB4"/>
    <w:rPr>
      <w:color w:val="0563C1" w:themeColor="hyperlink"/>
      <w:u w:val="single"/>
    </w:rPr>
  </w:style>
  <w:style w:type="character" w:customStyle="1" w:styleId="pl-s">
    <w:name w:val="pl-s"/>
    <w:basedOn w:val="a0"/>
    <w:rsid w:val="009937C1"/>
  </w:style>
  <w:style w:type="character" w:customStyle="1" w:styleId="pl-pds">
    <w:name w:val="pl-pds"/>
    <w:basedOn w:val="a0"/>
    <w:rsid w:val="009937C1"/>
  </w:style>
  <w:style w:type="paragraph" w:styleId="a6">
    <w:name w:val="header"/>
    <w:basedOn w:val="a"/>
    <w:link w:val="a7"/>
    <w:uiPriority w:val="99"/>
    <w:unhideWhenUsed/>
    <w:rsid w:val="009937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37C1"/>
  </w:style>
  <w:style w:type="paragraph" w:styleId="a8">
    <w:name w:val="footer"/>
    <w:basedOn w:val="a"/>
    <w:link w:val="a9"/>
    <w:uiPriority w:val="99"/>
    <w:unhideWhenUsed/>
    <w:rsid w:val="009937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3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Голубятникова</dc:creator>
  <cp:keywords/>
  <dc:description/>
  <cp:lastModifiedBy>Дарья Голубятникова</cp:lastModifiedBy>
  <cp:revision>1</cp:revision>
  <dcterms:created xsi:type="dcterms:W3CDTF">2020-11-30T15:30:00Z</dcterms:created>
  <dcterms:modified xsi:type="dcterms:W3CDTF">2020-11-30T16:49:00Z</dcterms:modified>
</cp:coreProperties>
</file>