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TRANSCRIPT OF INTERVIEW *</w:t>
      </w:r>
    </w:p>
    <w:p>
      <w:pPr>
        <w:spacing w:after="200"/>
        <w:jc w:val="center"/>
      </w:pPr>
      <w:r>
        <w:rPr>
          <w:rFonts w:ascii="Calibri" w:cs="Calibri" w:eastAsia="Calibri" w:hAnsi="Calibri"/>
          <w:b/>
          <w:bCs/>
          <w:sz w:val="22"/>
          <w:szCs w:val="22"/>
        </w:rPr>
        <w:t xml:space="preserve">SPEAKER 1 AND SPEAKER 2</w:t>
      </w:r>
    </w:p>
    <w:p>
      <w:pPr>
        <w:spacing w:after="200"/>
        <w:jc w:val="center"/>
      </w:pPr>
      <w:r>
        <w:rPr>
          <w:rFonts w:ascii="Calibri" w:cs="Calibri" w:eastAsia="Calibri" w:hAnsi="Calibri"/>
          <w:b w:val="false"/>
          <w:bCs w:val="false"/>
          <w:sz w:val="22"/>
          <w:szCs w:val="22"/>
        </w:rPr>
        <w:t xml:space="preserve">Voluntary</w:t>
      </w:r>
    </w:p>
    <w:p/>
    <w:p/>
    <w:tbl>
      <w:tblPr>
        <w:tblW w:type="pct" w:w="1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Mar>
              <w:top w:type="dxa" w:w="120"/>
              <w:left w:type="dxa" w:w="120"/>
              <w:bottom w:type="dxa" w:w="120"/>
              <w:right w:type="dxa" w:w="120"/>
            </w:tcMar>
          </w:tcPr>
          <w:p>
            <w:pPr>
              <w:jc w:val="center"/>
            </w:pPr>
            <w:r>
              <w:rPr>
                <w:rFonts w:ascii="Calibri" w:cs="Calibri" w:eastAsia="Calibri" w:hAnsi="Calibri"/>
                <w:b/>
                <w:bCs/>
                <w:sz w:val="28"/>
                <w:szCs w:val="28"/>
              </w:rPr>
              <w:t xml:space="preserve">INVESTIGATION:  </w:t>
            </w:r>
            <w:r>
              <w:rPr>
                <w:rFonts w:ascii="Calibri" w:cs="Calibri" w:eastAsia="Calibri" w:hAnsi="Calibri"/>
                <w:b/>
                <w:bCs/>
                <w:sz w:val="28"/>
                <w:szCs w:val="28"/>
              </w:rPr>
              <w:t xml:space="preserve">1</w:t>
            </w:r>
          </w:p>
        </w:tc>
      </w:tr>
    </w:tbl>
    <w:p>
      <w:pPr>
        <w:spacing w:after="200" w:before="200"/>
      </w:pPr>
    </w:p>
    <w:p>
      <w:pPr>
        <w:spacing w:after="200"/>
        <w:jc w:val="center"/>
      </w:pPr>
      <w:r>
        <w:rPr>
          <w:rFonts w:ascii="Calibri" w:cs="Calibri" w:eastAsia="Calibri" w:hAnsi="Calibri"/>
          <w:b/>
          <w:bCs/>
          <w:sz w:val="22"/>
          <w:szCs w:val="22"/>
        </w:rPr>
        <w:t xml:space="preserve">2 September 2026 at 1</w:t>
      </w:r>
    </w:p>
    <w:p>
      <w:pPr>
        <w:spacing w:after="200"/>
        <w:jc w:val="center"/>
      </w:pPr>
      <w:r>
        <w:rPr>
          <w:rFonts w:ascii="Calibri" w:cs="Calibri" w:eastAsia="Calibri" w:hAnsi="Calibri"/>
          <w:b w:val="false"/>
          <w:bCs w:val="false"/>
          <w:sz w:val="22"/>
          <w:szCs w:val="22"/>
        </w:rPr>
        <w:t xml:space="preserve">Time Commenced:   1111 Hours</w:t>
      </w:r>
    </w:p>
    <w:p>
      <w:pPr>
        <w:spacing w:after="200"/>
        <w:jc w:val="center"/>
      </w:pPr>
      <w:r>
        <w:rPr>
          <w:rFonts w:ascii="Calibri" w:cs="Calibri" w:eastAsia="Calibri" w:hAnsi="Calibri"/>
          <w:b w:val="false"/>
          <w:bCs w:val="false"/>
          <w:sz w:val="22"/>
          <w:szCs w:val="22"/>
        </w:rPr>
        <w:t xml:space="preserve">Time Completed:     1422 Hours</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8%"/>
            <w:vAlign w:val="top"/>
          </w:tcPr>
          <w:p>
            <w:r>
              <w:rPr>
                <w:rFonts w:ascii="Calibri" w:cs="Calibri" w:eastAsia="Calibri" w:hAnsi="Calibri"/>
                <w:b/>
                <w:bCs/>
                <w:sz w:val="22"/>
                <w:szCs w:val="22"/>
              </w:rPr>
              <w:t xml:space="preserve">Present:</w:t>
            </w:r>
          </w:p>
        </w:tc>
        <w:tc>
          <w:tcPr>
            <w:tcW w:type="pct" w:w="82%"/>
            <w:vAlign w:val="top"/>
          </w:tcPr>
          <w:p>
            <w:pPr>
              <w:pStyle w:val="ListParagraph"/>
              <w:numPr>
                <w:ilvl w:val="0"/>
                <w:numId w:val="2"/>
              </w:numPr>
            </w:pPr>
            <w:r>
              <w:rPr>
                <w:rFonts w:ascii="Calibri" w:cs="Calibri" w:eastAsia="Calibri" w:hAnsi="Calibri"/>
                <w:b/>
                <w:bCs/>
                <w:sz w:val="22"/>
                <w:szCs w:val="22"/>
              </w:rPr>
              <w:t xml:space="preserve">Speaker 1</w:t>
            </w:r>
            <w:r>
              <w:rPr>
                <w:rFonts w:ascii="Calibri" w:cs="Calibri" w:eastAsia="Calibri" w:hAnsi="Calibri"/>
                <w:b w:val="false"/>
                <w:bCs w:val="false"/>
                <w:sz w:val="22"/>
                <w:szCs w:val="22"/>
              </w:rPr>
              <w:t xml:space="preserve"> (Witness)</w:t>
            </w:r>
          </w:p>
          <w:p/>
          <w:p>
            <w:pPr>
              <w:pStyle w:val="ListParagraph"/>
              <w:numPr>
                <w:ilvl w:val="0"/>
                <w:numId w:val="2"/>
              </w:numPr>
            </w:pPr>
            <w:r>
              <w:rPr>
                <w:rFonts w:ascii="Calibri" w:cs="Calibri" w:eastAsia="Calibri" w:hAnsi="Calibri"/>
                <w:b/>
                <w:bCs/>
                <w:sz w:val="22"/>
                <w:szCs w:val="22"/>
              </w:rPr>
              <w:t xml:space="preserve">Speaker 2</w:t>
            </w:r>
            <w:r>
              <w:rPr>
                <w:rFonts w:ascii="Calibri" w:cs="Calibri" w:eastAsia="Calibri" w:hAnsi="Calibri"/>
                <w:b w:val="false"/>
                <w:bCs w:val="false"/>
                <w:sz w:val="22"/>
                <w:szCs w:val="22"/>
              </w:rPr>
              <w:t xml:space="preserve"> (Witness 2)</w:t>
            </w:r>
          </w:p>
        </w:tc>
      </w:tr>
    </w:tbl>
    <w:p>
      <w:pPr>
        <w:framePr w:w="9026" w:h="1600" w:hAnchor="margin" w:vAnchor="margin" w:hRule="auto" w:xAlign="left" w:yAlign="bottom"/>
        <w:jc w:val="center"/>
      </w:pPr>
      <w:r>
        <w:rPr>
          <w:rFonts w:ascii="Calibri" w:cs="Calibri" w:eastAsia="Calibri" w:hAnsi="Calibri"/>
          <w:b/>
          <w:bCs/>
          <w:sz w:val="22"/>
          <w:szCs w:val="22"/>
        </w:rPr>
        <w:t xml:space="preserve">*  UNVERIFIED TRANSCRIPT OF RECORDED INTERVIEW</w:t>
      </w:r>
    </w:p>
    <w:p>
      <w:pPr>
        <w:framePr w:w="9026" w:h="1600" w:hAnchor="margin" w:vAnchor="margin" w:hRule="auto" w:xAlign="left" w:yAlign="bottom"/>
        <w:jc w:val="both"/>
      </w:pPr>
      <w:r>
        <w:rPr>
          <w:rFonts w:ascii="Calibri" w:cs="Calibri" w:eastAsia="Calibri" w:hAnsi="Calibri"/>
          <w:b w:val="false"/>
          <w:bCs w:val="false"/>
          <w:sz w:val="18"/>
          <w:szCs w:val="18"/>
        </w:rPr>
        <w:t xml:space="preserve">This draft transcript of interview has been AI-generated.  It has not been checked or verified against the soundtrack of the tape and may not be an accurate verbatim record.  It has been prepared to outline the areas covered in the interview and to facilitate the location of specific passages and topics on the tape which remains the original and true record.</w:t>
      </w:r>
    </w:p>
    <w:p>
      <w:pPr>
        <w:sectPr>
          <w:headerReference w:type="default" r:id="rId9"/>
          <w:pgSz w:w="11906" w:h="16838" w:orient="portrait"/>
          <w:pgMar w:top="1440" w:right="1440" w:bottom="1440" w:left="1440" w:header="708" w:footer="708" w:gutter="0"/>
          <w:pgNumType/>
          <w:docGrid w:linePitch="360"/>
        </w:sectPr>
      </w:pPr>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Starting in the Middle East this morning, the gloves are really starting to come off with the energy sites that are being attacked.</w:t>
      </w:r>
    </w:p>
    <w:p>
      <w:pPr>
        <w:pStyle w:val="ListParagraph"/>
        <w:numPr>
          <w:ilvl w:val="0"/>
          <w:numId w:val="3"/>
        </w:numPr>
        <w:spacing w:after="120"/>
        <w:jc w:val="both"/>
      </w:pPr>
      <w:r>
        <w:rPr>
          <w:rFonts w:ascii="Calibri" w:cs="Calibri" w:eastAsia="Calibri" w:hAnsi="Calibri"/>
          <w:b w:val="false"/>
          <w:bCs w:val="false"/>
          <w:sz w:val="22"/>
          <w:szCs w:val="22"/>
        </w:rPr>
        <w:t xml:space="preserve">Israel's fired at the world's largest gas field, the Paz gas field.</w:t>
      </w:r>
    </w:p>
    <w:p>
      <w:pPr>
        <w:pStyle w:val="ListParagraph"/>
        <w:numPr>
          <w:ilvl w:val="0"/>
          <w:numId w:val="3"/>
        </w:numPr>
        <w:spacing w:after="120"/>
        <w:jc w:val="both"/>
      </w:pPr>
      <w:r>
        <w:rPr>
          <w:rFonts w:ascii="Calibri" w:cs="Calibri" w:eastAsia="Calibri" w:hAnsi="Calibri"/>
          <w:b w:val="false"/>
          <w:bCs w:val="false"/>
          <w:sz w:val="22"/>
          <w:szCs w:val="22"/>
        </w:rPr>
        <w:t xml:space="preserve">Iran says it will take decisive action in response to this, which could mean strikes on oil fields in other Gulf states.</w:t>
      </w:r>
    </w:p>
    <w:p>
      <w:pPr>
        <w:pStyle w:val="ListParagraph"/>
        <w:numPr>
          <w:ilvl w:val="0"/>
          <w:numId w:val="3"/>
        </w:numPr>
        <w:spacing w:after="120"/>
        <w:jc w:val="both"/>
      </w:pPr>
      <w:r>
        <w:rPr>
          <w:rFonts w:ascii="Calibri" w:cs="Calibri" w:eastAsia="Calibri" w:hAnsi="Calibri"/>
          <w:b w:val="false"/>
          <w:bCs w:val="false"/>
          <w:sz w:val="22"/>
          <w:szCs w:val="22"/>
        </w:rPr>
        <w:t xml:space="preserve">Now this is a problem.</w:t>
      </w:r>
    </w:p>
    <w:p>
      <w:pPr>
        <w:pStyle w:val="ListParagraph"/>
        <w:numPr>
          <w:ilvl w:val="0"/>
          <w:numId w:val="3"/>
        </w:numPr>
        <w:spacing w:after="120"/>
        <w:jc w:val="both"/>
      </w:pPr>
      <w:r>
        <w:rPr>
          <w:rFonts w:ascii="Calibri" w:cs="Calibri" w:eastAsia="Calibri" w:hAnsi="Calibri"/>
          <w:b w:val="false"/>
          <w:bCs w:val="false"/>
          <w:sz w:val="22"/>
          <w:szCs w:val="22"/>
        </w:rPr>
        <w:t xml:space="preserve">You hit Iran's gas field, it's also the Qataris by the way, they will hit your oil fields and that means this.</w:t>
      </w:r>
    </w:p>
    <w:p>
      <w:pPr>
        <w:pStyle w:val="ListParagraph"/>
        <w:numPr>
          <w:ilvl w:val="0"/>
          <w:numId w:val="3"/>
        </w:numPr>
        <w:spacing w:after="120"/>
        <w:jc w:val="both"/>
      </w:pPr>
      <w:r>
        <w:rPr>
          <w:rFonts w:ascii="Calibri" w:cs="Calibri" w:eastAsia="Calibri" w:hAnsi="Calibri"/>
          <w:b w:val="false"/>
          <w:bCs w:val="false"/>
          <w:sz w:val="22"/>
          <w:szCs w:val="22"/>
        </w:rPr>
        <w:t xml:space="preserve">Higher oil prices, Brent crude futures pushing $110 a barrel overnight up 5%.</w:t>
      </w:r>
    </w:p>
    <w:p>
      <w:pPr>
        <w:pStyle w:val="ListParagraph"/>
        <w:numPr>
          <w:ilvl w:val="0"/>
          <w:numId w:val="3"/>
        </w:numPr>
        <w:spacing w:after="120"/>
        <w:jc w:val="both"/>
      </w:pPr>
      <w:r>
        <w:rPr>
          <w:rFonts w:ascii="Calibri" w:cs="Calibri" w:eastAsia="Calibri" w:hAnsi="Calibri"/>
          <w:b w:val="false"/>
          <w:bCs w:val="false"/>
          <w:sz w:val="22"/>
          <w:szCs w:val="22"/>
        </w:rPr>
        <w:t xml:space="preserve">Let's take a look at the situation at home.</w:t>
      </w:r>
    </w:p>
    <w:p>
      <w:pPr>
        <w:pStyle w:val="ListParagraph"/>
        <w:numPr>
          <w:ilvl w:val="0"/>
          <w:numId w:val="3"/>
        </w:numPr>
        <w:spacing w:after="120"/>
        <w:jc w:val="both"/>
      </w:pPr>
      <w:r>
        <w:rPr>
          <w:rFonts w:ascii="Calibri" w:cs="Calibri" w:eastAsia="Calibri" w:hAnsi="Calibri"/>
          <w:b w:val="false"/>
          <w:bCs w:val="false"/>
          <w:sz w:val="22"/>
          <w:szCs w:val="22"/>
        </w:rPr>
        <w:t xml:space="preserve">We have 49 days of fuel left here down two days from last week though we're told that stable fluctuations happen.</w:t>
      </w:r>
    </w:p>
    <w:p>
      <w:pPr>
        <w:pStyle w:val="ListParagraph"/>
        <w:numPr>
          <w:ilvl w:val="0"/>
          <w:numId w:val="3"/>
        </w:numPr>
        <w:spacing w:after="120"/>
        <w:jc w:val="both"/>
      </w:pPr>
      <w:r>
        <w:rPr>
          <w:rFonts w:ascii="Calibri" w:cs="Calibri" w:eastAsia="Calibri" w:hAnsi="Calibri"/>
          <w:b w:val="false"/>
          <w:bCs w:val="false"/>
          <w:sz w:val="22"/>
          <w:szCs w:val="22"/>
        </w:rPr>
        <w:t xml:space="preserve">Here's where we get it from if you hadn't already caught the news.</w:t>
      </w:r>
    </w:p>
    <w:p>
      <w:pPr>
        <w:pStyle w:val="ListParagraph"/>
        <w:numPr>
          <w:ilvl w:val="0"/>
          <w:numId w:val="3"/>
        </w:numPr>
        <w:spacing w:after="120"/>
        <w:jc w:val="both"/>
      </w:pPr>
      <w:r>
        <w:rPr>
          <w:rFonts w:ascii="Calibri" w:cs="Calibri" w:eastAsia="Calibri" w:hAnsi="Calibri"/>
          <w:b w:val="false"/>
          <w:bCs w:val="false"/>
          <w:sz w:val="22"/>
          <w:szCs w:val="22"/>
        </w:rPr>
        <w:t xml:space="preserve">So South Korea about half, Singapore about 33%, the rest from a smattering of other countries so we're heavily reliant on those</w:t>
      </w:r>
    </w:p>
    <w:p>
      <w:pPr>
        <w:pStyle w:val="ListParagraph"/>
        <w:numPr>
          <w:ilvl w:val="0"/>
          <w:numId w:val="3"/>
        </w:numPr>
        <w:spacing w:after="120"/>
        <w:jc w:val="both"/>
      </w:pPr>
      <w:r>
        <w:rPr>
          <w:rFonts w:ascii="Calibri" w:cs="Calibri" w:eastAsia="Calibri" w:hAnsi="Calibri"/>
          <w:b w:val="false"/>
          <w:bCs w:val="false"/>
          <w:sz w:val="22"/>
          <w:szCs w:val="22"/>
        </w:rPr>
        <w:t xml:space="preserve">Asian refineries, and they are heavily reliant in turn on the Middle East.</w:t>
      </w:r>
    </w:p>
    <w:p>
      <w:pPr>
        <w:pStyle w:val="ListParagraph"/>
        <w:numPr>
          <w:ilvl w:val="0"/>
          <w:numId w:val="3"/>
        </w:numPr>
        <w:spacing w:after="120"/>
        <w:jc w:val="both"/>
      </w:pPr>
      <w:r>
        <w:rPr>
          <w:rFonts w:ascii="Calibri" w:cs="Calibri" w:eastAsia="Calibri" w:hAnsi="Calibri"/>
          <w:b w:val="false"/>
          <w:bCs w:val="false"/>
          <w:sz w:val="22"/>
          <w:szCs w:val="22"/>
        </w:rPr>
        <w:t xml:space="preserve">So what comes out of other countries?</w:t>
      </w:r>
    </w:p>
    <w:p>
      <w:pPr>
        <w:pStyle w:val="ListParagraph"/>
        <w:numPr>
          <w:ilvl w:val="0"/>
          <w:numId w:val="3"/>
        </w:numPr>
        <w:spacing w:after="120"/>
        <w:jc w:val="both"/>
      </w:pPr>
      <w:r>
        <w:rPr>
          <w:rFonts w:ascii="Calibri" w:cs="Calibri" w:eastAsia="Calibri" w:hAnsi="Calibri"/>
          <w:b w:val="false"/>
          <w:bCs w:val="false"/>
          <w:sz w:val="22"/>
          <w:szCs w:val="22"/>
        </w:rPr>
        <w:t xml:space="preserve">And how well are we doing at trying to get oil from other markets?</w:t>
      </w:r>
    </w:p>
    <w:p>
      <w:pPr>
        <w:pStyle w:val="ListParagraph"/>
        <w:numPr>
          <w:ilvl w:val="0"/>
          <w:numId w:val="3"/>
        </w:numPr>
        <w:spacing w:after="120"/>
        <w:jc w:val="both"/>
      </w:pPr>
      <w:r>
        <w:rPr>
          <w:rFonts w:ascii="Calibri" w:cs="Calibri" w:eastAsia="Calibri" w:hAnsi="Calibri"/>
          <w:b w:val="false"/>
          <w:bCs w:val="false"/>
          <w:sz w:val="22"/>
          <w:szCs w:val="22"/>
        </w:rPr>
        <w:t xml:space="preserve">Shane Jones is the Associate Energy Minister, also resources with us this morning.</w:t>
      </w:r>
    </w:p>
    <w:p>
      <w:pPr>
        <w:pStyle w:val="ListParagraph"/>
        <w:numPr>
          <w:ilvl w:val="0"/>
          <w:numId w:val="3"/>
        </w:numPr>
        <w:spacing w:after="120"/>
        <w:jc w:val="both"/>
      </w:pPr>
      <w:r>
        <w:rPr>
          <w:rFonts w:ascii="Calibri" w:cs="Calibri" w:eastAsia="Calibri" w:hAnsi="Calibri"/>
          <w:b w:val="false"/>
          <w:bCs w:val="false"/>
          <w:sz w:val="22"/>
          <w:szCs w:val="22"/>
        </w:rPr>
        <w:t xml:space="preserve">Minister, good morning.</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Good morning.</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A bit worrying when you see the energy infrastructure they're hitting overnight, Minister?</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Well...</w:t>
      </w:r>
    </w:p>
    <w:p>
      <w:pPr>
        <w:pStyle w:val="ListParagraph"/>
        <w:numPr>
          <w:ilvl w:val="0"/>
          <w:numId w:val="3"/>
        </w:numPr>
        <w:spacing w:after="120"/>
        <w:jc w:val="both"/>
      </w:pPr>
      <w:r>
        <w:rPr>
          <w:rFonts w:ascii="Calibri" w:cs="Calibri" w:eastAsia="Calibri" w:hAnsi="Calibri"/>
          <w:b w:val="false"/>
          <w:bCs w:val="false"/>
          <w:sz w:val="22"/>
          <w:szCs w:val="22"/>
        </w:rPr>
        <w:t xml:space="preserve">I think what we're witnessing is going to turn into a structural level of disruption.</w:t>
      </w:r>
    </w:p>
    <w:p>
      <w:pPr>
        <w:pStyle w:val="ListParagraph"/>
        <w:numPr>
          <w:ilvl w:val="0"/>
          <w:numId w:val="3"/>
        </w:numPr>
        <w:spacing w:after="120"/>
        <w:jc w:val="both"/>
      </w:pPr>
      <w:r>
        <w:rPr>
          <w:rFonts w:ascii="Calibri" w:cs="Calibri" w:eastAsia="Calibri" w:hAnsi="Calibri"/>
          <w:b w:val="false"/>
          <w:bCs w:val="false"/>
          <w:sz w:val="22"/>
          <w:szCs w:val="22"/>
        </w:rPr>
        <w:t xml:space="preserve">I heard you talk about the uncertainty in terms of where the Singaporean and South Korean refineries are drawing their feedstock from, and you know, bear in mind about economics, it takes a while to restructure, realign supply lines but as prices rise, I won't be surprised if those refineries they do shift to sourcing feedstock from other areas but sadly</w:t>
      </w:r>
    </w:p>
    <w:p>
      <w:pPr>
        <w:pStyle w:val="ListParagraph"/>
        <w:numPr>
          <w:ilvl w:val="0"/>
          <w:numId w:val="3"/>
        </w:numPr>
        <w:spacing w:after="120"/>
        <w:jc w:val="both"/>
      </w:pPr>
      <w:r>
        <w:rPr>
          <w:rFonts w:ascii="Calibri" w:cs="Calibri" w:eastAsia="Calibri" w:hAnsi="Calibri"/>
          <w:b w:val="false"/>
          <w:bCs w:val="false"/>
          <w:sz w:val="22"/>
          <w:szCs w:val="22"/>
        </w:rPr>
        <w:t xml:space="preserve">That is going to translate into high oil prices.</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So we can expect higher prices at the pump for longer?</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Yeah, well, we don't have adequate oil supplies in our own country and we no longer have a refinery and you've heard me talk about that before.</w:t>
      </w:r>
    </w:p>
    <w:p>
      <w:pPr>
        <w:pStyle w:val="ListParagraph"/>
        <w:numPr>
          <w:ilvl w:val="0"/>
          <w:numId w:val="3"/>
        </w:numPr>
        <w:spacing w:after="120"/>
        <w:jc w:val="both"/>
      </w:pPr>
      <w:r>
        <w:rPr>
          <w:rFonts w:ascii="Calibri" w:cs="Calibri" w:eastAsia="Calibri" w:hAnsi="Calibri"/>
          <w:b w:val="false"/>
          <w:bCs w:val="false"/>
          <w:sz w:val="22"/>
          <w:szCs w:val="22"/>
        </w:rPr>
        <w:t xml:space="preserve">I think it's important, Ryan, that we bear in mind there is 300 million litres worth of unused storage capacity at Marsden Pointe and perhaps when we come out of this episode</w:t>
      </w:r>
    </w:p>
    <w:p>
      <w:pPr>
        <w:pStyle w:val="ListParagraph"/>
        <w:numPr>
          <w:ilvl w:val="0"/>
          <w:numId w:val="3"/>
        </w:numPr>
        <w:spacing w:after="120"/>
        <w:jc w:val="both"/>
      </w:pPr>
      <w:r>
        <w:rPr>
          <w:rFonts w:ascii="Calibri" w:cs="Calibri" w:eastAsia="Calibri" w:hAnsi="Calibri"/>
          <w:b w:val="false"/>
          <w:bCs w:val="false"/>
          <w:sz w:val="22"/>
          <w:szCs w:val="22"/>
        </w:rPr>
        <w:t xml:space="preserve">We're going to have to address how do we actually store more oil.</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A hundred percent, a hundred percent.</w:t>
      </w:r>
    </w:p>
    <w:p>
      <w:pPr>
        <w:pStyle w:val="ListParagraph"/>
        <w:numPr>
          <w:ilvl w:val="0"/>
          <w:numId w:val="3"/>
        </w:numPr>
        <w:spacing w:after="120"/>
        <w:jc w:val="both"/>
      </w:pPr>
      <w:r>
        <w:rPr>
          <w:rFonts w:ascii="Calibri" w:cs="Calibri" w:eastAsia="Calibri" w:hAnsi="Calibri"/>
          <w:b w:val="false"/>
          <w:bCs w:val="false"/>
          <w:sz w:val="22"/>
          <w:szCs w:val="22"/>
        </w:rPr>
        <w:t xml:space="preserve">I was speaking to Channel Infrastructure about that the other day.</w:t>
      </w:r>
    </w:p>
    <w:p>
      <w:pPr>
        <w:pStyle w:val="ListParagraph"/>
        <w:numPr>
          <w:ilvl w:val="0"/>
          <w:numId w:val="3"/>
        </w:numPr>
        <w:spacing w:after="120"/>
        <w:jc w:val="both"/>
      </w:pPr>
      <w:r>
        <w:rPr>
          <w:rFonts w:ascii="Calibri" w:cs="Calibri" w:eastAsia="Calibri" w:hAnsi="Calibri"/>
          <w:b w:val="false"/>
          <w:bCs w:val="false"/>
          <w:sz w:val="22"/>
          <w:szCs w:val="22"/>
        </w:rPr>
        <w:t xml:space="preserve">We should definitely be doing that when we come out of this.</w:t>
      </w:r>
    </w:p>
    <w:p>
      <w:pPr>
        <w:pStyle w:val="ListParagraph"/>
        <w:numPr>
          <w:ilvl w:val="0"/>
          <w:numId w:val="3"/>
        </w:numPr>
        <w:spacing w:after="120"/>
        <w:jc w:val="both"/>
      </w:pPr>
      <w:r>
        <w:rPr>
          <w:rFonts w:ascii="Calibri" w:cs="Calibri" w:eastAsia="Calibri" w:hAnsi="Calibri"/>
          <w:b w:val="false"/>
          <w:bCs w:val="false"/>
          <w:sz w:val="22"/>
          <w:szCs w:val="22"/>
        </w:rPr>
        <w:t xml:space="preserve">Hopefully we'll learn the lesson.</w:t>
      </w:r>
    </w:p>
    <w:p>
      <w:pPr>
        <w:pStyle w:val="ListParagraph"/>
        <w:numPr>
          <w:ilvl w:val="0"/>
          <w:numId w:val="3"/>
        </w:numPr>
        <w:spacing w:after="120"/>
        <w:jc w:val="both"/>
      </w:pPr>
      <w:r>
        <w:rPr>
          <w:rFonts w:ascii="Calibri" w:cs="Calibri" w:eastAsia="Calibri" w:hAnsi="Calibri"/>
          <w:b w:val="false"/>
          <w:bCs w:val="false"/>
          <w:sz w:val="22"/>
          <w:szCs w:val="22"/>
        </w:rPr>
        <w:t xml:space="preserve">Have we managed to secure any oil or have we done any deals through the diplomatic efforts since we've started trying?</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Yeah, look, our foreign affairs officials 24-7 dealing with the refineries, the governments are more the industry dealing with the refinery's but</w:t>
      </w:r>
    </w:p>
    <w:p>
      <w:pPr>
        <w:pStyle w:val="ListParagraph"/>
        <w:numPr>
          <w:ilvl w:val="0"/>
          <w:numId w:val="3"/>
        </w:numPr>
        <w:spacing w:after="120"/>
        <w:jc w:val="both"/>
      </w:pPr>
      <w:r>
        <w:rPr>
          <w:rFonts w:ascii="Calibri" w:cs="Calibri" w:eastAsia="Calibri" w:hAnsi="Calibri"/>
          <w:b w:val="false"/>
          <w:bCs w:val="false"/>
          <w:sz w:val="22"/>
          <w:szCs w:val="22"/>
        </w:rPr>
        <w:t xml:space="preserve">We've just got to bear in mind, in Singapore and South Korea, I'm advised most of those refineries are internationally focused.</w:t>
      </w:r>
    </w:p>
    <w:p>
      <w:pPr>
        <w:pStyle w:val="ListParagraph"/>
        <w:numPr>
          <w:ilvl w:val="0"/>
          <w:numId w:val="3"/>
        </w:numPr>
        <w:spacing w:after="120"/>
        <w:jc w:val="both"/>
      </w:pPr>
      <w:r>
        <w:rPr>
          <w:rFonts w:ascii="Calibri" w:cs="Calibri" w:eastAsia="Calibri" w:hAnsi="Calibri"/>
          <w:b w:val="false"/>
          <w:bCs w:val="false"/>
          <w:sz w:val="22"/>
          <w:szCs w:val="22"/>
        </w:rPr>
        <w:t xml:space="preserve">And obviously they'll be scrambling to find feedstock.</w:t>
      </w:r>
    </w:p>
    <w:p>
      <w:pPr>
        <w:pStyle w:val="ListParagraph"/>
        <w:numPr>
          <w:ilvl w:val="0"/>
          <w:numId w:val="3"/>
        </w:numPr>
        <w:spacing w:after="120"/>
        <w:jc w:val="both"/>
      </w:pPr>
      <w:r>
        <w:rPr>
          <w:rFonts w:ascii="Calibri" w:cs="Calibri" w:eastAsia="Calibri" w:hAnsi="Calibri"/>
          <w:b w:val="false"/>
          <w:bCs w:val="false"/>
          <w:sz w:val="22"/>
          <w:szCs w:val="22"/>
        </w:rPr>
        <w:t xml:space="preserve">We do need to remind ourselves that we have enough fuel, yes at the margin it bobs around.</w:t>
      </w:r>
    </w:p>
    <w:p>
      <w:pPr>
        <w:pStyle w:val="ListParagraph"/>
        <w:numPr>
          <w:ilvl w:val="0"/>
          <w:numId w:val="3"/>
        </w:numPr>
        <w:spacing w:after="120"/>
        <w:jc w:val="both"/>
      </w:pPr>
      <w:r>
        <w:rPr>
          <w:rFonts w:ascii="Calibri" w:cs="Calibri" w:eastAsia="Calibri" w:hAnsi="Calibri"/>
          <w:b w:val="false"/>
          <w:bCs w:val="false"/>
          <w:sz w:val="22"/>
          <w:szCs w:val="22"/>
        </w:rPr>
        <w:t xml:space="preserve">We've been advised by a variety</w:t>
      </w:r>
    </w:p>
    <w:p>
      <w:pPr>
        <w:pStyle w:val="ListParagraph"/>
        <w:numPr>
          <w:ilvl w:val="0"/>
          <w:numId w:val="3"/>
        </w:numPr>
        <w:spacing w:after="120"/>
        <w:jc w:val="both"/>
      </w:pPr>
      <w:r>
        <w:rPr>
          <w:rFonts w:ascii="Calibri" w:cs="Calibri" w:eastAsia="Calibri" w:hAnsi="Calibri"/>
          <w:b w:val="false"/>
          <w:bCs w:val="false"/>
          <w:sz w:val="22"/>
          <w:szCs w:val="22"/>
        </w:rPr>
        <w:t xml:space="preserve">Of the industry leaders that there's a great deal of fuel on the water in ships coming to New Zealand and we've never been advised that a ship has been turned around because some other character wants to pay more for the oil on that ship.</w:t>
      </w:r>
    </w:p>
    <w:p>
      <w:pPr>
        <w:pStyle w:val="ListParagraph"/>
        <w:numPr>
          <w:ilvl w:val="0"/>
          <w:numId w:val="3"/>
        </w:numPr>
        <w:spacing w:after="120"/>
        <w:jc w:val="both"/>
      </w:pPr>
      <w:r>
        <w:rPr>
          <w:rFonts w:ascii="Calibri" w:cs="Calibri" w:eastAsia="Calibri" w:hAnsi="Calibri"/>
          <w:b w:val="false"/>
          <w:bCs w:val="false"/>
          <w:sz w:val="22"/>
          <w:szCs w:val="22"/>
        </w:rPr>
        <w:t xml:space="preserve">We've never been advised of that.</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Okay, all right.</w:t>
      </w:r>
    </w:p>
    <w:p>
      <w:pPr>
        <w:pStyle w:val="ListParagraph"/>
        <w:numPr>
          <w:ilvl w:val="0"/>
          <w:numId w:val="3"/>
        </w:numPr>
        <w:spacing w:after="120"/>
        <w:jc w:val="both"/>
      </w:pPr>
      <w:r>
        <w:rPr>
          <w:rFonts w:ascii="Calibri" w:cs="Calibri" w:eastAsia="Calibri" w:hAnsi="Calibri"/>
          <w:b w:val="false"/>
          <w:bCs w:val="false"/>
          <w:sz w:val="22"/>
          <w:szCs w:val="22"/>
        </w:rPr>
        <w:t xml:space="preserve">And you said, so are we basically saying, because I don't know how it all works, Minister, but would we try and get refined oil out of America?</w:t>
      </w:r>
    </w:p>
    <w:p>
      <w:pPr>
        <w:pStyle w:val="ListParagraph"/>
        <w:numPr>
          <w:ilvl w:val="0"/>
          <w:numId w:val="3"/>
        </w:numPr>
        <w:spacing w:after="120"/>
        <w:jc w:val="both"/>
      </w:pPr>
      <w:r>
        <w:rPr>
          <w:rFonts w:ascii="Calibri" w:cs="Calibri" w:eastAsia="Calibri" w:hAnsi="Calibri"/>
          <w:b w:val="false"/>
          <w:bCs w:val="false"/>
          <w:sz w:val="22"/>
          <w:szCs w:val="22"/>
        </w:rPr>
        <w:t xml:space="preserve">Would we try and get</w:t>
      </w:r>
    </w:p>
    <w:p>
      <w:pPr>
        <w:pStyle w:val="ListParagraph"/>
        <w:numPr>
          <w:ilvl w:val="0"/>
          <w:numId w:val="3"/>
        </w:numPr>
        <w:spacing w:after="120"/>
        <w:jc w:val="both"/>
      </w:pPr>
      <w:r>
        <w:rPr>
          <w:rFonts w:ascii="Calibri" w:cs="Calibri" w:eastAsia="Calibri" w:hAnsi="Calibri"/>
          <w:b w:val="false"/>
          <w:bCs w:val="false"/>
          <w:sz w:val="22"/>
          <w:szCs w:val="22"/>
        </w:rPr>
        <w:t xml:space="preserve">Solely relying on those Asian refineries and them sourcing the crude from somewhere else.</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It's more the latter, I had a good fortune to talk to a dear friend of mine up in Singapore yesterday and that person said there are no shortage of tankers on their way from other sources around the world but it's like turning around on monstrous ship at sea, it takes time and we must brace ourselves</w:t>
      </w:r>
    </w:p>
    <w:p>
      <w:pPr>
        <w:pStyle w:val="ListParagraph"/>
        <w:numPr>
          <w:ilvl w:val="0"/>
          <w:numId w:val="3"/>
        </w:numPr>
        <w:spacing w:after="120"/>
        <w:jc w:val="both"/>
      </w:pPr>
      <w:r>
        <w:rPr>
          <w:rFonts w:ascii="Calibri" w:cs="Calibri" w:eastAsia="Calibri" w:hAnsi="Calibri"/>
          <w:b w:val="false"/>
          <w:bCs w:val="false"/>
          <w:sz w:val="22"/>
          <w:szCs w:val="22"/>
        </w:rPr>
        <w:t xml:space="preserve">For an increased cost of fuel in New Zealand.</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How much?</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Through no fault of our own.</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How much?</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Well, I've just watched your program and you reminded everyone there's been a bump overnight so I don't want to pick a figure.</w:t>
      </w:r>
    </w:p>
    <w:p>
      <w:pPr>
        <w:pStyle w:val="ListParagraph"/>
        <w:numPr>
          <w:ilvl w:val="0"/>
          <w:numId w:val="3"/>
        </w:numPr>
        <w:spacing w:after="120"/>
        <w:jc w:val="both"/>
      </w:pPr>
      <w:r>
        <w:rPr>
          <w:rFonts w:ascii="Calibri" w:cs="Calibri" w:eastAsia="Calibri" w:hAnsi="Calibri"/>
          <w:b w:val="false"/>
          <w:bCs w:val="false"/>
          <w:sz w:val="22"/>
          <w:szCs w:val="22"/>
        </w:rPr>
        <w:t xml:space="preserve">Naturally we are at the end of the railway track then we need to ensure price aside that we don't become crippled through an absence of fuel.</w:t>
      </w:r>
    </w:p>
    <w:p>
      <w:pPr>
        <w:pStyle w:val="ListParagraph"/>
        <w:numPr>
          <w:ilvl w:val="0"/>
          <w:numId w:val="3"/>
        </w:numPr>
        <w:spacing w:after="120"/>
        <w:jc w:val="both"/>
      </w:pPr>
      <w:r>
        <w:rPr>
          <w:rFonts w:ascii="Calibri" w:cs="Calibri" w:eastAsia="Calibri" w:hAnsi="Calibri"/>
          <w:b w:val="false"/>
          <w:bCs w:val="false"/>
          <w:sz w:val="22"/>
          <w:szCs w:val="22"/>
        </w:rPr>
        <w:t xml:space="preserve">And I say again, we've got the 50 odd days</w:t>
      </w:r>
    </w:p>
    <w:p>
      <w:pPr>
        <w:pStyle w:val="ListParagraph"/>
        <w:numPr>
          <w:ilvl w:val="0"/>
          <w:numId w:val="3"/>
        </w:numPr>
        <w:spacing w:after="120"/>
        <w:jc w:val="both"/>
      </w:pPr>
      <w:r>
        <w:rPr>
          <w:rFonts w:ascii="Calibri" w:cs="Calibri" w:eastAsia="Calibri" w:hAnsi="Calibri"/>
          <w:b w:val="false"/>
          <w:bCs w:val="false"/>
          <w:sz w:val="22"/>
          <w:szCs w:val="22"/>
        </w:rPr>
        <w:t xml:space="preserve">Within spitting distance, and we are told that they are up to 10 vessels on their way to New Zealand.</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1</w:t>
      </w:r>
      <w:r>
        <w:rPr>
          <w:rFonts w:ascii="Calibri" w:cs="Calibri" w:eastAsia="Calibri" w:hAnsi="Calibri"/>
          <w:sz w:val="22"/>
          <w:szCs w:val="22"/>
        </w:rPr>
        <w:tab/>
      </w:r>
      <w:r>
        <w:rPr>
          <w:rFonts w:ascii="Calibri" w:cs="Calibri" w:eastAsia="Calibri" w:hAnsi="Calibri"/>
          <w:b w:val="false"/>
          <w:bCs w:val="false"/>
          <w:sz w:val="22"/>
          <w:szCs w:val="22"/>
        </w:rPr>
        <w:t xml:space="preserve">All right, it looks like your camera wants you to stop so we'll leave it there Shane.</w:t>
      </w:r>
    </w:p>
    <w:p>
      <w:pPr>
        <w:pStyle w:val="ListParagraph"/>
        <w:numPr>
          <w:ilvl w:val="0"/>
          <w:numId w:val="3"/>
        </w:numPr>
        <w:spacing w:after="120"/>
        <w:jc w:val="both"/>
      </w:pPr>
      <w:r>
        <w:rPr>
          <w:rFonts w:ascii="Calibri" w:cs="Calibri" w:eastAsia="Calibri" w:hAnsi="Calibri"/>
          <w:b w:val="false"/>
          <w:bCs w:val="false"/>
          <w:sz w:val="22"/>
          <w:szCs w:val="22"/>
        </w:rPr>
        <w:t xml:space="preserve">Just one more question, just one more question.</w:t>
      </w:r>
    </w:p>
    <w:p>
      <w:pPr>
        <w:pStyle w:val="ListParagraph"/>
        <w:numPr>
          <w:ilvl w:val="0"/>
          <w:numId w:val="3"/>
        </w:numPr>
        <w:spacing w:after="120"/>
        <w:jc w:val="both"/>
      </w:pPr>
      <w:r>
        <w:rPr>
          <w:rFonts w:ascii="Calibri" w:cs="Calibri" w:eastAsia="Calibri" w:hAnsi="Calibri"/>
          <w:b w:val="false"/>
          <w:bCs w:val="false"/>
          <w:sz w:val="22"/>
          <w:szCs w:val="22"/>
        </w:rPr>
        <w:t xml:space="preserve">You know the 49 days, is there a number of days that we get down to 30 days then we start rationing?</w:t>
      </w:r>
    </w:p>
    <w:p>
      <w:pPr>
        <w:pStyle w:val="ListParagraph"/>
        <w:numPr>
          <w:ilvl w:val="0"/>
          <w:numId w:val="3"/>
        </w:numPr>
        <w:spacing w:after="120"/>
        <w:jc w:val="both"/>
      </w:pPr>
      <w:r>
        <w:rPr>
          <w:rFonts w:ascii="Calibri" w:cs="Calibri" w:eastAsia="Calibri" w:hAnsi="Calibri"/>
          <w:b w:val="false"/>
          <w:bCs w:val="false"/>
          <w:sz w:val="22"/>
          <w:szCs w:val="22"/>
        </w:rPr>
        <w:t xml:space="preserve">Have the officials given you a number?</w:t>
      </w:r>
    </w:p>
    <w:p/>
    <w:p>
      <w:pPr>
        <w:pStyle w:val="ListParagraph"/>
        <w:numPr>
          <w:ilvl w:val="0"/>
          <w:numId w:val="3"/>
        </w:numPr>
        <w:tabs>
          <w:tab w:val="left" w:pos="720"/>
          <w:tab w:val="left" w:pos="2160"/>
        </w:tabs>
        <w:spacing w:after="120"/>
        <w:ind w:left="2160" w:hanging="2160"/>
        <w:jc w:val="both"/>
      </w:pPr>
      <w:r>
        <w:rPr>
          <w:rFonts w:ascii="Calibri" w:cs="Calibri" w:eastAsia="Calibri" w:hAnsi="Calibri"/>
          <w:b w:val="false"/>
          <w:bCs w:val="false"/>
          <w:sz w:val="22"/>
          <w:szCs w:val="22"/>
        </w:rPr>
        <w:t xml:space="preserve">SPEAKER 2</w:t>
      </w:r>
      <w:r>
        <w:rPr>
          <w:rFonts w:ascii="Calibri" w:cs="Calibri" w:eastAsia="Calibri" w:hAnsi="Calibri"/>
          <w:sz w:val="22"/>
          <w:szCs w:val="22"/>
        </w:rPr>
        <w:tab/>
      </w:r>
      <w:r>
        <w:rPr>
          <w:rFonts w:ascii="Calibri" w:cs="Calibri" w:eastAsia="Calibri" w:hAnsi="Calibri"/>
          <w:b w:val="false"/>
          <w:bCs w:val="false"/>
          <w:sz w:val="22"/>
          <w:szCs w:val="22"/>
        </w:rPr>
        <w:t xml:space="preserve">Yeah, we're having another discussion today to establish at what point</w:t>
      </w:r>
    </w:p>
    <w:p>
      <w:pPr>
        <w:pStyle w:val="ListParagraph"/>
        <w:numPr>
          <w:ilvl w:val="0"/>
          <w:numId w:val="3"/>
        </w:numPr>
        <w:spacing w:after="120"/>
        <w:jc w:val="both"/>
      </w:pPr>
      <w:r>
        <w:rPr>
          <w:rFonts w:ascii="Calibri" w:cs="Calibri" w:eastAsia="Calibri" w:hAnsi="Calibri"/>
          <w:b w:val="false"/>
          <w:bCs w:val="false"/>
          <w:sz w:val="22"/>
          <w:szCs w:val="22"/>
        </w:rPr>
        <w:t xml:space="preserve">In the event that we see a declining, at what point do we move to a different category?</w:t>
      </w:r>
    </w:p>
    <w:p>
      <w:pPr>
        <w:pStyle w:val="ListParagraph"/>
        <w:numPr>
          <w:ilvl w:val="0"/>
          <w:numId w:val="3"/>
        </w:numPr>
        <w:spacing w:after="120"/>
        <w:jc w:val="both"/>
      </w:pPr>
      <w:r>
        <w:rPr>
          <w:rFonts w:ascii="Calibri" w:cs="Calibri" w:eastAsia="Calibri" w:hAnsi="Calibri"/>
          <w:b w:val="false"/>
          <w:bCs w:val="false"/>
          <w:sz w:val="22"/>
          <w:szCs w:val="22"/>
        </w:rPr>
        <w:t xml:space="preserve">But look mate it's really not helpful because I agree with the sentiment of your wee speech a couple of minutes ago.</w:t>
      </w:r>
    </w:p>
    <w:p>
      <w:pPr>
        <w:pStyle w:val="ListParagraph"/>
        <w:numPr>
          <w:ilvl w:val="0"/>
          <w:numId w:val="3"/>
        </w:numPr>
        <w:spacing w:after="120"/>
        <w:jc w:val="both"/>
      </w:pPr>
      <w:r>
        <w:rPr>
          <w:rFonts w:ascii="Calibri" w:cs="Calibri" w:eastAsia="Calibri" w:hAnsi="Calibri"/>
          <w:b w:val="false"/>
          <w:bCs w:val="false"/>
          <w:sz w:val="22"/>
          <w:szCs w:val="22"/>
        </w:rPr>
        <w:t xml:space="preserve">I don't want to feed any alarmism.</w:t>
      </w:r>
    </w:p>
    <w:p>
      <w:pPr>
        <w:pStyle w:val="ListParagraph"/>
        <w:numPr>
          <w:ilvl w:val="0"/>
          <w:numId w:val="3"/>
        </w:numPr>
        <w:spacing w:after="120"/>
        <w:jc w:val="both"/>
      </w:pPr>
      <w:r>
        <w:rPr>
          <w:rFonts w:ascii="Calibri" w:cs="Calibri" w:eastAsia="Calibri" w:hAnsi="Calibri"/>
          <w:b w:val="false"/>
          <w:bCs w:val="false"/>
          <w:sz w:val="22"/>
          <w:szCs w:val="22"/>
        </w:rPr>
        <w:t xml:space="preserve">I want Kiwis to know yes price is an issue but the oil is still flowing and travelling to New Zealand.</w:t>
      </w:r>
    </w:p>
    <w:p/>
    <w:p>
      <w:pPr>
        <w:pStyle w:val="ListParagraph"/>
        <w:numPr>
          <w:ilvl w:val="0"/>
          <w:numId w:val="3"/>
        </w:numPr>
        <w:jc w:val="both"/>
      </w:pPr>
      <w:r>
        <w:rPr>
          <w:rFonts w:ascii="Calibri" w:cs="Calibri" w:eastAsia="Calibri" w:hAnsi="Calibri"/>
          <w:b w:val="false"/>
          <w:bCs w:val="false"/>
          <w:sz w:val="22"/>
          <w:szCs w:val="22"/>
        </w:rPr>
        <w:t xml:space="preserve">[End of interview]</w:t>
      </w:r>
    </w:p>
    <w:sectPr>
      <w:headerReference w:type="default" r:id="rId9"/>
      <w:footerReference w:type="default" r:id="rId7"/>
      <w:type w:val="nextPage"/>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bCs/>
        <w:sz w:val="18"/>
        <w:szCs w:val="18"/>
      </w:rPr>
      <w:t xml:space="preserve">[SPEAKER 1 AND SPEAKER 2</w:t>
    </w:r>
    <w:r>
      <w:rPr>
        <w:rFonts w:ascii="Calibri" w:cs="Calibri" w:eastAsia="Calibri" w:hAnsi="Calibri"/>
        <w:b w:val="false"/>
        <w:bCs w:val="false"/>
        <w:sz w:val="18"/>
        <w:szCs w:val="18"/>
      </w:rPr>
      <w:t xml:space="preserv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b w:val="false"/>
        <w:bCs w:val="false"/>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pPr>
    <w:r>
      <w:rPr>
        <w:noProof/>
      </w:rPr>
      <w:pict>
        <v:shapetype id="_x0000_t136" coordsize="1600,21600" o:spt="136" adj="10800" path="m@7,0l@8,0m@5,21600l@6,21600e">
          <v:formulas>
            <v:f eqn="sum #0 0 10800"/>
            <v:f eqn="prod #0 2 1"/>
            <v:f eqn="prod @0 1 2"/>
            <v:f eqn="sum 21600 0 @1"/>
            <v:f eqn="sum 21600 0 @2"/>
            <v:f eqn="if @0 @3 0"/>
            <v:f eqn="if @0 21600 @4"/>
            <v:f eqn="if @0 0 @1"/>
            <v:f eqn="if @0 @2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15pt;height:207.5pt;rotation:315;z-index:-251657216;mso-position-horizontal:center;mso-position-horizontal-relative:margin;mso-position-vertical:center;mso-position-vertical-relative:margin" o:allowincell="f" fillcolor="silver" stroked="f">
          <v:fill opacity=".5"/>
          <v:textpath on="t" fitshape="t" style="font-family:&quot;Times New Roman&quot;;font-size:1pt" string="AI-GENERATED TRANSCRIP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270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suff w:val="tab"/>
      <w:lvlText w:val="%1"/>
      <w:lvlJc w:val="left"/>
      <w:pPr>
        <w:ind w:left="2160" w:hanging="21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2026-09-02T02:59:01.992Z</dcterms:created>
  <dcterms:modified xsi:type="dcterms:W3CDTF">2026-09-02T02:59:01.992Z</dcterms:modified>
</cp:coreProperties>
</file>

<file path=docProps/custom.xml><?xml version="1.0" encoding="utf-8"?>
<Properties xmlns="http://schemas.openxmlformats.org/officeDocument/2006/custom-properties" xmlns:vt="http://schemas.openxmlformats.org/officeDocument/2006/docPropsVTypes"/>
</file>