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6D45C0" w14:textId="77777777" w:rsidR="00683D81" w:rsidRPr="00683D81" w:rsidRDefault="00683D81" w:rsidP="00683D81">
      <w:pPr>
        <w:pStyle w:val="NormalWeb"/>
        <w:jc w:val="both"/>
        <w:rPr>
          <w:b/>
          <w:bCs/>
          <w:sz w:val="36"/>
          <w:szCs w:val="36"/>
        </w:rPr>
      </w:pPr>
      <w:r w:rsidRPr="00683D81">
        <w:rPr>
          <w:b/>
          <w:bCs/>
          <w:sz w:val="36"/>
          <w:szCs w:val="36"/>
        </w:rPr>
        <w:t>Which visualization would you use in the following scenario?</w:t>
      </w:r>
    </w:p>
    <w:p w14:paraId="7F19C7AA" w14:textId="77777777" w:rsidR="00683D81" w:rsidRPr="00683D81" w:rsidRDefault="00683D81" w:rsidP="00683D81">
      <w:pPr>
        <w:pStyle w:val="NormalWeb"/>
        <w:jc w:val="both"/>
        <w:rPr>
          <w:b/>
          <w:bCs/>
          <w:sz w:val="36"/>
          <w:szCs w:val="36"/>
        </w:rPr>
      </w:pPr>
      <w:r w:rsidRPr="00683D81">
        <w:rPr>
          <w:b/>
          <w:bCs/>
          <w:sz w:val="36"/>
          <w:szCs w:val="36"/>
        </w:rPr>
        <w:t>a. One of the variables is date or time</w:t>
      </w:r>
    </w:p>
    <w:p w14:paraId="1B0DBAB3" w14:textId="77777777" w:rsidR="00683D81" w:rsidRPr="00683D81" w:rsidRDefault="00683D81" w:rsidP="00683D81">
      <w:pPr>
        <w:pStyle w:val="NormalWeb"/>
        <w:jc w:val="both"/>
        <w:rPr>
          <w:b/>
          <w:bCs/>
          <w:sz w:val="36"/>
          <w:szCs w:val="36"/>
        </w:rPr>
      </w:pPr>
      <w:r w:rsidRPr="00683D81">
        <w:rPr>
          <w:b/>
          <w:bCs/>
          <w:sz w:val="36"/>
          <w:szCs w:val="36"/>
        </w:rPr>
        <w:t>b. Both the variables are numerical</w:t>
      </w:r>
    </w:p>
    <w:p w14:paraId="78C014E7" w14:textId="77777777" w:rsidR="00683D81" w:rsidRPr="00683D81" w:rsidRDefault="00683D81" w:rsidP="00683D81">
      <w:pPr>
        <w:pStyle w:val="NormalWeb"/>
        <w:jc w:val="both"/>
        <w:rPr>
          <w:b/>
          <w:bCs/>
          <w:sz w:val="36"/>
          <w:szCs w:val="36"/>
        </w:rPr>
      </w:pPr>
      <w:r w:rsidRPr="00683D81">
        <w:rPr>
          <w:b/>
          <w:bCs/>
          <w:sz w:val="36"/>
          <w:szCs w:val="36"/>
        </w:rPr>
        <w:t>c. To study the correlation between two variables</w:t>
      </w:r>
    </w:p>
    <w:p w14:paraId="7BEEE4BD" w14:textId="77777777" w:rsidR="00683D81" w:rsidRPr="00683D81" w:rsidRDefault="00683D81" w:rsidP="00683D81">
      <w:pPr>
        <w:pStyle w:val="NormalWeb"/>
        <w:jc w:val="both"/>
        <w:rPr>
          <w:b/>
          <w:bCs/>
          <w:sz w:val="36"/>
          <w:szCs w:val="36"/>
        </w:rPr>
      </w:pPr>
      <w:r w:rsidRPr="00683D81">
        <w:rPr>
          <w:b/>
          <w:bCs/>
          <w:sz w:val="36"/>
          <w:szCs w:val="36"/>
        </w:rPr>
        <w:t>d. To study the distribution of a continuous variable using discrete bins</w:t>
      </w:r>
    </w:p>
    <w:p w14:paraId="16CA2C8F" w14:textId="77777777" w:rsidR="00683D81" w:rsidRPr="00683D81" w:rsidRDefault="00683D81" w:rsidP="00683D81">
      <w:pPr>
        <w:pStyle w:val="NormalWeb"/>
        <w:jc w:val="both"/>
        <w:rPr>
          <w:b/>
          <w:bCs/>
          <w:sz w:val="36"/>
          <w:szCs w:val="36"/>
        </w:rPr>
      </w:pPr>
      <w:r w:rsidRPr="00683D81">
        <w:rPr>
          <w:b/>
          <w:bCs/>
          <w:sz w:val="36"/>
          <w:szCs w:val="36"/>
        </w:rPr>
        <w:t>e. To study the distribution of a continuous variable without using discrete bins</w:t>
      </w:r>
    </w:p>
    <w:p w14:paraId="651C3434" w14:textId="77777777" w:rsidR="00683D81" w:rsidRPr="00683D81" w:rsidRDefault="00683D81" w:rsidP="00683D81">
      <w:pPr>
        <w:pStyle w:val="NormalWeb"/>
        <w:jc w:val="both"/>
        <w:rPr>
          <w:b/>
          <w:bCs/>
          <w:sz w:val="36"/>
          <w:szCs w:val="36"/>
        </w:rPr>
      </w:pPr>
      <w:r w:rsidRPr="00683D81">
        <w:rPr>
          <w:b/>
          <w:bCs/>
          <w:sz w:val="36"/>
          <w:szCs w:val="36"/>
        </w:rPr>
        <w:t>f. To identify outliers</w:t>
      </w:r>
    </w:p>
    <w:p w14:paraId="060B88F5" w14:textId="77777777" w:rsidR="00683D81" w:rsidRPr="00683D81" w:rsidRDefault="00683D81" w:rsidP="00683D81">
      <w:pPr>
        <w:pStyle w:val="NormalWeb"/>
        <w:jc w:val="both"/>
        <w:rPr>
          <w:b/>
          <w:bCs/>
          <w:sz w:val="36"/>
          <w:szCs w:val="36"/>
        </w:rPr>
      </w:pPr>
      <w:r w:rsidRPr="00683D81">
        <w:rPr>
          <w:b/>
          <w:bCs/>
          <w:sz w:val="36"/>
          <w:szCs w:val="36"/>
        </w:rPr>
        <w:t>g. To study the distribution of a discrete variable</w:t>
      </w:r>
    </w:p>
    <w:p w14:paraId="0391DF39" w14:textId="77777777" w:rsidR="00683D81" w:rsidRPr="00683D81" w:rsidRDefault="00683D81" w:rsidP="00683D81">
      <w:pPr>
        <w:pStyle w:val="NormalWeb"/>
        <w:jc w:val="both"/>
        <w:rPr>
          <w:b/>
          <w:bCs/>
          <w:sz w:val="36"/>
          <w:szCs w:val="36"/>
        </w:rPr>
      </w:pPr>
      <w:r w:rsidRPr="00683D81">
        <w:rPr>
          <w:b/>
          <w:bCs/>
          <w:sz w:val="36"/>
          <w:szCs w:val="36"/>
        </w:rPr>
        <w:t>h. To study the density of overlap or concurrence of two variables</w:t>
      </w:r>
    </w:p>
    <w:p w14:paraId="0E2D3460" w14:textId="77777777" w:rsidR="00683D81" w:rsidRDefault="00683D81" w:rsidP="00683D81">
      <w:pPr>
        <w:pStyle w:val="NormalWeb"/>
        <w:jc w:val="both"/>
        <w:rPr>
          <w:b/>
          <w:bCs/>
          <w:sz w:val="36"/>
          <w:szCs w:val="36"/>
        </w:rPr>
      </w:pPr>
      <w:proofErr w:type="spellStart"/>
      <w:r w:rsidRPr="00683D81">
        <w:rPr>
          <w:b/>
          <w:bCs/>
          <w:sz w:val="36"/>
          <w:szCs w:val="36"/>
        </w:rPr>
        <w:t>i</w:t>
      </w:r>
      <w:proofErr w:type="spellEnd"/>
      <w:r w:rsidRPr="00683D81">
        <w:rPr>
          <w:b/>
          <w:bCs/>
          <w:sz w:val="36"/>
          <w:szCs w:val="36"/>
        </w:rPr>
        <w:t>. To study the spread of values in a continuous variable.</w:t>
      </w:r>
    </w:p>
    <w:p w14:paraId="30D87DBA" w14:textId="4E1305BC" w:rsidR="00000000" w:rsidRDefault="00683D81" w:rsidP="00683D81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Ans: </w:t>
      </w:r>
    </w:p>
    <w:p w14:paraId="24E16FD8" w14:textId="09F142DD" w:rsidR="00683D81" w:rsidRDefault="00683D81" w:rsidP="00683D81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>
        <w:rPr>
          <w:sz w:val="32"/>
          <w:szCs w:val="32"/>
        </w:rPr>
        <w:t>Time series plot</w:t>
      </w:r>
    </w:p>
    <w:p w14:paraId="72188837" w14:textId="577F06F2" w:rsidR="00683D81" w:rsidRDefault="00683D81" w:rsidP="00683D81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>
        <w:rPr>
          <w:sz w:val="32"/>
          <w:szCs w:val="32"/>
        </w:rPr>
        <w:t>Line chart, Scatter plot</w:t>
      </w:r>
    </w:p>
    <w:p w14:paraId="3D2ADDBF" w14:textId="196C3D88" w:rsidR="00683D81" w:rsidRDefault="00683D81" w:rsidP="00683D81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>
        <w:rPr>
          <w:sz w:val="32"/>
          <w:szCs w:val="32"/>
        </w:rPr>
        <w:t>Scatter plot</w:t>
      </w:r>
    </w:p>
    <w:p w14:paraId="424C6BF8" w14:textId="5C745DE2" w:rsidR="00683D81" w:rsidRDefault="00683D81" w:rsidP="00683D81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>
        <w:rPr>
          <w:sz w:val="32"/>
          <w:szCs w:val="32"/>
        </w:rPr>
        <w:t>Histogram</w:t>
      </w:r>
    </w:p>
    <w:p w14:paraId="4CB70691" w14:textId="370E0BC2" w:rsidR="00683D81" w:rsidRDefault="00683D81" w:rsidP="00683D81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>
        <w:rPr>
          <w:sz w:val="32"/>
          <w:szCs w:val="32"/>
        </w:rPr>
        <w:t>Box plot</w:t>
      </w:r>
    </w:p>
    <w:p w14:paraId="00F4236B" w14:textId="1A5E78E7" w:rsidR="00683D81" w:rsidRDefault="00683D81" w:rsidP="00683D81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>
        <w:rPr>
          <w:sz w:val="32"/>
          <w:szCs w:val="32"/>
        </w:rPr>
        <w:t>Box plot</w:t>
      </w:r>
    </w:p>
    <w:p w14:paraId="7D6CA9F8" w14:textId="083A03D0" w:rsidR="00683D81" w:rsidRDefault="00683D81" w:rsidP="00683D81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>
        <w:rPr>
          <w:sz w:val="32"/>
          <w:szCs w:val="32"/>
        </w:rPr>
        <w:t>Bar chart</w:t>
      </w:r>
    </w:p>
    <w:p w14:paraId="051DA0D3" w14:textId="626C525D" w:rsidR="00683D81" w:rsidRDefault="00683D81" w:rsidP="00683D81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>
        <w:rPr>
          <w:sz w:val="32"/>
          <w:szCs w:val="32"/>
        </w:rPr>
        <w:t>Heatmap</w:t>
      </w:r>
    </w:p>
    <w:p w14:paraId="5C46478B" w14:textId="7BDEBCBF" w:rsidR="00683D81" w:rsidRPr="00683D81" w:rsidRDefault="007F783A" w:rsidP="00683D81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>
        <w:rPr>
          <w:sz w:val="32"/>
          <w:szCs w:val="32"/>
        </w:rPr>
        <w:t>Scatter plot, Density plot</w:t>
      </w:r>
    </w:p>
    <w:sectPr w:rsidR="00683D81" w:rsidRPr="00683D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2F353B"/>
    <w:multiLevelType w:val="hybridMultilevel"/>
    <w:tmpl w:val="AA82BEE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CC274B"/>
    <w:multiLevelType w:val="hybridMultilevel"/>
    <w:tmpl w:val="64DCA31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9E0EB9"/>
    <w:multiLevelType w:val="hybridMultilevel"/>
    <w:tmpl w:val="CCFEACD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3D4C50"/>
    <w:multiLevelType w:val="hybridMultilevel"/>
    <w:tmpl w:val="AEFECC0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9833956">
    <w:abstractNumId w:val="2"/>
  </w:num>
  <w:num w:numId="2" w16cid:durableId="1266571224">
    <w:abstractNumId w:val="0"/>
  </w:num>
  <w:num w:numId="3" w16cid:durableId="900793232">
    <w:abstractNumId w:val="3"/>
  </w:num>
  <w:num w:numId="4" w16cid:durableId="15689544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52D"/>
    <w:rsid w:val="00281A4E"/>
    <w:rsid w:val="003362D9"/>
    <w:rsid w:val="00346FB0"/>
    <w:rsid w:val="00683D81"/>
    <w:rsid w:val="00732601"/>
    <w:rsid w:val="007F783A"/>
    <w:rsid w:val="00E20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8124A"/>
  <w15:chartTrackingRefBased/>
  <w15:docId w15:val="{0B204317-4FEF-4845-BB6E-188F2E3EA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83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683D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57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1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Verma</dc:creator>
  <cp:keywords/>
  <dc:description/>
  <cp:lastModifiedBy>Deepak Verma</cp:lastModifiedBy>
  <cp:revision>3</cp:revision>
  <dcterms:created xsi:type="dcterms:W3CDTF">2023-10-11T11:57:00Z</dcterms:created>
  <dcterms:modified xsi:type="dcterms:W3CDTF">2023-10-11T12:09:00Z</dcterms:modified>
</cp:coreProperties>
</file>