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975" w:rsidRDefault="005E7F1F" w:rsidP="005E7F1F">
      <w:pPr>
        <w:pStyle w:val="Heading1"/>
      </w:pPr>
      <w:r>
        <w:t>Сделать из мухи слона</w:t>
      </w:r>
    </w:p>
    <w:p w:rsidR="005E7F1F" w:rsidRDefault="005E7F1F" w:rsidP="005E7F1F">
      <w:pPr>
        <w:pStyle w:val="Heading2"/>
      </w:pPr>
      <w:r>
        <w:t>Варианты решения</w:t>
      </w:r>
    </w:p>
    <w:p w:rsidR="005E7F1F" w:rsidRDefault="005E7F1F" w:rsidP="005E7F1F">
      <w:r>
        <w:t xml:space="preserve">Очевидным решением будет преобразовать словарь в граф и использовать какой-нибудь из известных алгоритмов поиска кратчайшего пути, например </w:t>
      </w:r>
      <w:r>
        <w:rPr>
          <w:lang w:val="en-US"/>
        </w:rPr>
        <w:t>A</w:t>
      </w:r>
      <w:r w:rsidRPr="005E7F1F">
        <w:t xml:space="preserve">* </w:t>
      </w:r>
      <w:r>
        <w:t xml:space="preserve">или </w:t>
      </w:r>
      <w:r>
        <w:rPr>
          <w:lang w:val="en-US"/>
        </w:rPr>
        <w:t>BFS</w:t>
      </w:r>
      <w:r w:rsidRPr="005E7F1F">
        <w:t xml:space="preserve">. </w:t>
      </w:r>
    </w:p>
    <w:p w:rsidR="005E7F1F" w:rsidRPr="003C1877" w:rsidRDefault="005E7F1F" w:rsidP="005E7F1F">
      <w:pPr>
        <w:rPr>
          <w:lang w:val="en-US"/>
        </w:rPr>
      </w:pPr>
      <w:r>
        <w:t>Плюсы такого подхода</w:t>
      </w:r>
      <w:r w:rsidRPr="005E7F1F">
        <w:t>:</w:t>
      </w:r>
    </w:p>
    <w:p w:rsidR="005E7F1F" w:rsidRPr="005E7F1F" w:rsidRDefault="005E7F1F" w:rsidP="005E7F1F">
      <w:pPr>
        <w:pStyle w:val="ListParagraph"/>
        <w:numPr>
          <w:ilvl w:val="0"/>
          <w:numId w:val="2"/>
        </w:numPr>
      </w:pPr>
      <w:r>
        <w:t xml:space="preserve">мы можем сохранять граф между запусками, основное время тратится на создание словаря и последующие запуски на том же словаре будут проходить гораздо быстрее. </w:t>
      </w:r>
    </w:p>
    <w:p w:rsidR="005E7F1F" w:rsidRDefault="000F2189" w:rsidP="005E7F1F">
      <w:pPr>
        <w:pStyle w:val="ListParagraph"/>
        <w:numPr>
          <w:ilvl w:val="0"/>
          <w:numId w:val="2"/>
        </w:numPr>
      </w:pPr>
      <w:r>
        <w:t>м</w:t>
      </w:r>
      <w:r w:rsidR="005E7F1F">
        <w:t>ожно использовать гото</w:t>
      </w:r>
      <w:r>
        <w:t>в</w:t>
      </w:r>
      <w:r w:rsidR="001D4F82">
        <w:t>ые реализации поиска по графам</w:t>
      </w:r>
      <w:r w:rsidR="0006449B" w:rsidRPr="003C1877">
        <w:t xml:space="preserve"> </w:t>
      </w:r>
    </w:p>
    <w:p w:rsidR="001D4F82" w:rsidRDefault="001D4F82" w:rsidP="005E7F1F">
      <w:pPr>
        <w:pStyle w:val="ListParagraph"/>
        <w:numPr>
          <w:ilvl w:val="0"/>
          <w:numId w:val="2"/>
        </w:numPr>
      </w:pPr>
      <w:r>
        <w:t>для А* можно использовать эвристики учитывающие расстояние до конечного слова и в первую очередь просматривать более близкие к нему слова</w:t>
      </w:r>
    </w:p>
    <w:p w:rsidR="005E7F1F" w:rsidRPr="00D13B4D" w:rsidRDefault="005E7F1F" w:rsidP="005E7F1F">
      <w:pPr>
        <w:rPr>
          <w:lang w:val="en-US"/>
        </w:rPr>
      </w:pPr>
      <w:r>
        <w:t>Минусы</w:t>
      </w:r>
      <w:r w:rsidRPr="005E7F1F">
        <w:t>:</w:t>
      </w:r>
    </w:p>
    <w:p w:rsidR="005E7F1F" w:rsidRDefault="005E7F1F" w:rsidP="005E7F1F">
      <w:pPr>
        <w:pStyle w:val="ListParagraph"/>
        <w:numPr>
          <w:ilvl w:val="0"/>
          <w:numId w:val="3"/>
        </w:numPr>
      </w:pPr>
      <w:r>
        <w:t>при первом запуске надо пройти по всему словарю, даже если при реальном поиске пути он окажется гораздо короче</w:t>
      </w:r>
    </w:p>
    <w:p w:rsidR="000F2189" w:rsidRDefault="005E7F1F" w:rsidP="00224146">
      <w:pPr>
        <w:pStyle w:val="ListParagraph"/>
        <w:numPr>
          <w:ilvl w:val="0"/>
          <w:numId w:val="3"/>
        </w:numPr>
      </w:pPr>
      <w:r>
        <w:t>использование дополнительной памяти для хранения графа</w:t>
      </w:r>
    </w:p>
    <w:p w:rsidR="000F2189" w:rsidRPr="00465156" w:rsidRDefault="000F2189" w:rsidP="005E7F1F">
      <w:r>
        <w:t xml:space="preserve">Было решено попробовать другой подход, </w:t>
      </w:r>
      <w:r w:rsidR="00224146">
        <w:t>не требующий дополнительной памяти и осуществляющий всю обработку внутри исходного словаря.</w:t>
      </w:r>
      <w:r w:rsidR="00BD1902" w:rsidRPr="00FE50E5">
        <w:t xml:space="preserve"> </w:t>
      </w:r>
      <w:r w:rsidR="00465156" w:rsidRPr="00465156">
        <w:t xml:space="preserve"> </w:t>
      </w:r>
    </w:p>
    <w:p w:rsidR="00224146" w:rsidRDefault="00224146" w:rsidP="00224146">
      <w:pPr>
        <w:pStyle w:val="Heading2"/>
      </w:pPr>
      <w:r>
        <w:t>Описание решения</w:t>
      </w:r>
    </w:p>
    <w:p w:rsidR="00D33DEE" w:rsidRDefault="00800081" w:rsidP="00224146">
      <w:r>
        <w:t xml:space="preserve">Поиск реализован в функции </w:t>
      </w:r>
      <w:r w:rsidRPr="00BC5AB2">
        <w:rPr>
          <w:b/>
        </w:rPr>
        <w:t>WordChainer.FindChain</w:t>
      </w:r>
      <w:r w:rsidRPr="00800081">
        <w:t xml:space="preserve">. </w:t>
      </w:r>
      <w:r>
        <w:t xml:space="preserve">Мы используем поиск в ширину </w:t>
      </w:r>
      <w:r w:rsidRPr="00800081">
        <w:t>(</w:t>
      </w:r>
      <w:r>
        <w:rPr>
          <w:lang w:val="en-US"/>
        </w:rPr>
        <w:t>BFS</w:t>
      </w:r>
      <w:r>
        <w:t>)</w:t>
      </w:r>
      <w:r w:rsidRPr="00800081">
        <w:t xml:space="preserve"> </w:t>
      </w:r>
      <w:r>
        <w:t xml:space="preserve">последовательно проходя массив словаря и проверяя каждое слово, может ли оно быть полученно из текущего изменением одной буквы, при помощи функции </w:t>
      </w:r>
      <w:r w:rsidRPr="00BC5AB2">
        <w:rPr>
          <w:b/>
        </w:rPr>
        <w:t>IsConvertable</w:t>
      </w:r>
      <w:r w:rsidRPr="00800081">
        <w:t>. Если слово может быть</w:t>
      </w:r>
      <w:r>
        <w:t xml:space="preserve"> получено, мы добавляем его в очередь на последующюю проверку</w:t>
      </w:r>
      <w:r w:rsidR="00BC5AB2">
        <w:t xml:space="preserve"> функцией</w:t>
      </w:r>
      <w:r>
        <w:t xml:space="preserve"> </w:t>
      </w:r>
      <w:r w:rsidRPr="00BC5AB2">
        <w:rPr>
          <w:b/>
        </w:rPr>
        <w:t>AddToQueue</w:t>
      </w:r>
      <w:r w:rsidR="00C96AAB">
        <w:t xml:space="preserve">, </w:t>
      </w:r>
      <w:r>
        <w:t xml:space="preserve">если это слово в любом случае нам не подойдет (например оно другой длинны), мы удаляем его из словаря функцией </w:t>
      </w:r>
      <w:r w:rsidRPr="00BC5AB2">
        <w:rPr>
          <w:b/>
        </w:rPr>
        <w:t>RemoveFromProcessing</w:t>
      </w:r>
      <w:r>
        <w:t xml:space="preserve">. При этом для оптимизации использования памяти </w:t>
      </w:r>
      <w:r w:rsidR="00D33DEE">
        <w:t xml:space="preserve">и скорости в качестве очереди на проверку и места для удаленных слов используется тот же массив. </w:t>
      </w:r>
    </w:p>
    <w:p w:rsidR="00D33DEE" w:rsidRPr="00BC5AB2" w:rsidRDefault="00D33DEE" w:rsidP="00224146">
      <w:pPr>
        <w:rPr>
          <w:lang w:val="en-US"/>
        </w:rPr>
      </w:pPr>
      <w:r>
        <w:t>Он разбит на 4 части</w:t>
      </w:r>
      <w:r w:rsidR="00BC5AB2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0"/>
        <w:gridCol w:w="1720"/>
        <w:gridCol w:w="2619"/>
        <w:gridCol w:w="2227"/>
        <w:gridCol w:w="1865"/>
      </w:tblGrid>
      <w:tr w:rsidR="00BC5AB2" w:rsidTr="00BC5AB2">
        <w:tc>
          <w:tcPr>
            <w:tcW w:w="905" w:type="dxa"/>
          </w:tcPr>
          <w:p w:rsidR="00BC5AB2" w:rsidRPr="00BC5AB2" w:rsidRDefault="00C96AAB" w:rsidP="00224146">
            <w:r>
              <w:t>Индекс</w:t>
            </w:r>
          </w:p>
        </w:tc>
        <w:tc>
          <w:tcPr>
            <w:tcW w:w="1835" w:type="dxa"/>
          </w:tcPr>
          <w:p w:rsidR="00BC5AB2" w:rsidRPr="00BC5AB2" w:rsidRDefault="00BC5AB2" w:rsidP="0022414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9" w:type="dxa"/>
          </w:tcPr>
          <w:p w:rsidR="00BC5AB2" w:rsidRDefault="00BC5AB2" w:rsidP="00224146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_currentProcessingIndex</w:t>
            </w:r>
          </w:p>
        </w:tc>
        <w:tc>
          <w:tcPr>
            <w:tcW w:w="2256" w:type="dxa"/>
          </w:tcPr>
          <w:p w:rsidR="00BC5AB2" w:rsidRDefault="00BC5AB2" w:rsidP="00224146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_yetNotInChainIndex</w:t>
            </w:r>
          </w:p>
        </w:tc>
        <w:tc>
          <w:tcPr>
            <w:tcW w:w="1956" w:type="dxa"/>
          </w:tcPr>
          <w:p w:rsidR="00BC5AB2" w:rsidRDefault="00BC5AB2" w:rsidP="00224146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_outOfPlayIndex</w:t>
            </w:r>
          </w:p>
        </w:tc>
      </w:tr>
      <w:tr w:rsidR="00BC5AB2" w:rsidTr="00BC5AB2">
        <w:tc>
          <w:tcPr>
            <w:tcW w:w="905" w:type="dxa"/>
          </w:tcPr>
          <w:p w:rsidR="00BC5AB2" w:rsidRDefault="00BC5AB2" w:rsidP="00BC5AB2">
            <w:r>
              <w:t>Описание</w:t>
            </w:r>
          </w:p>
        </w:tc>
        <w:tc>
          <w:tcPr>
            <w:tcW w:w="1835" w:type="dxa"/>
          </w:tcPr>
          <w:p w:rsidR="00BC5AB2" w:rsidRPr="00BC5AB2" w:rsidRDefault="00BC5AB2" w:rsidP="00BC5AB2">
            <w:r>
              <w:t>Обработанные слова, мы знаем путь до этих слов и дальше от них</w:t>
            </w:r>
          </w:p>
        </w:tc>
        <w:tc>
          <w:tcPr>
            <w:tcW w:w="2619" w:type="dxa"/>
          </w:tcPr>
          <w:p w:rsidR="00BC5AB2" w:rsidRPr="00B12752" w:rsidRDefault="00BC5AB2" w:rsidP="00B12752">
            <w:r>
              <w:t>Очередь на проверку, путь до этих слов мы уже нашли</w:t>
            </w:r>
            <w:bookmarkStart w:id="0" w:name="_GoBack"/>
            <w:bookmarkEnd w:id="0"/>
          </w:p>
        </w:tc>
        <w:tc>
          <w:tcPr>
            <w:tcW w:w="2256" w:type="dxa"/>
          </w:tcPr>
          <w:p w:rsidR="00BC5AB2" w:rsidRDefault="00BC5AB2" w:rsidP="00224146">
            <w:r>
              <w:t>Слова до которых путь не известен</w:t>
            </w:r>
          </w:p>
        </w:tc>
        <w:tc>
          <w:tcPr>
            <w:tcW w:w="1956" w:type="dxa"/>
          </w:tcPr>
          <w:p w:rsidR="00BC5AB2" w:rsidRPr="00BC5AB2" w:rsidRDefault="00BC5AB2" w:rsidP="00224146">
            <w:r>
              <w:t>Не подходящие слова</w:t>
            </w:r>
          </w:p>
        </w:tc>
      </w:tr>
      <w:tr w:rsidR="00BC5AB2" w:rsidTr="00BC5AB2">
        <w:tc>
          <w:tcPr>
            <w:tcW w:w="905" w:type="dxa"/>
          </w:tcPr>
          <w:p w:rsidR="00BC5AB2" w:rsidRPr="00BC5AB2" w:rsidRDefault="00BC5AB2" w:rsidP="00BC5AB2">
            <w:pPr>
              <w:rPr>
                <w:lang w:val="en-US"/>
              </w:rPr>
            </w:pPr>
            <w:r>
              <w:t xml:space="preserve">Символ в </w:t>
            </w:r>
            <w:r>
              <w:rPr>
                <w:lang w:val="en-US"/>
              </w:rPr>
              <w:t>ToString</w:t>
            </w:r>
          </w:p>
        </w:tc>
        <w:tc>
          <w:tcPr>
            <w:tcW w:w="1835" w:type="dxa"/>
          </w:tcPr>
          <w:p w:rsidR="00BC5AB2" w:rsidRDefault="00BC5AB2" w:rsidP="00BC5AB2"/>
        </w:tc>
        <w:tc>
          <w:tcPr>
            <w:tcW w:w="2619" w:type="dxa"/>
          </w:tcPr>
          <w:p w:rsidR="00BC5AB2" w:rsidRPr="003B5762" w:rsidRDefault="003B5762" w:rsidP="00BC5AB2">
            <w:pPr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2256" w:type="dxa"/>
          </w:tcPr>
          <w:p w:rsidR="00BC5AB2" w:rsidRPr="003B5762" w:rsidRDefault="003B5762" w:rsidP="00224146">
            <w:pPr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1956" w:type="dxa"/>
          </w:tcPr>
          <w:p w:rsidR="00BC5AB2" w:rsidRPr="003B5762" w:rsidRDefault="003B5762" w:rsidP="00224146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</w:tr>
    </w:tbl>
    <w:p w:rsidR="00D33DEE" w:rsidRDefault="00D33DEE" w:rsidP="00224146"/>
    <w:p w:rsidR="00B12752" w:rsidRPr="00B12752" w:rsidRDefault="00BC5AB2" w:rsidP="00224146">
      <w:r w:rsidRPr="00BC5AB2">
        <w:rPr>
          <w:b/>
          <w:lang w:val="en-US"/>
        </w:rPr>
        <w:t>AddToQueue</w:t>
      </w:r>
      <w:r w:rsidRPr="00BC5AB2">
        <w:t xml:space="preserve"> </w:t>
      </w:r>
      <w:r>
        <w:t>и</w:t>
      </w:r>
      <w:r w:rsidRPr="00BC5AB2">
        <w:t xml:space="preserve"> </w:t>
      </w:r>
      <w:r w:rsidRPr="00BC5AB2">
        <w:rPr>
          <w:b/>
          <w:lang w:val="en-US"/>
        </w:rPr>
        <w:t>RemoveFromProcessing</w:t>
      </w:r>
      <w:r w:rsidRPr="00BC5AB2">
        <w:t xml:space="preserve"> </w:t>
      </w:r>
      <w:r>
        <w:t>исользуя</w:t>
      </w:r>
      <w:r w:rsidRPr="00BC5AB2">
        <w:t xml:space="preserve"> </w:t>
      </w:r>
      <w:r>
        <w:t>функцию</w:t>
      </w:r>
      <w:r w:rsidRPr="00BC5AB2">
        <w:t xml:space="preserve"> </w:t>
      </w:r>
      <w:r w:rsidRPr="00BC5AB2">
        <w:rPr>
          <w:b/>
          <w:lang w:val="en-US"/>
        </w:rPr>
        <w:t>swap</w:t>
      </w:r>
      <w:r w:rsidRPr="00BC5AB2">
        <w:t xml:space="preserve"> </w:t>
      </w:r>
      <w:r>
        <w:t xml:space="preserve">меняют местами текущее слово и слово на границе </w:t>
      </w:r>
      <w:r w:rsidR="00C53185">
        <w:t xml:space="preserve">требуемой </w:t>
      </w:r>
      <w:r>
        <w:t>област</w:t>
      </w:r>
      <w:r w:rsidR="00C53185">
        <w:t>и</w:t>
      </w:r>
      <w:r>
        <w:t xml:space="preserve"> и обновляют соответствующи</w:t>
      </w:r>
      <w:r w:rsidR="00C53185">
        <w:t>й</w:t>
      </w:r>
      <w:r>
        <w:t xml:space="preserve"> индекс. </w:t>
      </w:r>
    </w:p>
    <w:p w:rsidR="00F064B8" w:rsidRDefault="00BC5AB2" w:rsidP="00224146">
      <w:r>
        <w:lastRenderedPageBreak/>
        <w:t xml:space="preserve">Для удобства отладки </w:t>
      </w:r>
      <w:r w:rsidR="00C53185">
        <w:t xml:space="preserve">переопределенна </w:t>
      </w:r>
      <w:r>
        <w:t xml:space="preserve">функций </w:t>
      </w:r>
      <w:r w:rsidRPr="00BC5AB2">
        <w:rPr>
          <w:b/>
          <w:lang w:val="en-US"/>
        </w:rPr>
        <w:t>ToString</w:t>
      </w:r>
      <w:r w:rsidRPr="00BC5AB2">
        <w:t xml:space="preserve"> </w:t>
      </w:r>
      <w:r>
        <w:t>которая отображает словарь с текущ</w:t>
      </w:r>
      <w:r w:rsidR="003B5762">
        <w:t xml:space="preserve">ими указателями индексов и при каждом обновлении индексов текущее состояние выводится в отладочную консоль. </w:t>
      </w:r>
      <w:r w:rsidR="00FC0532">
        <w:t>Символы индексов указаны в предыдущей таблице.</w:t>
      </w:r>
    </w:p>
    <w:p w:rsidR="00BC5AB2" w:rsidRPr="00BA5FA8" w:rsidRDefault="00BA5FA8" w:rsidP="00224146">
      <w:r>
        <w:t xml:space="preserve">Для примера приведен </w:t>
      </w:r>
      <w:r>
        <w:rPr>
          <w:lang w:val="en-US"/>
        </w:rPr>
        <w:t>DebugOutput</w:t>
      </w:r>
      <w:r w:rsidRPr="00BA5FA8">
        <w:t xml:space="preserve"> </w:t>
      </w:r>
      <w:r>
        <w:t>программы</w:t>
      </w:r>
      <w:r w:rsidR="00FC0532">
        <w:t xml:space="preserve"> для теста </w:t>
      </w:r>
      <w:r w:rsidR="00FC0532">
        <w:rPr>
          <w:rFonts w:ascii="Consolas" w:hAnsi="Consolas" w:cs="Consolas"/>
          <w:color w:val="000000"/>
          <w:sz w:val="19"/>
          <w:szCs w:val="19"/>
          <w:highlight w:val="white"/>
        </w:rPr>
        <w:t>TestKot2Shik</w:t>
      </w:r>
      <w:r w:rsidR="00FC0532">
        <w:t xml:space="preserve"> ищущего путь от КОТ до ШИК</w:t>
      </w:r>
      <w:r w:rsidRPr="00BA5FA8">
        <w:t>:</w:t>
      </w:r>
    </w:p>
    <w:p w:rsidR="00524AE1" w:rsidRDefault="00524AE1" w:rsidP="00524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Search continuation for КОТ</w:t>
      </w:r>
    </w:p>
    <w:p w:rsidR="00524AE1" w:rsidRDefault="00524AE1" w:rsidP="00524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^,&amp;КОТ,ТОН,РОТ,ТОТ,НОС,ТОМ,ТОР,УХО,ШОК,ШОВ,ШИП,ШОП,ТОП,ШИК,#</w:t>
      </w:r>
    </w:p>
    <w:p w:rsidR="00524AE1" w:rsidRDefault="00524AE1" w:rsidP="00524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КОТ was removed</w:t>
      </w:r>
    </w:p>
    <w:p w:rsidR="00524AE1" w:rsidRDefault="00524AE1" w:rsidP="00524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^,&amp;ШИК,ТОН,РОТ,ТОТ,НОС,ТОМ,ТОР,УХО,ШОК,ШОВ,ШИП,ШОП,ТОП,#КОТ</w:t>
      </w:r>
    </w:p>
    <w:p w:rsidR="00524AE1" w:rsidRDefault="00524AE1" w:rsidP="00524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ШИК was removed</w:t>
      </w:r>
    </w:p>
    <w:p w:rsidR="00524AE1" w:rsidRDefault="00524AE1" w:rsidP="00524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^,&amp;ТОП,ТОН,РОТ,ТОТ,НОС,ТОМ,ТОР,УХО,ШОК,ШОВ,ШИП,ШОП,#ШИК,КОТ</w:t>
      </w:r>
    </w:p>
    <w:p w:rsidR="00524AE1" w:rsidRDefault="00524AE1" w:rsidP="00524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РОТ was added to queue</w:t>
      </w:r>
    </w:p>
    <w:p w:rsidR="00524AE1" w:rsidRDefault="00524AE1" w:rsidP="00524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^,РОТ,&amp;ТОН,ТОП,ТОТ,НОС,ТОМ,ТОР,УХО,ШОК,ШОВ,ШИП,ШОП,#ШИК,КОТ</w:t>
      </w:r>
    </w:p>
    <w:p w:rsidR="00524AE1" w:rsidRDefault="00524AE1" w:rsidP="00524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ТОТ was added to queue</w:t>
      </w:r>
    </w:p>
    <w:p w:rsidR="00524AE1" w:rsidRDefault="00524AE1" w:rsidP="00524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^,РОТ,ТОТ,&amp;ТОП,ТОН,НОС,ТОМ,ТОР,УХО,ШОК,ШОВ,ШИП,ШОП,#ШИК,КОТ</w:t>
      </w:r>
    </w:p>
    <w:p w:rsidR="00524AE1" w:rsidRDefault="00524AE1" w:rsidP="00524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Search continuation for РОТ</w:t>
      </w:r>
    </w:p>
    <w:p w:rsidR="00524AE1" w:rsidRDefault="00524AE1" w:rsidP="00524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^РОТ,ТОТ,&amp;ТОП,ТОН,НОС,ТОМ,ТОР,УХО,ШОК,ШОВ,ШИП,ШОП,#ШИК,КОТ</w:t>
      </w:r>
    </w:p>
    <w:p w:rsidR="00524AE1" w:rsidRDefault="00524AE1" w:rsidP="00524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Search continuation for ТОТ</w:t>
      </w:r>
    </w:p>
    <w:p w:rsidR="00524AE1" w:rsidRDefault="00524AE1" w:rsidP="00524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РОТ,^ТОТ,&amp;ТОП,ТОН,НОС,ТОМ,ТОР,УХО,ШОК,ШОВ,ШИП,ШОП,#ШИК,КОТ</w:t>
      </w:r>
    </w:p>
    <w:p w:rsidR="00524AE1" w:rsidRDefault="00524AE1" w:rsidP="00524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ТОП was added to queue</w:t>
      </w:r>
    </w:p>
    <w:p w:rsidR="00524AE1" w:rsidRDefault="00524AE1" w:rsidP="00524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РОТ,^ТОТ,ТОП,&amp;ТОН,НОС,ТОМ,ТОР,УХО,ШОК,ШОВ,ШИП,ШОП,#ШИК,КОТ</w:t>
      </w:r>
    </w:p>
    <w:p w:rsidR="00524AE1" w:rsidRDefault="00524AE1" w:rsidP="00524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ТОН was added to queue</w:t>
      </w:r>
    </w:p>
    <w:p w:rsidR="00524AE1" w:rsidRDefault="00524AE1" w:rsidP="00524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РОТ,^ТОТ,ТОП,ТОН,&amp;НОС,ТОМ,ТОР,УХО,ШОК,ШОВ,ШИП,ШОП,#ШИК,КОТ</w:t>
      </w:r>
    </w:p>
    <w:p w:rsidR="00524AE1" w:rsidRDefault="00524AE1" w:rsidP="00524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ТОМ was added to queue</w:t>
      </w:r>
    </w:p>
    <w:p w:rsidR="00524AE1" w:rsidRDefault="00524AE1" w:rsidP="00524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РОТ,^ТОТ,ТОП,ТОН,ТОМ,&amp;НОС,ТОР,УХО,ШОК,ШОВ,ШИП,ШОП,#ШИК,КОТ</w:t>
      </w:r>
    </w:p>
    <w:p w:rsidR="00524AE1" w:rsidRDefault="00524AE1" w:rsidP="00524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ТОР was added to queue</w:t>
      </w:r>
    </w:p>
    <w:p w:rsidR="00524AE1" w:rsidRDefault="00524AE1" w:rsidP="00524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РОТ,^ТОТ,ТОП,ТОН,ТОМ,ТОР,&amp;НОС,УХО,ШОК,ШОВ,ШИП,ШОП,#ШИК,КОТ</w:t>
      </w:r>
    </w:p>
    <w:p w:rsidR="00524AE1" w:rsidRDefault="00524AE1" w:rsidP="00524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Search continuation for ТОП</w:t>
      </w:r>
    </w:p>
    <w:p w:rsidR="00524AE1" w:rsidRDefault="00524AE1" w:rsidP="00524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РОТ,ТОТ,^ТОП,ТОН,ТОМ,ТОР,&amp;НОС,УХО,ШОК,ШОВ,ШИП,ШОП,#ШИК,КОТ</w:t>
      </w:r>
    </w:p>
    <w:p w:rsidR="00524AE1" w:rsidRDefault="00524AE1" w:rsidP="00524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ШОП was added to queue</w:t>
      </w:r>
    </w:p>
    <w:p w:rsidR="00524AE1" w:rsidRDefault="00524AE1" w:rsidP="00524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РОТ,ТОТ,^ТОП,ТОН,ТОМ,ТОР,ШОП,&amp;УХО,ШОК,ШОВ,ШИП,НОС,#ШИК,КОТ</w:t>
      </w:r>
    </w:p>
    <w:p w:rsidR="00524AE1" w:rsidRDefault="00524AE1" w:rsidP="00524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Search continuation for ТОН</w:t>
      </w:r>
    </w:p>
    <w:p w:rsidR="00524AE1" w:rsidRDefault="00524AE1" w:rsidP="00524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РОТ,ТОТ,ТОП,^ТОН,ТОМ,ТОР,ШОП,&amp;УХО,ШОК,ШОВ,ШИП,НОС,#ШИК,КОТ</w:t>
      </w:r>
    </w:p>
    <w:p w:rsidR="00524AE1" w:rsidRDefault="00524AE1" w:rsidP="00524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Search continuation for ТОМ</w:t>
      </w:r>
    </w:p>
    <w:p w:rsidR="00524AE1" w:rsidRDefault="00524AE1" w:rsidP="00524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РОТ,ТОТ,ТОП,ТОН,^ТОМ,ТОР,ШОП,&amp;УХО,ШОК,ШОВ,ШИП,НОС,#ШИК,КОТ</w:t>
      </w:r>
    </w:p>
    <w:p w:rsidR="00524AE1" w:rsidRDefault="00524AE1" w:rsidP="00524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Search continuation for ТОР</w:t>
      </w:r>
    </w:p>
    <w:p w:rsidR="00524AE1" w:rsidRDefault="00524AE1" w:rsidP="00524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РОТ,ТОТ,ТОП,ТОН,ТОМ,^ТОР,ШОП,&amp;УХО,ШОК,ШОВ,ШИП,НОС,#ШИК,КОТ</w:t>
      </w:r>
    </w:p>
    <w:p w:rsidR="00524AE1" w:rsidRDefault="00524AE1" w:rsidP="00524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E1E1E"/>
          <w:sz w:val="18"/>
          <w:szCs w:val="18"/>
          <w:highlight w:val="white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Search continuation for ШОП</w:t>
      </w:r>
    </w:p>
    <w:p w:rsidR="00BC5AB2" w:rsidRPr="007D7800" w:rsidRDefault="00524AE1" w:rsidP="00524AE1">
      <w:pPr>
        <w:rPr>
          <w:rFonts w:ascii="Consolas" w:hAnsi="Consolas" w:cs="Consolas"/>
          <w:color w:val="1E1E1E"/>
          <w:sz w:val="18"/>
          <w:szCs w:val="18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РОТ,ТОТ,ТОП,ТОН,ТОМ,ТОР,^ШОП,&amp;УХО,ШОК,ШОВ,ШИП,НОС,#ШИК,КОТ</w:t>
      </w:r>
    </w:p>
    <w:p w:rsidR="009C6B41" w:rsidRDefault="000843D6" w:rsidP="00524AE1">
      <w:pPr>
        <w:rPr>
          <w:rFonts w:ascii="Consolas" w:hAnsi="Consolas" w:cs="Consolas"/>
          <w:color w:val="1E1E1E"/>
          <w:sz w:val="18"/>
          <w:szCs w:val="18"/>
        </w:rPr>
      </w:pPr>
      <w:r>
        <w:rPr>
          <w:rFonts w:ascii="Consolas" w:hAnsi="Consolas" w:cs="Consolas"/>
          <w:color w:val="1E1E1E"/>
          <w:sz w:val="18"/>
          <w:szCs w:val="18"/>
        </w:rPr>
        <w:t>Начальное и конечно</w:t>
      </w:r>
      <w:r w:rsidR="009C6B41">
        <w:rPr>
          <w:rFonts w:ascii="Consolas" w:hAnsi="Consolas" w:cs="Consolas"/>
          <w:color w:val="1E1E1E"/>
          <w:sz w:val="18"/>
          <w:szCs w:val="18"/>
        </w:rPr>
        <w:t>е слова проверяются яв</w:t>
      </w:r>
      <w:r w:rsidR="00B340E2">
        <w:rPr>
          <w:rFonts w:ascii="Consolas" w:hAnsi="Consolas" w:cs="Consolas"/>
          <w:color w:val="1E1E1E"/>
          <w:sz w:val="18"/>
          <w:szCs w:val="18"/>
        </w:rPr>
        <w:t>н</w:t>
      </w:r>
      <w:r w:rsidR="009C6B41">
        <w:rPr>
          <w:rFonts w:ascii="Consolas" w:hAnsi="Consolas" w:cs="Consolas"/>
          <w:color w:val="1E1E1E"/>
          <w:sz w:val="18"/>
          <w:szCs w:val="18"/>
        </w:rPr>
        <w:t>о и удаляются из рабочего словаря при первом проходе.</w:t>
      </w:r>
    </w:p>
    <w:p w:rsidR="00524AE1" w:rsidRDefault="00524AE1" w:rsidP="00524AE1">
      <w:pPr>
        <w:rPr>
          <w:rFonts w:ascii="Consolas" w:hAnsi="Consolas" w:cs="Consolas"/>
          <w:color w:val="1E1E1E"/>
          <w:sz w:val="18"/>
          <w:szCs w:val="18"/>
        </w:rPr>
      </w:pPr>
      <w:r>
        <w:rPr>
          <w:rFonts w:ascii="Consolas" w:hAnsi="Consolas" w:cs="Consolas"/>
          <w:color w:val="1E1E1E"/>
          <w:sz w:val="18"/>
          <w:szCs w:val="18"/>
        </w:rPr>
        <w:t xml:space="preserve">Если проверяемое слово может быть преобразованно в конечное, мы считаем что путь найден и восстанавливаем его функцией </w:t>
      </w:r>
      <w:r w:rsidRPr="00524AE1">
        <w:rPr>
          <w:rFonts w:ascii="Consolas" w:hAnsi="Consolas" w:cs="Consolas"/>
          <w:b/>
          <w:color w:val="000000"/>
          <w:sz w:val="19"/>
          <w:szCs w:val="19"/>
          <w:highlight w:val="white"/>
        </w:rPr>
        <w:t>RestorePath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1E1E1E"/>
          <w:sz w:val="18"/>
          <w:szCs w:val="18"/>
        </w:rPr>
        <w:t xml:space="preserve">которая использует массив </w:t>
      </w:r>
      <w:r w:rsidRPr="00524AE1">
        <w:rPr>
          <w:rFonts w:ascii="Consolas" w:hAnsi="Consolas" w:cs="Consolas"/>
          <w:b/>
          <w:color w:val="000000"/>
          <w:sz w:val="19"/>
          <w:szCs w:val="19"/>
          <w:highlight w:val="white"/>
        </w:rPr>
        <w:t>_indexies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1E1E1E"/>
          <w:sz w:val="18"/>
          <w:szCs w:val="18"/>
        </w:rPr>
        <w:t xml:space="preserve">с индексами </w:t>
      </w:r>
      <w:r w:rsidR="008B5285">
        <w:rPr>
          <w:rFonts w:ascii="Consolas" w:hAnsi="Consolas" w:cs="Consolas"/>
          <w:color w:val="1E1E1E"/>
          <w:sz w:val="18"/>
          <w:szCs w:val="18"/>
        </w:rPr>
        <w:t>предыдущего слова в</w:t>
      </w:r>
      <w:r>
        <w:rPr>
          <w:rFonts w:ascii="Consolas" w:hAnsi="Consolas" w:cs="Consolas"/>
          <w:color w:val="1E1E1E"/>
          <w:sz w:val="18"/>
          <w:szCs w:val="18"/>
        </w:rPr>
        <w:t xml:space="preserve"> цепочке для каждого из найденных слов.</w:t>
      </w:r>
    </w:p>
    <w:p w:rsidR="00524AE1" w:rsidRPr="00524AE1" w:rsidRDefault="00524AE1" w:rsidP="00524AE1"/>
    <w:sectPr w:rsidR="00524AE1" w:rsidRPr="00524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7682C"/>
    <w:multiLevelType w:val="hybridMultilevel"/>
    <w:tmpl w:val="E0248824"/>
    <w:lvl w:ilvl="0" w:tplc="B3FC39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DE3820"/>
    <w:multiLevelType w:val="hybridMultilevel"/>
    <w:tmpl w:val="B6765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AE31CF"/>
    <w:multiLevelType w:val="hybridMultilevel"/>
    <w:tmpl w:val="FBB263F2"/>
    <w:lvl w:ilvl="0" w:tplc="B3FC39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0FA"/>
    <w:rsid w:val="000527D4"/>
    <w:rsid w:val="0006449B"/>
    <w:rsid w:val="000843D6"/>
    <w:rsid w:val="000846CA"/>
    <w:rsid w:val="000A50FA"/>
    <w:rsid w:val="000F2189"/>
    <w:rsid w:val="000F5BC5"/>
    <w:rsid w:val="00160853"/>
    <w:rsid w:val="00174FCE"/>
    <w:rsid w:val="00186B59"/>
    <w:rsid w:val="001948C8"/>
    <w:rsid w:val="001A2475"/>
    <w:rsid w:val="001B42CA"/>
    <w:rsid w:val="001D4F82"/>
    <w:rsid w:val="00210107"/>
    <w:rsid w:val="00224146"/>
    <w:rsid w:val="00262A1D"/>
    <w:rsid w:val="00267BED"/>
    <w:rsid w:val="002D44D5"/>
    <w:rsid w:val="003434B0"/>
    <w:rsid w:val="00382514"/>
    <w:rsid w:val="003941F9"/>
    <w:rsid w:val="003B5762"/>
    <w:rsid w:val="003C1877"/>
    <w:rsid w:val="003E2C0D"/>
    <w:rsid w:val="00417770"/>
    <w:rsid w:val="00465156"/>
    <w:rsid w:val="004E2C1C"/>
    <w:rsid w:val="00517C9C"/>
    <w:rsid w:val="00524AE1"/>
    <w:rsid w:val="00557D9A"/>
    <w:rsid w:val="00597E58"/>
    <w:rsid w:val="005D36F8"/>
    <w:rsid w:val="005E7F1F"/>
    <w:rsid w:val="00635928"/>
    <w:rsid w:val="00637972"/>
    <w:rsid w:val="00665027"/>
    <w:rsid w:val="006C190E"/>
    <w:rsid w:val="00740502"/>
    <w:rsid w:val="0076714E"/>
    <w:rsid w:val="00774AB6"/>
    <w:rsid w:val="007C27C9"/>
    <w:rsid w:val="007D029A"/>
    <w:rsid w:val="007D7800"/>
    <w:rsid w:val="007E30F4"/>
    <w:rsid w:val="00800081"/>
    <w:rsid w:val="0080071C"/>
    <w:rsid w:val="00814345"/>
    <w:rsid w:val="00840F11"/>
    <w:rsid w:val="008B5285"/>
    <w:rsid w:val="008D6A00"/>
    <w:rsid w:val="009A4500"/>
    <w:rsid w:val="009C6B41"/>
    <w:rsid w:val="009D4533"/>
    <w:rsid w:val="009F4FB2"/>
    <w:rsid w:val="00A352D0"/>
    <w:rsid w:val="00A53CB5"/>
    <w:rsid w:val="00AD1318"/>
    <w:rsid w:val="00B0033C"/>
    <w:rsid w:val="00B12752"/>
    <w:rsid w:val="00B23583"/>
    <w:rsid w:val="00B340E2"/>
    <w:rsid w:val="00B749F7"/>
    <w:rsid w:val="00B84E38"/>
    <w:rsid w:val="00B90A4E"/>
    <w:rsid w:val="00BA5FA8"/>
    <w:rsid w:val="00BC5AB2"/>
    <w:rsid w:val="00BD1902"/>
    <w:rsid w:val="00BF2BF7"/>
    <w:rsid w:val="00BF7C1F"/>
    <w:rsid w:val="00C05E75"/>
    <w:rsid w:val="00C3717A"/>
    <w:rsid w:val="00C40E45"/>
    <w:rsid w:val="00C53185"/>
    <w:rsid w:val="00C96AAB"/>
    <w:rsid w:val="00CA7324"/>
    <w:rsid w:val="00CC76C2"/>
    <w:rsid w:val="00CF7C84"/>
    <w:rsid w:val="00D052CC"/>
    <w:rsid w:val="00D13B4D"/>
    <w:rsid w:val="00D249DE"/>
    <w:rsid w:val="00D33DEE"/>
    <w:rsid w:val="00D41094"/>
    <w:rsid w:val="00D53F80"/>
    <w:rsid w:val="00D847D0"/>
    <w:rsid w:val="00DA2FB0"/>
    <w:rsid w:val="00DC5229"/>
    <w:rsid w:val="00E00975"/>
    <w:rsid w:val="00E44384"/>
    <w:rsid w:val="00E71A67"/>
    <w:rsid w:val="00E8266E"/>
    <w:rsid w:val="00EB094E"/>
    <w:rsid w:val="00EB1F90"/>
    <w:rsid w:val="00EB6DF1"/>
    <w:rsid w:val="00EC027E"/>
    <w:rsid w:val="00EE53FB"/>
    <w:rsid w:val="00F043B0"/>
    <w:rsid w:val="00F064B8"/>
    <w:rsid w:val="00F241DD"/>
    <w:rsid w:val="00FC0532"/>
    <w:rsid w:val="00FC588B"/>
    <w:rsid w:val="00FE50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F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F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F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7F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E7F1F"/>
    <w:pPr>
      <w:ind w:left="720"/>
      <w:contextualSpacing/>
    </w:pPr>
  </w:style>
  <w:style w:type="table" w:styleId="TableGrid">
    <w:name w:val="Table Grid"/>
    <w:basedOn w:val="TableNormal"/>
    <w:uiPriority w:val="59"/>
    <w:rsid w:val="00D33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F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F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F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7F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E7F1F"/>
    <w:pPr>
      <w:ind w:left="720"/>
      <w:contextualSpacing/>
    </w:pPr>
  </w:style>
  <w:style w:type="table" w:styleId="TableGrid">
    <w:name w:val="Table Grid"/>
    <w:basedOn w:val="TableNormal"/>
    <w:uiPriority w:val="59"/>
    <w:rsid w:val="00D33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1DEB0-AE78-4811-88A4-EB86CCB1C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-</cp:lastModifiedBy>
  <cp:revision>29</cp:revision>
  <dcterms:created xsi:type="dcterms:W3CDTF">2016-08-28T05:42:00Z</dcterms:created>
  <dcterms:modified xsi:type="dcterms:W3CDTF">2016-08-28T14:00:00Z</dcterms:modified>
</cp:coreProperties>
</file>