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695" w:rsidRDefault="00C80695" w:rsidP="00AA7DD3">
      <w:pPr>
        <w:spacing w:line="276" w:lineRule="auto"/>
        <w:jc w:val="both"/>
        <w:rPr>
          <w:b/>
          <w:lang w:val="en-US"/>
        </w:rPr>
      </w:pPr>
      <w:r>
        <w:rPr>
          <w:b/>
          <w:lang w:val="en-US"/>
        </w:rPr>
        <w:t>Glossary</w:t>
      </w:r>
    </w:p>
    <w:p w:rsidR="00C80695" w:rsidRPr="00C80695" w:rsidRDefault="00C80695" w:rsidP="00AA7DD3">
      <w:pPr>
        <w:pStyle w:val="Prrafodelista"/>
        <w:numPr>
          <w:ilvl w:val="0"/>
          <w:numId w:val="7"/>
        </w:numPr>
        <w:spacing w:line="276" w:lineRule="auto"/>
        <w:jc w:val="both"/>
        <w:rPr>
          <w:lang w:val="en-US"/>
        </w:rPr>
      </w:pPr>
      <w:r>
        <w:rPr>
          <w:b/>
          <w:lang w:val="en-US"/>
        </w:rPr>
        <w:t>Binding:</w:t>
      </w:r>
      <w:r>
        <w:rPr>
          <w:lang w:val="en-US"/>
        </w:rPr>
        <w:t xml:space="preserve"> is a pair </w:t>
      </w:r>
      <w:r>
        <w:rPr>
          <w:i/>
          <w:lang w:val="en-US"/>
        </w:rPr>
        <w:t>&lt;name, object&gt;</w:t>
      </w:r>
      <w:r>
        <w:rPr>
          <w:lang w:val="en-US"/>
        </w:rPr>
        <w:t xml:space="preserve"> that </w:t>
      </w:r>
      <w:r w:rsidR="002B634A">
        <w:rPr>
          <w:lang w:val="en-US"/>
        </w:rPr>
        <w:t>associates</w:t>
      </w:r>
      <w:r>
        <w:rPr>
          <w:lang w:val="en-US"/>
        </w:rPr>
        <w:t xml:space="preserve"> a name with an object.</w:t>
      </w:r>
    </w:p>
    <w:p w:rsidR="00C80695" w:rsidRDefault="00C80695" w:rsidP="00AA7DD3">
      <w:pPr>
        <w:pStyle w:val="Prrafodelista"/>
        <w:numPr>
          <w:ilvl w:val="0"/>
          <w:numId w:val="7"/>
        </w:numPr>
        <w:spacing w:line="276" w:lineRule="auto"/>
        <w:jc w:val="both"/>
        <w:rPr>
          <w:lang w:val="en-US"/>
        </w:rPr>
      </w:pPr>
      <w:r>
        <w:rPr>
          <w:b/>
          <w:lang w:val="en-US"/>
        </w:rPr>
        <w:t xml:space="preserve">Component: </w:t>
      </w:r>
      <w:r w:rsidRPr="001C3751">
        <w:rPr>
          <w:lang w:val="en-US"/>
        </w:rPr>
        <w:t>self-contained functional software unit that is assembled into a Java EE application with its related classes and files and that communicates with other components</w:t>
      </w:r>
      <w:r>
        <w:rPr>
          <w:lang w:val="en-US"/>
        </w:rPr>
        <w:t>.</w:t>
      </w:r>
    </w:p>
    <w:p w:rsidR="00C80695" w:rsidRDefault="00C80695" w:rsidP="00AA7DD3">
      <w:pPr>
        <w:pStyle w:val="Prrafodelista"/>
        <w:numPr>
          <w:ilvl w:val="0"/>
          <w:numId w:val="7"/>
        </w:numPr>
        <w:spacing w:line="276" w:lineRule="auto"/>
        <w:jc w:val="both"/>
        <w:rPr>
          <w:lang w:val="en-US"/>
        </w:rPr>
      </w:pPr>
      <w:r>
        <w:rPr>
          <w:b/>
          <w:lang w:val="en-US"/>
        </w:rPr>
        <w:t>Dependency:</w:t>
      </w:r>
      <w:r>
        <w:rPr>
          <w:lang w:val="en-US"/>
        </w:rPr>
        <w:t xml:space="preserve"> any component to which a specific component will communicate in order to work.</w:t>
      </w:r>
    </w:p>
    <w:p w:rsidR="00C80695" w:rsidRDefault="00C80695" w:rsidP="00AA7DD3">
      <w:pPr>
        <w:pStyle w:val="Prrafodelista"/>
        <w:numPr>
          <w:ilvl w:val="0"/>
          <w:numId w:val="7"/>
        </w:numPr>
        <w:spacing w:line="276" w:lineRule="auto"/>
        <w:jc w:val="both"/>
        <w:rPr>
          <w:lang w:val="en-US"/>
        </w:rPr>
      </w:pPr>
      <w:r>
        <w:rPr>
          <w:b/>
          <w:lang w:val="en-US"/>
        </w:rPr>
        <w:t>Environment:</w:t>
      </w:r>
      <w:r>
        <w:rPr>
          <w:lang w:val="en-US"/>
        </w:rPr>
        <w:t xml:space="preserve"> set of all the dependencies of a component.</w:t>
      </w:r>
    </w:p>
    <w:p w:rsidR="00C80695" w:rsidRPr="00C80695" w:rsidRDefault="00C80695" w:rsidP="00AA7DD3">
      <w:pPr>
        <w:pStyle w:val="Prrafodelista"/>
        <w:numPr>
          <w:ilvl w:val="0"/>
          <w:numId w:val="7"/>
        </w:numPr>
        <w:spacing w:line="276" w:lineRule="auto"/>
        <w:jc w:val="both"/>
        <w:rPr>
          <w:lang w:val="en-US"/>
        </w:rPr>
      </w:pPr>
      <w:r>
        <w:rPr>
          <w:b/>
          <w:lang w:val="en-US"/>
        </w:rPr>
        <w:t xml:space="preserve">Naming context: </w:t>
      </w:r>
      <w:r>
        <w:rPr>
          <w:lang w:val="en-US"/>
        </w:rPr>
        <w:t>directory in the naming server where all the dependencies from a naming environment are stored.</w:t>
      </w:r>
    </w:p>
    <w:p w:rsidR="00C80695" w:rsidRDefault="00C80695" w:rsidP="00AA7DD3">
      <w:pPr>
        <w:pStyle w:val="Prrafodelista"/>
        <w:numPr>
          <w:ilvl w:val="0"/>
          <w:numId w:val="7"/>
        </w:numPr>
        <w:spacing w:line="276" w:lineRule="auto"/>
        <w:jc w:val="both"/>
        <w:rPr>
          <w:lang w:val="en-US"/>
        </w:rPr>
      </w:pPr>
      <w:r>
        <w:rPr>
          <w:b/>
          <w:lang w:val="en-US"/>
        </w:rPr>
        <w:t>Naming environment:</w:t>
      </w:r>
      <w:r>
        <w:rPr>
          <w:lang w:val="en-US"/>
        </w:rPr>
        <w:t xml:space="preserve"> entity that names the dependencies in the environment of a component in order to manage them.</w:t>
      </w:r>
    </w:p>
    <w:p w:rsidR="00C80695" w:rsidRPr="004911F3" w:rsidRDefault="00C80695" w:rsidP="00AA7DD3">
      <w:pPr>
        <w:pStyle w:val="Prrafodelista"/>
        <w:numPr>
          <w:ilvl w:val="0"/>
          <w:numId w:val="7"/>
        </w:numPr>
        <w:spacing w:line="276" w:lineRule="auto"/>
        <w:jc w:val="both"/>
        <w:rPr>
          <w:lang w:val="en-US"/>
        </w:rPr>
      </w:pPr>
      <w:r>
        <w:rPr>
          <w:b/>
          <w:lang w:val="en-US"/>
        </w:rPr>
        <w:t xml:space="preserve">Naming service: </w:t>
      </w:r>
      <w:r>
        <w:rPr>
          <w:lang w:val="en-US"/>
        </w:rPr>
        <w:t>service that provides services to register, unregister and lookup for objects given their names.</w:t>
      </w:r>
    </w:p>
    <w:p w:rsidR="001C3751" w:rsidRPr="001C3751" w:rsidRDefault="001C3751" w:rsidP="00AA7DD3">
      <w:pPr>
        <w:spacing w:line="276" w:lineRule="auto"/>
        <w:jc w:val="both"/>
        <w:rPr>
          <w:b/>
          <w:lang w:val="en-US"/>
        </w:rPr>
      </w:pPr>
      <w:r w:rsidRPr="001C3751">
        <w:rPr>
          <w:b/>
          <w:lang w:val="en-US"/>
        </w:rPr>
        <w:t>Functional Role</w:t>
      </w:r>
    </w:p>
    <w:p w:rsidR="005E7193" w:rsidRDefault="001C3751" w:rsidP="00AA7DD3">
      <w:pPr>
        <w:spacing w:line="276" w:lineRule="auto"/>
        <w:jc w:val="both"/>
        <w:rPr>
          <w:lang w:val="en-US"/>
        </w:rPr>
      </w:pPr>
      <w:r>
        <w:rPr>
          <w:lang w:val="en-US"/>
        </w:rPr>
        <w:t>According to Oracle’s web site: “</w:t>
      </w:r>
      <w:r w:rsidR="005E7193">
        <w:rPr>
          <w:lang w:val="en-US"/>
        </w:rPr>
        <w:t xml:space="preserve">A </w:t>
      </w:r>
      <w:r w:rsidRPr="001C3751">
        <w:rPr>
          <w:rStyle w:val="glossaryterm"/>
          <w:lang w:val="en-US"/>
        </w:rPr>
        <w:t>Java EE component</w:t>
      </w:r>
      <w:r w:rsidRPr="001C3751">
        <w:rPr>
          <w:lang w:val="en-US"/>
        </w:rPr>
        <w:t xml:space="preserve"> is a self-contained functional software unit that is assembled into a Java EE application with its related classes and files and that communicates with other components.</w:t>
      </w:r>
      <w:r>
        <w:rPr>
          <w:lang w:val="en-US"/>
        </w:rPr>
        <w:t>”</w:t>
      </w:r>
      <w:r>
        <w:rPr>
          <w:rStyle w:val="Refdenotaalpie"/>
          <w:lang w:val="en-US"/>
        </w:rPr>
        <w:footnoteReference w:id="1"/>
      </w:r>
      <w:r w:rsidR="00F27575">
        <w:rPr>
          <w:lang w:val="en-US"/>
        </w:rPr>
        <w:t xml:space="preserve"> Those other components are </w:t>
      </w:r>
      <w:r w:rsidR="005E7193">
        <w:rPr>
          <w:lang w:val="en-US"/>
        </w:rPr>
        <w:t xml:space="preserve">called </w:t>
      </w:r>
      <w:r w:rsidR="005E7193" w:rsidRPr="00B21BA8">
        <w:rPr>
          <w:i/>
          <w:lang w:val="en-US"/>
        </w:rPr>
        <w:t>dependencies</w:t>
      </w:r>
      <w:r w:rsidR="005E7193">
        <w:rPr>
          <w:lang w:val="en-US"/>
        </w:rPr>
        <w:t xml:space="preserve">, and the set of all the dependencies of a component is called its </w:t>
      </w:r>
      <w:r w:rsidR="005E7193" w:rsidRPr="00B21BA8">
        <w:rPr>
          <w:i/>
          <w:lang w:val="en-US"/>
        </w:rPr>
        <w:t>environment</w:t>
      </w:r>
      <w:r w:rsidR="005E7193">
        <w:rPr>
          <w:lang w:val="en-US"/>
        </w:rPr>
        <w:t>.</w:t>
      </w:r>
    </w:p>
    <w:p w:rsidR="00F9650A" w:rsidRDefault="00F27575" w:rsidP="00AA7DD3">
      <w:pPr>
        <w:spacing w:line="276" w:lineRule="auto"/>
        <w:jc w:val="both"/>
        <w:rPr>
          <w:lang w:val="en-US"/>
        </w:rPr>
      </w:pPr>
      <w:r>
        <w:rPr>
          <w:lang w:val="en-US"/>
        </w:rPr>
        <w:t xml:space="preserve">As part of the flexibility that Glassfish containers </w:t>
      </w:r>
      <w:r w:rsidR="005E7193">
        <w:rPr>
          <w:lang w:val="en-US"/>
        </w:rPr>
        <w:t xml:space="preserve">(in which components are deployed) </w:t>
      </w:r>
      <w:r>
        <w:rPr>
          <w:lang w:val="en-US"/>
        </w:rPr>
        <w:t xml:space="preserve">provide to </w:t>
      </w:r>
      <w:r w:rsidR="004911F3">
        <w:rPr>
          <w:lang w:val="en-US"/>
        </w:rPr>
        <w:t xml:space="preserve">the </w:t>
      </w:r>
      <w:r>
        <w:rPr>
          <w:lang w:val="en-US"/>
        </w:rPr>
        <w:t xml:space="preserve">developers of applications, </w:t>
      </w:r>
      <w:r w:rsidR="005E7193">
        <w:rPr>
          <w:lang w:val="en-US"/>
        </w:rPr>
        <w:t>the environment of a component</w:t>
      </w:r>
      <w:r>
        <w:rPr>
          <w:lang w:val="en-US"/>
        </w:rPr>
        <w:t xml:space="preserve"> can be customized without modifying</w:t>
      </w:r>
      <w:r w:rsidR="005E7193">
        <w:rPr>
          <w:lang w:val="en-US"/>
        </w:rPr>
        <w:t xml:space="preserve"> the</w:t>
      </w:r>
      <w:r>
        <w:rPr>
          <w:lang w:val="en-US"/>
        </w:rPr>
        <w:t xml:space="preserve"> </w:t>
      </w:r>
      <w:r w:rsidR="005E7193">
        <w:rPr>
          <w:lang w:val="en-US"/>
        </w:rPr>
        <w:t xml:space="preserve">source code of the </w:t>
      </w:r>
      <w:r w:rsidR="002B634A">
        <w:rPr>
          <w:lang w:val="en-US"/>
        </w:rPr>
        <w:t xml:space="preserve">related </w:t>
      </w:r>
      <w:r w:rsidR="005E7193">
        <w:rPr>
          <w:lang w:val="en-US"/>
        </w:rPr>
        <w:t>component. Such capability is possible through the abstraction of the environment into an entity that manages the dependencies by naming them</w:t>
      </w:r>
      <w:r w:rsidR="00F9650A">
        <w:rPr>
          <w:lang w:val="en-US"/>
        </w:rPr>
        <w:t>, which is implemented by the container</w:t>
      </w:r>
      <w:r w:rsidR="005E7193">
        <w:rPr>
          <w:lang w:val="en-US"/>
        </w:rPr>
        <w:t xml:space="preserve">; this new </w:t>
      </w:r>
      <w:r w:rsidR="00B21BA8">
        <w:rPr>
          <w:lang w:val="en-US"/>
        </w:rPr>
        <w:t xml:space="preserve">entity is a </w:t>
      </w:r>
      <w:r w:rsidR="00B21BA8" w:rsidRPr="00B21BA8">
        <w:rPr>
          <w:i/>
          <w:lang w:val="en-US"/>
        </w:rPr>
        <w:t>naming environment</w:t>
      </w:r>
      <w:r w:rsidR="00B21BA8">
        <w:rPr>
          <w:lang w:val="en-US"/>
        </w:rPr>
        <w:t xml:space="preserve">. </w:t>
      </w:r>
      <w:r w:rsidR="005E7193">
        <w:rPr>
          <w:lang w:val="en-US"/>
        </w:rPr>
        <w:t>Whenever a component need</w:t>
      </w:r>
      <w:r w:rsidR="00F9650A">
        <w:rPr>
          <w:lang w:val="en-US"/>
        </w:rPr>
        <w:t>s</w:t>
      </w:r>
      <w:r w:rsidR="005E7193">
        <w:rPr>
          <w:lang w:val="en-US"/>
        </w:rPr>
        <w:t xml:space="preserve"> to access its naming environment, the </w:t>
      </w:r>
      <w:r w:rsidR="00B21BA8">
        <w:rPr>
          <w:lang w:val="en-US"/>
        </w:rPr>
        <w:t xml:space="preserve">container provides such access in the form of a </w:t>
      </w:r>
      <w:r w:rsidR="00B21BA8" w:rsidRPr="00B21BA8">
        <w:rPr>
          <w:i/>
          <w:lang w:val="en-US"/>
        </w:rPr>
        <w:t>naming con</w:t>
      </w:r>
      <w:r w:rsidR="00B21BA8">
        <w:rPr>
          <w:i/>
          <w:lang w:val="en-US"/>
        </w:rPr>
        <w:t>text</w:t>
      </w:r>
      <w:r w:rsidR="00B21BA8">
        <w:rPr>
          <w:lang w:val="en-US"/>
        </w:rPr>
        <w:t>.</w:t>
      </w:r>
      <w:r w:rsidR="00F9650A">
        <w:rPr>
          <w:lang w:val="en-US"/>
        </w:rPr>
        <w:t xml:space="preserve"> The naming environment uses a </w:t>
      </w:r>
      <w:r w:rsidR="00F9650A">
        <w:rPr>
          <w:i/>
          <w:lang w:val="en-US"/>
        </w:rPr>
        <w:t>naming service</w:t>
      </w:r>
      <w:r w:rsidR="00F9650A">
        <w:rPr>
          <w:lang w:val="en-US"/>
        </w:rPr>
        <w:t xml:space="preserve"> to register the dependencies and allow them to be looked up.</w:t>
      </w:r>
      <w:r w:rsidR="00F9650A">
        <w:rPr>
          <w:rStyle w:val="Refdenotaalpie"/>
          <w:lang w:val="en-US"/>
        </w:rPr>
        <w:footnoteReference w:id="2"/>
      </w:r>
      <w:r w:rsidR="00E82833">
        <w:rPr>
          <w:lang w:val="en-US"/>
        </w:rPr>
        <w:t xml:space="preserve"> Not all the dependencies might be reachable from any other component; some could be globally usable, and some others only locally. In order to prevent </w:t>
      </w:r>
      <w:r w:rsidR="002B634A">
        <w:rPr>
          <w:lang w:val="en-US"/>
        </w:rPr>
        <w:t>access</w:t>
      </w:r>
      <w:r w:rsidR="00E82833">
        <w:rPr>
          <w:lang w:val="en-US"/>
        </w:rPr>
        <w:t xml:space="preserve"> conflicts, scopes are associated to dependencies to indicate their reachability.</w:t>
      </w:r>
    </w:p>
    <w:p w:rsidR="00B21BA8" w:rsidRDefault="00F9650A" w:rsidP="00AA7DD3">
      <w:pPr>
        <w:spacing w:line="276" w:lineRule="auto"/>
        <w:jc w:val="both"/>
        <w:rPr>
          <w:lang w:val="en-US"/>
        </w:rPr>
      </w:pPr>
      <w:r>
        <w:rPr>
          <w:lang w:val="en-US"/>
        </w:rPr>
        <w:t xml:space="preserve">In particular, Glassfish implements a </w:t>
      </w:r>
      <w:proofErr w:type="spellStart"/>
      <w:r>
        <w:rPr>
          <w:lang w:val="en-US"/>
        </w:rPr>
        <w:t>JNDI</w:t>
      </w:r>
      <w:proofErr w:type="spellEnd"/>
      <w:r>
        <w:rPr>
          <w:lang w:val="en-US"/>
        </w:rPr>
        <w:t xml:space="preserve"> server to support the naming service. Thus the provided context is actually a </w:t>
      </w:r>
      <w:proofErr w:type="spellStart"/>
      <w:r>
        <w:rPr>
          <w:i/>
          <w:lang w:val="en-US"/>
        </w:rPr>
        <w:t>JNDI</w:t>
      </w:r>
      <w:proofErr w:type="spellEnd"/>
      <w:r>
        <w:rPr>
          <w:i/>
          <w:lang w:val="en-US"/>
        </w:rPr>
        <w:t xml:space="preserve"> naming context</w:t>
      </w:r>
      <w:r>
        <w:rPr>
          <w:lang w:val="en-US"/>
        </w:rPr>
        <w:t xml:space="preserve">, and the environment is a </w:t>
      </w:r>
      <w:proofErr w:type="spellStart"/>
      <w:r>
        <w:rPr>
          <w:i/>
          <w:lang w:val="en-US"/>
        </w:rPr>
        <w:t>JNDI</w:t>
      </w:r>
      <w:proofErr w:type="spellEnd"/>
      <w:r>
        <w:rPr>
          <w:i/>
          <w:lang w:val="en-US"/>
        </w:rPr>
        <w:t xml:space="preserve"> Naming Environment</w:t>
      </w:r>
      <w:r>
        <w:rPr>
          <w:lang w:val="en-US"/>
        </w:rPr>
        <w:t>.</w:t>
      </w:r>
    </w:p>
    <w:p w:rsidR="009A5AC9" w:rsidRDefault="00F9650A" w:rsidP="00AA7DD3">
      <w:pPr>
        <w:spacing w:line="276" w:lineRule="auto"/>
        <w:jc w:val="both"/>
        <w:rPr>
          <w:lang w:val="en-US"/>
        </w:rPr>
      </w:pPr>
      <w:r>
        <w:rPr>
          <w:lang w:val="en-US"/>
        </w:rPr>
        <w:t xml:space="preserve">The class </w:t>
      </w:r>
      <w:proofErr w:type="spellStart"/>
      <w:r>
        <w:rPr>
          <w:i/>
          <w:lang w:val="en-US"/>
        </w:rPr>
        <w:t>ComponentEnvManagerImpl</w:t>
      </w:r>
      <w:proofErr w:type="spellEnd"/>
      <w:r>
        <w:rPr>
          <w:lang w:val="en-US"/>
        </w:rPr>
        <w:t xml:space="preserve"> is responsible for managing </w:t>
      </w:r>
      <w:proofErr w:type="spellStart"/>
      <w:r>
        <w:rPr>
          <w:lang w:val="en-US"/>
        </w:rPr>
        <w:t>JNDI</w:t>
      </w:r>
      <w:proofErr w:type="spellEnd"/>
      <w:r>
        <w:rPr>
          <w:lang w:val="en-US"/>
        </w:rPr>
        <w:t xml:space="preserve"> na</w:t>
      </w:r>
      <w:r w:rsidR="002F49BA">
        <w:rPr>
          <w:lang w:val="en-US"/>
        </w:rPr>
        <w:t>ming environment</w:t>
      </w:r>
      <w:r w:rsidR="004C0B3C">
        <w:rPr>
          <w:lang w:val="en-US"/>
        </w:rPr>
        <w:t xml:space="preserve">s; </w:t>
      </w:r>
      <w:r w:rsidR="002B634A">
        <w:rPr>
          <w:lang w:val="en-US"/>
        </w:rPr>
        <w:t>this</w:t>
      </w:r>
      <w:r w:rsidR="004C0B3C">
        <w:rPr>
          <w:lang w:val="en-US"/>
        </w:rPr>
        <w:t xml:space="preserve"> </w:t>
      </w:r>
      <w:r w:rsidR="002B634A">
        <w:rPr>
          <w:lang w:val="en-US"/>
        </w:rPr>
        <w:t xml:space="preserve">are </w:t>
      </w:r>
      <w:r w:rsidR="002F49BA">
        <w:rPr>
          <w:lang w:val="en-US"/>
        </w:rPr>
        <w:t>represented with the</w:t>
      </w:r>
      <w:r>
        <w:rPr>
          <w:lang w:val="en-US"/>
        </w:rPr>
        <w:t xml:space="preserve"> class </w:t>
      </w:r>
      <w:proofErr w:type="spellStart"/>
      <w:r w:rsidRPr="002F49BA">
        <w:rPr>
          <w:i/>
          <w:lang w:val="en-US"/>
        </w:rPr>
        <w:t>JNDINameEn</w:t>
      </w:r>
      <w:r w:rsidR="002F49BA" w:rsidRPr="002F49BA">
        <w:rPr>
          <w:i/>
          <w:lang w:val="en-US"/>
        </w:rPr>
        <w:t>vironment</w:t>
      </w:r>
      <w:proofErr w:type="spellEnd"/>
      <w:r w:rsidR="004C0B3C">
        <w:rPr>
          <w:lang w:val="en-US"/>
        </w:rPr>
        <w:t xml:space="preserve">. </w:t>
      </w:r>
      <w:r w:rsidR="009A5AC9">
        <w:rPr>
          <w:lang w:val="en-US"/>
        </w:rPr>
        <w:t xml:space="preserve">In order to give a more meaningful explanation of the four assigned methods, we will </w:t>
      </w:r>
      <w:r w:rsidR="00CA26DF">
        <w:rPr>
          <w:lang w:val="en-US"/>
        </w:rPr>
        <w:t xml:space="preserve">roughly </w:t>
      </w:r>
      <w:r w:rsidR="009A5AC9">
        <w:rPr>
          <w:lang w:val="en-US"/>
        </w:rPr>
        <w:t>describe the most important methods.</w:t>
      </w:r>
      <w:r w:rsidR="0050773F">
        <w:rPr>
          <w:lang w:val="en-US"/>
        </w:rPr>
        <w:t xml:space="preserve"> Most of the following information concerning the </w:t>
      </w:r>
      <w:proofErr w:type="spellStart"/>
      <w:r w:rsidR="0050773F">
        <w:rPr>
          <w:lang w:val="en-US"/>
        </w:rPr>
        <w:t>ComponentEnvManagerImpl</w:t>
      </w:r>
      <w:proofErr w:type="spellEnd"/>
      <w:r w:rsidR="0050773F">
        <w:rPr>
          <w:lang w:val="en-US"/>
        </w:rPr>
        <w:t xml:space="preserve"> was obtained by </w:t>
      </w:r>
      <w:r w:rsidR="0050773F">
        <w:rPr>
          <w:lang w:val="en-US"/>
        </w:rPr>
        <w:lastRenderedPageBreak/>
        <w:t>directly inspecting the source code since the documentation is almost empty; comment</w:t>
      </w:r>
      <w:r w:rsidR="00E82833">
        <w:rPr>
          <w:lang w:val="en-US"/>
        </w:rPr>
        <w:t>s</w:t>
      </w:r>
      <w:r w:rsidR="0050773F">
        <w:rPr>
          <w:lang w:val="en-US"/>
        </w:rPr>
        <w:t xml:space="preserve"> inside the code were also helpful. </w:t>
      </w:r>
    </w:p>
    <w:p w:rsidR="004C0B3C" w:rsidRDefault="004C0B3C" w:rsidP="00AA7DD3">
      <w:pPr>
        <w:spacing w:line="276" w:lineRule="auto"/>
        <w:jc w:val="both"/>
        <w:rPr>
          <w:lang w:val="en-US"/>
        </w:rPr>
      </w:pPr>
      <w:r>
        <w:rPr>
          <w:lang w:val="en-US"/>
        </w:rPr>
        <w:t xml:space="preserve">As suggested by its name, and evident in the source code, </w:t>
      </w:r>
      <w:proofErr w:type="spellStart"/>
      <w:r>
        <w:rPr>
          <w:lang w:val="en-US"/>
        </w:rPr>
        <w:t>ComponentEnvManagerImpl</w:t>
      </w:r>
      <w:proofErr w:type="spellEnd"/>
      <w:r>
        <w:rPr>
          <w:lang w:val="en-US"/>
        </w:rPr>
        <w:t xml:space="preserve"> is an implementation of the interface </w:t>
      </w:r>
      <w:proofErr w:type="spellStart"/>
      <w:r>
        <w:rPr>
          <w:i/>
          <w:lang w:val="en-US"/>
        </w:rPr>
        <w:t>ComponentEnvManager</w:t>
      </w:r>
      <w:proofErr w:type="spellEnd"/>
      <w:r>
        <w:rPr>
          <w:lang w:val="en-US"/>
        </w:rPr>
        <w:t>. We will explain the functional role of the class in terms of the operations that such interface provides:</w:t>
      </w:r>
    </w:p>
    <w:p w:rsidR="009D1399" w:rsidRDefault="004C0B3C" w:rsidP="00AA7DD3">
      <w:pPr>
        <w:pStyle w:val="Prrafodelista"/>
        <w:numPr>
          <w:ilvl w:val="0"/>
          <w:numId w:val="4"/>
        </w:numPr>
        <w:spacing w:line="276" w:lineRule="auto"/>
        <w:jc w:val="both"/>
        <w:rPr>
          <w:lang w:val="en-US"/>
        </w:rPr>
      </w:pPr>
      <w:r>
        <w:rPr>
          <w:lang w:val="en-US"/>
        </w:rPr>
        <w:t xml:space="preserve">Get a naming environment given its ID. This method receives the ID of a </w:t>
      </w:r>
      <w:proofErr w:type="spellStart"/>
      <w:r>
        <w:rPr>
          <w:lang w:val="en-US"/>
        </w:rPr>
        <w:t>JNDINamingEnvironment</w:t>
      </w:r>
      <w:proofErr w:type="spellEnd"/>
      <w:r>
        <w:rPr>
          <w:lang w:val="en-US"/>
        </w:rPr>
        <w:t xml:space="preserve"> and returns the corresponding instance</w:t>
      </w:r>
      <w:r w:rsidR="0099685F">
        <w:rPr>
          <w:lang w:val="en-US"/>
        </w:rPr>
        <w:t>, or null if the name is not found</w:t>
      </w:r>
      <w:r>
        <w:rPr>
          <w:lang w:val="en-US"/>
        </w:rPr>
        <w:t>.</w:t>
      </w:r>
      <w:r w:rsidR="0099685F">
        <w:rPr>
          <w:lang w:val="en-US"/>
        </w:rPr>
        <w:t xml:space="preserve"> </w:t>
      </w:r>
    </w:p>
    <w:p w:rsidR="0099685F" w:rsidRDefault="0099685F" w:rsidP="00AA7DD3">
      <w:pPr>
        <w:pStyle w:val="Prrafodelista"/>
        <w:numPr>
          <w:ilvl w:val="0"/>
          <w:numId w:val="4"/>
        </w:numPr>
        <w:spacing w:line="276" w:lineRule="auto"/>
        <w:jc w:val="both"/>
        <w:rPr>
          <w:lang w:val="en-US"/>
        </w:rPr>
      </w:pPr>
      <w:r>
        <w:rPr>
          <w:lang w:val="en-US"/>
        </w:rPr>
        <w:t>Get the naming environment on which the current invocation (from the container) is being executed. This method returns the corresponding instance, or null if no naming environment is being invoked.</w:t>
      </w:r>
    </w:p>
    <w:p w:rsidR="004D48E2" w:rsidRDefault="00303EB1" w:rsidP="00AA7DD3">
      <w:pPr>
        <w:pStyle w:val="Prrafodelista"/>
        <w:numPr>
          <w:ilvl w:val="0"/>
          <w:numId w:val="4"/>
        </w:numPr>
        <w:spacing w:line="276" w:lineRule="auto"/>
        <w:jc w:val="both"/>
        <w:rPr>
          <w:lang w:val="en-US"/>
        </w:rPr>
      </w:pPr>
      <w:r>
        <w:rPr>
          <w:lang w:val="en-US"/>
        </w:rPr>
        <w:t xml:space="preserve">Get the ID of a naming environment given the instance. This method returns the </w:t>
      </w:r>
      <w:r w:rsidR="001F089A">
        <w:rPr>
          <w:lang w:val="en-US"/>
        </w:rPr>
        <w:t xml:space="preserve">unique </w:t>
      </w:r>
      <w:r>
        <w:rPr>
          <w:lang w:val="en-US"/>
        </w:rPr>
        <w:t>ID of the received instance</w:t>
      </w:r>
      <w:r w:rsidR="007A0EDC">
        <w:rPr>
          <w:lang w:val="en-US"/>
        </w:rPr>
        <w:t xml:space="preserve"> of </w:t>
      </w:r>
      <w:proofErr w:type="spellStart"/>
      <w:r w:rsidR="007A0EDC">
        <w:rPr>
          <w:lang w:val="en-US"/>
        </w:rPr>
        <w:t>JNDINameEnvironment</w:t>
      </w:r>
      <w:proofErr w:type="spellEnd"/>
      <w:r w:rsidR="007A0EDC">
        <w:rPr>
          <w:lang w:val="en-US"/>
        </w:rPr>
        <w:t>.</w:t>
      </w:r>
    </w:p>
    <w:p w:rsidR="001F089A" w:rsidRDefault="001F089A" w:rsidP="00AA7DD3">
      <w:pPr>
        <w:pStyle w:val="Prrafodelista"/>
        <w:numPr>
          <w:ilvl w:val="0"/>
          <w:numId w:val="4"/>
        </w:numPr>
        <w:spacing w:line="276" w:lineRule="auto"/>
        <w:jc w:val="both"/>
        <w:rPr>
          <w:lang w:val="en-US"/>
        </w:rPr>
      </w:pPr>
      <w:r w:rsidRPr="001F089A">
        <w:rPr>
          <w:lang w:val="en-US"/>
        </w:rPr>
        <w:t xml:space="preserve">Bind </w:t>
      </w:r>
      <w:r>
        <w:rPr>
          <w:lang w:val="en-US"/>
        </w:rPr>
        <w:t xml:space="preserve">a given </w:t>
      </w:r>
      <w:r w:rsidRPr="001F089A">
        <w:rPr>
          <w:lang w:val="en-US"/>
        </w:rPr>
        <w:t xml:space="preserve">naming environment of a </w:t>
      </w:r>
      <w:r>
        <w:rPr>
          <w:lang w:val="en-US"/>
        </w:rPr>
        <w:t xml:space="preserve">component to its namespace. This method receives a </w:t>
      </w:r>
      <w:proofErr w:type="spellStart"/>
      <w:r>
        <w:rPr>
          <w:lang w:val="en-US"/>
        </w:rPr>
        <w:t>JNDINameEnviroment</w:t>
      </w:r>
      <w:proofErr w:type="spellEnd"/>
      <w:r>
        <w:rPr>
          <w:lang w:val="en-US"/>
        </w:rPr>
        <w:t xml:space="preserve"> and returns the ID of the component, after having </w:t>
      </w:r>
      <w:r w:rsidR="008A6070">
        <w:rPr>
          <w:lang w:val="en-US"/>
        </w:rPr>
        <w:t>bound</w:t>
      </w:r>
      <w:r>
        <w:rPr>
          <w:lang w:val="en-US"/>
        </w:rPr>
        <w:t xml:space="preserve"> all the dependencies; it might throw a </w:t>
      </w:r>
      <w:proofErr w:type="spellStart"/>
      <w:r>
        <w:rPr>
          <w:i/>
          <w:lang w:val="en-US"/>
        </w:rPr>
        <w:t>NamingException</w:t>
      </w:r>
      <w:proofErr w:type="spellEnd"/>
      <w:r>
        <w:rPr>
          <w:lang w:val="en-US"/>
        </w:rPr>
        <w:t xml:space="preserve">. </w:t>
      </w:r>
    </w:p>
    <w:p w:rsidR="001F089A" w:rsidRDefault="001F089A" w:rsidP="00AA7DD3">
      <w:pPr>
        <w:pStyle w:val="Prrafodelista"/>
        <w:numPr>
          <w:ilvl w:val="0"/>
          <w:numId w:val="4"/>
        </w:numPr>
        <w:spacing w:line="276" w:lineRule="auto"/>
        <w:jc w:val="both"/>
        <w:rPr>
          <w:lang w:val="en-US"/>
        </w:rPr>
      </w:pPr>
      <w:r>
        <w:rPr>
          <w:lang w:val="en-US"/>
        </w:rPr>
        <w:t>Add dependencies to the namespace of a component</w:t>
      </w:r>
      <w:r w:rsidR="008A6070">
        <w:rPr>
          <w:lang w:val="en-US"/>
        </w:rPr>
        <w:t xml:space="preserve">, given its naming environment. This method receives a </w:t>
      </w:r>
      <w:proofErr w:type="spellStart"/>
      <w:r w:rsidR="008A6070">
        <w:rPr>
          <w:lang w:val="en-US"/>
        </w:rPr>
        <w:t>JNDINameEnvironment</w:t>
      </w:r>
      <w:proofErr w:type="spellEnd"/>
      <w:r w:rsidR="008A6070">
        <w:rPr>
          <w:lang w:val="en-US"/>
        </w:rPr>
        <w:t xml:space="preserve">, and collections of </w:t>
      </w:r>
      <w:proofErr w:type="spellStart"/>
      <w:r w:rsidR="008A6070">
        <w:rPr>
          <w:i/>
          <w:lang w:val="en-US"/>
        </w:rPr>
        <w:t>EnvironmentProperty</w:t>
      </w:r>
      <w:proofErr w:type="spellEnd"/>
      <w:r w:rsidR="008A6070">
        <w:rPr>
          <w:lang w:val="en-US"/>
        </w:rPr>
        <w:t xml:space="preserve"> and </w:t>
      </w:r>
      <w:proofErr w:type="spellStart"/>
      <w:r w:rsidR="008A6070" w:rsidRPr="008A6070">
        <w:rPr>
          <w:i/>
          <w:lang w:val="en-US"/>
        </w:rPr>
        <w:t>ResourceReferenceDescriptor</w:t>
      </w:r>
      <w:proofErr w:type="spellEnd"/>
      <w:r w:rsidR="008A6070">
        <w:rPr>
          <w:lang w:val="en-US"/>
        </w:rPr>
        <w:t xml:space="preserve">, and adds these to the namespace of the received naming environment; it might throw a </w:t>
      </w:r>
      <w:proofErr w:type="spellStart"/>
      <w:r w:rsidR="008A6070">
        <w:rPr>
          <w:lang w:val="en-US"/>
        </w:rPr>
        <w:t>NamingException</w:t>
      </w:r>
      <w:proofErr w:type="spellEnd"/>
      <w:r w:rsidR="008A6070">
        <w:rPr>
          <w:lang w:val="en-US"/>
        </w:rPr>
        <w:t xml:space="preserve">. </w:t>
      </w:r>
    </w:p>
    <w:p w:rsidR="008A6070" w:rsidRDefault="008A6070" w:rsidP="00AA7DD3">
      <w:pPr>
        <w:pStyle w:val="Prrafodelista"/>
        <w:numPr>
          <w:ilvl w:val="0"/>
          <w:numId w:val="4"/>
        </w:numPr>
        <w:spacing w:line="276" w:lineRule="auto"/>
        <w:jc w:val="both"/>
        <w:rPr>
          <w:lang w:val="en-US"/>
        </w:rPr>
      </w:pPr>
      <w:r>
        <w:rPr>
          <w:lang w:val="en-US"/>
        </w:rPr>
        <w:t xml:space="preserve">Unbind a given naming environment of a component from its namespace. This method receives a </w:t>
      </w:r>
      <w:proofErr w:type="spellStart"/>
      <w:r>
        <w:rPr>
          <w:lang w:val="en-US"/>
        </w:rPr>
        <w:t>JNDINameEnvironment</w:t>
      </w:r>
      <w:proofErr w:type="spellEnd"/>
      <w:r>
        <w:rPr>
          <w:lang w:val="en-US"/>
        </w:rPr>
        <w:t xml:space="preserve"> and unbinds all the dependencies; it might throw a </w:t>
      </w:r>
      <w:proofErr w:type="spellStart"/>
      <w:r>
        <w:rPr>
          <w:lang w:val="en-US"/>
        </w:rPr>
        <w:t>NamingException</w:t>
      </w:r>
      <w:proofErr w:type="spellEnd"/>
      <w:r>
        <w:rPr>
          <w:lang w:val="en-US"/>
        </w:rPr>
        <w:t xml:space="preserve">. </w:t>
      </w:r>
    </w:p>
    <w:p w:rsidR="0050773F" w:rsidRDefault="0050773F" w:rsidP="00AA7DD3">
      <w:pPr>
        <w:pStyle w:val="Prrafodelista"/>
        <w:numPr>
          <w:ilvl w:val="0"/>
          <w:numId w:val="4"/>
        </w:numPr>
        <w:spacing w:line="276" w:lineRule="auto"/>
        <w:jc w:val="both"/>
        <w:rPr>
          <w:lang w:val="en-US"/>
        </w:rPr>
      </w:pPr>
      <w:r w:rsidRPr="0050773F">
        <w:rPr>
          <w:lang w:val="en-US"/>
        </w:rPr>
        <w:t xml:space="preserve">Get the current application environment. </w:t>
      </w:r>
      <w:r>
        <w:rPr>
          <w:lang w:val="en-US"/>
        </w:rPr>
        <w:t>This method r</w:t>
      </w:r>
      <w:r w:rsidRPr="0050773F">
        <w:rPr>
          <w:lang w:val="en-US"/>
        </w:rPr>
        <w:t xml:space="preserve">eturns the current application environment </w:t>
      </w:r>
      <w:r>
        <w:rPr>
          <w:lang w:val="en-US"/>
        </w:rPr>
        <w:t xml:space="preserve">(as an </w:t>
      </w:r>
      <w:proofErr w:type="spellStart"/>
      <w:r w:rsidRPr="0050773F">
        <w:rPr>
          <w:i/>
          <w:lang w:val="en-US"/>
        </w:rPr>
        <w:t>ApplicationEnvironment</w:t>
      </w:r>
      <w:proofErr w:type="spellEnd"/>
      <w:r>
        <w:rPr>
          <w:lang w:val="en-US"/>
        </w:rPr>
        <w:t xml:space="preserve">) </w:t>
      </w:r>
      <w:r w:rsidRPr="0050773F">
        <w:rPr>
          <w:lang w:val="en-US"/>
        </w:rPr>
        <w:t>if not running in a specified</w:t>
      </w:r>
      <w:r>
        <w:rPr>
          <w:lang w:val="en-US"/>
        </w:rPr>
        <w:t xml:space="preserve"> </w:t>
      </w:r>
      <w:r w:rsidRPr="0050773F">
        <w:rPr>
          <w:lang w:val="en-US"/>
        </w:rPr>
        <w:t>container</w:t>
      </w:r>
      <w:r>
        <w:rPr>
          <w:lang w:val="en-US"/>
        </w:rPr>
        <w:t>.</w:t>
      </w:r>
      <w:r w:rsidR="009124BC">
        <w:rPr>
          <w:rStyle w:val="Refdenotaalpie"/>
          <w:lang w:val="en-US"/>
        </w:rPr>
        <w:footnoteReference w:id="3"/>
      </w:r>
    </w:p>
    <w:p w:rsidR="009124BC" w:rsidRDefault="00BA6F1E" w:rsidP="00AA7DD3">
      <w:pPr>
        <w:spacing w:line="276" w:lineRule="auto"/>
        <w:jc w:val="both"/>
        <w:rPr>
          <w:lang w:val="en-US"/>
        </w:rPr>
      </w:pPr>
      <w:r>
        <w:rPr>
          <w:lang w:val="en-US"/>
        </w:rPr>
        <w:t xml:space="preserve">Besides the previous operations, the class </w:t>
      </w:r>
      <w:proofErr w:type="spellStart"/>
      <w:r>
        <w:rPr>
          <w:lang w:val="en-US"/>
        </w:rPr>
        <w:t>ComponentEnvManagerImpl</w:t>
      </w:r>
      <w:proofErr w:type="spellEnd"/>
      <w:r>
        <w:rPr>
          <w:lang w:val="en-US"/>
        </w:rPr>
        <w:t xml:space="preserve"> has two </w:t>
      </w:r>
      <w:r w:rsidR="001C642A">
        <w:rPr>
          <w:lang w:val="en-US"/>
        </w:rPr>
        <w:t xml:space="preserve">additional </w:t>
      </w:r>
      <w:r w:rsidR="009B477A">
        <w:rPr>
          <w:lang w:val="en-US"/>
        </w:rPr>
        <w:t xml:space="preserve">public methods. These methods concern the maintenance of the instances of the </w:t>
      </w:r>
      <w:r w:rsidR="00CA26DF">
        <w:rPr>
          <w:lang w:val="en-US"/>
        </w:rPr>
        <w:t>naming environments (only the instance, without the actual dependencies):</w:t>
      </w:r>
    </w:p>
    <w:p w:rsidR="00BA6F1E" w:rsidRDefault="00BA6F1E" w:rsidP="00AA7DD3">
      <w:pPr>
        <w:pStyle w:val="Prrafodelista"/>
        <w:numPr>
          <w:ilvl w:val="0"/>
          <w:numId w:val="4"/>
        </w:numPr>
        <w:spacing w:line="276" w:lineRule="auto"/>
        <w:jc w:val="both"/>
        <w:rPr>
          <w:lang w:val="en-US"/>
        </w:rPr>
      </w:pPr>
      <w:r>
        <w:rPr>
          <w:lang w:val="en-US"/>
        </w:rPr>
        <w:t>Register a naming environment, given the corresponding instance</w:t>
      </w:r>
      <w:r w:rsidR="001C642A">
        <w:rPr>
          <w:lang w:val="en-US"/>
        </w:rPr>
        <w:t xml:space="preserve"> and its ID</w:t>
      </w:r>
      <w:r w:rsidR="007A0EDC">
        <w:rPr>
          <w:lang w:val="en-US"/>
        </w:rPr>
        <w:t>.</w:t>
      </w:r>
      <w:r w:rsidR="00CA26DF">
        <w:rPr>
          <w:lang w:val="en-US"/>
        </w:rPr>
        <w:t xml:space="preserve"> It adds the instance to a map that links the ID with it.</w:t>
      </w:r>
    </w:p>
    <w:p w:rsidR="001C642A" w:rsidRDefault="001C642A" w:rsidP="00AA7DD3">
      <w:pPr>
        <w:pStyle w:val="Prrafodelista"/>
        <w:numPr>
          <w:ilvl w:val="0"/>
          <w:numId w:val="4"/>
        </w:numPr>
        <w:spacing w:line="276" w:lineRule="auto"/>
        <w:jc w:val="both"/>
        <w:rPr>
          <w:lang w:val="en-US"/>
        </w:rPr>
      </w:pPr>
      <w:r>
        <w:rPr>
          <w:lang w:val="en-US"/>
        </w:rPr>
        <w:t xml:space="preserve">Unregister a naming environment, given the ID of the naming environment. Receives the ID and decreases </w:t>
      </w:r>
      <w:r w:rsidR="00CA26DF">
        <w:rPr>
          <w:lang w:val="en-US"/>
        </w:rPr>
        <w:t xml:space="preserve">a </w:t>
      </w:r>
      <w:r>
        <w:rPr>
          <w:lang w:val="en-US"/>
        </w:rPr>
        <w:t xml:space="preserve">counter </w:t>
      </w:r>
      <w:r w:rsidR="00CA26DF">
        <w:rPr>
          <w:lang w:val="en-US"/>
        </w:rPr>
        <w:t xml:space="preserve">related to the </w:t>
      </w:r>
      <w:r>
        <w:rPr>
          <w:lang w:val="en-US"/>
        </w:rPr>
        <w:t>instance in the map; if this gets to zero, the entry is deleted.</w:t>
      </w:r>
    </w:p>
    <w:p w:rsidR="007A0EDC" w:rsidRPr="007A0EDC" w:rsidRDefault="00AA7DD3" w:rsidP="00AA7DD3">
      <w:pPr>
        <w:spacing w:line="276" w:lineRule="auto"/>
        <w:jc w:val="both"/>
        <w:rPr>
          <w:lang w:val="en-US"/>
        </w:rPr>
      </w:pPr>
      <w:r>
        <w:rPr>
          <w:lang w:val="en-US"/>
        </w:rPr>
        <w:t xml:space="preserve">The methods </w:t>
      </w:r>
      <w:proofErr w:type="spellStart"/>
      <w:r>
        <w:rPr>
          <w:lang w:val="en-US"/>
        </w:rPr>
        <w:t>bindToComponentNamespace</w:t>
      </w:r>
      <w:proofErr w:type="spellEnd"/>
      <w:r>
        <w:rPr>
          <w:lang w:val="en-US"/>
        </w:rPr>
        <w:t xml:space="preserve">, </w:t>
      </w:r>
      <w:proofErr w:type="spellStart"/>
      <w:r>
        <w:rPr>
          <w:lang w:val="en-US"/>
        </w:rPr>
        <w:t>addToComponentNamespace</w:t>
      </w:r>
      <w:proofErr w:type="spellEnd"/>
      <w:r>
        <w:rPr>
          <w:lang w:val="en-US"/>
        </w:rPr>
        <w:t xml:space="preserve"> and </w:t>
      </w:r>
      <w:proofErr w:type="spellStart"/>
      <w:r>
        <w:rPr>
          <w:lang w:val="en-US"/>
        </w:rPr>
        <w:t>unbindFromComponentNamespace</w:t>
      </w:r>
      <w:proofErr w:type="spellEnd"/>
      <w:r>
        <w:rPr>
          <w:lang w:val="en-US"/>
        </w:rPr>
        <w:t xml:space="preserve"> use the </w:t>
      </w:r>
      <w:r w:rsidR="007A0EDC">
        <w:rPr>
          <w:lang w:val="en-US"/>
        </w:rPr>
        <w:t xml:space="preserve">method </w:t>
      </w:r>
      <w:proofErr w:type="spellStart"/>
      <w:proofErr w:type="gramStart"/>
      <w:r w:rsidR="007A0EDC">
        <w:rPr>
          <w:lang w:val="en-US"/>
        </w:rPr>
        <w:t>addJNDIBindings</w:t>
      </w:r>
      <w:proofErr w:type="spellEnd"/>
      <w:r w:rsidR="007A0EDC">
        <w:rPr>
          <w:lang w:val="en-US"/>
        </w:rPr>
        <w:t>(</w:t>
      </w:r>
      <w:proofErr w:type="gramEnd"/>
      <w:r w:rsidR="007A0EDC">
        <w:rPr>
          <w:lang w:val="en-US"/>
        </w:rPr>
        <w:t xml:space="preserve">) to get the bindings of the </w:t>
      </w:r>
      <w:r w:rsidR="007A0EDC">
        <w:rPr>
          <w:lang w:val="en-US"/>
        </w:rPr>
        <w:lastRenderedPageBreak/>
        <w:t>dependencies associated to each scope</w:t>
      </w:r>
      <w:r>
        <w:rPr>
          <w:lang w:val="en-US"/>
        </w:rPr>
        <w:t>. Such bindings</w:t>
      </w:r>
      <w:r w:rsidR="007A0EDC">
        <w:rPr>
          <w:lang w:val="en-US"/>
        </w:rPr>
        <w:t xml:space="preserve"> </w:t>
      </w:r>
      <w:r>
        <w:rPr>
          <w:lang w:val="en-US"/>
        </w:rPr>
        <w:t>are used either to be published or unpublished.</w:t>
      </w:r>
    </w:p>
    <w:p w:rsidR="001C642A" w:rsidRDefault="001C642A" w:rsidP="00AA7DD3">
      <w:pPr>
        <w:spacing w:line="276" w:lineRule="auto"/>
        <w:jc w:val="both"/>
        <w:rPr>
          <w:lang w:val="en-US"/>
        </w:rPr>
      </w:pPr>
      <w:r>
        <w:rPr>
          <w:lang w:val="en-US"/>
        </w:rPr>
        <w:t>After this overall explanation of the class as a whole, we are able to expose the functional role of the four methods that were assigned to us:</w:t>
      </w:r>
    </w:p>
    <w:p w:rsidR="001C642A" w:rsidRDefault="001C642A" w:rsidP="00AA7DD3">
      <w:pPr>
        <w:pStyle w:val="Prrafodelista"/>
        <w:numPr>
          <w:ilvl w:val="0"/>
          <w:numId w:val="4"/>
        </w:numPr>
        <w:spacing w:line="276" w:lineRule="auto"/>
        <w:jc w:val="both"/>
        <w:rPr>
          <w:lang w:val="en-US"/>
        </w:rPr>
      </w:pPr>
      <w:r w:rsidRPr="001C642A">
        <w:rPr>
          <w:lang w:val="en-US"/>
        </w:rPr>
        <w:t xml:space="preserve">private void </w:t>
      </w:r>
      <w:proofErr w:type="spellStart"/>
      <w:r w:rsidRPr="001C642A">
        <w:rPr>
          <w:lang w:val="en-US"/>
        </w:rPr>
        <w:t>addJNDIBindings</w:t>
      </w:r>
      <w:proofErr w:type="spellEnd"/>
      <w:r w:rsidRPr="001C642A">
        <w:rPr>
          <w:lang w:val="en-US"/>
        </w:rPr>
        <w:t>(</w:t>
      </w:r>
      <w:proofErr w:type="spellStart"/>
      <w:r w:rsidRPr="001C642A">
        <w:rPr>
          <w:lang w:val="en-US"/>
        </w:rPr>
        <w:t>JndiNameEnvironment</w:t>
      </w:r>
      <w:proofErr w:type="spellEnd"/>
      <w:r w:rsidRPr="001C642A">
        <w:rPr>
          <w:lang w:val="en-US"/>
        </w:rPr>
        <w:t xml:space="preserve"> </w:t>
      </w:r>
      <w:proofErr w:type="spellStart"/>
      <w:r w:rsidRPr="001C642A">
        <w:rPr>
          <w:lang w:val="en-US"/>
        </w:rPr>
        <w:t>env</w:t>
      </w:r>
      <w:proofErr w:type="spellEnd"/>
      <w:r w:rsidRPr="001C642A">
        <w:rPr>
          <w:lang w:val="en-US"/>
        </w:rPr>
        <w:t xml:space="preserve">, </w:t>
      </w:r>
      <w:proofErr w:type="spellStart"/>
      <w:r w:rsidRPr="001C642A">
        <w:rPr>
          <w:lang w:val="en-US"/>
        </w:rPr>
        <w:t>ScopeType</w:t>
      </w:r>
      <w:proofErr w:type="spellEnd"/>
      <w:r w:rsidRPr="001C642A">
        <w:rPr>
          <w:lang w:val="en-US"/>
        </w:rPr>
        <w:t xml:space="preserve"> scope, Collection&lt;</w:t>
      </w:r>
      <w:proofErr w:type="spellStart"/>
      <w:r w:rsidRPr="001C642A">
        <w:rPr>
          <w:lang w:val="en-US"/>
        </w:rPr>
        <w:t>JNDIBinding</w:t>
      </w:r>
      <w:proofErr w:type="spellEnd"/>
      <w:r w:rsidRPr="001C642A">
        <w:rPr>
          <w:lang w:val="en-US"/>
        </w:rPr>
        <w:t xml:space="preserve">&gt; </w:t>
      </w:r>
      <w:proofErr w:type="spellStart"/>
      <w:r w:rsidRPr="001C642A">
        <w:rPr>
          <w:lang w:val="en-US"/>
        </w:rPr>
        <w:t>jndiBindings</w:t>
      </w:r>
      <w:proofErr w:type="spellEnd"/>
      <w:r w:rsidRPr="001C642A">
        <w:rPr>
          <w:lang w:val="en-US"/>
        </w:rPr>
        <w:t>)</w:t>
      </w:r>
      <w:r>
        <w:rPr>
          <w:lang w:val="en-US"/>
        </w:rPr>
        <w:t>:</w:t>
      </w:r>
    </w:p>
    <w:p w:rsidR="001C642A" w:rsidRDefault="001C642A" w:rsidP="00AA7DD3">
      <w:pPr>
        <w:pStyle w:val="Prrafodelista"/>
        <w:spacing w:line="276" w:lineRule="auto"/>
        <w:jc w:val="both"/>
        <w:rPr>
          <w:lang w:val="en-US"/>
        </w:rPr>
      </w:pPr>
      <w:r>
        <w:rPr>
          <w:lang w:val="en-US"/>
        </w:rPr>
        <w:t xml:space="preserve">This method has the responsibility of creating </w:t>
      </w:r>
      <w:r w:rsidR="006A6EB6">
        <w:rPr>
          <w:lang w:val="en-US"/>
        </w:rPr>
        <w:t xml:space="preserve">and adding </w:t>
      </w:r>
      <w:r>
        <w:rPr>
          <w:lang w:val="en-US"/>
        </w:rPr>
        <w:t>the bindings for the dependencies in the naming environment, provided that they apply to the given scope</w:t>
      </w:r>
      <w:r w:rsidR="006A6EB6">
        <w:rPr>
          <w:lang w:val="en-US"/>
        </w:rPr>
        <w:t>.</w:t>
      </w:r>
    </w:p>
    <w:p w:rsidR="006A6EB6" w:rsidRPr="006A6EB6" w:rsidRDefault="006A6EB6" w:rsidP="00AA7DD3">
      <w:pPr>
        <w:pStyle w:val="Prrafodelista"/>
        <w:spacing w:line="276" w:lineRule="auto"/>
        <w:jc w:val="both"/>
        <w:rPr>
          <w:lang w:val="en-US"/>
        </w:rPr>
      </w:pPr>
      <w:r>
        <w:rPr>
          <w:lang w:val="en-US"/>
        </w:rPr>
        <w:t xml:space="preserve">The </w:t>
      </w:r>
      <w:proofErr w:type="spellStart"/>
      <w:r w:rsidRPr="00A94771">
        <w:rPr>
          <w:i/>
          <w:lang w:val="en-US"/>
        </w:rPr>
        <w:t>env</w:t>
      </w:r>
      <w:proofErr w:type="spellEnd"/>
      <w:r>
        <w:rPr>
          <w:lang w:val="en-US"/>
        </w:rPr>
        <w:t xml:space="preserve"> parameter represents the naming environment to be explored; the </w:t>
      </w:r>
      <w:r w:rsidRPr="00B31774">
        <w:rPr>
          <w:i/>
          <w:lang w:val="en-US"/>
        </w:rPr>
        <w:t>scope</w:t>
      </w:r>
      <w:r>
        <w:rPr>
          <w:lang w:val="en-US"/>
        </w:rPr>
        <w:t xml:space="preserve"> is the scope type for which the method will add the bindings; the </w:t>
      </w:r>
      <w:proofErr w:type="spellStart"/>
      <w:r w:rsidRPr="00A94771">
        <w:rPr>
          <w:i/>
          <w:lang w:val="en-US"/>
        </w:rPr>
        <w:t>jndiBindings</w:t>
      </w:r>
      <w:proofErr w:type="spellEnd"/>
      <w:r>
        <w:rPr>
          <w:lang w:val="en-US"/>
        </w:rPr>
        <w:t xml:space="preserve"> is the collection of the bindings to which the created ones will be added. A binding is a pair </w:t>
      </w:r>
      <w:r>
        <w:rPr>
          <w:i/>
          <w:lang w:val="en-US"/>
        </w:rPr>
        <w:t>&lt;name, object&gt;</w:t>
      </w:r>
      <w:r>
        <w:rPr>
          <w:lang w:val="en-US"/>
        </w:rPr>
        <w:t xml:space="preserve"> that will be used by the name manager to publish the dependency.</w:t>
      </w:r>
    </w:p>
    <w:p w:rsidR="006A6EB6" w:rsidRPr="000367A1" w:rsidRDefault="00A94771" w:rsidP="00AA7DD3">
      <w:pPr>
        <w:spacing w:line="276" w:lineRule="auto"/>
        <w:ind w:left="708"/>
        <w:jc w:val="both"/>
        <w:rPr>
          <w:lang w:val="en-US"/>
        </w:rPr>
      </w:pPr>
      <w:r>
        <w:rPr>
          <w:lang w:val="en-US"/>
        </w:rPr>
        <w:t>The</w:t>
      </w:r>
      <w:r w:rsidR="006A6EB6">
        <w:rPr>
          <w:lang w:val="en-US"/>
        </w:rPr>
        <w:t xml:space="preserve"> method will go through each set of possible dependencies and will create the corresponding binding, if it applies to the scope. Some of the bindings are created directly in the method and some other created by additional </w:t>
      </w:r>
      <w:r w:rsidR="00BF2AFC">
        <w:rPr>
          <w:lang w:val="en-US"/>
        </w:rPr>
        <w:t xml:space="preserve">invoked </w:t>
      </w:r>
      <w:r w:rsidR="006A6EB6">
        <w:rPr>
          <w:lang w:val="en-US"/>
        </w:rPr>
        <w:t xml:space="preserve">methods. Every binding is created with a name obtained by the </w:t>
      </w:r>
      <w:proofErr w:type="spellStart"/>
      <w:r w:rsidR="006A6EB6">
        <w:rPr>
          <w:lang w:val="en-US"/>
        </w:rPr>
        <w:t>descriptorToLogicalJndiName</w:t>
      </w:r>
      <w:proofErr w:type="spellEnd"/>
      <w:r w:rsidR="006A6EB6">
        <w:rPr>
          <w:lang w:val="en-US"/>
        </w:rPr>
        <w:t xml:space="preserve"> method, </w:t>
      </w:r>
      <w:r w:rsidR="0075253A">
        <w:rPr>
          <w:lang w:val="en-US"/>
        </w:rPr>
        <w:t xml:space="preserve">but the bound object is not the actual dependency obtained from the environment; instead, </w:t>
      </w:r>
      <w:r w:rsidR="006A6EB6">
        <w:rPr>
          <w:lang w:val="en-US"/>
        </w:rPr>
        <w:t xml:space="preserve">an </w:t>
      </w:r>
      <w:r w:rsidR="0075253A">
        <w:rPr>
          <w:lang w:val="en-US"/>
        </w:rPr>
        <w:t xml:space="preserve">appropriate </w:t>
      </w:r>
      <w:r w:rsidR="006A6EB6">
        <w:rPr>
          <w:lang w:val="en-US"/>
        </w:rPr>
        <w:t xml:space="preserve">implementation of </w:t>
      </w:r>
      <w:proofErr w:type="spellStart"/>
      <w:r w:rsidR="006A6EB6">
        <w:rPr>
          <w:lang w:val="en-US"/>
        </w:rPr>
        <w:t>NamingObjectProxy</w:t>
      </w:r>
      <w:proofErr w:type="spellEnd"/>
      <w:r w:rsidR="0075253A">
        <w:rPr>
          <w:lang w:val="en-US"/>
        </w:rPr>
        <w:t xml:space="preserve"> is used. Some of this implementations are inner classes.</w:t>
      </w:r>
    </w:p>
    <w:p w:rsidR="006A6EB6" w:rsidRDefault="00A94771" w:rsidP="00AA7DD3">
      <w:pPr>
        <w:pStyle w:val="Prrafodelista"/>
        <w:spacing w:line="276" w:lineRule="auto"/>
        <w:jc w:val="both"/>
        <w:rPr>
          <w:lang w:val="en-US"/>
        </w:rPr>
      </w:pPr>
      <w:r>
        <w:rPr>
          <w:lang w:val="en-US"/>
        </w:rPr>
        <w:t>T</w:t>
      </w:r>
      <w:r w:rsidR="004B0894">
        <w:rPr>
          <w:lang w:val="en-US"/>
        </w:rPr>
        <w:t xml:space="preserve">wo </w:t>
      </w:r>
      <w:r>
        <w:rPr>
          <w:lang w:val="en-US"/>
        </w:rPr>
        <w:t xml:space="preserve">of the </w:t>
      </w:r>
      <w:r w:rsidR="004B0894">
        <w:rPr>
          <w:lang w:val="en-US"/>
        </w:rPr>
        <w:t>assigned methods are used here:</w:t>
      </w:r>
    </w:p>
    <w:p w:rsidR="004B0894" w:rsidRDefault="004B0894" w:rsidP="00AA7DD3">
      <w:pPr>
        <w:pStyle w:val="Prrafodelista"/>
        <w:numPr>
          <w:ilvl w:val="0"/>
          <w:numId w:val="6"/>
        </w:numPr>
        <w:spacing w:line="276" w:lineRule="auto"/>
        <w:jc w:val="both"/>
        <w:rPr>
          <w:lang w:val="en-US"/>
        </w:rPr>
      </w:pPr>
      <w:proofErr w:type="spellStart"/>
      <w:proofErr w:type="gramStart"/>
      <w:r w:rsidRPr="004B0894">
        <w:rPr>
          <w:lang w:val="en-US"/>
        </w:rPr>
        <w:t>getCompEnvBinding</w:t>
      </w:r>
      <w:proofErr w:type="spellEnd"/>
      <w:proofErr w:type="gramEnd"/>
      <w:r>
        <w:rPr>
          <w:lang w:val="en-US"/>
        </w:rPr>
        <w:t xml:space="preserve"> is called to create the bindings for some of the dependencies.</w:t>
      </w:r>
    </w:p>
    <w:p w:rsidR="004B0894" w:rsidRDefault="004B0894" w:rsidP="00AA7DD3">
      <w:pPr>
        <w:pStyle w:val="Prrafodelista"/>
        <w:numPr>
          <w:ilvl w:val="0"/>
          <w:numId w:val="6"/>
        </w:numPr>
        <w:spacing w:line="276" w:lineRule="auto"/>
        <w:jc w:val="both"/>
        <w:rPr>
          <w:lang w:val="en-US"/>
        </w:rPr>
      </w:pPr>
      <w:proofErr w:type="spellStart"/>
      <w:proofErr w:type="gramStart"/>
      <w:r>
        <w:rPr>
          <w:lang w:val="en-US"/>
        </w:rPr>
        <w:t>d</w:t>
      </w:r>
      <w:r w:rsidRPr="004B0894">
        <w:rPr>
          <w:lang w:val="en-US"/>
        </w:rPr>
        <w:t>ependencyAppliesToScope</w:t>
      </w:r>
      <w:proofErr w:type="spellEnd"/>
      <w:proofErr w:type="gramEnd"/>
      <w:r>
        <w:rPr>
          <w:lang w:val="en-US"/>
        </w:rPr>
        <w:t xml:space="preserve"> is called to check whether a dependency applies to a scope.</w:t>
      </w:r>
    </w:p>
    <w:p w:rsidR="00A94771" w:rsidRDefault="00A94771" w:rsidP="00AA7DD3">
      <w:pPr>
        <w:pStyle w:val="Prrafodelista"/>
        <w:numPr>
          <w:ilvl w:val="0"/>
          <w:numId w:val="4"/>
        </w:numPr>
        <w:spacing w:line="276" w:lineRule="auto"/>
        <w:jc w:val="both"/>
        <w:rPr>
          <w:lang w:val="en-US"/>
        </w:rPr>
      </w:pPr>
      <w:r w:rsidRPr="00A94771">
        <w:rPr>
          <w:lang w:val="en-US"/>
        </w:rPr>
        <w:t xml:space="preserve">private </w:t>
      </w:r>
      <w:proofErr w:type="spellStart"/>
      <w:r w:rsidRPr="00A94771">
        <w:rPr>
          <w:lang w:val="en-US"/>
        </w:rPr>
        <w:t>CompEnvBinding</w:t>
      </w:r>
      <w:proofErr w:type="spellEnd"/>
      <w:r w:rsidRPr="00A94771">
        <w:rPr>
          <w:lang w:val="en-US"/>
        </w:rPr>
        <w:t xml:space="preserve"> </w:t>
      </w:r>
      <w:proofErr w:type="spellStart"/>
      <w:r w:rsidRPr="00A94771">
        <w:rPr>
          <w:lang w:val="en-US"/>
        </w:rPr>
        <w:t>getCompEnvBinding</w:t>
      </w:r>
      <w:proofErr w:type="spellEnd"/>
      <w:r w:rsidRPr="00A94771">
        <w:rPr>
          <w:lang w:val="en-US"/>
        </w:rPr>
        <w:t xml:space="preserve">(final </w:t>
      </w:r>
      <w:proofErr w:type="spellStart"/>
      <w:r w:rsidRPr="00A94771">
        <w:rPr>
          <w:lang w:val="en-US"/>
        </w:rPr>
        <w:t>ResourceEnvReferenceDescriptor</w:t>
      </w:r>
      <w:proofErr w:type="spellEnd"/>
      <w:r w:rsidRPr="00A94771">
        <w:rPr>
          <w:lang w:val="en-US"/>
        </w:rPr>
        <w:t xml:space="preserve"> next)</w:t>
      </w:r>
      <w:r>
        <w:rPr>
          <w:lang w:val="en-US"/>
        </w:rPr>
        <w:t>:</w:t>
      </w:r>
    </w:p>
    <w:p w:rsidR="00A94771" w:rsidRDefault="00A94771" w:rsidP="00AA7DD3">
      <w:pPr>
        <w:pStyle w:val="Prrafodelista"/>
        <w:spacing w:line="276" w:lineRule="auto"/>
        <w:jc w:val="both"/>
        <w:rPr>
          <w:lang w:val="en-US"/>
        </w:rPr>
      </w:pPr>
      <w:r>
        <w:rPr>
          <w:lang w:val="en-US"/>
        </w:rPr>
        <w:t xml:space="preserve">This method is in charge of creating the appropriate binding for the received </w:t>
      </w:r>
      <w:r w:rsidR="00AA7DD3">
        <w:rPr>
          <w:lang w:val="en-US"/>
        </w:rPr>
        <w:t xml:space="preserve">(dependency) </w:t>
      </w:r>
      <w:r>
        <w:rPr>
          <w:lang w:val="en-US"/>
        </w:rPr>
        <w:t>descriptor.</w:t>
      </w:r>
    </w:p>
    <w:p w:rsidR="00A94771" w:rsidRDefault="00A94771" w:rsidP="00AA7DD3">
      <w:pPr>
        <w:pStyle w:val="Prrafodelista"/>
        <w:spacing w:line="276" w:lineRule="auto"/>
        <w:jc w:val="both"/>
        <w:rPr>
          <w:lang w:val="en-US"/>
        </w:rPr>
      </w:pPr>
      <w:r>
        <w:rPr>
          <w:lang w:val="en-US"/>
        </w:rPr>
        <w:t xml:space="preserve">The </w:t>
      </w:r>
      <w:r w:rsidRPr="00A94771">
        <w:rPr>
          <w:i/>
          <w:lang w:val="en-US"/>
        </w:rPr>
        <w:t>next</w:t>
      </w:r>
      <w:r>
        <w:rPr>
          <w:lang w:val="en-US"/>
        </w:rPr>
        <w:t xml:space="preserve"> parameter represents the dependency for which the </w:t>
      </w:r>
      <w:proofErr w:type="spellStart"/>
      <w:r>
        <w:rPr>
          <w:lang w:val="en-US"/>
        </w:rPr>
        <w:t>CompEnvBinding</w:t>
      </w:r>
      <w:proofErr w:type="spellEnd"/>
      <w:r>
        <w:rPr>
          <w:lang w:val="en-US"/>
        </w:rPr>
        <w:t xml:space="preserve"> object will be created.</w:t>
      </w:r>
    </w:p>
    <w:p w:rsidR="00A94771" w:rsidRDefault="00A94771" w:rsidP="00AA7DD3">
      <w:pPr>
        <w:pStyle w:val="Prrafodelista"/>
        <w:spacing w:line="276" w:lineRule="auto"/>
        <w:jc w:val="both"/>
        <w:rPr>
          <w:lang w:val="en-US"/>
        </w:rPr>
      </w:pPr>
      <w:r>
        <w:rPr>
          <w:lang w:val="en-US"/>
        </w:rPr>
        <w:t xml:space="preserve">The method creates the name of the dependency through </w:t>
      </w:r>
      <w:proofErr w:type="spellStart"/>
      <w:r>
        <w:rPr>
          <w:lang w:val="en-US"/>
        </w:rPr>
        <w:t>descriptorToLogicalJndiName</w:t>
      </w:r>
      <w:proofErr w:type="spellEnd"/>
      <w:r>
        <w:rPr>
          <w:lang w:val="en-US"/>
        </w:rPr>
        <w:t>. A series of conditions are checked in order to instantiate the appropriate proxy object</w:t>
      </w:r>
      <w:r w:rsidR="00BF2AFC">
        <w:rPr>
          <w:lang w:val="en-US"/>
        </w:rPr>
        <w:t xml:space="preserve"> to be bound</w:t>
      </w:r>
      <w:r>
        <w:rPr>
          <w:lang w:val="en-US"/>
        </w:rPr>
        <w:t xml:space="preserve">; if no specific case is matched, a generic </w:t>
      </w:r>
      <w:r w:rsidR="00BF2AFC">
        <w:rPr>
          <w:lang w:val="en-US"/>
        </w:rPr>
        <w:t>one</w:t>
      </w:r>
      <w:r>
        <w:rPr>
          <w:lang w:val="en-US"/>
        </w:rPr>
        <w:t xml:space="preserve"> is used. </w:t>
      </w:r>
      <w:r w:rsidR="00BF2AFC">
        <w:rPr>
          <w:lang w:val="en-US"/>
        </w:rPr>
        <w:t>I</w:t>
      </w:r>
      <w:r>
        <w:rPr>
          <w:lang w:val="en-US"/>
        </w:rPr>
        <w:t xml:space="preserve">n any case, an </w:t>
      </w:r>
      <w:r w:rsidR="00BF2AFC">
        <w:rPr>
          <w:lang w:val="en-US"/>
        </w:rPr>
        <w:t xml:space="preserve">object of an </w:t>
      </w:r>
      <w:r>
        <w:rPr>
          <w:lang w:val="en-US"/>
        </w:rPr>
        <w:t xml:space="preserve">implementation </w:t>
      </w:r>
      <w:r w:rsidR="00BF2AFC">
        <w:rPr>
          <w:lang w:val="en-US"/>
        </w:rPr>
        <w:t xml:space="preserve">of the interface </w:t>
      </w:r>
      <w:proofErr w:type="spellStart"/>
      <w:r w:rsidR="00BF2AFC">
        <w:rPr>
          <w:lang w:val="en-US"/>
        </w:rPr>
        <w:t>NamingObjectProxy</w:t>
      </w:r>
      <w:proofErr w:type="spellEnd"/>
      <w:r w:rsidR="00BF2AFC">
        <w:rPr>
          <w:lang w:val="en-US"/>
        </w:rPr>
        <w:t xml:space="preserve"> is created.</w:t>
      </w:r>
    </w:p>
    <w:p w:rsidR="00BF2AFC" w:rsidRDefault="00BF2AFC" w:rsidP="00AA7DD3">
      <w:pPr>
        <w:pStyle w:val="Prrafodelista"/>
        <w:spacing w:line="276" w:lineRule="auto"/>
        <w:jc w:val="both"/>
        <w:rPr>
          <w:lang w:val="en-US"/>
        </w:rPr>
      </w:pPr>
      <w:r>
        <w:rPr>
          <w:lang w:val="en-US"/>
        </w:rPr>
        <w:t xml:space="preserve">With the name and the object, the instance of </w:t>
      </w:r>
      <w:proofErr w:type="spellStart"/>
      <w:r>
        <w:rPr>
          <w:lang w:val="en-US"/>
        </w:rPr>
        <w:t>ComEnvBinding</w:t>
      </w:r>
      <w:proofErr w:type="spellEnd"/>
      <w:r>
        <w:rPr>
          <w:lang w:val="en-US"/>
        </w:rPr>
        <w:t xml:space="preserve"> to be returned is created.</w:t>
      </w:r>
    </w:p>
    <w:p w:rsidR="00BF2AFC" w:rsidRDefault="00BF2AFC" w:rsidP="00AA7DD3">
      <w:pPr>
        <w:pStyle w:val="Prrafodelista"/>
        <w:numPr>
          <w:ilvl w:val="0"/>
          <w:numId w:val="4"/>
        </w:numPr>
        <w:spacing w:line="276" w:lineRule="auto"/>
        <w:jc w:val="both"/>
        <w:rPr>
          <w:lang w:val="en-US"/>
        </w:rPr>
      </w:pPr>
      <w:r w:rsidRPr="00BF2AFC">
        <w:rPr>
          <w:lang w:val="en-US"/>
        </w:rPr>
        <w:t xml:space="preserve">private </w:t>
      </w:r>
      <w:proofErr w:type="spellStart"/>
      <w:r w:rsidRPr="00BF2AFC">
        <w:rPr>
          <w:lang w:val="en-US"/>
        </w:rPr>
        <w:t>boolean</w:t>
      </w:r>
      <w:proofErr w:type="spellEnd"/>
      <w:r w:rsidRPr="00BF2AFC">
        <w:rPr>
          <w:lang w:val="en-US"/>
        </w:rPr>
        <w:t xml:space="preserve"> </w:t>
      </w:r>
      <w:proofErr w:type="spellStart"/>
      <w:r w:rsidRPr="00BF2AFC">
        <w:rPr>
          <w:lang w:val="en-US"/>
        </w:rPr>
        <w:t>dependencyAppliesToScope</w:t>
      </w:r>
      <w:proofErr w:type="spellEnd"/>
      <w:r w:rsidRPr="00BF2AFC">
        <w:rPr>
          <w:lang w:val="en-US"/>
        </w:rPr>
        <w:t xml:space="preserve">(String name, </w:t>
      </w:r>
      <w:proofErr w:type="spellStart"/>
      <w:r w:rsidRPr="00BF2AFC">
        <w:rPr>
          <w:lang w:val="en-US"/>
        </w:rPr>
        <w:t>ScopeType</w:t>
      </w:r>
      <w:proofErr w:type="spellEnd"/>
      <w:r w:rsidRPr="00BF2AFC">
        <w:rPr>
          <w:lang w:val="en-US"/>
        </w:rPr>
        <w:t xml:space="preserve"> scope)</w:t>
      </w:r>
      <w:r>
        <w:rPr>
          <w:lang w:val="en-US"/>
        </w:rPr>
        <w:t>:</w:t>
      </w:r>
    </w:p>
    <w:p w:rsidR="00BF2AFC" w:rsidRDefault="00BF2AFC" w:rsidP="00AA7DD3">
      <w:pPr>
        <w:pStyle w:val="Prrafodelista"/>
        <w:spacing w:line="276" w:lineRule="auto"/>
        <w:jc w:val="both"/>
        <w:rPr>
          <w:lang w:val="en-US"/>
        </w:rPr>
      </w:pPr>
      <w:r>
        <w:rPr>
          <w:lang w:val="en-US"/>
        </w:rPr>
        <w:t>This method checks if a dependency applies to a scope, given the name of the dependency and the scope.</w:t>
      </w:r>
    </w:p>
    <w:p w:rsidR="00BF2AFC" w:rsidRDefault="00BF2AFC" w:rsidP="00AA7DD3">
      <w:pPr>
        <w:pStyle w:val="Prrafodelista"/>
        <w:spacing w:line="276" w:lineRule="auto"/>
        <w:jc w:val="both"/>
        <w:rPr>
          <w:lang w:val="en-US"/>
        </w:rPr>
      </w:pPr>
      <w:r>
        <w:rPr>
          <w:lang w:val="en-US"/>
        </w:rPr>
        <w:t xml:space="preserve">The </w:t>
      </w:r>
      <w:r>
        <w:rPr>
          <w:i/>
          <w:lang w:val="en-US"/>
        </w:rPr>
        <w:t>name</w:t>
      </w:r>
      <w:r>
        <w:rPr>
          <w:lang w:val="en-US"/>
        </w:rPr>
        <w:t xml:space="preserve"> parameter represents the name of the dependency, and the </w:t>
      </w:r>
      <w:r>
        <w:rPr>
          <w:i/>
          <w:lang w:val="en-US"/>
        </w:rPr>
        <w:t>scope</w:t>
      </w:r>
      <w:r>
        <w:rPr>
          <w:lang w:val="en-US"/>
        </w:rPr>
        <w:t xml:space="preserve"> parameter represents the scope.</w:t>
      </w:r>
    </w:p>
    <w:p w:rsidR="00BF2AFC" w:rsidRDefault="00F00ACE" w:rsidP="00AA7DD3">
      <w:pPr>
        <w:pStyle w:val="Prrafodelista"/>
        <w:spacing w:line="276" w:lineRule="auto"/>
        <w:jc w:val="both"/>
        <w:rPr>
          <w:lang w:val="en-US"/>
        </w:rPr>
      </w:pPr>
      <w:r>
        <w:rPr>
          <w:lang w:val="en-US"/>
        </w:rPr>
        <w:t>The method compares the prefix of the name with the scope and determines in this way the applicability of the dependency to the scope.</w:t>
      </w:r>
    </w:p>
    <w:p w:rsidR="00F00ACE" w:rsidRDefault="00F00ACE" w:rsidP="00AA7DD3">
      <w:pPr>
        <w:pStyle w:val="Prrafodelista"/>
        <w:numPr>
          <w:ilvl w:val="0"/>
          <w:numId w:val="4"/>
        </w:numPr>
        <w:spacing w:line="276" w:lineRule="auto"/>
        <w:jc w:val="both"/>
        <w:rPr>
          <w:lang w:val="en-US"/>
        </w:rPr>
      </w:pPr>
      <w:r w:rsidRPr="00F00ACE">
        <w:rPr>
          <w:lang w:val="en-US"/>
        </w:rPr>
        <w:t xml:space="preserve">public Object create(Context </w:t>
      </w:r>
      <w:proofErr w:type="spellStart"/>
      <w:r w:rsidRPr="00F00ACE">
        <w:rPr>
          <w:lang w:val="en-US"/>
        </w:rPr>
        <w:t>ctx</w:t>
      </w:r>
      <w:proofErr w:type="spellEnd"/>
      <w:r w:rsidRPr="00F00ACE">
        <w:rPr>
          <w:lang w:val="en-US"/>
        </w:rPr>
        <w:t>)</w:t>
      </w:r>
      <w:r>
        <w:rPr>
          <w:lang w:val="en-US"/>
        </w:rPr>
        <w:t xml:space="preserve"> t</w:t>
      </w:r>
      <w:r w:rsidRPr="00F00ACE">
        <w:rPr>
          <w:lang w:val="en-US"/>
        </w:rPr>
        <w:t xml:space="preserve">hrows </w:t>
      </w:r>
      <w:proofErr w:type="spellStart"/>
      <w:r w:rsidRPr="00F00ACE">
        <w:rPr>
          <w:lang w:val="en-US"/>
        </w:rPr>
        <w:t>NamingException</w:t>
      </w:r>
      <w:proofErr w:type="spellEnd"/>
      <w:r>
        <w:rPr>
          <w:lang w:val="en-US"/>
        </w:rPr>
        <w:t>:</w:t>
      </w:r>
    </w:p>
    <w:p w:rsidR="004E6B98" w:rsidRDefault="004E6B98" w:rsidP="00AA7DD3">
      <w:pPr>
        <w:pStyle w:val="Prrafodelista"/>
        <w:spacing w:line="276" w:lineRule="auto"/>
        <w:jc w:val="both"/>
        <w:rPr>
          <w:lang w:val="en-US"/>
        </w:rPr>
      </w:pPr>
      <w:r>
        <w:rPr>
          <w:lang w:val="en-US"/>
        </w:rPr>
        <w:lastRenderedPageBreak/>
        <w:t xml:space="preserve">This method corresponds to the specific implementation that the inner class </w:t>
      </w:r>
      <w:proofErr w:type="spellStart"/>
      <w:r>
        <w:rPr>
          <w:i/>
          <w:lang w:val="en-US"/>
        </w:rPr>
        <w:t>ValidatorProxy</w:t>
      </w:r>
      <w:proofErr w:type="spellEnd"/>
      <w:r>
        <w:rPr>
          <w:lang w:val="en-US"/>
        </w:rPr>
        <w:t xml:space="preserve"> gives for the interface </w:t>
      </w:r>
      <w:proofErr w:type="spellStart"/>
      <w:r>
        <w:rPr>
          <w:lang w:val="en-US"/>
        </w:rPr>
        <w:t>NamingObjectProxy</w:t>
      </w:r>
      <w:proofErr w:type="spellEnd"/>
      <w:r>
        <w:rPr>
          <w:lang w:val="en-US"/>
        </w:rPr>
        <w:t xml:space="preserve">. It is intended to create and return an instance of </w:t>
      </w:r>
      <w:r>
        <w:rPr>
          <w:i/>
          <w:lang w:val="en-US"/>
        </w:rPr>
        <w:t>Validator</w:t>
      </w:r>
      <w:r w:rsidR="00B31774">
        <w:rPr>
          <w:lang w:val="en-US"/>
        </w:rPr>
        <w:t xml:space="preserve"> (the “</w:t>
      </w:r>
      <w:proofErr w:type="spellStart"/>
      <w:r w:rsidR="00B31774">
        <w:rPr>
          <w:lang w:val="en-US"/>
        </w:rPr>
        <w:t>proxied</w:t>
      </w:r>
      <w:proofErr w:type="spellEnd"/>
      <w:r w:rsidR="00B31774">
        <w:rPr>
          <w:lang w:val="en-US"/>
        </w:rPr>
        <w:t>” object)</w:t>
      </w:r>
      <w:r>
        <w:rPr>
          <w:lang w:val="en-US"/>
        </w:rPr>
        <w:t xml:space="preserve">, based on the information of the context </w:t>
      </w:r>
      <w:proofErr w:type="spellStart"/>
      <w:r w:rsidR="00B31774">
        <w:rPr>
          <w:i/>
          <w:lang w:val="en-US"/>
        </w:rPr>
        <w:t>ct</w:t>
      </w:r>
      <w:proofErr w:type="spellEnd"/>
      <w:r w:rsidR="00B31774">
        <w:rPr>
          <w:i/>
          <w:lang w:val="en-US"/>
        </w:rPr>
        <w:t xml:space="preserve">; </w:t>
      </w:r>
      <w:r w:rsidR="00B31774">
        <w:rPr>
          <w:lang w:val="en-US"/>
        </w:rPr>
        <w:t>i</w:t>
      </w:r>
      <w:r w:rsidR="008B1B24">
        <w:rPr>
          <w:lang w:val="en-US"/>
        </w:rPr>
        <w:t xml:space="preserve">t might throw a </w:t>
      </w:r>
      <w:proofErr w:type="spellStart"/>
      <w:r w:rsidR="008B1B24">
        <w:rPr>
          <w:lang w:val="en-US"/>
        </w:rPr>
        <w:t>NamingExeption</w:t>
      </w:r>
      <w:proofErr w:type="spellEnd"/>
      <w:r w:rsidR="008B1B24">
        <w:rPr>
          <w:lang w:val="en-US"/>
        </w:rPr>
        <w:t>.</w:t>
      </w:r>
    </w:p>
    <w:p w:rsidR="008B1B24" w:rsidRPr="00FA225C" w:rsidRDefault="00E05873" w:rsidP="00AA7DD3">
      <w:pPr>
        <w:pStyle w:val="Prrafodelista"/>
        <w:spacing w:line="276" w:lineRule="auto"/>
        <w:jc w:val="both"/>
        <w:rPr>
          <w:lang w:val="en-US"/>
        </w:rPr>
      </w:pPr>
      <w:r>
        <w:rPr>
          <w:lang w:val="en-US"/>
        </w:rPr>
        <w:t xml:space="preserve">The class </w:t>
      </w:r>
      <w:proofErr w:type="spellStart"/>
      <w:r>
        <w:rPr>
          <w:lang w:val="en-US"/>
        </w:rPr>
        <w:t>ValidatorProxy</w:t>
      </w:r>
      <w:proofErr w:type="spellEnd"/>
      <w:r>
        <w:rPr>
          <w:lang w:val="en-US"/>
        </w:rPr>
        <w:t xml:space="preserve"> is the proxy object that represents a Validator. Whenever a components need the actual instance, this method is invoked in order to get it. Such creation is supported by the</w:t>
      </w:r>
      <w:r w:rsidR="00FA225C">
        <w:rPr>
          <w:lang w:val="en-US"/>
        </w:rPr>
        <w:t xml:space="preserve"> attributes </w:t>
      </w:r>
      <w:r w:rsidR="00FA225C">
        <w:rPr>
          <w:i/>
          <w:lang w:val="en-US"/>
        </w:rPr>
        <w:t>validator</w:t>
      </w:r>
      <w:r w:rsidR="00FA225C">
        <w:rPr>
          <w:lang w:val="en-US"/>
        </w:rPr>
        <w:t xml:space="preserve"> and </w:t>
      </w:r>
      <w:proofErr w:type="spellStart"/>
      <w:r w:rsidR="00FA225C">
        <w:rPr>
          <w:i/>
          <w:lang w:val="en-US"/>
        </w:rPr>
        <w:t>validatorFactory</w:t>
      </w:r>
      <w:proofErr w:type="spellEnd"/>
      <w:r>
        <w:rPr>
          <w:lang w:val="en-US"/>
        </w:rPr>
        <w:t xml:space="preserve">, and the received </w:t>
      </w:r>
      <w:r>
        <w:rPr>
          <w:i/>
          <w:lang w:val="en-US"/>
        </w:rPr>
        <w:t>ct</w:t>
      </w:r>
      <w:r w:rsidR="00FA225C">
        <w:rPr>
          <w:lang w:val="en-US"/>
        </w:rPr>
        <w:t>.</w:t>
      </w:r>
    </w:p>
    <w:p w:rsidR="00A94771" w:rsidRPr="00A94771" w:rsidRDefault="008B1B24" w:rsidP="00AA7DD3">
      <w:pPr>
        <w:pStyle w:val="Prrafodelista"/>
        <w:spacing w:line="276" w:lineRule="auto"/>
        <w:jc w:val="both"/>
        <w:rPr>
          <w:lang w:val="en-US"/>
        </w:rPr>
      </w:pPr>
      <w:r>
        <w:rPr>
          <w:lang w:val="en-US"/>
        </w:rPr>
        <w:t xml:space="preserve">This </w:t>
      </w:r>
      <w:r w:rsidR="00C653C9">
        <w:rPr>
          <w:lang w:val="en-US"/>
        </w:rPr>
        <w:t xml:space="preserve">method is not used in the class </w:t>
      </w:r>
      <w:proofErr w:type="spellStart"/>
      <w:r w:rsidR="00C653C9">
        <w:rPr>
          <w:lang w:val="en-US"/>
        </w:rPr>
        <w:t>ComponentEnvManagerImpl</w:t>
      </w:r>
      <w:proofErr w:type="spellEnd"/>
      <w:r>
        <w:rPr>
          <w:lang w:val="en-US"/>
        </w:rPr>
        <w:t xml:space="preserve">, but </w:t>
      </w:r>
      <w:r w:rsidR="00C653C9">
        <w:rPr>
          <w:lang w:val="en-US"/>
        </w:rPr>
        <w:t xml:space="preserve">it </w:t>
      </w:r>
      <w:r>
        <w:rPr>
          <w:lang w:val="en-US"/>
        </w:rPr>
        <w:t>will be probably done when any component looks up for this dependency in the naming manager.</w:t>
      </w:r>
      <w:bookmarkStart w:id="0" w:name="_GoBack"/>
      <w:bookmarkEnd w:id="0"/>
    </w:p>
    <w:p w:rsidR="009147E5" w:rsidRPr="009147E5" w:rsidRDefault="009147E5" w:rsidP="00AA7DD3">
      <w:pPr>
        <w:spacing w:line="276" w:lineRule="auto"/>
        <w:jc w:val="both"/>
        <w:rPr>
          <w:b/>
          <w:lang w:val="en-US"/>
        </w:rPr>
      </w:pPr>
      <w:r>
        <w:rPr>
          <w:b/>
          <w:lang w:val="en-US"/>
        </w:rPr>
        <w:t>Graphs of usages!!</w:t>
      </w:r>
    </w:p>
    <w:p w:rsidR="004D48E2" w:rsidRDefault="004D48E2" w:rsidP="00AA7DD3">
      <w:pPr>
        <w:spacing w:line="276" w:lineRule="auto"/>
        <w:jc w:val="both"/>
        <w:rPr>
          <w:lang w:val="en-US"/>
        </w:rPr>
      </w:pPr>
      <w:r>
        <w:rPr>
          <w:b/>
          <w:lang w:val="en-US"/>
        </w:rPr>
        <w:t>Issues:</w:t>
      </w:r>
    </w:p>
    <w:p w:rsidR="004D48E2" w:rsidRDefault="004D48E2" w:rsidP="00AA7DD3">
      <w:pPr>
        <w:spacing w:line="276" w:lineRule="auto"/>
        <w:jc w:val="both"/>
        <w:rPr>
          <w:lang w:val="en-US"/>
        </w:rPr>
      </w:pPr>
      <w:r>
        <w:rPr>
          <w:lang w:val="en-US"/>
        </w:rPr>
        <w:t xml:space="preserve">In </w:t>
      </w:r>
      <w:proofErr w:type="spellStart"/>
      <w:proofErr w:type="gramStart"/>
      <w:r>
        <w:rPr>
          <w:lang w:val="en-US"/>
        </w:rPr>
        <w:t>getJndi</w:t>
      </w:r>
      <w:proofErr w:type="spellEnd"/>
      <w:r>
        <w:rPr>
          <w:lang w:val="en-US"/>
        </w:rPr>
        <w:t>(</w:t>
      </w:r>
      <w:proofErr w:type="gramEnd"/>
      <w:r>
        <w:rPr>
          <w:lang w:val="en-US"/>
        </w:rPr>
        <w:t xml:space="preserve">), </w:t>
      </w:r>
      <w:proofErr w:type="spellStart"/>
      <w:r>
        <w:rPr>
          <w:lang w:val="en-US"/>
        </w:rPr>
        <w:t>getJNDI</w:t>
      </w:r>
      <w:proofErr w:type="spellEnd"/>
      <w:r>
        <w:rPr>
          <w:lang w:val="en-US"/>
        </w:rPr>
        <w:t>(String) might return null.</w:t>
      </w:r>
    </w:p>
    <w:p w:rsidR="006A6EB6" w:rsidRDefault="006A6EB6" w:rsidP="00AA7DD3">
      <w:pPr>
        <w:spacing w:line="276" w:lineRule="auto"/>
        <w:jc w:val="both"/>
        <w:rPr>
          <w:lang w:val="en-US"/>
        </w:rPr>
      </w:pPr>
      <w:r>
        <w:rPr>
          <w:lang w:val="en-US"/>
        </w:rPr>
        <w:t xml:space="preserve">In </w:t>
      </w:r>
      <w:proofErr w:type="spellStart"/>
      <w:proofErr w:type="gramStart"/>
      <w:r>
        <w:rPr>
          <w:lang w:val="en-US"/>
        </w:rPr>
        <w:t>addJNDI</w:t>
      </w:r>
      <w:proofErr w:type="spellEnd"/>
      <w:r>
        <w:rPr>
          <w:lang w:val="en-US"/>
        </w:rPr>
        <w:t>(</w:t>
      </w:r>
      <w:proofErr w:type="gramEnd"/>
      <w:r>
        <w:rPr>
          <w:lang w:val="en-US"/>
        </w:rPr>
        <w:t>), not checked null of collection.</w:t>
      </w:r>
    </w:p>
    <w:p w:rsidR="008B1B24" w:rsidRPr="004D48E2" w:rsidRDefault="008B1B24" w:rsidP="00AA7DD3">
      <w:pPr>
        <w:spacing w:line="276" w:lineRule="auto"/>
        <w:jc w:val="both"/>
        <w:rPr>
          <w:lang w:val="en-US"/>
        </w:rPr>
      </w:pPr>
      <w:r>
        <w:rPr>
          <w:lang w:val="en-US"/>
        </w:rPr>
        <w:t xml:space="preserve">In </w:t>
      </w:r>
      <w:proofErr w:type="gramStart"/>
      <w:r>
        <w:rPr>
          <w:lang w:val="en-US"/>
        </w:rPr>
        <w:t>create(</w:t>
      </w:r>
      <w:proofErr w:type="gramEnd"/>
      <w:r>
        <w:rPr>
          <w:lang w:val="en-US"/>
        </w:rPr>
        <w:t>) exception might be never thrown, double ifs.</w:t>
      </w:r>
    </w:p>
    <w:sectPr w:rsidR="008B1B24" w:rsidRPr="004D48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6AC" w:rsidRDefault="00DB16AC" w:rsidP="001C3751">
      <w:pPr>
        <w:spacing w:after="0" w:line="240" w:lineRule="auto"/>
      </w:pPr>
      <w:r>
        <w:separator/>
      </w:r>
    </w:p>
  </w:endnote>
  <w:endnote w:type="continuationSeparator" w:id="0">
    <w:p w:rsidR="00DB16AC" w:rsidRDefault="00DB16AC" w:rsidP="001C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6AC" w:rsidRDefault="00DB16AC" w:rsidP="001C3751">
      <w:pPr>
        <w:spacing w:after="0" w:line="240" w:lineRule="auto"/>
      </w:pPr>
      <w:r>
        <w:separator/>
      </w:r>
    </w:p>
  </w:footnote>
  <w:footnote w:type="continuationSeparator" w:id="0">
    <w:p w:rsidR="00DB16AC" w:rsidRDefault="00DB16AC" w:rsidP="001C3751">
      <w:pPr>
        <w:spacing w:after="0" w:line="240" w:lineRule="auto"/>
      </w:pPr>
      <w:r>
        <w:continuationSeparator/>
      </w:r>
    </w:p>
  </w:footnote>
  <w:footnote w:id="1">
    <w:p w:rsidR="001C3751" w:rsidRDefault="001C3751">
      <w:pPr>
        <w:pStyle w:val="Textonotapie"/>
      </w:pPr>
      <w:r>
        <w:rPr>
          <w:rStyle w:val="Refdenotaalpie"/>
        </w:rPr>
        <w:footnoteRef/>
      </w:r>
      <w:r>
        <w:t xml:space="preserve"> </w:t>
      </w:r>
      <w:hyperlink r:id="rId1" w:anchor="BNABB" w:history="1">
        <w:r w:rsidRPr="00682724">
          <w:rPr>
            <w:rStyle w:val="Hipervnculo"/>
          </w:rPr>
          <w:t>https://docs.oracle.com/javaee/7/tutorial/overview003.htm#BNABB</w:t>
        </w:r>
      </w:hyperlink>
    </w:p>
  </w:footnote>
  <w:footnote w:id="2">
    <w:p w:rsidR="00F9650A" w:rsidRDefault="00F9650A">
      <w:pPr>
        <w:pStyle w:val="Textonotapie"/>
      </w:pPr>
      <w:r>
        <w:rPr>
          <w:rStyle w:val="Refdenotaalpie"/>
        </w:rPr>
        <w:footnoteRef/>
      </w:r>
      <w:r>
        <w:t xml:space="preserve"> </w:t>
      </w:r>
      <w:hyperlink r:id="rId2" w:anchor="GIRDR" w:history="1">
        <w:r w:rsidRPr="00F9650A">
          <w:rPr>
            <w:rStyle w:val="Hipervnculo"/>
          </w:rPr>
          <w:t>https://docs.oracle.com/javaee/7/tutorial/overview008.htm#GIRDR</w:t>
        </w:r>
      </w:hyperlink>
    </w:p>
  </w:footnote>
  <w:footnote w:id="3">
    <w:p w:rsidR="009124BC" w:rsidRDefault="009124BC">
      <w:pPr>
        <w:pStyle w:val="Textonotapie"/>
      </w:pPr>
      <w:r>
        <w:rPr>
          <w:rStyle w:val="Refdenotaalpie"/>
        </w:rPr>
        <w:footnoteRef/>
      </w:r>
      <w:r>
        <w:t xml:space="preserve"> </w:t>
      </w:r>
      <w:r w:rsidRPr="009124BC">
        <w:t>http://glassfish.pompel.me/com/sun/enterprise/container/common/impl/ComponentEnvManagerImpl.html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25A89"/>
    <w:multiLevelType w:val="hybridMultilevel"/>
    <w:tmpl w:val="F6663604"/>
    <w:lvl w:ilvl="0" w:tplc="1BAE4C9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994143"/>
    <w:multiLevelType w:val="hybridMultilevel"/>
    <w:tmpl w:val="B2340EDC"/>
    <w:lvl w:ilvl="0" w:tplc="8C0E9C6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EE3C55"/>
    <w:multiLevelType w:val="hybridMultilevel"/>
    <w:tmpl w:val="CA0CBF72"/>
    <w:lvl w:ilvl="0" w:tplc="58E26346">
      <w:numFmt w:val="bullet"/>
      <w:lvlText w:val="-"/>
      <w:lvlJc w:val="left"/>
      <w:pPr>
        <w:ind w:left="1080" w:hanging="360"/>
      </w:pPr>
      <w:rPr>
        <w:rFonts w:ascii="Calibri" w:eastAsiaTheme="minorHAnsi" w:hAnsi="Calibri"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9316A39"/>
    <w:multiLevelType w:val="hybridMultilevel"/>
    <w:tmpl w:val="D5CEE81A"/>
    <w:lvl w:ilvl="0" w:tplc="53DA6CA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E46A0B"/>
    <w:multiLevelType w:val="hybridMultilevel"/>
    <w:tmpl w:val="B0427D66"/>
    <w:lvl w:ilvl="0" w:tplc="6E0C21B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A83832"/>
    <w:multiLevelType w:val="hybridMultilevel"/>
    <w:tmpl w:val="C494EF10"/>
    <w:lvl w:ilvl="0" w:tplc="AF48F4F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A9205E4"/>
    <w:multiLevelType w:val="hybridMultilevel"/>
    <w:tmpl w:val="C762B7C6"/>
    <w:lvl w:ilvl="0" w:tplc="2640C47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0FB"/>
    <w:rsid w:val="000367A1"/>
    <w:rsid w:val="00037822"/>
    <w:rsid w:val="000C257D"/>
    <w:rsid w:val="000D0913"/>
    <w:rsid w:val="000D6AE5"/>
    <w:rsid w:val="001A2E3F"/>
    <w:rsid w:val="001C3751"/>
    <w:rsid w:val="001C642A"/>
    <w:rsid w:val="001F089A"/>
    <w:rsid w:val="0022705D"/>
    <w:rsid w:val="00262727"/>
    <w:rsid w:val="002B634A"/>
    <w:rsid w:val="002F49BA"/>
    <w:rsid w:val="00303EB1"/>
    <w:rsid w:val="003B6A0C"/>
    <w:rsid w:val="004911F3"/>
    <w:rsid w:val="004949BF"/>
    <w:rsid w:val="004B0894"/>
    <w:rsid w:val="004C0B3C"/>
    <w:rsid w:val="004D48E2"/>
    <w:rsid w:val="004E6B98"/>
    <w:rsid w:val="0050773F"/>
    <w:rsid w:val="00585BB0"/>
    <w:rsid w:val="00593972"/>
    <w:rsid w:val="005E7193"/>
    <w:rsid w:val="0062718A"/>
    <w:rsid w:val="006A6EB6"/>
    <w:rsid w:val="006C78C6"/>
    <w:rsid w:val="006E4B36"/>
    <w:rsid w:val="006E6F7B"/>
    <w:rsid w:val="0072353D"/>
    <w:rsid w:val="0075253A"/>
    <w:rsid w:val="00753976"/>
    <w:rsid w:val="007A0EDC"/>
    <w:rsid w:val="00840800"/>
    <w:rsid w:val="00871CD1"/>
    <w:rsid w:val="008A6070"/>
    <w:rsid w:val="008B1B24"/>
    <w:rsid w:val="009124BC"/>
    <w:rsid w:val="009147E5"/>
    <w:rsid w:val="00955141"/>
    <w:rsid w:val="009627D1"/>
    <w:rsid w:val="0099685F"/>
    <w:rsid w:val="009A5AC9"/>
    <w:rsid w:val="009B477A"/>
    <w:rsid w:val="009D1399"/>
    <w:rsid w:val="00A702E9"/>
    <w:rsid w:val="00A94771"/>
    <w:rsid w:val="00AA1BC1"/>
    <w:rsid w:val="00AA6AB5"/>
    <w:rsid w:val="00AA7DD3"/>
    <w:rsid w:val="00B21BA8"/>
    <w:rsid w:val="00B27D69"/>
    <w:rsid w:val="00B31774"/>
    <w:rsid w:val="00B916F5"/>
    <w:rsid w:val="00BA6F1E"/>
    <w:rsid w:val="00BD10FB"/>
    <w:rsid w:val="00BF2AFC"/>
    <w:rsid w:val="00C653C9"/>
    <w:rsid w:val="00C80695"/>
    <w:rsid w:val="00CA26DF"/>
    <w:rsid w:val="00CD2DFF"/>
    <w:rsid w:val="00CE2B84"/>
    <w:rsid w:val="00D506C4"/>
    <w:rsid w:val="00DB16AC"/>
    <w:rsid w:val="00DE06DE"/>
    <w:rsid w:val="00E05873"/>
    <w:rsid w:val="00E82833"/>
    <w:rsid w:val="00EF068B"/>
    <w:rsid w:val="00F00ACE"/>
    <w:rsid w:val="00F22BD0"/>
    <w:rsid w:val="00F27575"/>
    <w:rsid w:val="00F9650A"/>
    <w:rsid w:val="00FA22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892A6-68C4-47F3-8ECE-17A3E931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0FB"/>
    <w:rPr>
      <w:color w:val="0563C1" w:themeColor="hyperlink"/>
      <w:u w:val="single"/>
    </w:rPr>
  </w:style>
  <w:style w:type="paragraph" w:styleId="Prrafodelista">
    <w:name w:val="List Paragraph"/>
    <w:basedOn w:val="Normal"/>
    <w:uiPriority w:val="34"/>
    <w:qFormat/>
    <w:rsid w:val="00AA6AB5"/>
    <w:pPr>
      <w:ind w:left="720"/>
      <w:contextualSpacing/>
    </w:pPr>
  </w:style>
  <w:style w:type="character" w:styleId="Hipervnculovisitado">
    <w:name w:val="FollowedHyperlink"/>
    <w:basedOn w:val="Fuentedeprrafopredeter"/>
    <w:uiPriority w:val="99"/>
    <w:semiHidden/>
    <w:unhideWhenUsed/>
    <w:rsid w:val="001C3751"/>
    <w:rPr>
      <w:color w:val="954F72" w:themeColor="followedHyperlink"/>
      <w:u w:val="single"/>
    </w:rPr>
  </w:style>
  <w:style w:type="character" w:customStyle="1" w:styleId="glossaryterm">
    <w:name w:val="glossaryterm"/>
    <w:basedOn w:val="Fuentedeprrafopredeter"/>
    <w:rsid w:val="001C3751"/>
  </w:style>
  <w:style w:type="character" w:styleId="Refdecomentario">
    <w:name w:val="annotation reference"/>
    <w:basedOn w:val="Fuentedeprrafopredeter"/>
    <w:uiPriority w:val="99"/>
    <w:semiHidden/>
    <w:unhideWhenUsed/>
    <w:rsid w:val="001C3751"/>
    <w:rPr>
      <w:sz w:val="16"/>
      <w:szCs w:val="16"/>
    </w:rPr>
  </w:style>
  <w:style w:type="paragraph" w:styleId="Textocomentario">
    <w:name w:val="annotation text"/>
    <w:basedOn w:val="Normal"/>
    <w:link w:val="TextocomentarioCar"/>
    <w:uiPriority w:val="99"/>
    <w:semiHidden/>
    <w:unhideWhenUsed/>
    <w:rsid w:val="001C37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3751"/>
    <w:rPr>
      <w:sz w:val="20"/>
      <w:szCs w:val="20"/>
    </w:rPr>
  </w:style>
  <w:style w:type="paragraph" w:styleId="Asuntodelcomentario">
    <w:name w:val="annotation subject"/>
    <w:basedOn w:val="Textocomentario"/>
    <w:next w:val="Textocomentario"/>
    <w:link w:val="AsuntodelcomentarioCar"/>
    <w:uiPriority w:val="99"/>
    <w:semiHidden/>
    <w:unhideWhenUsed/>
    <w:rsid w:val="001C3751"/>
    <w:rPr>
      <w:b/>
      <w:bCs/>
    </w:rPr>
  </w:style>
  <w:style w:type="character" w:customStyle="1" w:styleId="AsuntodelcomentarioCar">
    <w:name w:val="Asunto del comentario Car"/>
    <w:basedOn w:val="TextocomentarioCar"/>
    <w:link w:val="Asuntodelcomentario"/>
    <w:uiPriority w:val="99"/>
    <w:semiHidden/>
    <w:rsid w:val="001C3751"/>
    <w:rPr>
      <w:b/>
      <w:bCs/>
      <w:sz w:val="20"/>
      <w:szCs w:val="20"/>
    </w:rPr>
  </w:style>
  <w:style w:type="paragraph" w:styleId="Textodeglobo">
    <w:name w:val="Balloon Text"/>
    <w:basedOn w:val="Normal"/>
    <w:link w:val="TextodegloboCar"/>
    <w:uiPriority w:val="99"/>
    <w:semiHidden/>
    <w:unhideWhenUsed/>
    <w:rsid w:val="001C37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3751"/>
    <w:rPr>
      <w:rFonts w:ascii="Segoe UI" w:hAnsi="Segoe UI" w:cs="Segoe UI"/>
      <w:sz w:val="18"/>
      <w:szCs w:val="18"/>
    </w:rPr>
  </w:style>
  <w:style w:type="paragraph" w:styleId="Textonotapie">
    <w:name w:val="footnote text"/>
    <w:basedOn w:val="Normal"/>
    <w:link w:val="TextonotapieCar"/>
    <w:uiPriority w:val="99"/>
    <w:semiHidden/>
    <w:unhideWhenUsed/>
    <w:rsid w:val="001C375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3751"/>
    <w:rPr>
      <w:sz w:val="20"/>
      <w:szCs w:val="20"/>
    </w:rPr>
  </w:style>
  <w:style w:type="character" w:styleId="Refdenotaalpie">
    <w:name w:val="footnote reference"/>
    <w:basedOn w:val="Fuentedeprrafopredeter"/>
    <w:uiPriority w:val="99"/>
    <w:semiHidden/>
    <w:unhideWhenUsed/>
    <w:rsid w:val="001C37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ee/7/tutorial/overview008.htm" TargetMode="External"/><Relationship Id="rId1" Type="http://schemas.openxmlformats.org/officeDocument/2006/relationships/hyperlink" Target="https://docs.oracle.com/javaee/7/tutorial/overview003.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C505-D35D-4E3D-829A-196B8717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4</Pages>
  <Words>1341</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31</cp:revision>
  <dcterms:created xsi:type="dcterms:W3CDTF">2015-12-15T21:22:00Z</dcterms:created>
  <dcterms:modified xsi:type="dcterms:W3CDTF">2015-12-27T23:51:00Z</dcterms:modified>
</cp:coreProperties>
</file>