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1A" w:rsidRPr="00254DC2" w:rsidRDefault="00254DC2" w:rsidP="00254DC2">
      <w:pPr>
        <w:jc w:val="both"/>
        <w:rPr>
          <w:b/>
          <w:color w:val="632423" w:themeColor="accent2" w:themeShade="80"/>
          <w:sz w:val="28"/>
          <w:szCs w:val="28"/>
          <w:lang w:val="en-GB"/>
        </w:rPr>
      </w:pPr>
      <w:r w:rsidRPr="00254DC2">
        <w:rPr>
          <w:b/>
          <w:color w:val="632423" w:themeColor="accent2" w:themeShade="80"/>
          <w:sz w:val="28"/>
          <w:szCs w:val="28"/>
          <w:lang w:val="en-GB"/>
        </w:rPr>
        <w:t>Overview</w:t>
      </w:r>
    </w:p>
    <w:p w:rsidR="00254DC2" w:rsidRDefault="00254DC2" w:rsidP="00254DC2">
      <w:pPr>
        <w:jc w:val="both"/>
        <w:rPr>
          <w:lang w:val="en-GB"/>
        </w:rPr>
      </w:pPr>
      <w:r w:rsidRPr="00254DC2">
        <w:rPr>
          <w:lang w:val="en-GB"/>
        </w:rPr>
        <w:t>This document is</w:t>
      </w:r>
      <w:r>
        <w:rPr>
          <w:lang w:val="en-GB"/>
        </w:rPr>
        <w:t xml:space="preserve"> essentially structured in </w:t>
      </w:r>
      <w:r w:rsidR="00E70C25">
        <w:rPr>
          <w:lang w:val="en-GB"/>
        </w:rPr>
        <w:t xml:space="preserve">5 </w:t>
      </w:r>
      <w:r>
        <w:rPr>
          <w:lang w:val="en-GB"/>
        </w:rPr>
        <w:t>parts:</w:t>
      </w:r>
    </w:p>
    <w:p w:rsidR="00254DC2" w:rsidRDefault="00254DC2" w:rsidP="00254DC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Part 1: Introduction, it gives a general description of the document and some primary information about the software.</w:t>
      </w:r>
    </w:p>
    <w:p w:rsidR="00254DC2" w:rsidRDefault="00254DC2" w:rsidP="00254DC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Part 2: </w:t>
      </w:r>
      <w:r w:rsidR="001E7602">
        <w:rPr>
          <w:lang w:val="en-GB"/>
        </w:rPr>
        <w:t>Overall description, it give</w:t>
      </w:r>
      <w:r w:rsidR="006223B1">
        <w:rPr>
          <w:lang w:val="en-GB"/>
        </w:rPr>
        <w:t>s</w:t>
      </w:r>
      <w:r w:rsidR="001E7602">
        <w:rPr>
          <w:lang w:val="en-GB"/>
        </w:rPr>
        <w:t xml:space="preserve"> more detailed information about the software, in particular it explains </w:t>
      </w:r>
      <w:r w:rsidR="00C002BD">
        <w:rPr>
          <w:lang w:val="en-GB"/>
        </w:rPr>
        <w:t>what</w:t>
      </w:r>
      <w:r w:rsidR="006223B1">
        <w:rPr>
          <w:lang w:val="en-GB"/>
        </w:rPr>
        <w:t xml:space="preserve"> the goals</w:t>
      </w:r>
      <w:r w:rsidR="001E7602">
        <w:rPr>
          <w:lang w:val="en-GB"/>
        </w:rPr>
        <w:t xml:space="preserve"> of the software</w:t>
      </w:r>
      <w:r w:rsidR="00C002BD">
        <w:rPr>
          <w:lang w:val="en-GB"/>
        </w:rPr>
        <w:t xml:space="preserve"> are</w:t>
      </w:r>
      <w:r w:rsidR="006223B1">
        <w:rPr>
          <w:lang w:val="en-GB"/>
        </w:rPr>
        <w:t xml:space="preserve">, </w:t>
      </w:r>
      <w:r w:rsidR="001E7602">
        <w:rPr>
          <w:lang w:val="en-GB"/>
        </w:rPr>
        <w:t xml:space="preserve">who </w:t>
      </w:r>
      <w:r w:rsidR="00C002BD">
        <w:rPr>
          <w:lang w:val="en-GB"/>
        </w:rPr>
        <w:t>the</w:t>
      </w:r>
      <w:r w:rsidR="001E7602">
        <w:rPr>
          <w:lang w:val="en-GB"/>
        </w:rPr>
        <w:t xml:space="preserve"> stakeholders, users and actors </w:t>
      </w:r>
      <w:r w:rsidR="00C002BD">
        <w:rPr>
          <w:lang w:val="en-GB"/>
        </w:rPr>
        <w:t xml:space="preserve">are </w:t>
      </w:r>
      <w:r w:rsidR="001E7602">
        <w:rPr>
          <w:lang w:val="en-GB"/>
        </w:rPr>
        <w:t>and how they interact</w:t>
      </w:r>
      <w:r w:rsidR="006223B1">
        <w:rPr>
          <w:lang w:val="en-GB"/>
        </w:rPr>
        <w:t xml:space="preserve"> with each other</w:t>
      </w:r>
      <w:r w:rsidR="001E7602">
        <w:rPr>
          <w:lang w:val="en-GB"/>
        </w:rPr>
        <w:t xml:space="preserve">. </w:t>
      </w:r>
      <w:r w:rsidR="00C002BD">
        <w:rPr>
          <w:lang w:val="en-GB"/>
        </w:rPr>
        <w:t xml:space="preserve">This is </w:t>
      </w:r>
      <w:r w:rsidR="004A5785">
        <w:rPr>
          <w:lang w:val="en-GB"/>
        </w:rPr>
        <w:t xml:space="preserve">achieved </w:t>
      </w:r>
      <w:r w:rsidR="001E7602">
        <w:rPr>
          <w:lang w:val="en-GB"/>
        </w:rPr>
        <w:t xml:space="preserve">through </w:t>
      </w:r>
      <w:r w:rsidR="006223B1">
        <w:rPr>
          <w:lang w:val="en-GB"/>
        </w:rPr>
        <w:t>the use</w:t>
      </w:r>
      <w:r w:rsidR="00C002BD">
        <w:rPr>
          <w:lang w:val="en-GB"/>
        </w:rPr>
        <w:t xml:space="preserve"> of some cases and</w:t>
      </w:r>
      <w:r w:rsidR="006223B1">
        <w:rPr>
          <w:lang w:val="en-GB"/>
        </w:rPr>
        <w:t xml:space="preserve"> typical scenarios. At</w:t>
      </w:r>
      <w:r w:rsidR="00C002BD">
        <w:rPr>
          <w:lang w:val="en-GB"/>
        </w:rPr>
        <w:t xml:space="preserve"> the end,</w:t>
      </w:r>
      <w:r w:rsidR="006223B1">
        <w:rPr>
          <w:lang w:val="en-GB"/>
        </w:rPr>
        <w:t xml:space="preserve"> a focus on constraints, assumptions and dependencies</w:t>
      </w:r>
      <w:r w:rsidR="004A5785">
        <w:rPr>
          <w:lang w:val="en-GB"/>
        </w:rPr>
        <w:t xml:space="preserve"> is made</w:t>
      </w:r>
      <w:r w:rsidR="006223B1">
        <w:rPr>
          <w:lang w:val="en-GB"/>
        </w:rPr>
        <w:t>.</w:t>
      </w:r>
    </w:p>
    <w:p w:rsidR="006223B1" w:rsidRDefault="006223B1" w:rsidP="00254DC2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Part 3: Specific requirements, it lists all the software requirements </w:t>
      </w:r>
      <w:r w:rsidR="00C66E91">
        <w:rPr>
          <w:lang w:val="en-GB"/>
        </w:rPr>
        <w:t>.</w:t>
      </w:r>
    </w:p>
    <w:p w:rsidR="00C66E91" w:rsidRPr="00C66E91" w:rsidRDefault="00C66E91" w:rsidP="00C66E91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Part 4: Alloy modelling</w:t>
      </w:r>
      <w:r w:rsidRPr="00C66E91">
        <w:rPr>
          <w:lang w:val="en-GB"/>
        </w:rPr>
        <w:t>,</w:t>
      </w:r>
    </w:p>
    <w:p w:rsidR="00C66E91" w:rsidRPr="00C66E91" w:rsidRDefault="00C66E91" w:rsidP="00C66E91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 w:rsidRPr="00C66E91">
        <w:rPr>
          <w:lang w:val="en-GB"/>
        </w:rPr>
        <w:t>Part 5: Appendix.</w:t>
      </w:r>
    </w:p>
    <w:sectPr w:rsidR="00C66E91" w:rsidRPr="00C66E91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834"/>
    <w:multiLevelType w:val="hybridMultilevel"/>
    <w:tmpl w:val="C1BE4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254DC2"/>
    <w:rsid w:val="00004403"/>
    <w:rsid w:val="0006591A"/>
    <w:rsid w:val="000B5ED3"/>
    <w:rsid w:val="001E7602"/>
    <w:rsid w:val="00254DC2"/>
    <w:rsid w:val="004A5785"/>
    <w:rsid w:val="006223B1"/>
    <w:rsid w:val="00C002BD"/>
    <w:rsid w:val="00C66E91"/>
    <w:rsid w:val="00E70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59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2015-11-03T14:56:00Z</dcterms:created>
  <dcterms:modified xsi:type="dcterms:W3CDTF">2015-11-03T21:29:00Z</dcterms:modified>
</cp:coreProperties>
</file>