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2DA3D" w14:textId="39AD6C4F" w:rsidR="003D1CFC" w:rsidRPr="00834129" w:rsidRDefault="00834129" w:rsidP="00834129">
      <w:pPr>
        <w:rPr>
          <w:lang w:val="de-DE"/>
        </w:rPr>
      </w:pPr>
      <w:r w:rsidRPr="00834129">
        <w:rPr>
          <w:lang w:val="de-DE"/>
        </w:rPr>
        <w:t xml:space="preserve">Das Eichenholz wird mindestens 3 Monate lang im Freien getrocknet, bis die Feuchtigkeit auf 15 bis 18 % sinkt, dann wird es mit Dampf behandelt, was zu einer </w:t>
      </w:r>
      <w:proofErr w:type="spellStart"/>
      <w:r w:rsidRPr="00834129">
        <w:rPr>
          <w:lang w:val="de-DE"/>
        </w:rPr>
        <w:t>grö</w:t>
      </w:r>
      <w:r>
        <w:rPr>
          <w:lang w:val="de-DE"/>
        </w:rPr>
        <w:t>ss</w:t>
      </w:r>
      <w:r w:rsidRPr="00834129">
        <w:rPr>
          <w:lang w:val="de-DE"/>
        </w:rPr>
        <w:t>eren</w:t>
      </w:r>
      <w:proofErr w:type="spellEnd"/>
      <w:r w:rsidRPr="00834129">
        <w:rPr>
          <w:lang w:val="de-DE"/>
        </w:rPr>
        <w:t xml:space="preserve"> mechanischen Festigkeit und Widerstandsfähigkeit gegen </w:t>
      </w:r>
      <w:proofErr w:type="spellStart"/>
      <w:r w:rsidRPr="00834129">
        <w:rPr>
          <w:lang w:val="de-DE"/>
        </w:rPr>
        <w:t>äu</w:t>
      </w:r>
      <w:r>
        <w:rPr>
          <w:lang w:val="de-DE"/>
        </w:rPr>
        <w:t>ss</w:t>
      </w:r>
      <w:r w:rsidRPr="00834129">
        <w:rPr>
          <w:lang w:val="de-DE"/>
        </w:rPr>
        <w:t>ere</w:t>
      </w:r>
      <w:proofErr w:type="spellEnd"/>
      <w:r w:rsidRPr="00834129">
        <w:rPr>
          <w:lang w:val="de-DE"/>
        </w:rPr>
        <w:t xml:space="preserve"> Einflüsse führt, gleichzeitig wird durch das Dämpfen die Farbe des Eichenholzes dunkler und die Maserung des Holzes hervorgehoben, der Prozess des Dämpfens dauert 3 Tage, dann wird es mindestens 40 Tage lang in einem Trockner getrocknet, bis die Feuchtigkeit auf 3 bis 8 % sinkt. Durch das Trocknen im Trockner wird sichergestellt, dass sich das fertige Produkt nicht verzieht und keine Risse bekommt. Im fertigen Eichenprodukt werden alle Äste und kleinen Risse mit einer speziellen Mischung aus natürlichen Inhaltsstoffen (Kitt) gefüllt, was das Produkt stabilisiert und zu einem viel schöneren Gesamteindruck beiträgt. Das gesamte Brett wird mindestens zweimal geölt.</w:t>
      </w:r>
    </w:p>
    <w:p w14:paraId="181EC8C7" w14:textId="77777777" w:rsidR="00834129" w:rsidRPr="00834129" w:rsidRDefault="00834129" w:rsidP="00834129">
      <w:pPr>
        <w:rPr>
          <w:lang w:val="de-DE"/>
        </w:rPr>
      </w:pPr>
    </w:p>
    <w:p w14:paraId="2C55C2EB" w14:textId="31B3F07D" w:rsidR="00834129" w:rsidRDefault="00834129" w:rsidP="00834129">
      <w:pPr>
        <w:rPr>
          <w:lang w:val="de-DE"/>
        </w:rPr>
      </w:pPr>
      <w:r w:rsidRPr="00834129">
        <w:rPr>
          <w:lang w:val="de-DE"/>
        </w:rPr>
        <w:t xml:space="preserve">Der Nussbaum wird mindestens 3 Monate lang im Freien getrocknet, bis die Feuchtigkeit auf 15 bis 18 % sinkt, dann wird er mit Dampf behandelt, was ihm eine </w:t>
      </w:r>
      <w:proofErr w:type="spellStart"/>
      <w:r w:rsidRPr="00834129">
        <w:rPr>
          <w:lang w:val="de-DE"/>
        </w:rPr>
        <w:t>grössere</w:t>
      </w:r>
      <w:proofErr w:type="spellEnd"/>
      <w:r w:rsidRPr="00834129">
        <w:rPr>
          <w:lang w:val="de-DE"/>
        </w:rPr>
        <w:t xml:space="preserve"> mechanische Festigkeit und Widerstandsfähigkeit gegen </w:t>
      </w:r>
      <w:proofErr w:type="spellStart"/>
      <w:r w:rsidRPr="00834129">
        <w:rPr>
          <w:lang w:val="de-DE"/>
        </w:rPr>
        <w:t>äussere</w:t>
      </w:r>
      <w:proofErr w:type="spellEnd"/>
      <w:r w:rsidRPr="00834129">
        <w:rPr>
          <w:lang w:val="de-DE"/>
        </w:rPr>
        <w:t xml:space="preserve"> Einflüsse verleiht, gleichzeitig verdunkelt das Dämpfen die Farbe des Nussbaums und hebt die Holzmaserung hervor, der Prozess des Dämpfens dauert 3 Tage, dann wird er in einem Trockner mindestens 40 Tage lang getrocknet, bis die Feuchtigkeit auf 3 bis 8 % sinkt. Durch das Trocknen im Trockner wird sichergestellt, dass sich das fertige Produkt nicht verzieht und keine Risse bekommt. Bei dem fertigen Nussbaumprodukt werden alle Äste und kleinen Risse mit schwarzem Epoxidharz gefüllt, was das Produkt stabilisiert und zu einem viel schöneren Gesamteindruck beiträgt, und das gesamte Brett wird mindestens zweimal geölt.</w:t>
      </w:r>
    </w:p>
    <w:p w14:paraId="1478562D" w14:textId="05CF2578" w:rsidR="00E067CA" w:rsidRDefault="00242889" w:rsidP="00834129">
      <w:pPr>
        <w:rPr>
          <w:lang w:val="de-DE"/>
        </w:rPr>
      </w:pPr>
      <w:r w:rsidRPr="00242889">
        <w:rPr>
          <w:lang w:val="de-DE"/>
        </w:rPr>
        <w:t>verschiedene Modelle auf Fü</w:t>
      </w:r>
      <w:r>
        <w:rPr>
          <w:lang w:val="de-DE"/>
        </w:rPr>
        <w:t>ss</w:t>
      </w:r>
      <w:r w:rsidRPr="00242889">
        <w:rPr>
          <w:lang w:val="de-DE"/>
        </w:rPr>
        <w:t xml:space="preserve">en aus </w:t>
      </w:r>
      <w:r w:rsidRPr="00242889">
        <w:rPr>
          <w:lang w:val="de-DE"/>
        </w:rPr>
        <w:t>Stahl spritzverzinkt</w:t>
      </w:r>
      <w:r>
        <w:rPr>
          <w:lang w:val="de-DE"/>
        </w:rPr>
        <w:t xml:space="preserve">, grundiert, 2k lackiert </w:t>
      </w:r>
      <w:r w:rsidRPr="00242889">
        <w:rPr>
          <w:lang w:val="de-DE"/>
        </w:rPr>
        <w:t>oder Edelstahl</w:t>
      </w:r>
      <w:r>
        <w:rPr>
          <w:lang w:val="de-DE"/>
        </w:rPr>
        <w:t xml:space="preserve"> passiviert/elektropoliert</w:t>
      </w:r>
      <w:r w:rsidRPr="00242889">
        <w:rPr>
          <w:lang w:val="de-DE"/>
        </w:rPr>
        <w:t>.</w:t>
      </w:r>
    </w:p>
    <w:p w14:paraId="67412BBA" w14:textId="3AF99BA7" w:rsidR="00E067CA" w:rsidRDefault="00E067CA" w:rsidP="00834129">
      <w:pPr>
        <w:rPr>
          <w:lang w:val="de-DE"/>
        </w:rPr>
      </w:pPr>
      <w:r>
        <w:rPr>
          <w:lang w:val="de-DE"/>
        </w:rPr>
        <w:t xml:space="preserve">Unsere Partner </w:t>
      </w:r>
    </w:p>
    <w:p w14:paraId="50C328F3" w14:textId="00DC1C59" w:rsidR="00E067CA" w:rsidRDefault="00E067CA" w:rsidP="00834129">
      <w:pPr>
        <w:rPr>
          <w:lang w:val="de-DE"/>
        </w:rPr>
      </w:pPr>
      <w:hyperlink r:id="rId4" w:history="1">
        <w:r w:rsidRPr="00A642DB">
          <w:rPr>
            <w:rStyle w:val="Hyperlink"/>
            <w:lang w:val="de-DE"/>
          </w:rPr>
          <w:t>https://artumwood.com/?lang=de</w:t>
        </w:r>
      </w:hyperlink>
    </w:p>
    <w:p w14:paraId="2F51D6BB" w14:textId="7D34C6E7" w:rsidR="00E067CA" w:rsidRPr="00834129" w:rsidRDefault="00E067CA" w:rsidP="00834129">
      <w:pPr>
        <w:rPr>
          <w:lang w:val="de-DE"/>
        </w:rPr>
      </w:pPr>
      <w:r>
        <w:rPr>
          <w:lang w:val="de-DE"/>
        </w:rPr>
        <w:t>Logo</w:t>
      </w:r>
    </w:p>
    <w:sectPr w:rsidR="00E067CA" w:rsidRPr="00834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A0D2D"/>
    <w:rsid w:val="000C5740"/>
    <w:rsid w:val="00242889"/>
    <w:rsid w:val="003D1CFC"/>
    <w:rsid w:val="006837CE"/>
    <w:rsid w:val="006A0D2D"/>
    <w:rsid w:val="00834129"/>
    <w:rsid w:val="00E0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0700"/>
  <w15:chartTrackingRefBased/>
  <w15:docId w15:val="{96887448-DFDD-4B28-A5E3-59330ECD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A0D2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6A0D2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6A0D2D"/>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6A0D2D"/>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6A0D2D"/>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6A0D2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A0D2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A0D2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A0D2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0D2D"/>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6A0D2D"/>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6A0D2D"/>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6A0D2D"/>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6A0D2D"/>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6A0D2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A0D2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A0D2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A0D2D"/>
    <w:rPr>
      <w:rFonts w:eastAsiaTheme="majorEastAsia" w:cstheme="majorBidi"/>
      <w:color w:val="272727" w:themeColor="text1" w:themeTint="D8"/>
    </w:rPr>
  </w:style>
  <w:style w:type="paragraph" w:styleId="Titel">
    <w:name w:val="Title"/>
    <w:basedOn w:val="Standard"/>
    <w:next w:val="Standard"/>
    <w:link w:val="TitelZchn"/>
    <w:uiPriority w:val="10"/>
    <w:qFormat/>
    <w:rsid w:val="006A0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0D2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A0D2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A0D2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A0D2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A0D2D"/>
    <w:rPr>
      <w:i/>
      <w:iCs/>
      <w:color w:val="404040" w:themeColor="text1" w:themeTint="BF"/>
    </w:rPr>
  </w:style>
  <w:style w:type="paragraph" w:styleId="Listenabsatz">
    <w:name w:val="List Paragraph"/>
    <w:basedOn w:val="Standard"/>
    <w:uiPriority w:val="34"/>
    <w:qFormat/>
    <w:rsid w:val="006A0D2D"/>
    <w:pPr>
      <w:ind w:left="720"/>
      <w:contextualSpacing/>
    </w:pPr>
  </w:style>
  <w:style w:type="character" w:styleId="IntensiveHervorhebung">
    <w:name w:val="Intense Emphasis"/>
    <w:basedOn w:val="Absatz-Standardschriftart"/>
    <w:uiPriority w:val="21"/>
    <w:qFormat/>
    <w:rsid w:val="006A0D2D"/>
    <w:rPr>
      <w:i/>
      <w:iCs/>
      <w:color w:val="365F91" w:themeColor="accent1" w:themeShade="BF"/>
    </w:rPr>
  </w:style>
  <w:style w:type="paragraph" w:styleId="IntensivesZitat">
    <w:name w:val="Intense Quote"/>
    <w:basedOn w:val="Standard"/>
    <w:next w:val="Standard"/>
    <w:link w:val="IntensivesZitatZchn"/>
    <w:uiPriority w:val="30"/>
    <w:qFormat/>
    <w:rsid w:val="006A0D2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6A0D2D"/>
    <w:rPr>
      <w:i/>
      <w:iCs/>
      <w:color w:val="365F91" w:themeColor="accent1" w:themeShade="BF"/>
    </w:rPr>
  </w:style>
  <w:style w:type="character" w:styleId="IntensiverVerweis">
    <w:name w:val="Intense Reference"/>
    <w:basedOn w:val="Absatz-Standardschriftart"/>
    <w:uiPriority w:val="32"/>
    <w:qFormat/>
    <w:rsid w:val="006A0D2D"/>
    <w:rPr>
      <w:b/>
      <w:bCs/>
      <w:smallCaps/>
      <w:color w:val="365F91" w:themeColor="accent1" w:themeShade="BF"/>
      <w:spacing w:val="5"/>
    </w:rPr>
  </w:style>
  <w:style w:type="character" w:styleId="Hyperlink">
    <w:name w:val="Hyperlink"/>
    <w:basedOn w:val="Absatz-Standardschriftart"/>
    <w:uiPriority w:val="99"/>
    <w:unhideWhenUsed/>
    <w:rsid w:val="00E067CA"/>
    <w:rPr>
      <w:color w:val="0000FF" w:themeColor="hyperlink"/>
      <w:u w:val="single"/>
    </w:rPr>
  </w:style>
  <w:style w:type="character" w:styleId="NichtaufgelsteErwhnung">
    <w:name w:val="Unresolved Mention"/>
    <w:basedOn w:val="Absatz-Standardschriftart"/>
    <w:uiPriority w:val="99"/>
    <w:semiHidden/>
    <w:unhideWhenUsed/>
    <w:rsid w:val="00E06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tumwood.com/?lan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 Pavle</dc:creator>
  <cp:keywords/>
  <dc:description/>
  <cp:lastModifiedBy>Pavle Pavle</cp:lastModifiedBy>
  <cp:revision>3</cp:revision>
  <dcterms:created xsi:type="dcterms:W3CDTF">2025-10-12T19:46:00Z</dcterms:created>
  <dcterms:modified xsi:type="dcterms:W3CDTF">2025-10-12T20:14:00Z</dcterms:modified>
</cp:coreProperties>
</file>