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p w:rsidR="00D2694E" w:rsidRPr="002341E7" w:rsidRDefault="00C674F2" w:rsidP="00C674F2">
      <w:pPr>
        <w:pBdr>
          <w:top w:val="nil"/>
          <w:left w:val="nil"/>
          <w:bottom w:val="nil"/>
          <w:right w:val="nil"/>
          <w:between w:val="nil"/>
        </w:pBdr>
        <w:tabs>
          <w:tab w:val="left" w:pos="2263"/>
        </w:tabs>
        <w:spacing w:after="0" w:line="240" w:lineRule="auto"/>
        <w:rPr>
          <w:rFonts w:ascii="Arial" w:eastAsia="Arial" w:hAnsi="Arial" w:cs="Arial"/>
          <w:color w:val="000000"/>
          <w:sz w:val="24"/>
          <w:szCs w:val="24"/>
        </w:rPr>
      </w:pPr>
      <w:r w:rsidRPr="002341E7">
        <w:rPr>
          <w:rFonts w:ascii="Arial" w:eastAsia="Arial" w:hAnsi="Arial" w:cs="Arial"/>
          <w:color w:val="000000"/>
          <w:sz w:val="24"/>
          <w:szCs w:val="24"/>
        </w:rPr>
        <w:tab/>
      </w: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360" w:lineRule="auto"/>
        <w:jc w:val="right"/>
        <w:rPr>
          <w:rFonts w:ascii="Arial" w:eastAsia="Arial" w:hAnsi="Arial" w:cs="Arial"/>
          <w:color w:val="000000"/>
          <w:sz w:val="24"/>
          <w:szCs w:val="24"/>
        </w:rPr>
      </w:pPr>
    </w:p>
    <w:p w:rsidR="00D2694E" w:rsidRPr="002341E7" w:rsidRDefault="00690911">
      <w:pPr>
        <w:pStyle w:val="Ttulo"/>
        <w:spacing w:line="360" w:lineRule="auto"/>
        <w:jc w:val="right"/>
        <w:rPr>
          <w:rFonts w:eastAsia="Tahoma"/>
          <w:sz w:val="24"/>
          <w:szCs w:val="24"/>
        </w:rPr>
      </w:pPr>
      <w:r w:rsidRPr="002341E7">
        <w:rPr>
          <w:rFonts w:eastAsia="Tahoma"/>
          <w:sz w:val="24"/>
          <w:szCs w:val="24"/>
        </w:rPr>
        <w:t>DOCUMENTO PLANTEAMIENTO DEL PROBLEMA</w:t>
      </w:r>
    </w:p>
    <w:p w:rsidR="00D2694E" w:rsidRPr="002341E7" w:rsidRDefault="00690911">
      <w:pPr>
        <w:pStyle w:val="Ttulo"/>
        <w:spacing w:line="360" w:lineRule="auto"/>
        <w:jc w:val="right"/>
        <w:rPr>
          <w:rFonts w:eastAsia="Tahoma"/>
          <w:sz w:val="24"/>
          <w:szCs w:val="24"/>
        </w:rPr>
      </w:pPr>
      <w:r w:rsidRPr="002341E7">
        <w:rPr>
          <w:rFonts w:eastAsia="Tahoma"/>
          <w:sz w:val="24"/>
          <w:szCs w:val="24"/>
        </w:rPr>
        <w:t>&lt;</w:t>
      </w:r>
      <w:r w:rsidR="00382694" w:rsidRPr="002341E7">
        <w:rPr>
          <w:rFonts w:eastAsia="Tahoma"/>
          <w:sz w:val="24"/>
          <w:szCs w:val="24"/>
        </w:rPr>
        <w:t>Alert Room</w:t>
      </w:r>
      <w:r w:rsidRPr="002341E7">
        <w:rPr>
          <w:rFonts w:eastAsia="Tahoma"/>
          <w:sz w:val="24"/>
          <w:szCs w:val="24"/>
        </w:rPr>
        <w:t>&gt;</w:t>
      </w:r>
    </w:p>
    <w:p w:rsidR="00D2694E" w:rsidRPr="002341E7" w:rsidRDefault="00690911">
      <w:pPr>
        <w:pStyle w:val="Ttulo"/>
        <w:spacing w:line="360" w:lineRule="auto"/>
        <w:jc w:val="right"/>
        <w:rPr>
          <w:rFonts w:eastAsia="Tahoma"/>
          <w:sz w:val="24"/>
          <w:szCs w:val="24"/>
        </w:rPr>
      </w:pPr>
      <w:r w:rsidRPr="002341E7">
        <w:rPr>
          <w:rFonts w:eastAsia="Tahoma"/>
          <w:sz w:val="24"/>
          <w:szCs w:val="24"/>
        </w:rPr>
        <w:t>Versión: &lt;</w:t>
      </w:r>
      <w:r w:rsidR="005825D0" w:rsidRPr="002341E7">
        <w:rPr>
          <w:rFonts w:eastAsia="Tahoma"/>
          <w:sz w:val="24"/>
          <w:szCs w:val="24"/>
        </w:rPr>
        <w:t>1.0</w:t>
      </w:r>
      <w:r w:rsidRPr="002341E7">
        <w:rPr>
          <w:rFonts w:eastAsia="Tahoma"/>
          <w:sz w:val="24"/>
          <w:szCs w:val="24"/>
        </w:rPr>
        <w:t>&gt;</w:t>
      </w: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b/>
          <w:i/>
          <w:color w:val="0000FF"/>
          <w:sz w:val="24"/>
          <w:szCs w:val="24"/>
        </w:rPr>
      </w:pPr>
    </w:p>
    <w:p w:rsidR="00646EEA" w:rsidRPr="002341E7" w:rsidRDefault="00646EEA">
      <w:pPr>
        <w:pBdr>
          <w:top w:val="nil"/>
          <w:left w:val="nil"/>
          <w:bottom w:val="nil"/>
          <w:right w:val="nil"/>
          <w:between w:val="nil"/>
        </w:pBdr>
        <w:spacing w:after="0" w:line="240" w:lineRule="auto"/>
        <w:jc w:val="right"/>
        <w:rPr>
          <w:rFonts w:ascii="Arial" w:eastAsia="Arial" w:hAnsi="Arial" w:cs="Arial"/>
          <w:b/>
          <w:i/>
          <w:color w:val="0000FF"/>
          <w:sz w:val="24"/>
          <w:szCs w:val="24"/>
        </w:rPr>
      </w:pPr>
    </w:p>
    <w:p w:rsidR="00646EEA" w:rsidRPr="002341E7" w:rsidRDefault="00646EEA">
      <w:pPr>
        <w:pBdr>
          <w:top w:val="nil"/>
          <w:left w:val="nil"/>
          <w:bottom w:val="nil"/>
          <w:right w:val="nil"/>
          <w:between w:val="nil"/>
        </w:pBdr>
        <w:spacing w:after="0" w:line="240" w:lineRule="auto"/>
        <w:jc w:val="right"/>
        <w:rPr>
          <w:rFonts w:ascii="Arial" w:eastAsia="Arial" w:hAnsi="Arial" w:cs="Arial"/>
          <w:b/>
          <w:i/>
          <w:color w:val="0000FF"/>
          <w:sz w:val="24"/>
          <w:szCs w:val="24"/>
        </w:rPr>
      </w:pPr>
    </w:p>
    <w:p w:rsidR="00646EEA" w:rsidRPr="002341E7" w:rsidRDefault="00646EEA">
      <w:pPr>
        <w:pBdr>
          <w:top w:val="nil"/>
          <w:left w:val="nil"/>
          <w:bottom w:val="nil"/>
          <w:right w:val="nil"/>
          <w:between w:val="nil"/>
        </w:pBdr>
        <w:spacing w:after="0" w:line="240" w:lineRule="auto"/>
        <w:jc w:val="right"/>
        <w:rPr>
          <w:rFonts w:ascii="Arial" w:eastAsia="Arial" w:hAnsi="Arial" w:cs="Arial"/>
          <w:b/>
          <w:i/>
          <w:color w:val="0000FF"/>
          <w:sz w:val="24"/>
          <w:szCs w:val="24"/>
        </w:rPr>
      </w:pPr>
    </w:p>
    <w:p w:rsidR="00646EEA" w:rsidRPr="002341E7" w:rsidRDefault="00646EEA">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rsidR="00D2694E" w:rsidRPr="002341E7" w:rsidRDefault="00690911">
      <w:pPr>
        <w:pBdr>
          <w:top w:val="nil"/>
          <w:left w:val="nil"/>
          <w:bottom w:val="nil"/>
          <w:right w:val="nil"/>
          <w:between w:val="nil"/>
        </w:pBdr>
        <w:spacing w:after="0" w:line="240" w:lineRule="auto"/>
        <w:rPr>
          <w:rFonts w:ascii="Arial" w:eastAsia="Arial" w:hAnsi="Arial" w:cs="Arial"/>
          <w:b/>
          <w:color w:val="000000"/>
          <w:sz w:val="24"/>
          <w:szCs w:val="24"/>
        </w:rPr>
      </w:pPr>
      <w:r w:rsidRPr="002341E7">
        <w:rPr>
          <w:rFonts w:ascii="Arial" w:eastAsia="Arial" w:hAnsi="Arial" w:cs="Arial"/>
          <w:b/>
          <w:color w:val="000000"/>
          <w:sz w:val="24"/>
          <w:szCs w:val="24"/>
        </w:rPr>
        <w:t>HISTORIAL DE REVISIÓN</w:t>
      </w:r>
    </w:p>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91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134"/>
        <w:gridCol w:w="2410"/>
        <w:gridCol w:w="1276"/>
        <w:gridCol w:w="2751"/>
      </w:tblGrid>
      <w:tr w:rsidR="000C6F2A" w:rsidRPr="002341E7" w:rsidTr="003D2707">
        <w:trPr>
          <w:trHeight w:val="280"/>
          <w:jc w:val="center"/>
        </w:trPr>
        <w:tc>
          <w:tcPr>
            <w:tcW w:w="1560" w:type="dxa"/>
            <w:vMerge w:val="restart"/>
            <w:shd w:val="clear" w:color="auto" w:fill="CCCCCC"/>
            <w:vAlign w:val="center"/>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r w:rsidRPr="002341E7">
              <w:rPr>
                <w:rFonts w:ascii="Arial" w:eastAsia="Arial" w:hAnsi="Arial" w:cs="Arial"/>
                <w:b/>
                <w:color w:val="000000" w:themeColor="text1"/>
                <w:sz w:val="24"/>
                <w:szCs w:val="24"/>
              </w:rPr>
              <w:t>VERSIÓN</w:t>
            </w:r>
          </w:p>
        </w:tc>
        <w:tc>
          <w:tcPr>
            <w:tcW w:w="3544" w:type="dxa"/>
            <w:gridSpan w:val="2"/>
            <w:shd w:val="clear" w:color="auto" w:fill="CCCCCC"/>
            <w:vAlign w:val="center"/>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r w:rsidRPr="002341E7">
              <w:rPr>
                <w:rFonts w:ascii="Arial" w:eastAsia="Arial" w:hAnsi="Arial" w:cs="Arial"/>
                <w:b/>
                <w:color w:val="000000" w:themeColor="text1"/>
                <w:sz w:val="24"/>
                <w:szCs w:val="24"/>
              </w:rPr>
              <w:t>ELABORACIÓN</w:t>
            </w:r>
          </w:p>
        </w:tc>
        <w:tc>
          <w:tcPr>
            <w:tcW w:w="4027" w:type="dxa"/>
            <w:gridSpan w:val="2"/>
            <w:shd w:val="clear" w:color="auto" w:fill="CCCCCC"/>
            <w:vAlign w:val="center"/>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r w:rsidRPr="002341E7">
              <w:rPr>
                <w:rFonts w:ascii="Arial" w:eastAsia="Arial" w:hAnsi="Arial" w:cs="Arial"/>
                <w:b/>
                <w:color w:val="000000" w:themeColor="text1"/>
                <w:sz w:val="24"/>
                <w:szCs w:val="24"/>
              </w:rPr>
              <w:t>REVISIÓN</w:t>
            </w:r>
          </w:p>
        </w:tc>
      </w:tr>
      <w:tr w:rsidR="000C6F2A" w:rsidRPr="002341E7" w:rsidTr="003D2707">
        <w:trPr>
          <w:trHeight w:val="300"/>
          <w:jc w:val="center"/>
        </w:trPr>
        <w:tc>
          <w:tcPr>
            <w:tcW w:w="1560" w:type="dxa"/>
            <w:vMerge/>
            <w:shd w:val="clear" w:color="auto" w:fill="CCCCCC"/>
            <w:vAlign w:val="center"/>
          </w:tcPr>
          <w:p w:rsidR="00D2694E" w:rsidRPr="002341E7" w:rsidRDefault="00D2694E">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p>
        </w:tc>
        <w:tc>
          <w:tcPr>
            <w:tcW w:w="1134" w:type="dxa"/>
            <w:shd w:val="clear" w:color="auto" w:fill="CCCCCC"/>
            <w:vAlign w:val="center"/>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r w:rsidRPr="002341E7">
              <w:rPr>
                <w:rFonts w:ascii="Arial" w:eastAsia="Arial" w:hAnsi="Arial" w:cs="Arial"/>
                <w:b/>
                <w:color w:val="000000" w:themeColor="text1"/>
                <w:sz w:val="24"/>
                <w:szCs w:val="24"/>
              </w:rPr>
              <w:t>Fecha</w:t>
            </w:r>
          </w:p>
        </w:tc>
        <w:tc>
          <w:tcPr>
            <w:tcW w:w="2410" w:type="dxa"/>
            <w:shd w:val="clear" w:color="auto" w:fill="CCCCCC"/>
            <w:vAlign w:val="center"/>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r w:rsidRPr="002341E7">
              <w:rPr>
                <w:rFonts w:ascii="Arial" w:eastAsia="Arial" w:hAnsi="Arial" w:cs="Arial"/>
                <w:b/>
                <w:color w:val="000000" w:themeColor="text1"/>
                <w:sz w:val="24"/>
                <w:szCs w:val="24"/>
              </w:rPr>
              <w:t>Responsable</w:t>
            </w:r>
          </w:p>
        </w:tc>
        <w:tc>
          <w:tcPr>
            <w:tcW w:w="1276" w:type="dxa"/>
            <w:shd w:val="clear" w:color="auto" w:fill="CCCCCC"/>
            <w:vAlign w:val="center"/>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r w:rsidRPr="002341E7">
              <w:rPr>
                <w:rFonts w:ascii="Arial" w:eastAsia="Arial" w:hAnsi="Arial" w:cs="Arial"/>
                <w:b/>
                <w:color w:val="000000" w:themeColor="text1"/>
                <w:sz w:val="24"/>
                <w:szCs w:val="24"/>
              </w:rPr>
              <w:t>Fecha</w:t>
            </w:r>
          </w:p>
        </w:tc>
        <w:tc>
          <w:tcPr>
            <w:tcW w:w="2751" w:type="dxa"/>
            <w:shd w:val="clear" w:color="auto" w:fill="CCCCCC"/>
            <w:vAlign w:val="center"/>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r w:rsidRPr="002341E7">
              <w:rPr>
                <w:rFonts w:ascii="Arial" w:eastAsia="Arial" w:hAnsi="Arial" w:cs="Arial"/>
                <w:b/>
                <w:color w:val="000000" w:themeColor="text1"/>
                <w:sz w:val="24"/>
                <w:szCs w:val="24"/>
              </w:rPr>
              <w:t>Responsable</w:t>
            </w:r>
          </w:p>
        </w:tc>
      </w:tr>
      <w:tr w:rsidR="000C6F2A" w:rsidRPr="002341E7" w:rsidTr="003D2707">
        <w:trPr>
          <w:trHeight w:val="220"/>
          <w:jc w:val="center"/>
        </w:trPr>
        <w:tc>
          <w:tcPr>
            <w:tcW w:w="1560" w:type="dxa"/>
          </w:tcPr>
          <w:p w:rsidR="000C6F2A" w:rsidRPr="002341E7" w:rsidRDefault="00955AC3" w:rsidP="000C6F2A">
            <w:pPr>
              <w:pBdr>
                <w:top w:val="nil"/>
                <w:left w:val="nil"/>
                <w:bottom w:val="nil"/>
                <w:right w:val="nil"/>
                <w:between w:val="nil"/>
              </w:pBdr>
              <w:spacing w:after="0" w:line="240" w:lineRule="auto"/>
              <w:rPr>
                <w:rFonts w:ascii="Arial" w:eastAsia="Arial" w:hAnsi="Arial" w:cs="Arial"/>
                <w:color w:val="000000" w:themeColor="text1"/>
                <w:sz w:val="24"/>
                <w:szCs w:val="24"/>
              </w:rPr>
            </w:pPr>
            <w:r w:rsidRPr="002341E7">
              <w:rPr>
                <w:rFonts w:ascii="Arial" w:eastAsia="Arial" w:hAnsi="Arial" w:cs="Arial"/>
                <w:color w:val="000000" w:themeColor="text1"/>
                <w:sz w:val="24"/>
                <w:szCs w:val="24"/>
              </w:rPr>
              <w:t>&lt;1.0</w:t>
            </w:r>
            <w:r w:rsidR="000C6F2A" w:rsidRPr="002341E7">
              <w:rPr>
                <w:rFonts w:ascii="Arial" w:eastAsia="Arial" w:hAnsi="Arial" w:cs="Arial"/>
                <w:color w:val="000000" w:themeColor="text1"/>
                <w:sz w:val="24"/>
                <w:szCs w:val="24"/>
              </w:rPr>
              <w:t>&gt;</w:t>
            </w:r>
          </w:p>
        </w:tc>
        <w:tc>
          <w:tcPr>
            <w:tcW w:w="1134" w:type="dxa"/>
          </w:tcPr>
          <w:p w:rsidR="000C6F2A" w:rsidRPr="002341E7" w:rsidRDefault="000C6F2A" w:rsidP="000C6F2A">
            <w:pPr>
              <w:pBdr>
                <w:top w:val="nil"/>
                <w:left w:val="nil"/>
                <w:bottom w:val="nil"/>
                <w:right w:val="nil"/>
                <w:between w:val="nil"/>
              </w:pBdr>
              <w:spacing w:after="0" w:line="240" w:lineRule="auto"/>
              <w:rPr>
                <w:rFonts w:ascii="Arial" w:eastAsia="Arial" w:hAnsi="Arial" w:cs="Arial"/>
                <w:color w:val="000000" w:themeColor="text1"/>
                <w:sz w:val="24"/>
                <w:szCs w:val="24"/>
              </w:rPr>
            </w:pPr>
            <w:r w:rsidRPr="002341E7">
              <w:rPr>
                <w:rFonts w:ascii="Arial" w:eastAsia="Arial" w:hAnsi="Arial" w:cs="Arial"/>
                <w:color w:val="000000" w:themeColor="text1"/>
                <w:sz w:val="24"/>
                <w:szCs w:val="24"/>
              </w:rPr>
              <w:t>&lt;24/08/2020&gt;</w:t>
            </w:r>
          </w:p>
        </w:tc>
        <w:tc>
          <w:tcPr>
            <w:tcW w:w="2410" w:type="dxa"/>
          </w:tcPr>
          <w:p w:rsidR="000C6F2A" w:rsidRPr="002341E7" w:rsidRDefault="000C6F2A" w:rsidP="000C6F2A">
            <w:pPr>
              <w:pBdr>
                <w:top w:val="nil"/>
                <w:left w:val="nil"/>
                <w:bottom w:val="nil"/>
                <w:right w:val="nil"/>
                <w:between w:val="nil"/>
              </w:pBdr>
              <w:spacing w:after="0" w:line="240" w:lineRule="auto"/>
              <w:rPr>
                <w:rFonts w:ascii="Arial" w:eastAsia="Arial" w:hAnsi="Arial" w:cs="Arial"/>
                <w:color w:val="000000" w:themeColor="text1"/>
                <w:sz w:val="24"/>
                <w:szCs w:val="24"/>
              </w:rPr>
            </w:pPr>
            <w:r w:rsidRPr="002341E7">
              <w:rPr>
                <w:rFonts w:ascii="Arial" w:eastAsia="Arial" w:hAnsi="Arial" w:cs="Arial"/>
                <w:color w:val="000000" w:themeColor="text1"/>
                <w:sz w:val="24"/>
                <w:szCs w:val="24"/>
              </w:rPr>
              <w:t>Daniela Valderrama Castaño</w:t>
            </w:r>
          </w:p>
        </w:tc>
        <w:tc>
          <w:tcPr>
            <w:tcW w:w="1276" w:type="dxa"/>
          </w:tcPr>
          <w:p w:rsidR="000C6F2A" w:rsidRPr="002341E7" w:rsidRDefault="000C6F2A" w:rsidP="000C6F2A">
            <w:pPr>
              <w:pBdr>
                <w:top w:val="nil"/>
                <w:left w:val="nil"/>
                <w:bottom w:val="nil"/>
                <w:right w:val="nil"/>
                <w:between w:val="nil"/>
              </w:pBdr>
              <w:spacing w:after="0" w:line="240" w:lineRule="auto"/>
              <w:rPr>
                <w:rFonts w:ascii="Arial" w:eastAsia="Arial" w:hAnsi="Arial" w:cs="Arial"/>
                <w:color w:val="000000" w:themeColor="text1"/>
                <w:sz w:val="24"/>
                <w:szCs w:val="24"/>
              </w:rPr>
            </w:pPr>
            <w:r w:rsidRPr="002341E7">
              <w:rPr>
                <w:rFonts w:ascii="Arial" w:eastAsia="Arial" w:hAnsi="Arial" w:cs="Arial"/>
                <w:color w:val="000000" w:themeColor="text1"/>
                <w:sz w:val="24"/>
                <w:szCs w:val="24"/>
              </w:rPr>
              <w:t>&lt;24/08/2020&gt;</w:t>
            </w:r>
          </w:p>
        </w:tc>
        <w:tc>
          <w:tcPr>
            <w:tcW w:w="2751" w:type="dxa"/>
          </w:tcPr>
          <w:p w:rsidR="000C6F2A" w:rsidRPr="002341E7" w:rsidRDefault="000C6F2A" w:rsidP="000C6F2A">
            <w:pPr>
              <w:pBdr>
                <w:top w:val="nil"/>
                <w:left w:val="nil"/>
                <w:bottom w:val="nil"/>
                <w:right w:val="nil"/>
                <w:between w:val="nil"/>
              </w:pBdr>
              <w:spacing w:after="0" w:line="240" w:lineRule="auto"/>
              <w:rPr>
                <w:rFonts w:ascii="Arial" w:eastAsia="Arial" w:hAnsi="Arial" w:cs="Arial"/>
                <w:color w:val="000000" w:themeColor="text1"/>
                <w:sz w:val="24"/>
                <w:szCs w:val="24"/>
              </w:rPr>
            </w:pPr>
            <w:r w:rsidRPr="002341E7">
              <w:rPr>
                <w:rFonts w:ascii="Arial" w:eastAsia="Arial" w:hAnsi="Arial" w:cs="Arial"/>
                <w:color w:val="000000" w:themeColor="text1"/>
                <w:sz w:val="24"/>
                <w:szCs w:val="24"/>
              </w:rPr>
              <w:t>Nicolás González, Juan José Ortiz, Maicol Páez</w:t>
            </w:r>
          </w:p>
        </w:tc>
      </w:tr>
      <w:tr w:rsidR="000C6F2A" w:rsidRPr="002341E7" w:rsidTr="003D2707">
        <w:trPr>
          <w:trHeight w:val="300"/>
          <w:jc w:val="center"/>
        </w:trPr>
        <w:tc>
          <w:tcPr>
            <w:tcW w:w="1560"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1134"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2410"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1276"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2751"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r>
      <w:tr w:rsidR="000C6F2A" w:rsidRPr="002341E7" w:rsidTr="003D2707">
        <w:trPr>
          <w:trHeight w:val="280"/>
          <w:jc w:val="center"/>
        </w:trPr>
        <w:tc>
          <w:tcPr>
            <w:tcW w:w="1560"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1134"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2410"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1276"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2751"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r>
      <w:tr w:rsidR="000C6F2A" w:rsidRPr="002341E7" w:rsidTr="003D2707">
        <w:trPr>
          <w:trHeight w:val="280"/>
          <w:jc w:val="center"/>
        </w:trPr>
        <w:tc>
          <w:tcPr>
            <w:tcW w:w="1560"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1134"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2410"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1276"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2751"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r>
      <w:tr w:rsidR="000C6F2A" w:rsidRPr="002341E7" w:rsidTr="003D2707">
        <w:trPr>
          <w:trHeight w:val="60"/>
          <w:jc w:val="center"/>
        </w:trPr>
        <w:tc>
          <w:tcPr>
            <w:tcW w:w="1560"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1134"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2410"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1276"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c>
          <w:tcPr>
            <w:tcW w:w="2751"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themeColor="text1"/>
                <w:sz w:val="24"/>
                <w:szCs w:val="24"/>
              </w:rPr>
            </w:pPr>
          </w:p>
        </w:tc>
      </w:tr>
    </w:tbl>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p w:rsidR="00D2694E" w:rsidRPr="002341E7" w:rsidRDefault="00690911">
      <w:pPr>
        <w:pBdr>
          <w:top w:val="nil"/>
          <w:left w:val="nil"/>
          <w:bottom w:val="nil"/>
          <w:right w:val="nil"/>
          <w:between w:val="nil"/>
        </w:pBdr>
        <w:spacing w:after="0" w:line="240" w:lineRule="auto"/>
        <w:rPr>
          <w:rFonts w:ascii="Arial" w:eastAsia="Arial" w:hAnsi="Arial" w:cs="Arial"/>
          <w:b/>
          <w:color w:val="000000"/>
          <w:sz w:val="24"/>
          <w:szCs w:val="24"/>
        </w:rPr>
      </w:pPr>
      <w:r w:rsidRPr="002341E7">
        <w:rPr>
          <w:rFonts w:ascii="Arial" w:eastAsia="Arial" w:hAnsi="Arial" w:cs="Arial"/>
          <w:b/>
          <w:color w:val="000000"/>
          <w:sz w:val="24"/>
          <w:szCs w:val="24"/>
        </w:rPr>
        <w:t>CAMBIOS RESPECTO A LA VERSIÓN ANTERIOR</w:t>
      </w:r>
    </w:p>
    <w:p w:rsidR="00D2694E" w:rsidRPr="002341E7" w:rsidRDefault="00D2694E">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9267" w:type="dxa"/>
        <w:tblInd w:w="-2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54"/>
        <w:gridCol w:w="7513"/>
      </w:tblGrid>
      <w:tr w:rsidR="00D2694E" w:rsidRPr="002341E7" w:rsidTr="003D2707">
        <w:tc>
          <w:tcPr>
            <w:tcW w:w="1754" w:type="dxa"/>
            <w:shd w:val="clear" w:color="auto" w:fill="CCCCCC"/>
            <w:vAlign w:val="center"/>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r w:rsidRPr="002341E7">
              <w:rPr>
                <w:rFonts w:ascii="Arial" w:eastAsia="Arial" w:hAnsi="Arial" w:cs="Arial"/>
                <w:b/>
                <w:color w:val="000000" w:themeColor="text1"/>
                <w:sz w:val="24"/>
                <w:szCs w:val="24"/>
              </w:rPr>
              <w:t>VERSIÓN</w:t>
            </w:r>
          </w:p>
        </w:tc>
        <w:tc>
          <w:tcPr>
            <w:tcW w:w="7513" w:type="dxa"/>
            <w:shd w:val="clear" w:color="auto" w:fill="CCCCCC"/>
            <w:vAlign w:val="center"/>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themeColor="text1"/>
                <w:sz w:val="24"/>
                <w:szCs w:val="24"/>
              </w:rPr>
            </w:pPr>
            <w:r w:rsidRPr="002341E7">
              <w:rPr>
                <w:rFonts w:ascii="Arial" w:eastAsia="Arial" w:hAnsi="Arial" w:cs="Arial"/>
                <w:b/>
                <w:color w:val="000000" w:themeColor="text1"/>
                <w:sz w:val="24"/>
                <w:szCs w:val="24"/>
              </w:rPr>
              <w:t>MODIFICACIÓN RESPECTO VERSIÓN ANTERIOR</w:t>
            </w:r>
          </w:p>
        </w:tc>
      </w:tr>
      <w:tr w:rsidR="00D2694E" w:rsidRPr="002341E7" w:rsidTr="003D2707">
        <w:tc>
          <w:tcPr>
            <w:tcW w:w="1754" w:type="dxa"/>
          </w:tcPr>
          <w:p w:rsidR="00D2694E" w:rsidRPr="002341E7" w:rsidRDefault="00955AC3" w:rsidP="0038428A">
            <w:pPr>
              <w:pBdr>
                <w:top w:val="nil"/>
                <w:left w:val="nil"/>
                <w:bottom w:val="nil"/>
                <w:right w:val="nil"/>
                <w:between w:val="nil"/>
              </w:pBdr>
              <w:spacing w:after="0" w:line="240" w:lineRule="auto"/>
              <w:rPr>
                <w:rFonts w:ascii="Arial" w:eastAsia="Arial" w:hAnsi="Arial" w:cs="Arial"/>
                <w:color w:val="000000" w:themeColor="text1"/>
                <w:sz w:val="24"/>
                <w:szCs w:val="24"/>
              </w:rPr>
            </w:pPr>
            <w:r w:rsidRPr="002341E7">
              <w:rPr>
                <w:rFonts w:ascii="Arial" w:eastAsia="Arial" w:hAnsi="Arial" w:cs="Arial"/>
                <w:color w:val="000000" w:themeColor="text1"/>
                <w:sz w:val="24"/>
                <w:szCs w:val="24"/>
              </w:rPr>
              <w:t>&lt;</w:t>
            </w:r>
            <w:r w:rsidR="0038428A" w:rsidRPr="002341E7">
              <w:rPr>
                <w:rFonts w:ascii="Arial" w:eastAsia="Arial" w:hAnsi="Arial" w:cs="Arial"/>
                <w:color w:val="000000" w:themeColor="text1"/>
                <w:sz w:val="24"/>
                <w:szCs w:val="24"/>
              </w:rPr>
              <w:t>1.0</w:t>
            </w:r>
            <w:r w:rsidRPr="002341E7">
              <w:rPr>
                <w:rFonts w:ascii="Arial" w:eastAsia="Arial" w:hAnsi="Arial" w:cs="Arial"/>
                <w:color w:val="000000" w:themeColor="text1"/>
                <w:sz w:val="24"/>
                <w:szCs w:val="24"/>
              </w:rPr>
              <w:t>.</w:t>
            </w:r>
            <w:r w:rsidR="00690911" w:rsidRPr="002341E7">
              <w:rPr>
                <w:rFonts w:ascii="Arial" w:eastAsia="Arial" w:hAnsi="Arial" w:cs="Arial"/>
                <w:color w:val="000000" w:themeColor="text1"/>
                <w:sz w:val="24"/>
                <w:szCs w:val="24"/>
              </w:rPr>
              <w:t>&gt;</w:t>
            </w:r>
          </w:p>
        </w:tc>
        <w:tc>
          <w:tcPr>
            <w:tcW w:w="7513" w:type="dxa"/>
          </w:tcPr>
          <w:p w:rsidR="00D2694E" w:rsidRPr="002341E7" w:rsidRDefault="0038428A">
            <w:pPr>
              <w:pBdr>
                <w:top w:val="nil"/>
                <w:left w:val="nil"/>
                <w:bottom w:val="nil"/>
                <w:right w:val="nil"/>
                <w:between w:val="nil"/>
              </w:pBdr>
              <w:spacing w:after="0" w:line="240" w:lineRule="auto"/>
              <w:rPr>
                <w:rFonts w:ascii="Arial" w:eastAsia="Arial" w:hAnsi="Arial" w:cs="Arial"/>
                <w:color w:val="000000" w:themeColor="text1"/>
                <w:sz w:val="24"/>
                <w:szCs w:val="24"/>
              </w:rPr>
            </w:pPr>
            <w:r w:rsidRPr="002341E7">
              <w:rPr>
                <w:rFonts w:ascii="Arial" w:eastAsia="Arial" w:hAnsi="Arial" w:cs="Arial"/>
                <w:color w:val="000000" w:themeColor="text1"/>
                <w:sz w:val="24"/>
                <w:szCs w:val="24"/>
              </w:rPr>
              <w:t>Creación del documento</w:t>
            </w:r>
          </w:p>
        </w:tc>
      </w:tr>
      <w:tr w:rsidR="00D2694E" w:rsidRPr="002341E7" w:rsidTr="003D2707">
        <w:tc>
          <w:tcPr>
            <w:tcW w:w="1754"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c>
          <w:tcPr>
            <w:tcW w:w="7513"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r>
      <w:tr w:rsidR="00D2694E" w:rsidRPr="002341E7" w:rsidTr="003D2707">
        <w:tc>
          <w:tcPr>
            <w:tcW w:w="1754"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c>
          <w:tcPr>
            <w:tcW w:w="7513"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r>
      <w:tr w:rsidR="00D2694E" w:rsidRPr="002341E7" w:rsidTr="003D2707">
        <w:tc>
          <w:tcPr>
            <w:tcW w:w="1754"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c>
          <w:tcPr>
            <w:tcW w:w="7513"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r>
      <w:tr w:rsidR="00D2694E" w:rsidRPr="002341E7" w:rsidTr="003D2707">
        <w:tc>
          <w:tcPr>
            <w:tcW w:w="1754"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c>
          <w:tcPr>
            <w:tcW w:w="7513"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r>
      <w:tr w:rsidR="00D2694E" w:rsidRPr="002341E7" w:rsidTr="003D2707">
        <w:tc>
          <w:tcPr>
            <w:tcW w:w="1754"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c>
          <w:tcPr>
            <w:tcW w:w="7513" w:type="dxa"/>
          </w:tcPr>
          <w:p w:rsidR="00D2694E" w:rsidRPr="002341E7" w:rsidRDefault="00D2694E">
            <w:pPr>
              <w:pBdr>
                <w:top w:val="nil"/>
                <w:left w:val="nil"/>
                <w:bottom w:val="nil"/>
                <w:right w:val="nil"/>
                <w:between w:val="nil"/>
              </w:pBdr>
              <w:spacing w:after="0" w:line="240" w:lineRule="auto"/>
              <w:rPr>
                <w:rFonts w:ascii="Arial" w:eastAsia="Arial" w:hAnsi="Arial" w:cs="Arial"/>
                <w:color w:val="000000"/>
                <w:sz w:val="24"/>
                <w:szCs w:val="24"/>
              </w:rPr>
            </w:pPr>
          </w:p>
        </w:tc>
      </w:tr>
    </w:tbl>
    <w:p w:rsidR="00D2694E" w:rsidRPr="002341E7" w:rsidRDefault="00D2694E">
      <w:pPr>
        <w:rPr>
          <w:rFonts w:ascii="Arial" w:eastAsia="Arial" w:hAnsi="Arial" w:cs="Arial"/>
          <w:sz w:val="24"/>
          <w:szCs w:val="24"/>
        </w:rPr>
      </w:pPr>
    </w:p>
    <w:p w:rsidR="00D2694E" w:rsidRDefault="00690911" w:rsidP="003D2707">
      <w:pPr>
        <w:pBdr>
          <w:top w:val="nil"/>
          <w:left w:val="nil"/>
          <w:bottom w:val="nil"/>
          <w:right w:val="nil"/>
          <w:between w:val="nil"/>
        </w:pBdr>
        <w:spacing w:after="0" w:line="276" w:lineRule="auto"/>
        <w:jc w:val="center"/>
        <w:rPr>
          <w:rFonts w:ascii="Arial" w:hAnsi="Arial" w:cs="Arial"/>
          <w:sz w:val="24"/>
          <w:szCs w:val="24"/>
        </w:rPr>
      </w:pPr>
      <w:r w:rsidRPr="002341E7">
        <w:rPr>
          <w:rFonts w:ascii="Arial" w:hAnsi="Arial" w:cs="Arial"/>
          <w:sz w:val="24"/>
          <w:szCs w:val="24"/>
        </w:rPr>
        <w:br w:type="page"/>
      </w:r>
    </w:p>
    <w:p w:rsidR="00C26F86" w:rsidRDefault="00C26F86" w:rsidP="003D2707">
      <w:pPr>
        <w:pBdr>
          <w:top w:val="nil"/>
          <w:left w:val="nil"/>
          <w:bottom w:val="nil"/>
          <w:right w:val="nil"/>
          <w:between w:val="nil"/>
        </w:pBdr>
        <w:spacing w:after="0" w:line="276" w:lineRule="auto"/>
        <w:jc w:val="center"/>
        <w:rPr>
          <w:rFonts w:ascii="Arial" w:hAnsi="Arial" w:cs="Arial"/>
          <w:sz w:val="24"/>
          <w:szCs w:val="24"/>
        </w:rPr>
      </w:pPr>
    </w:p>
    <w:p w:rsidR="00C26F86" w:rsidRPr="002341E7" w:rsidRDefault="00C26F86" w:rsidP="003D2707">
      <w:pPr>
        <w:pBdr>
          <w:top w:val="nil"/>
          <w:left w:val="nil"/>
          <w:bottom w:val="nil"/>
          <w:right w:val="nil"/>
          <w:between w:val="nil"/>
        </w:pBdr>
        <w:spacing w:after="0" w:line="276" w:lineRule="auto"/>
        <w:jc w:val="center"/>
        <w:rPr>
          <w:rFonts w:ascii="Arial" w:eastAsia="Arial" w:hAnsi="Arial" w:cs="Arial"/>
          <w:sz w:val="24"/>
          <w:szCs w:val="24"/>
        </w:rPr>
        <w:sectPr w:rsidR="00C26F86" w:rsidRPr="002341E7">
          <w:headerReference w:type="default" r:id="rId7"/>
          <w:pgSz w:w="12240" w:h="15840"/>
          <w:pgMar w:top="1417" w:right="1701" w:bottom="1417" w:left="1701" w:header="0" w:footer="720" w:gutter="0"/>
          <w:pgNumType w:start="1"/>
          <w:cols w:space="720"/>
        </w:sectPr>
      </w:pPr>
    </w:p>
    <w:p w:rsidR="00D2694E" w:rsidRPr="002341E7" w:rsidRDefault="00690911">
      <w:pPr>
        <w:keepNext/>
        <w:keepLines/>
        <w:pBdr>
          <w:top w:val="nil"/>
          <w:left w:val="nil"/>
          <w:bottom w:val="nil"/>
          <w:right w:val="nil"/>
          <w:between w:val="nil"/>
        </w:pBdr>
        <w:spacing w:before="240" w:after="0"/>
        <w:rPr>
          <w:rFonts w:ascii="Arial" w:eastAsia="Arial" w:hAnsi="Arial" w:cs="Arial"/>
          <w:color w:val="000000"/>
          <w:sz w:val="24"/>
          <w:szCs w:val="24"/>
        </w:rPr>
      </w:pPr>
      <w:r w:rsidRPr="002341E7">
        <w:rPr>
          <w:rFonts w:ascii="Arial" w:eastAsia="Arial" w:hAnsi="Arial" w:cs="Arial"/>
          <w:color w:val="000000"/>
          <w:sz w:val="24"/>
          <w:szCs w:val="24"/>
        </w:rPr>
        <w:lastRenderedPageBreak/>
        <w:t>Tabla de contenido</w:t>
      </w:r>
    </w:p>
    <w:sdt>
      <w:sdtPr>
        <w:rPr>
          <w:rFonts w:ascii="Arial" w:hAnsi="Arial" w:cs="Arial"/>
          <w:sz w:val="24"/>
          <w:szCs w:val="24"/>
        </w:rPr>
        <w:id w:val="929468136"/>
        <w:docPartObj>
          <w:docPartGallery w:val="Table of Contents"/>
          <w:docPartUnique/>
        </w:docPartObj>
      </w:sdtPr>
      <w:sdtEndPr/>
      <w:sdtContent>
        <w:p w:rsidR="00586E9D" w:rsidRDefault="00690911">
          <w:pPr>
            <w:pStyle w:val="TDC1"/>
            <w:tabs>
              <w:tab w:val="right" w:pos="8828"/>
            </w:tabs>
            <w:rPr>
              <w:rFonts w:asciiTheme="minorHAnsi" w:eastAsiaTheme="minorEastAsia" w:hAnsiTheme="minorHAnsi" w:cstheme="minorBidi"/>
              <w:noProof/>
              <w:lang w:val="en-US" w:eastAsia="en-US"/>
            </w:rPr>
          </w:pPr>
          <w:r w:rsidRPr="002341E7">
            <w:rPr>
              <w:rFonts w:ascii="Arial" w:hAnsi="Arial" w:cs="Arial"/>
              <w:sz w:val="24"/>
              <w:szCs w:val="24"/>
            </w:rPr>
            <w:fldChar w:fldCharType="begin"/>
          </w:r>
          <w:r w:rsidRPr="002341E7">
            <w:rPr>
              <w:rFonts w:ascii="Arial" w:hAnsi="Arial" w:cs="Arial"/>
              <w:sz w:val="24"/>
              <w:szCs w:val="24"/>
            </w:rPr>
            <w:instrText xml:space="preserve"> TOC \h \u \z </w:instrText>
          </w:r>
          <w:r w:rsidRPr="002341E7">
            <w:rPr>
              <w:rFonts w:ascii="Arial" w:hAnsi="Arial" w:cs="Arial"/>
              <w:sz w:val="24"/>
              <w:szCs w:val="24"/>
            </w:rPr>
            <w:fldChar w:fldCharType="separate"/>
          </w:r>
          <w:hyperlink w:anchor="_Toc52803481" w:history="1">
            <w:r w:rsidR="00586E9D" w:rsidRPr="00413812">
              <w:rPr>
                <w:rStyle w:val="Hipervnculo"/>
                <w:rFonts w:ascii="Arial" w:eastAsia="Arial" w:hAnsi="Arial" w:cs="Arial"/>
                <w:b/>
                <w:noProof/>
              </w:rPr>
              <w:t>1. Introducción</w:t>
            </w:r>
            <w:r w:rsidR="00586E9D">
              <w:rPr>
                <w:noProof/>
                <w:webHidden/>
              </w:rPr>
              <w:tab/>
            </w:r>
            <w:r w:rsidR="00586E9D">
              <w:rPr>
                <w:noProof/>
                <w:webHidden/>
              </w:rPr>
              <w:fldChar w:fldCharType="begin"/>
            </w:r>
            <w:r w:rsidR="00586E9D">
              <w:rPr>
                <w:noProof/>
                <w:webHidden/>
              </w:rPr>
              <w:instrText xml:space="preserve"> PAGEREF _Toc52803481 \h </w:instrText>
            </w:r>
            <w:r w:rsidR="00586E9D">
              <w:rPr>
                <w:noProof/>
                <w:webHidden/>
              </w:rPr>
            </w:r>
            <w:r w:rsidR="00586E9D">
              <w:rPr>
                <w:noProof/>
                <w:webHidden/>
              </w:rPr>
              <w:fldChar w:fldCharType="separate"/>
            </w:r>
            <w:r w:rsidR="00DD2606">
              <w:rPr>
                <w:noProof/>
                <w:webHidden/>
              </w:rPr>
              <w:t>4</w:t>
            </w:r>
            <w:r w:rsidR="00586E9D">
              <w:rPr>
                <w:noProof/>
                <w:webHidden/>
              </w:rPr>
              <w:fldChar w:fldCharType="end"/>
            </w:r>
          </w:hyperlink>
        </w:p>
        <w:p w:rsidR="00586E9D" w:rsidRDefault="00FD19EA">
          <w:pPr>
            <w:pStyle w:val="TDC2"/>
            <w:tabs>
              <w:tab w:val="right" w:pos="8828"/>
            </w:tabs>
            <w:rPr>
              <w:rFonts w:asciiTheme="minorHAnsi" w:eastAsiaTheme="minorEastAsia" w:hAnsiTheme="minorHAnsi" w:cstheme="minorBidi"/>
              <w:noProof/>
              <w:lang w:val="en-US" w:eastAsia="en-US"/>
            </w:rPr>
          </w:pPr>
          <w:hyperlink w:anchor="_Toc52803482" w:history="1">
            <w:r w:rsidR="00586E9D" w:rsidRPr="00413812">
              <w:rPr>
                <w:rStyle w:val="Hipervnculo"/>
                <w:rFonts w:ascii="Arial" w:eastAsia="Arial" w:hAnsi="Arial" w:cs="Arial"/>
                <w:b/>
                <w:noProof/>
              </w:rPr>
              <w:t>1.1 Propósito</w:t>
            </w:r>
            <w:r w:rsidR="00586E9D">
              <w:rPr>
                <w:noProof/>
                <w:webHidden/>
              </w:rPr>
              <w:tab/>
            </w:r>
            <w:r w:rsidR="00586E9D">
              <w:rPr>
                <w:noProof/>
                <w:webHidden/>
              </w:rPr>
              <w:fldChar w:fldCharType="begin"/>
            </w:r>
            <w:r w:rsidR="00586E9D">
              <w:rPr>
                <w:noProof/>
                <w:webHidden/>
              </w:rPr>
              <w:instrText xml:space="preserve"> PAGEREF _Toc52803482 \h </w:instrText>
            </w:r>
            <w:r w:rsidR="00586E9D">
              <w:rPr>
                <w:noProof/>
                <w:webHidden/>
              </w:rPr>
            </w:r>
            <w:r w:rsidR="00586E9D">
              <w:rPr>
                <w:noProof/>
                <w:webHidden/>
              </w:rPr>
              <w:fldChar w:fldCharType="separate"/>
            </w:r>
            <w:r w:rsidR="00DD2606">
              <w:rPr>
                <w:noProof/>
                <w:webHidden/>
              </w:rPr>
              <w:t>4</w:t>
            </w:r>
            <w:r w:rsidR="00586E9D">
              <w:rPr>
                <w:noProof/>
                <w:webHidden/>
              </w:rPr>
              <w:fldChar w:fldCharType="end"/>
            </w:r>
          </w:hyperlink>
        </w:p>
        <w:p w:rsidR="00586E9D" w:rsidRDefault="00FD19EA">
          <w:pPr>
            <w:pStyle w:val="TDC2"/>
            <w:tabs>
              <w:tab w:val="right" w:pos="8828"/>
            </w:tabs>
            <w:rPr>
              <w:rFonts w:asciiTheme="minorHAnsi" w:eastAsiaTheme="minorEastAsia" w:hAnsiTheme="minorHAnsi" w:cstheme="minorBidi"/>
              <w:noProof/>
              <w:lang w:val="en-US" w:eastAsia="en-US"/>
            </w:rPr>
          </w:pPr>
          <w:hyperlink w:anchor="_Toc52803483" w:history="1">
            <w:r w:rsidR="00586E9D" w:rsidRPr="00413812">
              <w:rPr>
                <w:rStyle w:val="Hipervnculo"/>
                <w:rFonts w:ascii="Arial" w:eastAsia="Arial" w:hAnsi="Arial" w:cs="Arial"/>
                <w:b/>
                <w:noProof/>
              </w:rPr>
              <w:t>1.2 Alcance</w:t>
            </w:r>
            <w:r w:rsidR="00586E9D">
              <w:rPr>
                <w:noProof/>
                <w:webHidden/>
              </w:rPr>
              <w:tab/>
            </w:r>
            <w:r w:rsidR="00586E9D">
              <w:rPr>
                <w:noProof/>
                <w:webHidden/>
              </w:rPr>
              <w:fldChar w:fldCharType="begin"/>
            </w:r>
            <w:r w:rsidR="00586E9D">
              <w:rPr>
                <w:noProof/>
                <w:webHidden/>
              </w:rPr>
              <w:instrText xml:space="preserve"> PAGEREF _Toc52803483 \h </w:instrText>
            </w:r>
            <w:r w:rsidR="00586E9D">
              <w:rPr>
                <w:noProof/>
                <w:webHidden/>
              </w:rPr>
            </w:r>
            <w:r w:rsidR="00586E9D">
              <w:rPr>
                <w:noProof/>
                <w:webHidden/>
              </w:rPr>
              <w:fldChar w:fldCharType="separate"/>
            </w:r>
            <w:r w:rsidR="00DD2606">
              <w:rPr>
                <w:noProof/>
                <w:webHidden/>
              </w:rPr>
              <w:t>4</w:t>
            </w:r>
            <w:r w:rsidR="00586E9D">
              <w:rPr>
                <w:noProof/>
                <w:webHidden/>
              </w:rPr>
              <w:fldChar w:fldCharType="end"/>
            </w:r>
          </w:hyperlink>
        </w:p>
        <w:p w:rsidR="00586E9D" w:rsidRDefault="00FD19EA">
          <w:pPr>
            <w:pStyle w:val="TDC2"/>
            <w:tabs>
              <w:tab w:val="right" w:pos="8828"/>
            </w:tabs>
            <w:rPr>
              <w:rFonts w:asciiTheme="minorHAnsi" w:eastAsiaTheme="minorEastAsia" w:hAnsiTheme="minorHAnsi" w:cstheme="minorBidi"/>
              <w:noProof/>
              <w:lang w:val="en-US" w:eastAsia="en-US"/>
            </w:rPr>
          </w:pPr>
          <w:hyperlink w:anchor="_Toc52803487" w:history="1">
            <w:r w:rsidR="00586E9D" w:rsidRPr="00413812">
              <w:rPr>
                <w:rStyle w:val="Hipervnculo"/>
                <w:rFonts w:ascii="Arial" w:eastAsia="Arial" w:hAnsi="Arial" w:cs="Arial"/>
                <w:b/>
                <w:noProof/>
              </w:rPr>
              <w:t>1.3 Definiciones, Acrónimos y Abreviaturas</w:t>
            </w:r>
            <w:r w:rsidR="00586E9D">
              <w:rPr>
                <w:noProof/>
                <w:webHidden/>
              </w:rPr>
              <w:tab/>
            </w:r>
            <w:r w:rsidR="00586E9D">
              <w:rPr>
                <w:noProof/>
                <w:webHidden/>
              </w:rPr>
              <w:fldChar w:fldCharType="begin"/>
            </w:r>
            <w:r w:rsidR="00586E9D">
              <w:rPr>
                <w:noProof/>
                <w:webHidden/>
              </w:rPr>
              <w:instrText xml:space="preserve"> PAGEREF _Toc52803487 \h </w:instrText>
            </w:r>
            <w:r w:rsidR="00586E9D">
              <w:rPr>
                <w:noProof/>
                <w:webHidden/>
              </w:rPr>
            </w:r>
            <w:r w:rsidR="00586E9D">
              <w:rPr>
                <w:noProof/>
                <w:webHidden/>
              </w:rPr>
              <w:fldChar w:fldCharType="separate"/>
            </w:r>
            <w:r w:rsidR="00DD2606">
              <w:rPr>
                <w:noProof/>
                <w:webHidden/>
              </w:rPr>
              <w:t>5</w:t>
            </w:r>
            <w:r w:rsidR="00586E9D">
              <w:rPr>
                <w:noProof/>
                <w:webHidden/>
              </w:rPr>
              <w:fldChar w:fldCharType="end"/>
            </w:r>
          </w:hyperlink>
        </w:p>
        <w:p w:rsidR="00586E9D" w:rsidRDefault="00FD19EA">
          <w:pPr>
            <w:pStyle w:val="TDC2"/>
            <w:tabs>
              <w:tab w:val="right" w:pos="8828"/>
            </w:tabs>
            <w:rPr>
              <w:rFonts w:asciiTheme="minorHAnsi" w:eastAsiaTheme="minorEastAsia" w:hAnsiTheme="minorHAnsi" w:cstheme="minorBidi"/>
              <w:noProof/>
              <w:lang w:val="en-US" w:eastAsia="en-US"/>
            </w:rPr>
          </w:pPr>
          <w:hyperlink w:anchor="_Toc52803488" w:history="1">
            <w:r w:rsidR="00586E9D" w:rsidRPr="00413812">
              <w:rPr>
                <w:rStyle w:val="Hipervnculo"/>
                <w:rFonts w:ascii="Arial" w:eastAsia="Arial" w:hAnsi="Arial" w:cs="Arial"/>
                <w:b/>
                <w:noProof/>
              </w:rPr>
              <w:t>1.4 Responsables e involucrados</w:t>
            </w:r>
            <w:r w:rsidR="00586E9D">
              <w:rPr>
                <w:noProof/>
                <w:webHidden/>
              </w:rPr>
              <w:tab/>
            </w:r>
            <w:r w:rsidR="00586E9D">
              <w:rPr>
                <w:noProof/>
                <w:webHidden/>
              </w:rPr>
              <w:fldChar w:fldCharType="begin"/>
            </w:r>
            <w:r w:rsidR="00586E9D">
              <w:rPr>
                <w:noProof/>
                <w:webHidden/>
              </w:rPr>
              <w:instrText xml:space="preserve"> PAGEREF _Toc52803488 \h </w:instrText>
            </w:r>
            <w:r w:rsidR="00586E9D">
              <w:rPr>
                <w:noProof/>
                <w:webHidden/>
              </w:rPr>
            </w:r>
            <w:r w:rsidR="00586E9D">
              <w:rPr>
                <w:noProof/>
                <w:webHidden/>
              </w:rPr>
              <w:fldChar w:fldCharType="separate"/>
            </w:r>
            <w:r w:rsidR="00DD2606">
              <w:rPr>
                <w:noProof/>
                <w:webHidden/>
              </w:rPr>
              <w:t>7</w:t>
            </w:r>
            <w:r w:rsidR="00586E9D">
              <w:rPr>
                <w:noProof/>
                <w:webHidden/>
              </w:rPr>
              <w:fldChar w:fldCharType="end"/>
            </w:r>
          </w:hyperlink>
        </w:p>
        <w:p w:rsidR="00586E9D" w:rsidRDefault="00FD19EA">
          <w:pPr>
            <w:pStyle w:val="TDC2"/>
            <w:tabs>
              <w:tab w:val="right" w:pos="8828"/>
            </w:tabs>
            <w:rPr>
              <w:rFonts w:asciiTheme="minorHAnsi" w:eastAsiaTheme="minorEastAsia" w:hAnsiTheme="minorHAnsi" w:cstheme="minorBidi"/>
              <w:noProof/>
              <w:lang w:val="en-US" w:eastAsia="en-US"/>
            </w:rPr>
          </w:pPr>
          <w:hyperlink w:anchor="_Toc52803489" w:history="1">
            <w:r w:rsidR="00586E9D" w:rsidRPr="00413812">
              <w:rPr>
                <w:rStyle w:val="Hipervnculo"/>
                <w:rFonts w:ascii="Arial" w:eastAsia="Arial" w:hAnsi="Arial" w:cs="Arial"/>
                <w:b/>
                <w:noProof/>
              </w:rPr>
              <w:t>1.5 Referencias (bibliografía o web grafía)</w:t>
            </w:r>
            <w:r w:rsidR="00586E9D">
              <w:rPr>
                <w:noProof/>
                <w:webHidden/>
              </w:rPr>
              <w:tab/>
            </w:r>
            <w:r w:rsidR="00586E9D">
              <w:rPr>
                <w:noProof/>
                <w:webHidden/>
              </w:rPr>
              <w:fldChar w:fldCharType="begin"/>
            </w:r>
            <w:r w:rsidR="00586E9D">
              <w:rPr>
                <w:noProof/>
                <w:webHidden/>
              </w:rPr>
              <w:instrText xml:space="preserve"> PAGEREF _Toc52803489 \h </w:instrText>
            </w:r>
            <w:r w:rsidR="00586E9D">
              <w:rPr>
                <w:noProof/>
                <w:webHidden/>
              </w:rPr>
            </w:r>
            <w:r w:rsidR="00586E9D">
              <w:rPr>
                <w:noProof/>
                <w:webHidden/>
              </w:rPr>
              <w:fldChar w:fldCharType="separate"/>
            </w:r>
            <w:r w:rsidR="00DD2606">
              <w:rPr>
                <w:noProof/>
                <w:webHidden/>
              </w:rPr>
              <w:t>7</w:t>
            </w:r>
            <w:r w:rsidR="00586E9D">
              <w:rPr>
                <w:noProof/>
                <w:webHidden/>
              </w:rPr>
              <w:fldChar w:fldCharType="end"/>
            </w:r>
          </w:hyperlink>
        </w:p>
        <w:p w:rsidR="00586E9D" w:rsidRDefault="00FD19EA">
          <w:pPr>
            <w:pStyle w:val="TDC1"/>
            <w:tabs>
              <w:tab w:val="right" w:pos="8828"/>
            </w:tabs>
            <w:rPr>
              <w:rFonts w:asciiTheme="minorHAnsi" w:eastAsiaTheme="minorEastAsia" w:hAnsiTheme="minorHAnsi" w:cstheme="minorBidi"/>
              <w:noProof/>
              <w:lang w:val="en-US" w:eastAsia="en-US"/>
            </w:rPr>
          </w:pPr>
          <w:hyperlink w:anchor="_Toc52803490" w:history="1">
            <w:r w:rsidR="00586E9D" w:rsidRPr="00413812">
              <w:rPr>
                <w:rStyle w:val="Hipervnculo"/>
                <w:rFonts w:ascii="Arial" w:eastAsia="Arial" w:hAnsi="Arial" w:cs="Arial"/>
                <w:b/>
                <w:noProof/>
              </w:rPr>
              <w:t>2. Descripción General</w:t>
            </w:r>
            <w:r w:rsidR="00586E9D">
              <w:rPr>
                <w:noProof/>
                <w:webHidden/>
              </w:rPr>
              <w:tab/>
            </w:r>
            <w:r w:rsidR="00586E9D">
              <w:rPr>
                <w:noProof/>
                <w:webHidden/>
              </w:rPr>
              <w:fldChar w:fldCharType="begin"/>
            </w:r>
            <w:r w:rsidR="00586E9D">
              <w:rPr>
                <w:noProof/>
                <w:webHidden/>
              </w:rPr>
              <w:instrText xml:space="preserve"> PAGEREF _Toc52803490 \h </w:instrText>
            </w:r>
            <w:r w:rsidR="00586E9D">
              <w:rPr>
                <w:noProof/>
                <w:webHidden/>
              </w:rPr>
            </w:r>
            <w:r w:rsidR="00586E9D">
              <w:rPr>
                <w:noProof/>
                <w:webHidden/>
              </w:rPr>
              <w:fldChar w:fldCharType="separate"/>
            </w:r>
            <w:r w:rsidR="00DD2606">
              <w:rPr>
                <w:noProof/>
                <w:webHidden/>
              </w:rPr>
              <w:t>9</w:t>
            </w:r>
            <w:r w:rsidR="00586E9D">
              <w:rPr>
                <w:noProof/>
                <w:webHidden/>
              </w:rPr>
              <w:fldChar w:fldCharType="end"/>
            </w:r>
          </w:hyperlink>
        </w:p>
        <w:p w:rsidR="00586E9D" w:rsidRDefault="00FD19EA">
          <w:pPr>
            <w:pStyle w:val="TDC1"/>
            <w:tabs>
              <w:tab w:val="right" w:pos="8828"/>
            </w:tabs>
            <w:rPr>
              <w:rFonts w:asciiTheme="minorHAnsi" w:eastAsiaTheme="minorEastAsia" w:hAnsiTheme="minorHAnsi" w:cstheme="minorBidi"/>
              <w:noProof/>
              <w:lang w:val="en-US" w:eastAsia="en-US"/>
            </w:rPr>
          </w:pPr>
          <w:hyperlink w:anchor="_Toc52803491" w:history="1">
            <w:r w:rsidR="00586E9D" w:rsidRPr="00413812">
              <w:rPr>
                <w:rStyle w:val="Hipervnculo"/>
                <w:rFonts w:ascii="Arial" w:eastAsia="Arial" w:hAnsi="Arial" w:cs="Arial"/>
                <w:b/>
                <w:noProof/>
              </w:rPr>
              <w:t>3. Situación Actual</w:t>
            </w:r>
            <w:r w:rsidR="00586E9D">
              <w:rPr>
                <w:noProof/>
                <w:webHidden/>
              </w:rPr>
              <w:tab/>
            </w:r>
            <w:r w:rsidR="00586E9D">
              <w:rPr>
                <w:noProof/>
                <w:webHidden/>
              </w:rPr>
              <w:fldChar w:fldCharType="begin"/>
            </w:r>
            <w:r w:rsidR="00586E9D">
              <w:rPr>
                <w:noProof/>
                <w:webHidden/>
              </w:rPr>
              <w:instrText xml:space="preserve"> PAGEREF _Toc52803491 \h </w:instrText>
            </w:r>
            <w:r w:rsidR="00586E9D">
              <w:rPr>
                <w:noProof/>
                <w:webHidden/>
              </w:rPr>
            </w:r>
            <w:r w:rsidR="00586E9D">
              <w:rPr>
                <w:noProof/>
                <w:webHidden/>
              </w:rPr>
              <w:fldChar w:fldCharType="separate"/>
            </w:r>
            <w:r w:rsidR="00DD2606">
              <w:rPr>
                <w:noProof/>
                <w:webHidden/>
              </w:rPr>
              <w:t>10</w:t>
            </w:r>
            <w:r w:rsidR="00586E9D">
              <w:rPr>
                <w:noProof/>
                <w:webHidden/>
              </w:rPr>
              <w:fldChar w:fldCharType="end"/>
            </w:r>
          </w:hyperlink>
        </w:p>
        <w:p w:rsidR="00586E9D" w:rsidRDefault="00FD19EA">
          <w:pPr>
            <w:pStyle w:val="TDC1"/>
            <w:tabs>
              <w:tab w:val="right" w:pos="8828"/>
            </w:tabs>
            <w:rPr>
              <w:rFonts w:asciiTheme="minorHAnsi" w:eastAsiaTheme="minorEastAsia" w:hAnsiTheme="minorHAnsi" w:cstheme="minorBidi"/>
              <w:noProof/>
              <w:lang w:val="en-US" w:eastAsia="en-US"/>
            </w:rPr>
          </w:pPr>
          <w:hyperlink w:anchor="_Toc52803492" w:history="1">
            <w:r w:rsidR="00586E9D" w:rsidRPr="00413812">
              <w:rPr>
                <w:rStyle w:val="Hipervnculo"/>
                <w:rFonts w:ascii="Arial" w:eastAsia="Arial" w:hAnsi="Arial" w:cs="Arial"/>
                <w:b/>
                <w:noProof/>
              </w:rPr>
              <w:t>4. Situación Esperada</w:t>
            </w:r>
            <w:r w:rsidR="00586E9D">
              <w:rPr>
                <w:noProof/>
                <w:webHidden/>
              </w:rPr>
              <w:tab/>
            </w:r>
            <w:r w:rsidR="00586E9D">
              <w:rPr>
                <w:noProof/>
                <w:webHidden/>
              </w:rPr>
              <w:fldChar w:fldCharType="begin"/>
            </w:r>
            <w:r w:rsidR="00586E9D">
              <w:rPr>
                <w:noProof/>
                <w:webHidden/>
              </w:rPr>
              <w:instrText xml:space="preserve"> PAGEREF _Toc52803492 \h </w:instrText>
            </w:r>
            <w:r w:rsidR="00586E9D">
              <w:rPr>
                <w:noProof/>
                <w:webHidden/>
              </w:rPr>
            </w:r>
            <w:r w:rsidR="00586E9D">
              <w:rPr>
                <w:noProof/>
                <w:webHidden/>
              </w:rPr>
              <w:fldChar w:fldCharType="separate"/>
            </w:r>
            <w:r w:rsidR="00DD2606">
              <w:rPr>
                <w:noProof/>
                <w:webHidden/>
              </w:rPr>
              <w:t>10</w:t>
            </w:r>
            <w:r w:rsidR="00586E9D">
              <w:rPr>
                <w:noProof/>
                <w:webHidden/>
              </w:rPr>
              <w:fldChar w:fldCharType="end"/>
            </w:r>
          </w:hyperlink>
        </w:p>
        <w:p w:rsidR="00586E9D" w:rsidRDefault="00FD19EA">
          <w:pPr>
            <w:pStyle w:val="TDC1"/>
            <w:tabs>
              <w:tab w:val="right" w:pos="8828"/>
            </w:tabs>
            <w:rPr>
              <w:rFonts w:asciiTheme="minorHAnsi" w:eastAsiaTheme="minorEastAsia" w:hAnsiTheme="minorHAnsi" w:cstheme="minorBidi"/>
              <w:noProof/>
              <w:lang w:val="en-US" w:eastAsia="en-US"/>
            </w:rPr>
          </w:pPr>
          <w:hyperlink w:anchor="_Toc52803493" w:history="1">
            <w:r w:rsidR="00586E9D" w:rsidRPr="00413812">
              <w:rPr>
                <w:rStyle w:val="Hipervnculo"/>
                <w:rFonts w:ascii="Arial" w:eastAsia="Arial" w:hAnsi="Arial" w:cs="Arial"/>
                <w:b/>
                <w:noProof/>
              </w:rPr>
              <w:t>5. Justificación</w:t>
            </w:r>
            <w:r w:rsidR="00586E9D">
              <w:rPr>
                <w:noProof/>
                <w:webHidden/>
              </w:rPr>
              <w:tab/>
            </w:r>
            <w:r w:rsidR="00586E9D">
              <w:rPr>
                <w:noProof/>
                <w:webHidden/>
              </w:rPr>
              <w:fldChar w:fldCharType="begin"/>
            </w:r>
            <w:r w:rsidR="00586E9D">
              <w:rPr>
                <w:noProof/>
                <w:webHidden/>
              </w:rPr>
              <w:instrText xml:space="preserve"> PAGEREF _Toc52803493 \h </w:instrText>
            </w:r>
            <w:r w:rsidR="00586E9D">
              <w:rPr>
                <w:noProof/>
                <w:webHidden/>
              </w:rPr>
            </w:r>
            <w:r w:rsidR="00586E9D">
              <w:rPr>
                <w:noProof/>
                <w:webHidden/>
              </w:rPr>
              <w:fldChar w:fldCharType="separate"/>
            </w:r>
            <w:r w:rsidR="00DD2606">
              <w:rPr>
                <w:noProof/>
                <w:webHidden/>
              </w:rPr>
              <w:t>11</w:t>
            </w:r>
            <w:r w:rsidR="00586E9D">
              <w:rPr>
                <w:noProof/>
                <w:webHidden/>
              </w:rPr>
              <w:fldChar w:fldCharType="end"/>
            </w:r>
          </w:hyperlink>
        </w:p>
        <w:p w:rsidR="00586E9D" w:rsidRDefault="00FD19EA">
          <w:pPr>
            <w:pStyle w:val="TDC1"/>
            <w:tabs>
              <w:tab w:val="right" w:pos="8828"/>
            </w:tabs>
            <w:rPr>
              <w:rFonts w:asciiTheme="minorHAnsi" w:eastAsiaTheme="minorEastAsia" w:hAnsiTheme="minorHAnsi" w:cstheme="minorBidi"/>
              <w:noProof/>
              <w:lang w:val="en-US" w:eastAsia="en-US"/>
            </w:rPr>
          </w:pPr>
          <w:hyperlink w:anchor="_Toc52803494" w:history="1">
            <w:r w:rsidR="00586E9D" w:rsidRPr="00413812">
              <w:rPr>
                <w:rStyle w:val="Hipervnculo"/>
                <w:rFonts w:ascii="Arial" w:hAnsi="Arial" w:cs="Arial"/>
                <w:b/>
                <w:noProof/>
              </w:rPr>
              <w:t>6. Observaciones</w:t>
            </w:r>
            <w:r w:rsidR="00586E9D">
              <w:rPr>
                <w:noProof/>
                <w:webHidden/>
              </w:rPr>
              <w:tab/>
            </w:r>
            <w:r w:rsidR="00586E9D">
              <w:rPr>
                <w:noProof/>
                <w:webHidden/>
              </w:rPr>
              <w:fldChar w:fldCharType="begin"/>
            </w:r>
            <w:r w:rsidR="00586E9D">
              <w:rPr>
                <w:noProof/>
                <w:webHidden/>
              </w:rPr>
              <w:instrText xml:space="preserve"> PAGEREF _Toc52803494 \h </w:instrText>
            </w:r>
            <w:r w:rsidR="00586E9D">
              <w:rPr>
                <w:noProof/>
                <w:webHidden/>
              </w:rPr>
            </w:r>
            <w:r w:rsidR="00586E9D">
              <w:rPr>
                <w:noProof/>
                <w:webHidden/>
              </w:rPr>
              <w:fldChar w:fldCharType="separate"/>
            </w:r>
            <w:r w:rsidR="00DD2606">
              <w:rPr>
                <w:noProof/>
                <w:webHidden/>
              </w:rPr>
              <w:t>11</w:t>
            </w:r>
            <w:r w:rsidR="00586E9D">
              <w:rPr>
                <w:noProof/>
                <w:webHidden/>
              </w:rPr>
              <w:fldChar w:fldCharType="end"/>
            </w:r>
          </w:hyperlink>
        </w:p>
        <w:p w:rsidR="00D2694E" w:rsidRPr="002341E7" w:rsidRDefault="00690911">
          <w:pPr>
            <w:pBdr>
              <w:top w:val="nil"/>
              <w:left w:val="nil"/>
              <w:bottom w:val="nil"/>
              <w:right w:val="nil"/>
              <w:between w:val="nil"/>
            </w:pBdr>
            <w:tabs>
              <w:tab w:val="right" w:pos="8828"/>
            </w:tabs>
            <w:spacing w:after="100"/>
            <w:rPr>
              <w:rFonts w:ascii="Arial" w:hAnsi="Arial" w:cs="Arial"/>
              <w:color w:val="000000"/>
              <w:sz w:val="24"/>
              <w:szCs w:val="24"/>
            </w:rPr>
          </w:pPr>
          <w:r w:rsidRPr="002341E7">
            <w:rPr>
              <w:rFonts w:ascii="Arial" w:hAnsi="Arial" w:cs="Arial"/>
              <w:sz w:val="24"/>
              <w:szCs w:val="24"/>
            </w:rPr>
            <w:fldChar w:fldCharType="end"/>
          </w:r>
        </w:p>
      </w:sdtContent>
    </w:sdt>
    <w:p w:rsidR="00D2694E" w:rsidRPr="002341E7" w:rsidRDefault="00D2694E">
      <w:pPr>
        <w:rPr>
          <w:rFonts w:ascii="Arial" w:eastAsia="Arial" w:hAnsi="Arial" w:cs="Arial"/>
          <w:sz w:val="24"/>
          <w:szCs w:val="24"/>
        </w:rPr>
      </w:pPr>
    </w:p>
    <w:p w:rsidR="00D2694E" w:rsidRPr="002341E7"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D2606" w:rsidRPr="002341E7" w:rsidRDefault="00DD2606">
      <w:pPr>
        <w:pBdr>
          <w:top w:val="nil"/>
          <w:left w:val="nil"/>
          <w:bottom w:val="nil"/>
          <w:right w:val="nil"/>
          <w:between w:val="nil"/>
        </w:pBdr>
        <w:spacing w:after="0" w:line="240" w:lineRule="auto"/>
        <w:jc w:val="both"/>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rsidR="00D2694E" w:rsidRPr="002341E7"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rsidR="00987BF2" w:rsidRDefault="00987BF2">
      <w:pPr>
        <w:pBdr>
          <w:top w:val="nil"/>
          <w:left w:val="nil"/>
          <w:bottom w:val="nil"/>
          <w:right w:val="nil"/>
          <w:between w:val="nil"/>
        </w:pBdr>
        <w:spacing w:after="0" w:line="240" w:lineRule="auto"/>
        <w:jc w:val="both"/>
        <w:rPr>
          <w:rFonts w:ascii="Arial" w:eastAsia="Arial" w:hAnsi="Arial" w:cs="Arial"/>
          <w:color w:val="000000"/>
          <w:sz w:val="24"/>
          <w:szCs w:val="24"/>
        </w:rPr>
      </w:pPr>
    </w:p>
    <w:p w:rsidR="002E0457" w:rsidRPr="002341E7" w:rsidRDefault="002E0457">
      <w:pPr>
        <w:pBdr>
          <w:top w:val="nil"/>
          <w:left w:val="nil"/>
          <w:bottom w:val="nil"/>
          <w:right w:val="nil"/>
          <w:between w:val="nil"/>
        </w:pBdr>
        <w:spacing w:after="0" w:line="240" w:lineRule="auto"/>
        <w:jc w:val="both"/>
        <w:rPr>
          <w:rFonts w:ascii="Arial" w:eastAsia="Arial" w:hAnsi="Arial" w:cs="Arial"/>
          <w:color w:val="000000"/>
          <w:sz w:val="24"/>
          <w:szCs w:val="24"/>
        </w:rPr>
      </w:pPr>
    </w:p>
    <w:p w:rsidR="00D2694E" w:rsidRPr="002341E7" w:rsidRDefault="00690911">
      <w:pPr>
        <w:pStyle w:val="Ttulo1"/>
        <w:rPr>
          <w:rFonts w:ascii="Arial" w:eastAsia="Arial" w:hAnsi="Arial" w:cs="Arial"/>
          <w:b/>
          <w:color w:val="000000"/>
          <w:sz w:val="24"/>
          <w:szCs w:val="24"/>
        </w:rPr>
      </w:pPr>
      <w:bookmarkStart w:id="0" w:name="_Toc52803481"/>
      <w:r w:rsidRPr="002341E7">
        <w:rPr>
          <w:rFonts w:ascii="Arial" w:eastAsia="Arial" w:hAnsi="Arial" w:cs="Arial"/>
          <w:b/>
          <w:color w:val="000000"/>
          <w:sz w:val="24"/>
          <w:szCs w:val="24"/>
        </w:rPr>
        <w:t>1. Introducción</w:t>
      </w:r>
      <w:bookmarkEnd w:id="0"/>
    </w:p>
    <w:p w:rsidR="001E34F9" w:rsidRPr="002341E7" w:rsidRDefault="001E34F9" w:rsidP="001E34F9">
      <w:pPr>
        <w:rPr>
          <w:rFonts w:ascii="Arial" w:hAnsi="Arial" w:cs="Arial"/>
          <w:sz w:val="24"/>
          <w:szCs w:val="24"/>
        </w:rPr>
      </w:pPr>
    </w:p>
    <w:p w:rsidR="001E34F9" w:rsidRPr="002341E7" w:rsidRDefault="001E34F9" w:rsidP="00133461">
      <w:pPr>
        <w:pBdr>
          <w:top w:val="nil"/>
          <w:left w:val="nil"/>
          <w:bottom w:val="nil"/>
          <w:right w:val="nil"/>
          <w:between w:val="nil"/>
        </w:pBdr>
        <w:spacing w:line="360" w:lineRule="auto"/>
        <w:ind w:hanging="2"/>
        <w:jc w:val="both"/>
        <w:rPr>
          <w:rFonts w:ascii="Arial" w:hAnsi="Arial" w:cs="Arial"/>
          <w:color w:val="000000"/>
          <w:sz w:val="24"/>
          <w:szCs w:val="24"/>
        </w:rPr>
      </w:pPr>
      <w:r w:rsidRPr="002341E7">
        <w:rPr>
          <w:rFonts w:ascii="Arial" w:hAnsi="Arial" w:cs="Arial"/>
          <w:color w:val="000000"/>
          <w:sz w:val="24"/>
          <w:szCs w:val="24"/>
        </w:rPr>
        <w:t xml:space="preserve">El presente documento es una </w:t>
      </w:r>
      <w:r w:rsidR="00631CA6" w:rsidRPr="002341E7">
        <w:rPr>
          <w:rFonts w:ascii="Arial" w:hAnsi="Arial" w:cs="Arial"/>
          <w:color w:val="000000"/>
          <w:sz w:val="24"/>
          <w:szCs w:val="24"/>
        </w:rPr>
        <w:t>descripción</w:t>
      </w:r>
      <w:r w:rsidRPr="002341E7">
        <w:rPr>
          <w:rFonts w:ascii="Arial" w:hAnsi="Arial" w:cs="Arial"/>
          <w:color w:val="000000"/>
          <w:sz w:val="24"/>
          <w:szCs w:val="24"/>
        </w:rPr>
        <w:t xml:space="preserve"> </w:t>
      </w:r>
      <w:r w:rsidR="00966883" w:rsidRPr="002341E7">
        <w:rPr>
          <w:rFonts w:ascii="Arial" w:hAnsi="Arial" w:cs="Arial"/>
          <w:color w:val="000000"/>
          <w:sz w:val="24"/>
          <w:szCs w:val="24"/>
        </w:rPr>
        <w:t xml:space="preserve">general del problema identificado a partir de una necesidad actual en el Sena, </w:t>
      </w:r>
      <w:r w:rsidR="00DA270F" w:rsidRPr="002341E7">
        <w:rPr>
          <w:rFonts w:ascii="Arial" w:hAnsi="Arial" w:cs="Arial"/>
          <w:color w:val="000000"/>
          <w:sz w:val="24"/>
          <w:szCs w:val="24"/>
        </w:rPr>
        <w:t>C</w:t>
      </w:r>
      <w:r w:rsidR="00966883" w:rsidRPr="002341E7">
        <w:rPr>
          <w:rFonts w:ascii="Arial" w:hAnsi="Arial" w:cs="Arial"/>
          <w:color w:val="000000"/>
          <w:sz w:val="24"/>
          <w:szCs w:val="24"/>
        </w:rPr>
        <w:t xml:space="preserve">entro de </w:t>
      </w:r>
      <w:r w:rsidR="00DA270F" w:rsidRPr="002341E7">
        <w:rPr>
          <w:rFonts w:ascii="Arial" w:hAnsi="Arial" w:cs="Arial"/>
          <w:color w:val="000000"/>
          <w:sz w:val="24"/>
          <w:szCs w:val="24"/>
        </w:rPr>
        <w:t>C</w:t>
      </w:r>
      <w:r w:rsidR="00966883" w:rsidRPr="002341E7">
        <w:rPr>
          <w:rFonts w:ascii="Arial" w:hAnsi="Arial" w:cs="Arial"/>
          <w:color w:val="000000"/>
          <w:sz w:val="24"/>
          <w:szCs w:val="24"/>
        </w:rPr>
        <w:t xml:space="preserve">omercio y </w:t>
      </w:r>
      <w:r w:rsidR="00DA270F" w:rsidRPr="002341E7">
        <w:rPr>
          <w:rFonts w:ascii="Arial" w:hAnsi="Arial" w:cs="Arial"/>
          <w:color w:val="000000"/>
          <w:sz w:val="24"/>
          <w:szCs w:val="24"/>
        </w:rPr>
        <w:t>T</w:t>
      </w:r>
      <w:r w:rsidR="00966883" w:rsidRPr="002341E7">
        <w:rPr>
          <w:rFonts w:ascii="Arial" w:hAnsi="Arial" w:cs="Arial"/>
          <w:color w:val="000000"/>
          <w:sz w:val="24"/>
          <w:szCs w:val="24"/>
        </w:rPr>
        <w:t>urismo</w:t>
      </w:r>
      <w:r w:rsidR="00631CA6" w:rsidRPr="002341E7">
        <w:rPr>
          <w:rFonts w:ascii="Arial" w:hAnsi="Arial" w:cs="Arial"/>
          <w:color w:val="000000"/>
          <w:sz w:val="24"/>
          <w:szCs w:val="24"/>
        </w:rPr>
        <w:t xml:space="preserve"> regional Quindío,</w:t>
      </w:r>
      <w:r w:rsidR="00966883" w:rsidRPr="002341E7">
        <w:rPr>
          <w:rFonts w:ascii="Arial" w:hAnsi="Arial" w:cs="Arial"/>
          <w:color w:val="000000"/>
          <w:sz w:val="24"/>
          <w:szCs w:val="24"/>
        </w:rPr>
        <w:t xml:space="preserve"> </w:t>
      </w:r>
      <w:r w:rsidRPr="002341E7">
        <w:rPr>
          <w:rFonts w:ascii="Arial" w:hAnsi="Arial" w:cs="Arial"/>
          <w:color w:val="000000"/>
          <w:sz w:val="24"/>
          <w:szCs w:val="24"/>
        </w:rPr>
        <w:t xml:space="preserve">para el desarrollo de </w:t>
      </w:r>
      <w:r w:rsidR="00966883" w:rsidRPr="002341E7">
        <w:rPr>
          <w:rFonts w:ascii="Arial" w:hAnsi="Arial" w:cs="Arial"/>
          <w:color w:val="000000"/>
          <w:sz w:val="24"/>
          <w:szCs w:val="24"/>
        </w:rPr>
        <w:t xml:space="preserve">un </w:t>
      </w:r>
      <w:r w:rsidRPr="002341E7">
        <w:rPr>
          <w:rFonts w:ascii="Arial" w:hAnsi="Arial" w:cs="Arial"/>
          <w:color w:val="000000"/>
          <w:sz w:val="24"/>
          <w:szCs w:val="24"/>
        </w:rPr>
        <w:t xml:space="preserve">sistema de información que se realizara con el fin de mejorar la eficiencia de la comunicación entre el personal de la institución (instructores y administrativos) y el encargado de controlar los ambientes de </w:t>
      </w:r>
      <w:r w:rsidRPr="00BE4D3C">
        <w:rPr>
          <w:rFonts w:ascii="Arial" w:hAnsi="Arial" w:cs="Arial"/>
          <w:color w:val="000000"/>
          <w:sz w:val="24"/>
          <w:szCs w:val="24"/>
        </w:rPr>
        <w:t>formación (guarda, supervisor o velador),</w:t>
      </w:r>
      <w:r w:rsidRPr="002341E7">
        <w:rPr>
          <w:rFonts w:ascii="Arial" w:hAnsi="Arial" w:cs="Arial"/>
          <w:color w:val="000000"/>
          <w:sz w:val="24"/>
          <w:szCs w:val="24"/>
        </w:rPr>
        <w:t xml:space="preserve"> minimizando así los tiempos de apertura, cierra y notificación de novedades</w:t>
      </w:r>
      <w:r w:rsidR="00631CA6" w:rsidRPr="002341E7">
        <w:rPr>
          <w:rFonts w:ascii="Arial" w:hAnsi="Arial" w:cs="Arial"/>
          <w:color w:val="000000"/>
          <w:sz w:val="24"/>
          <w:szCs w:val="24"/>
        </w:rPr>
        <w:t xml:space="preserve"> además </w:t>
      </w:r>
      <w:r w:rsidR="009A27AE" w:rsidRPr="002341E7">
        <w:rPr>
          <w:rFonts w:ascii="Arial" w:hAnsi="Arial" w:cs="Arial"/>
          <w:color w:val="000000"/>
          <w:sz w:val="24"/>
          <w:szCs w:val="24"/>
        </w:rPr>
        <w:t>de tener un registro histórico de manera digital de las mismas</w:t>
      </w:r>
      <w:r w:rsidRPr="002341E7">
        <w:rPr>
          <w:rFonts w:ascii="Arial" w:hAnsi="Arial" w:cs="Arial"/>
          <w:color w:val="000000"/>
          <w:sz w:val="24"/>
          <w:szCs w:val="24"/>
        </w:rPr>
        <w:t>.</w:t>
      </w:r>
      <w:r w:rsidR="001B3AD7" w:rsidRPr="002341E7">
        <w:rPr>
          <w:rFonts w:ascii="Arial" w:hAnsi="Arial" w:cs="Arial"/>
          <w:color w:val="000000"/>
          <w:sz w:val="24"/>
          <w:szCs w:val="24"/>
        </w:rPr>
        <w:t xml:space="preserve"> </w:t>
      </w:r>
    </w:p>
    <w:p w:rsidR="00C41D13" w:rsidRPr="002341E7" w:rsidRDefault="00C41D13" w:rsidP="00A8695A">
      <w:pPr>
        <w:pStyle w:val="Ttulo2"/>
        <w:jc w:val="both"/>
        <w:rPr>
          <w:rFonts w:ascii="Arial" w:eastAsia="Arial" w:hAnsi="Arial" w:cs="Arial"/>
          <w:b/>
          <w:color w:val="000000"/>
          <w:sz w:val="24"/>
          <w:szCs w:val="24"/>
        </w:rPr>
      </w:pPr>
    </w:p>
    <w:p w:rsidR="00D2694E" w:rsidRPr="002341E7" w:rsidRDefault="00690911" w:rsidP="00A8695A">
      <w:pPr>
        <w:pStyle w:val="Ttulo2"/>
        <w:jc w:val="both"/>
        <w:rPr>
          <w:rFonts w:ascii="Arial" w:eastAsia="Arial" w:hAnsi="Arial" w:cs="Arial"/>
          <w:b/>
          <w:color w:val="000000"/>
          <w:sz w:val="24"/>
          <w:szCs w:val="24"/>
        </w:rPr>
      </w:pPr>
      <w:bookmarkStart w:id="1" w:name="_Toc52803482"/>
      <w:r w:rsidRPr="002341E7">
        <w:rPr>
          <w:rFonts w:ascii="Arial" w:eastAsia="Arial" w:hAnsi="Arial" w:cs="Arial"/>
          <w:b/>
          <w:color w:val="000000"/>
          <w:sz w:val="24"/>
          <w:szCs w:val="24"/>
        </w:rPr>
        <w:t>1.1 Propósito</w:t>
      </w:r>
      <w:bookmarkEnd w:id="1"/>
    </w:p>
    <w:p w:rsidR="00C41D13" w:rsidRPr="002341E7" w:rsidRDefault="00C41D13" w:rsidP="00A8695A">
      <w:pPr>
        <w:pStyle w:val="Ttulo2"/>
        <w:jc w:val="both"/>
        <w:rPr>
          <w:rFonts w:ascii="Arial" w:eastAsia="Arial" w:hAnsi="Arial" w:cs="Arial"/>
          <w:b/>
          <w:color w:val="000000"/>
          <w:sz w:val="24"/>
          <w:szCs w:val="24"/>
        </w:rPr>
      </w:pPr>
    </w:p>
    <w:p w:rsidR="002C34CC" w:rsidRPr="002341E7" w:rsidRDefault="002C34CC" w:rsidP="00A8695A">
      <w:pPr>
        <w:pBdr>
          <w:top w:val="nil"/>
          <w:left w:val="nil"/>
          <w:bottom w:val="nil"/>
          <w:right w:val="nil"/>
          <w:between w:val="nil"/>
        </w:pBdr>
        <w:spacing w:line="360" w:lineRule="auto"/>
        <w:ind w:hanging="2"/>
        <w:jc w:val="both"/>
        <w:rPr>
          <w:rFonts w:ascii="Arial" w:hAnsi="Arial" w:cs="Arial"/>
          <w:color w:val="000000"/>
          <w:sz w:val="24"/>
          <w:szCs w:val="24"/>
        </w:rPr>
      </w:pPr>
      <w:r w:rsidRPr="002341E7">
        <w:rPr>
          <w:rFonts w:ascii="Arial" w:hAnsi="Arial" w:cs="Arial"/>
          <w:color w:val="000000"/>
          <w:sz w:val="24"/>
          <w:szCs w:val="24"/>
        </w:rPr>
        <w:t xml:space="preserve">Se tiene como propósito definir las </w:t>
      </w:r>
      <w:r w:rsidR="00C641BE" w:rsidRPr="002341E7">
        <w:rPr>
          <w:rFonts w:ascii="Arial" w:hAnsi="Arial" w:cs="Arial"/>
          <w:color w:val="000000"/>
          <w:sz w:val="24"/>
          <w:szCs w:val="24"/>
        </w:rPr>
        <w:t xml:space="preserve">generalidades de la problemática </w:t>
      </w:r>
      <w:r w:rsidR="002A0EAB" w:rsidRPr="002341E7">
        <w:rPr>
          <w:rFonts w:ascii="Arial" w:hAnsi="Arial" w:cs="Arial"/>
          <w:color w:val="000000"/>
          <w:sz w:val="24"/>
          <w:szCs w:val="24"/>
        </w:rPr>
        <w:t>planteada</w:t>
      </w:r>
      <w:r w:rsidRPr="002341E7">
        <w:rPr>
          <w:rFonts w:ascii="Arial" w:hAnsi="Arial" w:cs="Arial"/>
          <w:color w:val="000000"/>
          <w:sz w:val="24"/>
          <w:szCs w:val="24"/>
        </w:rPr>
        <w:t>, que permit</w:t>
      </w:r>
      <w:r w:rsidR="00C641BE" w:rsidRPr="002341E7">
        <w:rPr>
          <w:rFonts w:ascii="Arial" w:hAnsi="Arial" w:cs="Arial"/>
          <w:color w:val="000000"/>
          <w:sz w:val="24"/>
          <w:szCs w:val="24"/>
        </w:rPr>
        <w:t>a</w:t>
      </w:r>
      <w:r w:rsidRPr="002341E7">
        <w:rPr>
          <w:rFonts w:ascii="Arial" w:hAnsi="Arial" w:cs="Arial"/>
          <w:color w:val="000000"/>
          <w:sz w:val="24"/>
          <w:szCs w:val="24"/>
        </w:rPr>
        <w:t xml:space="preserve"> </w:t>
      </w:r>
      <w:r w:rsidR="002A0EAB" w:rsidRPr="002341E7">
        <w:rPr>
          <w:rFonts w:ascii="Arial" w:hAnsi="Arial" w:cs="Arial"/>
          <w:color w:val="000000"/>
          <w:sz w:val="24"/>
          <w:szCs w:val="24"/>
        </w:rPr>
        <w:t>a</w:t>
      </w:r>
      <w:r w:rsidRPr="002341E7">
        <w:rPr>
          <w:rFonts w:ascii="Arial" w:hAnsi="Arial" w:cs="Arial"/>
          <w:color w:val="000000"/>
          <w:sz w:val="24"/>
          <w:szCs w:val="24"/>
        </w:rPr>
        <w:t>umentar la eficacia en la comunicación en un 75</w:t>
      </w:r>
      <w:r w:rsidR="00C641BE" w:rsidRPr="002341E7">
        <w:rPr>
          <w:rFonts w:ascii="Arial" w:hAnsi="Arial" w:cs="Arial"/>
          <w:color w:val="000000"/>
          <w:sz w:val="24"/>
          <w:szCs w:val="24"/>
        </w:rPr>
        <w:t>% ya</w:t>
      </w:r>
      <w:r w:rsidRPr="002341E7">
        <w:rPr>
          <w:rFonts w:ascii="Arial" w:hAnsi="Arial" w:cs="Arial"/>
          <w:color w:val="000000"/>
          <w:sz w:val="24"/>
          <w:szCs w:val="24"/>
        </w:rPr>
        <w:t xml:space="preserve"> que cada instructor debe buscar al encargado de los ambientes y este proceso puede tardar 10 minutos</w:t>
      </w:r>
      <w:r w:rsidR="00FA63AD" w:rsidRPr="002341E7">
        <w:rPr>
          <w:rFonts w:ascii="Arial" w:hAnsi="Arial" w:cs="Arial"/>
          <w:color w:val="000000"/>
          <w:sz w:val="24"/>
          <w:szCs w:val="24"/>
        </w:rPr>
        <w:t xml:space="preserve"> en promedio</w:t>
      </w:r>
      <w:r w:rsidRPr="002341E7">
        <w:rPr>
          <w:rFonts w:ascii="Arial" w:hAnsi="Arial" w:cs="Arial"/>
          <w:color w:val="000000"/>
          <w:sz w:val="24"/>
          <w:szCs w:val="24"/>
        </w:rPr>
        <w:t xml:space="preserve"> y en cuanto al control en el ingreso de aulas mejorar entre un 15%-20% el tiempo de atención entre guardas, instructores y personal administrativo, ya este se tarda aproximadamente entre 5 y 10 minutos.</w:t>
      </w:r>
    </w:p>
    <w:p w:rsidR="002C34CC" w:rsidRPr="002341E7" w:rsidRDefault="002C34CC" w:rsidP="002C34CC">
      <w:pPr>
        <w:rPr>
          <w:rFonts w:ascii="Arial" w:hAnsi="Arial" w:cs="Arial"/>
          <w:sz w:val="24"/>
          <w:szCs w:val="24"/>
        </w:rPr>
      </w:pPr>
    </w:p>
    <w:p w:rsidR="00D2694E" w:rsidRPr="002341E7" w:rsidRDefault="00690911" w:rsidP="004D326C">
      <w:pPr>
        <w:pStyle w:val="Ttulo2"/>
        <w:rPr>
          <w:rFonts w:ascii="Arial" w:eastAsia="Arial" w:hAnsi="Arial" w:cs="Arial"/>
          <w:b/>
          <w:color w:val="000000"/>
          <w:sz w:val="24"/>
          <w:szCs w:val="24"/>
        </w:rPr>
      </w:pPr>
      <w:bookmarkStart w:id="2" w:name="_Toc52803483"/>
      <w:r w:rsidRPr="002341E7">
        <w:rPr>
          <w:rFonts w:ascii="Arial" w:eastAsia="Arial" w:hAnsi="Arial" w:cs="Arial"/>
          <w:b/>
          <w:color w:val="000000"/>
          <w:sz w:val="24"/>
          <w:szCs w:val="24"/>
        </w:rPr>
        <w:t>1.2 Alcance</w:t>
      </w:r>
      <w:bookmarkEnd w:id="2"/>
    </w:p>
    <w:p w:rsidR="004D326C" w:rsidRPr="002341E7" w:rsidRDefault="004D326C" w:rsidP="004D326C">
      <w:pPr>
        <w:rPr>
          <w:rFonts w:ascii="Arial" w:hAnsi="Arial" w:cs="Arial"/>
          <w:sz w:val="24"/>
          <w:szCs w:val="24"/>
        </w:rPr>
      </w:pPr>
    </w:p>
    <w:p w:rsidR="00987BF2" w:rsidRDefault="004D326C" w:rsidP="004D326C">
      <w:pPr>
        <w:spacing w:line="360" w:lineRule="auto"/>
        <w:ind w:hanging="2"/>
        <w:jc w:val="both"/>
        <w:rPr>
          <w:rFonts w:ascii="Arial" w:hAnsi="Arial" w:cs="Arial"/>
          <w:sz w:val="24"/>
          <w:szCs w:val="24"/>
        </w:rPr>
      </w:pPr>
      <w:r w:rsidRPr="002341E7">
        <w:rPr>
          <w:rFonts w:ascii="Arial" w:hAnsi="Arial" w:cs="Arial"/>
          <w:b/>
          <w:sz w:val="24"/>
          <w:szCs w:val="24"/>
        </w:rPr>
        <w:t>Alert Room</w:t>
      </w:r>
      <w:r w:rsidRPr="002341E7">
        <w:rPr>
          <w:rFonts w:ascii="Arial" w:hAnsi="Arial" w:cs="Arial"/>
          <w:sz w:val="24"/>
          <w:szCs w:val="24"/>
        </w:rPr>
        <w:t xml:space="preserve"> </w:t>
      </w:r>
      <w:r w:rsidR="005B5CE5" w:rsidRPr="002341E7">
        <w:rPr>
          <w:rFonts w:ascii="Arial" w:hAnsi="Arial" w:cs="Arial"/>
          <w:sz w:val="24"/>
          <w:szCs w:val="24"/>
        </w:rPr>
        <w:t>será una aplicación hibrida</w:t>
      </w:r>
      <w:r w:rsidR="00EE63CA" w:rsidRPr="002341E7">
        <w:rPr>
          <w:rFonts w:ascii="Arial" w:hAnsi="Arial" w:cs="Arial"/>
          <w:sz w:val="24"/>
          <w:szCs w:val="24"/>
        </w:rPr>
        <w:t xml:space="preserve"> (vista web y </w:t>
      </w:r>
      <w:r w:rsidR="0058454A" w:rsidRPr="002341E7">
        <w:rPr>
          <w:rFonts w:ascii="Arial" w:hAnsi="Arial" w:cs="Arial"/>
          <w:sz w:val="24"/>
          <w:szCs w:val="24"/>
        </w:rPr>
        <w:t>móvil</w:t>
      </w:r>
      <w:r w:rsidR="00EE63CA" w:rsidRPr="002341E7">
        <w:rPr>
          <w:rFonts w:ascii="Arial" w:hAnsi="Arial" w:cs="Arial"/>
          <w:sz w:val="24"/>
          <w:szCs w:val="24"/>
        </w:rPr>
        <w:t>)</w:t>
      </w:r>
      <w:r w:rsidR="005B5CE5" w:rsidRPr="002341E7">
        <w:rPr>
          <w:rFonts w:ascii="Arial" w:hAnsi="Arial" w:cs="Arial"/>
          <w:sz w:val="24"/>
          <w:szCs w:val="24"/>
        </w:rPr>
        <w:t xml:space="preserve"> y </w:t>
      </w:r>
      <w:r w:rsidRPr="002341E7">
        <w:rPr>
          <w:rFonts w:ascii="Arial" w:hAnsi="Arial" w:cs="Arial"/>
          <w:sz w:val="24"/>
          <w:szCs w:val="24"/>
        </w:rPr>
        <w:t xml:space="preserve">está dirigida a coordinador, instructores, guardas de seguridad y personal administrativo del Sena </w:t>
      </w:r>
      <w:r w:rsidR="00F021E4" w:rsidRPr="002341E7">
        <w:rPr>
          <w:rFonts w:ascii="Arial" w:hAnsi="Arial" w:cs="Arial"/>
          <w:sz w:val="24"/>
          <w:szCs w:val="24"/>
        </w:rPr>
        <w:t>C</w:t>
      </w:r>
      <w:r w:rsidRPr="002341E7">
        <w:rPr>
          <w:rFonts w:ascii="Arial" w:hAnsi="Arial" w:cs="Arial"/>
          <w:sz w:val="24"/>
          <w:szCs w:val="24"/>
        </w:rPr>
        <w:t xml:space="preserve">entro de </w:t>
      </w:r>
      <w:r w:rsidR="00F021E4" w:rsidRPr="002341E7">
        <w:rPr>
          <w:rFonts w:ascii="Arial" w:hAnsi="Arial" w:cs="Arial"/>
          <w:sz w:val="24"/>
          <w:szCs w:val="24"/>
        </w:rPr>
        <w:t>C</w:t>
      </w:r>
      <w:r w:rsidRPr="002341E7">
        <w:rPr>
          <w:rFonts w:ascii="Arial" w:hAnsi="Arial" w:cs="Arial"/>
          <w:sz w:val="24"/>
          <w:szCs w:val="24"/>
        </w:rPr>
        <w:t xml:space="preserve">omercio y </w:t>
      </w:r>
      <w:r w:rsidR="00F021E4" w:rsidRPr="002341E7">
        <w:rPr>
          <w:rFonts w:ascii="Arial" w:hAnsi="Arial" w:cs="Arial"/>
          <w:sz w:val="24"/>
          <w:szCs w:val="24"/>
        </w:rPr>
        <w:t>T</w:t>
      </w:r>
      <w:r w:rsidRPr="002341E7">
        <w:rPr>
          <w:rFonts w:ascii="Arial" w:hAnsi="Arial" w:cs="Arial"/>
          <w:sz w:val="24"/>
          <w:szCs w:val="24"/>
        </w:rPr>
        <w:t xml:space="preserve">urismo, con el fin de gestionar y agilizar procesos relacionados con la apertura, cierre y notificaciones de los ambientes de formación, además de </w:t>
      </w:r>
      <w:r w:rsidR="0040005D">
        <w:rPr>
          <w:rFonts w:ascii="Arial" w:hAnsi="Arial" w:cs="Arial"/>
          <w:sz w:val="24"/>
          <w:szCs w:val="24"/>
        </w:rPr>
        <w:t>gestionar la entrega, devolución y rotación de las llaves de los diferentes ambientes</w:t>
      </w:r>
      <w:bookmarkStart w:id="3" w:name="_GoBack"/>
      <w:bookmarkEnd w:id="3"/>
      <w:r w:rsidR="0040005D">
        <w:rPr>
          <w:rFonts w:ascii="Arial" w:hAnsi="Arial" w:cs="Arial"/>
          <w:sz w:val="24"/>
          <w:szCs w:val="24"/>
        </w:rPr>
        <w:t xml:space="preserve"> de formación. </w:t>
      </w:r>
      <w:r w:rsidRPr="002341E7">
        <w:rPr>
          <w:rFonts w:ascii="Arial" w:hAnsi="Arial" w:cs="Arial"/>
          <w:sz w:val="24"/>
          <w:szCs w:val="24"/>
        </w:rPr>
        <w:t xml:space="preserve">  </w:t>
      </w:r>
    </w:p>
    <w:p w:rsidR="002E59AE" w:rsidRPr="002341E7" w:rsidRDefault="002E59AE" w:rsidP="004D326C">
      <w:pPr>
        <w:spacing w:line="360" w:lineRule="auto"/>
        <w:ind w:hanging="2"/>
        <w:jc w:val="both"/>
        <w:rPr>
          <w:rFonts w:ascii="Arial" w:hAnsi="Arial" w:cs="Arial"/>
          <w:sz w:val="24"/>
          <w:szCs w:val="24"/>
        </w:rPr>
      </w:pPr>
    </w:p>
    <w:p w:rsidR="004D326C" w:rsidRPr="002341E7" w:rsidRDefault="004D326C" w:rsidP="004D326C">
      <w:pPr>
        <w:pStyle w:val="Ttulo3"/>
        <w:spacing w:line="360" w:lineRule="auto"/>
        <w:rPr>
          <w:rFonts w:ascii="Arial" w:hAnsi="Arial" w:cs="Arial"/>
          <w:sz w:val="24"/>
          <w:szCs w:val="24"/>
        </w:rPr>
      </w:pPr>
      <w:bookmarkStart w:id="4" w:name="_Toc40304503"/>
      <w:bookmarkStart w:id="5" w:name="_Toc52803484"/>
      <w:r w:rsidRPr="002341E7">
        <w:rPr>
          <w:rFonts w:ascii="Arial" w:hAnsi="Arial" w:cs="Arial"/>
          <w:sz w:val="24"/>
          <w:szCs w:val="24"/>
        </w:rPr>
        <w:t>Alcance a corto plazo:</w:t>
      </w:r>
      <w:bookmarkEnd w:id="4"/>
      <w:bookmarkEnd w:id="5"/>
    </w:p>
    <w:p w:rsidR="004D326C" w:rsidRPr="002341E7" w:rsidRDefault="004D326C" w:rsidP="004D326C">
      <w:pPr>
        <w:spacing w:line="360" w:lineRule="auto"/>
        <w:ind w:hanging="2"/>
        <w:jc w:val="both"/>
        <w:rPr>
          <w:rFonts w:ascii="Arial" w:hAnsi="Arial" w:cs="Arial"/>
          <w:sz w:val="24"/>
          <w:szCs w:val="24"/>
        </w:rPr>
      </w:pPr>
      <w:r w:rsidRPr="002341E7">
        <w:rPr>
          <w:rFonts w:ascii="Arial" w:hAnsi="Arial" w:cs="Arial"/>
          <w:sz w:val="24"/>
          <w:szCs w:val="24"/>
        </w:rPr>
        <w:t xml:space="preserve">La aplicación pretende abarcar inicialmente el centro de comercio y turismo de la regional Quindío. </w:t>
      </w:r>
    </w:p>
    <w:p w:rsidR="004D326C" w:rsidRPr="002341E7" w:rsidRDefault="004D326C" w:rsidP="004D326C">
      <w:pPr>
        <w:pStyle w:val="Ttulo3"/>
        <w:spacing w:line="360" w:lineRule="auto"/>
        <w:rPr>
          <w:rFonts w:ascii="Arial" w:hAnsi="Arial" w:cs="Arial"/>
          <w:sz w:val="24"/>
          <w:szCs w:val="24"/>
        </w:rPr>
      </w:pPr>
      <w:bookmarkStart w:id="6" w:name="_Toc40304504"/>
      <w:bookmarkStart w:id="7" w:name="_Toc52803485"/>
      <w:r w:rsidRPr="002341E7">
        <w:rPr>
          <w:rFonts w:ascii="Arial" w:hAnsi="Arial" w:cs="Arial"/>
          <w:sz w:val="24"/>
          <w:szCs w:val="24"/>
        </w:rPr>
        <w:t>Alcance mediano plazo:</w:t>
      </w:r>
      <w:bookmarkEnd w:id="6"/>
      <w:bookmarkEnd w:id="7"/>
      <w:r w:rsidRPr="002341E7">
        <w:rPr>
          <w:rFonts w:ascii="Arial" w:hAnsi="Arial" w:cs="Arial"/>
          <w:sz w:val="24"/>
          <w:szCs w:val="24"/>
        </w:rPr>
        <w:t xml:space="preserve"> </w:t>
      </w:r>
    </w:p>
    <w:p w:rsidR="004D326C" w:rsidRPr="002341E7" w:rsidRDefault="004D326C" w:rsidP="004D326C">
      <w:pPr>
        <w:spacing w:line="360" w:lineRule="auto"/>
        <w:ind w:hanging="2"/>
        <w:jc w:val="both"/>
        <w:rPr>
          <w:rFonts w:ascii="Arial" w:hAnsi="Arial" w:cs="Arial"/>
          <w:sz w:val="24"/>
          <w:szCs w:val="24"/>
        </w:rPr>
      </w:pPr>
      <w:r w:rsidRPr="002341E7">
        <w:rPr>
          <w:rFonts w:ascii="Arial" w:hAnsi="Arial" w:cs="Arial"/>
          <w:sz w:val="24"/>
          <w:szCs w:val="24"/>
        </w:rPr>
        <w:t xml:space="preserve">Implantar la aplicación en los centros de turismo y gastronomía, así como en el centro de la construcción. </w:t>
      </w:r>
    </w:p>
    <w:p w:rsidR="004D326C" w:rsidRPr="002341E7" w:rsidRDefault="004D326C" w:rsidP="004D326C">
      <w:pPr>
        <w:pStyle w:val="Ttulo3"/>
        <w:spacing w:line="360" w:lineRule="auto"/>
        <w:rPr>
          <w:rFonts w:ascii="Arial" w:hAnsi="Arial" w:cs="Arial"/>
          <w:sz w:val="24"/>
          <w:szCs w:val="24"/>
        </w:rPr>
      </w:pPr>
      <w:bookmarkStart w:id="8" w:name="_Toc40304505"/>
      <w:bookmarkStart w:id="9" w:name="_Toc52803486"/>
      <w:r w:rsidRPr="002341E7">
        <w:rPr>
          <w:rFonts w:ascii="Arial" w:hAnsi="Arial" w:cs="Arial"/>
          <w:sz w:val="24"/>
          <w:szCs w:val="24"/>
        </w:rPr>
        <w:t>Alcance a largo plazo:</w:t>
      </w:r>
      <w:bookmarkEnd w:id="8"/>
      <w:bookmarkEnd w:id="9"/>
      <w:r w:rsidRPr="002341E7">
        <w:rPr>
          <w:rFonts w:ascii="Arial" w:hAnsi="Arial" w:cs="Arial"/>
          <w:sz w:val="24"/>
          <w:szCs w:val="24"/>
        </w:rPr>
        <w:t xml:space="preserve"> </w:t>
      </w:r>
    </w:p>
    <w:p w:rsidR="004D326C" w:rsidRPr="002341E7" w:rsidRDefault="004D326C" w:rsidP="00311E46">
      <w:pPr>
        <w:pStyle w:val="Sinespaciado"/>
        <w:rPr>
          <w:rFonts w:ascii="Arial" w:hAnsi="Arial" w:cs="Arial"/>
          <w:sz w:val="24"/>
          <w:szCs w:val="24"/>
        </w:rPr>
      </w:pPr>
    </w:p>
    <w:p w:rsidR="004D326C" w:rsidRPr="002341E7" w:rsidRDefault="004D326C" w:rsidP="004D326C">
      <w:pPr>
        <w:spacing w:line="360" w:lineRule="auto"/>
        <w:ind w:hanging="2"/>
        <w:jc w:val="both"/>
        <w:rPr>
          <w:rFonts w:ascii="Arial" w:hAnsi="Arial" w:cs="Arial"/>
          <w:sz w:val="24"/>
          <w:szCs w:val="24"/>
        </w:rPr>
      </w:pPr>
      <w:r w:rsidRPr="002341E7">
        <w:rPr>
          <w:rFonts w:ascii="Arial" w:hAnsi="Arial" w:cs="Arial"/>
          <w:sz w:val="24"/>
          <w:szCs w:val="24"/>
        </w:rPr>
        <w:tab/>
        <w:t xml:space="preserve">Establecer la aplicación en las regionales del eje cafetero, así como en cualquier institución pública o privada que requiera el uso de la aplicación. </w:t>
      </w:r>
    </w:p>
    <w:p w:rsidR="00D2694E" w:rsidRPr="002341E7" w:rsidRDefault="00D2694E">
      <w:pPr>
        <w:rPr>
          <w:rFonts w:ascii="Arial" w:hAnsi="Arial" w:cs="Arial"/>
          <w:sz w:val="24"/>
          <w:szCs w:val="24"/>
        </w:rPr>
      </w:pPr>
    </w:p>
    <w:p w:rsidR="00D2694E" w:rsidRPr="002341E7" w:rsidRDefault="00690911">
      <w:pPr>
        <w:pStyle w:val="Ttulo2"/>
        <w:rPr>
          <w:rFonts w:ascii="Arial" w:eastAsia="Arial" w:hAnsi="Arial" w:cs="Arial"/>
          <w:b/>
          <w:color w:val="000000"/>
          <w:sz w:val="24"/>
          <w:szCs w:val="24"/>
        </w:rPr>
      </w:pPr>
      <w:bookmarkStart w:id="10" w:name="_Toc52803487"/>
      <w:r w:rsidRPr="002341E7">
        <w:rPr>
          <w:rFonts w:ascii="Arial" w:eastAsia="Arial" w:hAnsi="Arial" w:cs="Arial"/>
          <w:b/>
          <w:color w:val="000000"/>
          <w:sz w:val="24"/>
          <w:szCs w:val="24"/>
        </w:rPr>
        <w:t>1.3 Definiciones, Acrónimos y Abreviaturas</w:t>
      </w:r>
      <w:bookmarkEnd w:id="10"/>
    </w:p>
    <w:p w:rsidR="009958AE" w:rsidRPr="002341E7" w:rsidRDefault="009958AE" w:rsidP="00DE6C8A">
      <w:pPr>
        <w:spacing w:line="240" w:lineRule="auto"/>
        <w:jc w:val="both"/>
        <w:rPr>
          <w:rFonts w:ascii="Arial" w:hAnsi="Arial" w:cs="Arial"/>
          <w:sz w:val="24"/>
          <w:szCs w:val="24"/>
        </w:rPr>
      </w:pPr>
    </w:p>
    <w:p w:rsidR="009958AE" w:rsidRPr="002341E7" w:rsidRDefault="009958AE" w:rsidP="009958AE">
      <w:pPr>
        <w:pStyle w:val="Ttulo2"/>
        <w:spacing w:line="240" w:lineRule="auto"/>
        <w:rPr>
          <w:rFonts w:ascii="Arial" w:eastAsia="Arial" w:hAnsi="Arial" w:cs="Arial"/>
          <w:b/>
          <w:color w:val="000000"/>
          <w:sz w:val="24"/>
          <w:szCs w:val="24"/>
        </w:rPr>
      </w:pPr>
    </w:p>
    <w:p w:rsidR="009958AE" w:rsidRPr="002341E7" w:rsidRDefault="009958A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Requisitos:</w:t>
      </w:r>
      <w:r w:rsidRPr="002341E7">
        <w:rPr>
          <w:rFonts w:ascii="Arial" w:hAnsi="Arial" w:cs="Arial"/>
          <w:sz w:val="24"/>
          <w:szCs w:val="24"/>
        </w:rPr>
        <w:t xml:space="preserve"> Son las necesidades que el usuario desea satisfacer.</w:t>
      </w:r>
    </w:p>
    <w:p w:rsidR="009958A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Requisitos funcionales (RF):</w:t>
      </w:r>
      <w:r w:rsidRPr="002341E7">
        <w:rPr>
          <w:rFonts w:ascii="Arial" w:hAnsi="Arial" w:cs="Arial"/>
          <w:sz w:val="24"/>
          <w:szCs w:val="24"/>
        </w:rPr>
        <w:t xml:space="preserve"> Todo lo que el usuario puede hacer en el sistema</w:t>
      </w:r>
      <w:r w:rsidR="009958AE" w:rsidRPr="002341E7">
        <w:rPr>
          <w:rFonts w:ascii="Arial" w:hAnsi="Arial" w:cs="Arial"/>
          <w:sz w:val="24"/>
          <w:szCs w:val="24"/>
        </w:rPr>
        <w:t>.</w:t>
      </w:r>
    </w:p>
    <w:p w:rsidR="009958A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Requisitos no funcionales (RNF):</w:t>
      </w:r>
      <w:r w:rsidRPr="002341E7">
        <w:rPr>
          <w:rFonts w:ascii="Arial" w:hAnsi="Arial" w:cs="Arial"/>
          <w:sz w:val="24"/>
          <w:szCs w:val="24"/>
        </w:rPr>
        <w:t xml:space="preserve"> son acciones que realiza el sistema pero que el usuario no realiza. </w:t>
      </w:r>
    </w:p>
    <w:p w:rsidR="009958A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SENA:</w:t>
      </w:r>
      <w:r w:rsidRPr="002341E7">
        <w:rPr>
          <w:rFonts w:ascii="Arial" w:hAnsi="Arial" w:cs="Arial"/>
          <w:sz w:val="24"/>
          <w:szCs w:val="24"/>
        </w:rPr>
        <w:t xml:space="preserve"> Servicio nacional de aprendizaje.</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Ambiente de formación:</w:t>
      </w:r>
      <w:r w:rsidRPr="002341E7">
        <w:rPr>
          <w:rFonts w:ascii="Arial" w:hAnsi="Arial" w:cs="Arial"/>
          <w:sz w:val="24"/>
          <w:szCs w:val="24"/>
        </w:rPr>
        <w:t xml:space="preserve"> aulas/espacios destinados a impartir formación.</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Formación:</w:t>
      </w:r>
      <w:r w:rsidRPr="002341E7">
        <w:rPr>
          <w:rFonts w:ascii="Arial" w:hAnsi="Arial" w:cs="Arial"/>
          <w:sz w:val="24"/>
          <w:szCs w:val="24"/>
        </w:rPr>
        <w:t xml:space="preserve"> clases impartidas por instructores.</w:t>
      </w:r>
    </w:p>
    <w:p w:rsidR="008F58EE"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Instructor:</w:t>
      </w:r>
      <w:r w:rsidRPr="002341E7">
        <w:rPr>
          <w:rFonts w:ascii="Arial" w:hAnsi="Arial" w:cs="Arial"/>
          <w:sz w:val="24"/>
          <w:szCs w:val="24"/>
        </w:rPr>
        <w:t xml:space="preserve"> persona encargada de impartir formación.</w:t>
      </w:r>
    </w:p>
    <w:p w:rsidR="002E59AE" w:rsidRPr="002341E7" w:rsidRDefault="002E59AE" w:rsidP="002E59AE">
      <w:pPr>
        <w:pStyle w:val="Sinespaciado"/>
        <w:spacing w:line="480" w:lineRule="auto"/>
        <w:ind w:left="720"/>
        <w:rPr>
          <w:rFonts w:ascii="Arial" w:hAnsi="Arial" w:cs="Arial"/>
          <w:sz w:val="24"/>
          <w:szCs w:val="24"/>
        </w:rPr>
      </w:pPr>
    </w:p>
    <w:p w:rsidR="008F58EE" w:rsidRPr="002341E7" w:rsidRDefault="008F58EE" w:rsidP="00C64E52">
      <w:pPr>
        <w:pStyle w:val="Sinespaciado"/>
        <w:numPr>
          <w:ilvl w:val="0"/>
          <w:numId w:val="6"/>
        </w:numPr>
        <w:spacing w:line="480" w:lineRule="auto"/>
        <w:rPr>
          <w:rFonts w:ascii="Arial" w:hAnsi="Arial" w:cs="Arial"/>
          <w:sz w:val="24"/>
          <w:szCs w:val="24"/>
          <w:u w:val="single"/>
        </w:rPr>
      </w:pPr>
      <w:r w:rsidRPr="002341E7">
        <w:rPr>
          <w:rFonts w:ascii="Arial" w:hAnsi="Arial" w:cs="Arial"/>
          <w:b/>
          <w:sz w:val="24"/>
          <w:szCs w:val="24"/>
        </w:rPr>
        <w:t>Guarda:</w:t>
      </w:r>
      <w:r w:rsidRPr="002341E7">
        <w:rPr>
          <w:rFonts w:ascii="Arial" w:hAnsi="Arial" w:cs="Arial"/>
          <w:sz w:val="24"/>
          <w:szCs w:val="24"/>
        </w:rPr>
        <w:t xml:space="preserve"> persona encargada de vigilar los </w:t>
      </w:r>
      <w:r w:rsidR="0058454A" w:rsidRPr="002341E7">
        <w:rPr>
          <w:rFonts w:ascii="Arial" w:hAnsi="Arial" w:cs="Arial"/>
          <w:sz w:val="24"/>
          <w:szCs w:val="24"/>
        </w:rPr>
        <w:t xml:space="preserve">ambientes de formación, también </w:t>
      </w:r>
      <w:r w:rsidRPr="002341E7">
        <w:rPr>
          <w:rFonts w:ascii="Arial" w:hAnsi="Arial" w:cs="Arial"/>
          <w:sz w:val="24"/>
          <w:szCs w:val="24"/>
        </w:rPr>
        <w:t>se le conoce como supervisor de ambiente, velador, no necesariamente debe ser un guarda de seguridad.</w:t>
      </w:r>
      <w:r w:rsidRPr="002341E7">
        <w:rPr>
          <w:rFonts w:ascii="Arial" w:hAnsi="Arial" w:cs="Arial"/>
          <w:sz w:val="24"/>
          <w:szCs w:val="24"/>
          <w:u w:val="single"/>
        </w:rPr>
        <w:t xml:space="preserve"> </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Canal de comunicación:</w:t>
      </w:r>
      <w:r w:rsidRPr="002341E7">
        <w:rPr>
          <w:rFonts w:ascii="Arial" w:hAnsi="Arial" w:cs="Arial"/>
          <w:sz w:val="24"/>
          <w:szCs w:val="24"/>
        </w:rPr>
        <w:t xml:space="preserve"> medio de transmisión por el que viajan las señales portadoras de información entre emisor y receptor.</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Emisor:</w:t>
      </w:r>
      <w:r w:rsidRPr="002341E7">
        <w:rPr>
          <w:rFonts w:ascii="Arial" w:hAnsi="Arial" w:cs="Arial"/>
          <w:sz w:val="24"/>
          <w:szCs w:val="24"/>
        </w:rPr>
        <w:t xml:space="preserve"> persona que envía o emite un mensaje a través de un canal de comunicación.</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Receptor:</w:t>
      </w:r>
      <w:r w:rsidRPr="002341E7">
        <w:rPr>
          <w:rFonts w:ascii="Arial" w:hAnsi="Arial" w:cs="Arial"/>
          <w:sz w:val="24"/>
          <w:szCs w:val="24"/>
        </w:rPr>
        <w:t xml:space="preserve"> persona que recibe un mensaje a través de un canal de comunicación.</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JAVA:</w:t>
      </w:r>
      <w:r w:rsidRPr="002341E7">
        <w:rPr>
          <w:rFonts w:ascii="Arial" w:hAnsi="Arial" w:cs="Arial"/>
          <w:sz w:val="24"/>
          <w:szCs w:val="24"/>
        </w:rPr>
        <w:t xml:space="preserve"> Lenguaje de programación que se utiliza para desarrollar diferentes aplicaciones, como aplicaciones de escritorio, web y móvil.</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Python</w:t>
      </w:r>
      <w:r w:rsidRPr="002341E7">
        <w:rPr>
          <w:rFonts w:ascii="Arial" w:hAnsi="Arial" w:cs="Arial"/>
          <w:sz w:val="24"/>
          <w:szCs w:val="24"/>
        </w:rPr>
        <w:t>: Lenguaje de programación que se utiliza para desarrollar aplicaciones web.</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Aplicación Web:</w:t>
      </w:r>
      <w:r w:rsidRPr="002341E7">
        <w:rPr>
          <w:rFonts w:ascii="Arial" w:hAnsi="Arial" w:cs="Arial"/>
          <w:sz w:val="24"/>
          <w:szCs w:val="24"/>
        </w:rPr>
        <w:t xml:space="preserve"> Es una aplicación que se puede acceder a ella a través de internet, alojada en un servidor web que los usuarios pueden utilizar en cualquier momento.</w:t>
      </w:r>
    </w:p>
    <w:p w:rsidR="008F58EE" w:rsidRPr="002341E7" w:rsidRDefault="008F58EE" w:rsidP="00C64E52">
      <w:pPr>
        <w:pStyle w:val="Sinespaciado"/>
        <w:numPr>
          <w:ilvl w:val="0"/>
          <w:numId w:val="6"/>
        </w:numPr>
        <w:spacing w:line="480" w:lineRule="auto"/>
        <w:rPr>
          <w:rFonts w:ascii="Arial" w:hAnsi="Arial" w:cs="Arial"/>
          <w:sz w:val="24"/>
          <w:szCs w:val="24"/>
        </w:rPr>
      </w:pPr>
      <w:proofErr w:type="spellStart"/>
      <w:r w:rsidRPr="002341E7">
        <w:rPr>
          <w:rFonts w:ascii="Arial" w:hAnsi="Arial" w:cs="Arial"/>
          <w:b/>
          <w:sz w:val="24"/>
          <w:szCs w:val="24"/>
        </w:rPr>
        <w:t>Frameworks</w:t>
      </w:r>
      <w:proofErr w:type="spellEnd"/>
      <w:r w:rsidRPr="002341E7">
        <w:rPr>
          <w:rFonts w:ascii="Arial" w:hAnsi="Arial" w:cs="Arial"/>
          <w:b/>
          <w:sz w:val="24"/>
          <w:szCs w:val="24"/>
        </w:rPr>
        <w:t>:</w:t>
      </w:r>
      <w:r w:rsidRPr="002341E7">
        <w:rPr>
          <w:rFonts w:ascii="Arial" w:hAnsi="Arial" w:cs="Arial"/>
          <w:sz w:val="24"/>
          <w:szCs w:val="24"/>
        </w:rPr>
        <w:t xml:space="preserve"> Marco de trabajo, sirven como guías que brindan conceptos. </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sz w:val="24"/>
          <w:szCs w:val="24"/>
        </w:rPr>
        <w:t>Módulo: es una porción de un programa de ordenador. De las varias tareas que debe realizar un programa para cumplir con su función u objetivos, un módulo realizará, comúnmente, una de dichas tareas.</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Presupuesto:</w:t>
      </w:r>
      <w:r w:rsidRPr="002341E7">
        <w:rPr>
          <w:rFonts w:ascii="Arial" w:hAnsi="Arial" w:cs="Arial"/>
          <w:sz w:val="24"/>
          <w:szCs w:val="24"/>
        </w:rPr>
        <w:t xml:space="preserve"> cálculo, exposición, planificación y formulación anticipada de </w:t>
      </w:r>
      <w:r w:rsidRPr="002341E7">
        <w:rPr>
          <w:rFonts w:ascii="Arial" w:hAnsi="Arial" w:cs="Arial"/>
          <w:sz w:val="24"/>
          <w:szCs w:val="24"/>
        </w:rPr>
        <w:lastRenderedPageBreak/>
        <w:t>los gastos e ingresos de una actividad económica.</w:t>
      </w:r>
    </w:p>
    <w:p w:rsidR="008F58EE" w:rsidRPr="002341E7" w:rsidRDefault="008F58EE" w:rsidP="00C64E52">
      <w:pPr>
        <w:pStyle w:val="Sinespaciado"/>
        <w:numPr>
          <w:ilvl w:val="0"/>
          <w:numId w:val="6"/>
        </w:numPr>
        <w:spacing w:line="480" w:lineRule="auto"/>
        <w:rPr>
          <w:rFonts w:ascii="Arial" w:hAnsi="Arial" w:cs="Arial"/>
          <w:sz w:val="24"/>
          <w:szCs w:val="24"/>
        </w:rPr>
      </w:pPr>
      <w:r w:rsidRPr="002341E7">
        <w:rPr>
          <w:rFonts w:ascii="Arial" w:hAnsi="Arial" w:cs="Arial"/>
          <w:b/>
          <w:sz w:val="24"/>
          <w:szCs w:val="24"/>
        </w:rPr>
        <w:t>Depuración:</w:t>
      </w:r>
      <w:r w:rsidRPr="002341E7">
        <w:rPr>
          <w:rFonts w:ascii="Arial" w:hAnsi="Arial" w:cs="Arial"/>
          <w:sz w:val="24"/>
          <w:szCs w:val="24"/>
        </w:rPr>
        <w:t xml:space="preserve"> identificar y corregir errores de programación.</w:t>
      </w:r>
    </w:p>
    <w:p w:rsidR="008F58EE" w:rsidRPr="002341E7" w:rsidRDefault="008F58EE" w:rsidP="0076496C">
      <w:pPr>
        <w:pStyle w:val="Ttulo2"/>
        <w:rPr>
          <w:rFonts w:ascii="Arial" w:eastAsia="Arial" w:hAnsi="Arial" w:cs="Arial"/>
          <w:b/>
          <w:color w:val="000000"/>
          <w:sz w:val="24"/>
          <w:szCs w:val="24"/>
        </w:rPr>
      </w:pPr>
    </w:p>
    <w:p w:rsidR="00D2694E" w:rsidRPr="002341E7" w:rsidRDefault="00690911">
      <w:pPr>
        <w:pStyle w:val="Ttulo2"/>
        <w:rPr>
          <w:rFonts w:ascii="Arial" w:eastAsia="Arial" w:hAnsi="Arial" w:cs="Arial"/>
          <w:b/>
          <w:color w:val="000000"/>
          <w:sz w:val="24"/>
          <w:szCs w:val="24"/>
        </w:rPr>
      </w:pPr>
      <w:bookmarkStart w:id="11" w:name="_Toc52803488"/>
      <w:r w:rsidRPr="002341E7">
        <w:rPr>
          <w:rFonts w:ascii="Arial" w:eastAsia="Arial" w:hAnsi="Arial" w:cs="Arial"/>
          <w:b/>
          <w:color w:val="000000"/>
          <w:sz w:val="24"/>
          <w:szCs w:val="24"/>
        </w:rPr>
        <w:t>1.4 Responsables e involucrados</w:t>
      </w:r>
      <w:bookmarkEnd w:id="11"/>
    </w:p>
    <w:p w:rsidR="00E21DEC" w:rsidRPr="002341E7" w:rsidRDefault="00E21DEC">
      <w:pPr>
        <w:pBdr>
          <w:top w:val="nil"/>
          <w:left w:val="nil"/>
          <w:bottom w:val="nil"/>
          <w:right w:val="nil"/>
          <w:between w:val="nil"/>
        </w:pBdr>
        <w:tabs>
          <w:tab w:val="left" w:pos="426"/>
        </w:tabs>
        <w:spacing w:after="0" w:line="240" w:lineRule="auto"/>
        <w:jc w:val="both"/>
        <w:rPr>
          <w:rFonts w:ascii="Arial" w:eastAsia="Arial" w:hAnsi="Arial" w:cs="Arial"/>
          <w:i/>
          <w:color w:val="0000FF"/>
          <w:sz w:val="24"/>
          <w:szCs w:val="24"/>
        </w:rPr>
      </w:pPr>
    </w:p>
    <w:p w:rsidR="007766AB" w:rsidRPr="002341E7" w:rsidRDefault="007766AB">
      <w:pPr>
        <w:pBdr>
          <w:top w:val="nil"/>
          <w:left w:val="nil"/>
          <w:bottom w:val="nil"/>
          <w:right w:val="nil"/>
          <w:between w:val="nil"/>
        </w:pBdr>
        <w:tabs>
          <w:tab w:val="left" w:pos="426"/>
        </w:tabs>
        <w:spacing w:after="0" w:line="240" w:lineRule="auto"/>
        <w:jc w:val="both"/>
        <w:rPr>
          <w:rFonts w:ascii="Arial" w:eastAsia="Arial" w:hAnsi="Arial" w:cs="Arial"/>
          <w:i/>
          <w:color w:val="0000FF"/>
          <w:sz w:val="24"/>
          <w:szCs w:val="24"/>
        </w:rPr>
      </w:pPr>
    </w:p>
    <w:p w:rsidR="00E21DEC" w:rsidRPr="002341E7" w:rsidRDefault="00E21DEC">
      <w:pPr>
        <w:pBdr>
          <w:top w:val="nil"/>
          <w:left w:val="nil"/>
          <w:bottom w:val="nil"/>
          <w:right w:val="nil"/>
          <w:between w:val="nil"/>
        </w:pBdr>
        <w:tabs>
          <w:tab w:val="left" w:pos="426"/>
        </w:tabs>
        <w:spacing w:after="0" w:line="240" w:lineRule="auto"/>
        <w:jc w:val="both"/>
        <w:rPr>
          <w:rFonts w:ascii="Arial" w:eastAsia="Arial" w:hAnsi="Arial" w:cs="Arial"/>
          <w:i/>
          <w:color w:val="0000FF"/>
          <w:sz w:val="24"/>
          <w:szCs w:val="24"/>
        </w:rPr>
      </w:pPr>
    </w:p>
    <w:p w:rsidR="00E21DEC" w:rsidRPr="002341E7" w:rsidRDefault="00E21DEC">
      <w:pPr>
        <w:pBdr>
          <w:top w:val="nil"/>
          <w:left w:val="nil"/>
          <w:bottom w:val="nil"/>
          <w:right w:val="nil"/>
          <w:between w:val="nil"/>
        </w:pBdr>
        <w:tabs>
          <w:tab w:val="left" w:pos="426"/>
        </w:tabs>
        <w:spacing w:after="0" w:line="240" w:lineRule="auto"/>
        <w:jc w:val="both"/>
        <w:rPr>
          <w:rFonts w:ascii="Arial" w:eastAsia="Arial" w:hAnsi="Arial" w:cs="Arial"/>
          <w:i/>
          <w:color w:val="0000FF"/>
          <w:sz w:val="24"/>
          <w:szCs w:val="24"/>
        </w:rPr>
      </w:pPr>
    </w:p>
    <w:tbl>
      <w:tblPr>
        <w:tblStyle w:val="a1"/>
        <w:tblW w:w="9215" w:type="dxa"/>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8"/>
        <w:gridCol w:w="4252"/>
        <w:gridCol w:w="1985"/>
      </w:tblGrid>
      <w:tr w:rsidR="00D2694E" w:rsidRPr="002341E7" w:rsidTr="00B43564">
        <w:trPr>
          <w:trHeight w:val="369"/>
        </w:trPr>
        <w:tc>
          <w:tcPr>
            <w:tcW w:w="2978" w:type="dxa"/>
            <w:shd w:val="clear" w:color="auto" w:fill="BFBFBF"/>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sz w:val="24"/>
                <w:szCs w:val="24"/>
              </w:rPr>
            </w:pPr>
            <w:r w:rsidRPr="002341E7">
              <w:rPr>
                <w:rFonts w:ascii="Arial" w:eastAsia="Arial" w:hAnsi="Arial" w:cs="Arial"/>
                <w:b/>
                <w:color w:val="000000"/>
                <w:sz w:val="24"/>
                <w:szCs w:val="24"/>
              </w:rPr>
              <w:t>Nombre</w:t>
            </w:r>
          </w:p>
        </w:tc>
        <w:tc>
          <w:tcPr>
            <w:tcW w:w="4252" w:type="dxa"/>
            <w:shd w:val="clear" w:color="auto" w:fill="BFBFBF"/>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sz w:val="24"/>
                <w:szCs w:val="24"/>
              </w:rPr>
            </w:pPr>
            <w:r w:rsidRPr="002341E7">
              <w:rPr>
                <w:rFonts w:ascii="Arial" w:eastAsia="Arial" w:hAnsi="Arial" w:cs="Arial"/>
                <w:b/>
                <w:color w:val="000000"/>
                <w:sz w:val="24"/>
                <w:szCs w:val="24"/>
              </w:rPr>
              <w:t>Tipo (Responsable/ Involucrado)</w:t>
            </w:r>
          </w:p>
        </w:tc>
        <w:tc>
          <w:tcPr>
            <w:tcW w:w="1985" w:type="dxa"/>
            <w:shd w:val="clear" w:color="auto" w:fill="BFBFBF"/>
          </w:tcPr>
          <w:p w:rsidR="00D2694E" w:rsidRPr="002341E7" w:rsidRDefault="00690911">
            <w:pPr>
              <w:pBdr>
                <w:top w:val="nil"/>
                <w:left w:val="nil"/>
                <w:bottom w:val="nil"/>
                <w:right w:val="nil"/>
                <w:between w:val="nil"/>
              </w:pBdr>
              <w:spacing w:after="0" w:line="240" w:lineRule="auto"/>
              <w:jc w:val="center"/>
              <w:rPr>
                <w:rFonts w:ascii="Arial" w:eastAsia="Arial" w:hAnsi="Arial" w:cs="Arial"/>
                <w:b/>
                <w:color w:val="000000"/>
                <w:sz w:val="24"/>
                <w:szCs w:val="24"/>
              </w:rPr>
            </w:pPr>
            <w:r w:rsidRPr="002341E7">
              <w:rPr>
                <w:rFonts w:ascii="Arial" w:eastAsia="Arial" w:hAnsi="Arial" w:cs="Arial"/>
                <w:b/>
                <w:color w:val="000000"/>
                <w:sz w:val="24"/>
                <w:szCs w:val="24"/>
              </w:rPr>
              <w:t>Rol</w:t>
            </w:r>
          </w:p>
        </w:tc>
      </w:tr>
      <w:tr w:rsidR="00D60D23" w:rsidRPr="002341E7" w:rsidTr="00B43564">
        <w:trPr>
          <w:trHeight w:val="369"/>
        </w:trPr>
        <w:tc>
          <w:tcPr>
            <w:tcW w:w="2978" w:type="dxa"/>
          </w:tcPr>
          <w:p w:rsidR="00D60D23" w:rsidRPr="002341E7" w:rsidRDefault="00D60D23" w:rsidP="00D60D23">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Daniela Valderrama Castaño</w:t>
            </w:r>
          </w:p>
        </w:tc>
        <w:tc>
          <w:tcPr>
            <w:tcW w:w="4252" w:type="dxa"/>
          </w:tcPr>
          <w:p w:rsidR="00D60D23" w:rsidRPr="002341E7" w:rsidRDefault="00D60D23" w:rsidP="00D60D23">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Responsable (Documentación y análisis de los requisitos de software)</w:t>
            </w:r>
          </w:p>
        </w:tc>
        <w:tc>
          <w:tcPr>
            <w:tcW w:w="1985" w:type="dxa"/>
          </w:tcPr>
          <w:p w:rsidR="00D60D23" w:rsidRPr="002341E7" w:rsidRDefault="00D60D23" w:rsidP="007F54BA">
            <w:pPr>
              <w:pBdr>
                <w:top w:val="nil"/>
                <w:left w:val="nil"/>
                <w:bottom w:val="nil"/>
                <w:right w:val="nil"/>
                <w:between w:val="nil"/>
              </w:pBdr>
              <w:tabs>
                <w:tab w:val="left" w:pos="426"/>
              </w:tabs>
              <w:spacing w:after="0" w:line="240" w:lineRule="auto"/>
              <w:jc w:val="center"/>
              <w:rPr>
                <w:rFonts w:ascii="Arial" w:hAnsi="Arial" w:cs="Arial"/>
                <w:color w:val="000000"/>
                <w:sz w:val="24"/>
                <w:szCs w:val="24"/>
              </w:rPr>
            </w:pPr>
            <w:r w:rsidRPr="002341E7">
              <w:rPr>
                <w:rFonts w:ascii="Arial" w:hAnsi="Arial" w:cs="Arial"/>
                <w:color w:val="000000"/>
                <w:sz w:val="24"/>
                <w:szCs w:val="24"/>
              </w:rPr>
              <w:t>Analista</w:t>
            </w:r>
          </w:p>
        </w:tc>
      </w:tr>
      <w:tr w:rsidR="00B50BE6" w:rsidRPr="002341E7" w:rsidTr="00B43564">
        <w:trPr>
          <w:trHeight w:val="369"/>
        </w:trPr>
        <w:tc>
          <w:tcPr>
            <w:tcW w:w="2978" w:type="dxa"/>
          </w:tcPr>
          <w:p w:rsidR="00B50BE6" w:rsidRPr="002341E7" w:rsidRDefault="00B50BE6" w:rsidP="00B50BE6">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Juan José Ortiz</w:t>
            </w:r>
          </w:p>
        </w:tc>
        <w:tc>
          <w:tcPr>
            <w:tcW w:w="4252" w:type="dxa"/>
          </w:tcPr>
          <w:p w:rsidR="00B50BE6" w:rsidRPr="002341E7" w:rsidRDefault="00B50BE6" w:rsidP="00B50BE6">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Responsable (Desarrollar Sistema de Información)</w:t>
            </w:r>
          </w:p>
        </w:tc>
        <w:tc>
          <w:tcPr>
            <w:tcW w:w="1985" w:type="dxa"/>
          </w:tcPr>
          <w:p w:rsidR="00B50BE6" w:rsidRPr="002341E7" w:rsidRDefault="00B50BE6" w:rsidP="007F54BA">
            <w:pPr>
              <w:pBdr>
                <w:top w:val="nil"/>
                <w:left w:val="nil"/>
                <w:bottom w:val="nil"/>
                <w:right w:val="nil"/>
                <w:between w:val="nil"/>
              </w:pBdr>
              <w:tabs>
                <w:tab w:val="left" w:pos="426"/>
              </w:tabs>
              <w:spacing w:after="0" w:line="240" w:lineRule="auto"/>
              <w:jc w:val="center"/>
              <w:rPr>
                <w:rFonts w:ascii="Arial" w:hAnsi="Arial" w:cs="Arial"/>
                <w:color w:val="000000"/>
                <w:sz w:val="24"/>
                <w:szCs w:val="24"/>
              </w:rPr>
            </w:pPr>
            <w:r w:rsidRPr="002341E7">
              <w:rPr>
                <w:rFonts w:ascii="Arial" w:hAnsi="Arial" w:cs="Arial"/>
                <w:color w:val="000000"/>
                <w:sz w:val="24"/>
                <w:szCs w:val="24"/>
              </w:rPr>
              <w:t>Desarrollador</w:t>
            </w:r>
          </w:p>
          <w:p w:rsidR="00B50BE6" w:rsidRPr="002341E7" w:rsidRDefault="00B50BE6" w:rsidP="007F54BA">
            <w:pPr>
              <w:jc w:val="center"/>
              <w:rPr>
                <w:rFonts w:ascii="Arial" w:hAnsi="Arial" w:cs="Arial"/>
                <w:sz w:val="24"/>
                <w:szCs w:val="24"/>
              </w:rPr>
            </w:pPr>
          </w:p>
        </w:tc>
      </w:tr>
      <w:tr w:rsidR="00B50BE6" w:rsidRPr="002341E7" w:rsidTr="00B43564">
        <w:trPr>
          <w:trHeight w:val="369"/>
        </w:trPr>
        <w:tc>
          <w:tcPr>
            <w:tcW w:w="2978" w:type="dxa"/>
          </w:tcPr>
          <w:p w:rsidR="00B50BE6" w:rsidRPr="002341E7" w:rsidRDefault="00B50BE6" w:rsidP="00B50BE6">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Nicolás González</w:t>
            </w:r>
          </w:p>
        </w:tc>
        <w:tc>
          <w:tcPr>
            <w:tcW w:w="4252" w:type="dxa"/>
          </w:tcPr>
          <w:p w:rsidR="00B50BE6" w:rsidRPr="002341E7" w:rsidRDefault="00B50BE6" w:rsidP="00B50BE6">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Responsable ( Diseñar Sistema de Información)</w:t>
            </w:r>
          </w:p>
        </w:tc>
        <w:tc>
          <w:tcPr>
            <w:tcW w:w="1985" w:type="dxa"/>
          </w:tcPr>
          <w:p w:rsidR="00B50BE6" w:rsidRPr="002341E7" w:rsidRDefault="00B50BE6" w:rsidP="007F54BA">
            <w:pPr>
              <w:pBdr>
                <w:top w:val="nil"/>
                <w:left w:val="nil"/>
                <w:bottom w:val="nil"/>
                <w:right w:val="nil"/>
                <w:between w:val="nil"/>
              </w:pBdr>
              <w:tabs>
                <w:tab w:val="left" w:pos="426"/>
              </w:tabs>
              <w:spacing w:after="0" w:line="240" w:lineRule="auto"/>
              <w:jc w:val="center"/>
              <w:rPr>
                <w:rFonts w:ascii="Arial" w:eastAsia="Arial" w:hAnsi="Arial" w:cs="Arial"/>
                <w:i/>
                <w:color w:val="0000FF"/>
                <w:sz w:val="24"/>
                <w:szCs w:val="24"/>
              </w:rPr>
            </w:pPr>
            <w:r w:rsidRPr="002341E7">
              <w:rPr>
                <w:rFonts w:ascii="Arial" w:hAnsi="Arial" w:cs="Arial"/>
                <w:color w:val="000000"/>
                <w:sz w:val="24"/>
                <w:szCs w:val="24"/>
              </w:rPr>
              <w:t>Diseñador</w:t>
            </w:r>
          </w:p>
        </w:tc>
      </w:tr>
      <w:tr w:rsidR="00B50BE6" w:rsidRPr="002341E7" w:rsidTr="00B43564">
        <w:trPr>
          <w:trHeight w:val="369"/>
        </w:trPr>
        <w:tc>
          <w:tcPr>
            <w:tcW w:w="2978" w:type="dxa"/>
          </w:tcPr>
          <w:p w:rsidR="00B50BE6" w:rsidRPr="002341E7" w:rsidRDefault="00B50BE6" w:rsidP="00B50BE6">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Maicol Páez Cruz</w:t>
            </w:r>
          </w:p>
        </w:tc>
        <w:tc>
          <w:tcPr>
            <w:tcW w:w="4252" w:type="dxa"/>
          </w:tcPr>
          <w:p w:rsidR="00B50BE6" w:rsidRPr="002341E7" w:rsidRDefault="00B50BE6" w:rsidP="002F661E">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Responsable ( Diseñar</w:t>
            </w:r>
            <w:r w:rsidR="004842D3">
              <w:rPr>
                <w:rFonts w:ascii="Arial" w:hAnsi="Arial" w:cs="Arial"/>
                <w:color w:val="000000"/>
                <w:sz w:val="24"/>
                <w:szCs w:val="24"/>
              </w:rPr>
              <w:t xml:space="preserve"> </w:t>
            </w:r>
            <w:r w:rsidR="002F661E">
              <w:rPr>
                <w:rFonts w:ascii="Arial" w:hAnsi="Arial" w:cs="Arial"/>
                <w:color w:val="000000"/>
                <w:sz w:val="24"/>
                <w:szCs w:val="24"/>
              </w:rPr>
              <w:t xml:space="preserve">y Aplicar </w:t>
            </w:r>
            <w:r w:rsidR="004842D3">
              <w:rPr>
                <w:rFonts w:ascii="Arial" w:hAnsi="Arial" w:cs="Arial"/>
                <w:color w:val="000000"/>
                <w:sz w:val="24"/>
                <w:szCs w:val="24"/>
              </w:rPr>
              <w:t>Plan de Pruebas</w:t>
            </w:r>
            <w:r w:rsidRPr="002341E7">
              <w:rPr>
                <w:rFonts w:ascii="Arial" w:hAnsi="Arial" w:cs="Arial"/>
                <w:color w:val="000000"/>
                <w:sz w:val="24"/>
                <w:szCs w:val="24"/>
              </w:rPr>
              <w:t>)</w:t>
            </w:r>
          </w:p>
        </w:tc>
        <w:tc>
          <w:tcPr>
            <w:tcW w:w="1985" w:type="dxa"/>
          </w:tcPr>
          <w:p w:rsidR="00B50BE6" w:rsidRPr="002341E7" w:rsidRDefault="004842D3" w:rsidP="007F54BA">
            <w:pPr>
              <w:pBdr>
                <w:top w:val="nil"/>
                <w:left w:val="nil"/>
                <w:bottom w:val="nil"/>
                <w:right w:val="nil"/>
                <w:between w:val="nil"/>
              </w:pBdr>
              <w:tabs>
                <w:tab w:val="left" w:pos="426"/>
              </w:tabs>
              <w:spacing w:after="0" w:line="240" w:lineRule="auto"/>
              <w:jc w:val="center"/>
              <w:rPr>
                <w:rFonts w:ascii="Arial" w:eastAsia="Arial" w:hAnsi="Arial" w:cs="Arial"/>
                <w:i/>
                <w:color w:val="0000FF"/>
                <w:sz w:val="24"/>
                <w:szCs w:val="24"/>
              </w:rPr>
            </w:pPr>
            <w:r>
              <w:rPr>
                <w:rFonts w:ascii="Arial" w:hAnsi="Arial" w:cs="Arial"/>
                <w:color w:val="000000"/>
                <w:sz w:val="24"/>
                <w:szCs w:val="24"/>
              </w:rPr>
              <w:t>Tester</w:t>
            </w:r>
          </w:p>
        </w:tc>
      </w:tr>
      <w:tr w:rsidR="007F54BA" w:rsidRPr="002341E7" w:rsidTr="002341E7">
        <w:trPr>
          <w:trHeight w:val="369"/>
        </w:trPr>
        <w:tc>
          <w:tcPr>
            <w:tcW w:w="2978" w:type="dxa"/>
            <w:shd w:val="clear" w:color="auto" w:fill="auto"/>
          </w:tcPr>
          <w:p w:rsidR="007F54BA" w:rsidRPr="002341E7" w:rsidRDefault="002341E7" w:rsidP="00B50BE6">
            <w:pPr>
              <w:pBdr>
                <w:top w:val="nil"/>
                <w:left w:val="nil"/>
                <w:bottom w:val="nil"/>
                <w:right w:val="nil"/>
                <w:between w:val="nil"/>
              </w:pBdr>
              <w:spacing w:line="240" w:lineRule="auto"/>
              <w:ind w:hanging="2"/>
              <w:rPr>
                <w:rFonts w:ascii="Arial" w:hAnsi="Arial" w:cs="Arial"/>
                <w:color w:val="000000"/>
                <w:sz w:val="24"/>
                <w:szCs w:val="24"/>
              </w:rPr>
            </w:pPr>
            <w:r>
              <w:rPr>
                <w:rFonts w:ascii="Arial" w:hAnsi="Arial" w:cs="Arial"/>
                <w:color w:val="000000"/>
                <w:sz w:val="24"/>
                <w:szCs w:val="24"/>
              </w:rPr>
              <w:t>Cesar Augusto Ospina Puerta</w:t>
            </w:r>
          </w:p>
        </w:tc>
        <w:tc>
          <w:tcPr>
            <w:tcW w:w="4252" w:type="dxa"/>
          </w:tcPr>
          <w:p w:rsidR="007F54BA" w:rsidRPr="002341E7" w:rsidRDefault="007F54BA" w:rsidP="00B50BE6">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Involucrado</w:t>
            </w:r>
            <w:r w:rsidR="00CB16D0">
              <w:rPr>
                <w:rFonts w:ascii="Arial" w:hAnsi="Arial" w:cs="Arial"/>
                <w:color w:val="000000"/>
                <w:sz w:val="24"/>
                <w:szCs w:val="24"/>
              </w:rPr>
              <w:t xml:space="preserve"> (</w:t>
            </w:r>
            <w:proofErr w:type="spellStart"/>
            <w:r w:rsidR="00CB16D0">
              <w:rPr>
                <w:rFonts w:ascii="Arial" w:hAnsi="Arial" w:cs="Arial"/>
                <w:color w:val="000000"/>
                <w:sz w:val="24"/>
                <w:szCs w:val="24"/>
              </w:rPr>
              <w:t>Sub</w:t>
            </w:r>
            <w:r w:rsidR="002341E7">
              <w:rPr>
                <w:rFonts w:ascii="Arial" w:hAnsi="Arial" w:cs="Arial"/>
                <w:color w:val="000000"/>
                <w:sz w:val="24"/>
                <w:szCs w:val="24"/>
              </w:rPr>
              <w:t>Director</w:t>
            </w:r>
            <w:proofErr w:type="spellEnd"/>
            <w:r w:rsidR="002341E7">
              <w:rPr>
                <w:rFonts w:ascii="Arial" w:hAnsi="Arial" w:cs="Arial"/>
                <w:color w:val="000000"/>
                <w:sz w:val="24"/>
                <w:szCs w:val="24"/>
              </w:rPr>
              <w:t xml:space="preserve"> Sena</w:t>
            </w:r>
            <w:r w:rsidR="00F66E72">
              <w:rPr>
                <w:rFonts w:ascii="Arial" w:hAnsi="Arial" w:cs="Arial"/>
                <w:color w:val="000000"/>
                <w:sz w:val="24"/>
                <w:szCs w:val="24"/>
              </w:rPr>
              <w:t xml:space="preserve"> Regional </w:t>
            </w:r>
            <w:r w:rsidR="00AB4E18">
              <w:rPr>
                <w:rFonts w:ascii="Arial" w:hAnsi="Arial" w:cs="Arial"/>
                <w:color w:val="000000"/>
                <w:sz w:val="24"/>
                <w:szCs w:val="24"/>
              </w:rPr>
              <w:t>Quindío</w:t>
            </w:r>
            <w:r w:rsidR="002341E7">
              <w:rPr>
                <w:rFonts w:ascii="Arial" w:hAnsi="Arial" w:cs="Arial"/>
                <w:color w:val="000000"/>
                <w:sz w:val="24"/>
                <w:szCs w:val="24"/>
              </w:rPr>
              <w:t>)</w:t>
            </w:r>
          </w:p>
        </w:tc>
        <w:tc>
          <w:tcPr>
            <w:tcW w:w="1985" w:type="dxa"/>
          </w:tcPr>
          <w:p w:rsidR="007F54BA" w:rsidRPr="002341E7" w:rsidRDefault="007F54BA" w:rsidP="007F54BA">
            <w:pPr>
              <w:pBdr>
                <w:top w:val="nil"/>
                <w:left w:val="nil"/>
                <w:bottom w:val="nil"/>
                <w:right w:val="nil"/>
                <w:between w:val="nil"/>
              </w:pBdr>
              <w:tabs>
                <w:tab w:val="left" w:pos="426"/>
              </w:tabs>
              <w:spacing w:after="0" w:line="240" w:lineRule="auto"/>
              <w:jc w:val="center"/>
              <w:rPr>
                <w:rFonts w:ascii="Arial" w:hAnsi="Arial" w:cs="Arial"/>
                <w:color w:val="000000"/>
                <w:sz w:val="24"/>
                <w:szCs w:val="24"/>
              </w:rPr>
            </w:pPr>
            <w:r w:rsidRPr="002341E7">
              <w:rPr>
                <w:rFonts w:ascii="Arial" w:hAnsi="Arial" w:cs="Arial"/>
                <w:color w:val="000000"/>
                <w:sz w:val="24"/>
                <w:szCs w:val="24"/>
              </w:rPr>
              <w:t>Cliente</w:t>
            </w:r>
          </w:p>
        </w:tc>
      </w:tr>
    </w:tbl>
    <w:p w:rsidR="00D2694E" w:rsidRPr="002341E7" w:rsidRDefault="00D2694E">
      <w:pPr>
        <w:jc w:val="both"/>
        <w:rPr>
          <w:rFonts w:ascii="Arial" w:eastAsia="Arial" w:hAnsi="Arial" w:cs="Arial"/>
          <w:i/>
          <w:color w:val="0000FF"/>
          <w:sz w:val="24"/>
          <w:szCs w:val="24"/>
        </w:rPr>
      </w:pPr>
    </w:p>
    <w:p w:rsidR="00FF4237" w:rsidRPr="002341E7" w:rsidRDefault="00FF4237">
      <w:pPr>
        <w:jc w:val="both"/>
        <w:rPr>
          <w:rFonts w:ascii="Arial" w:eastAsia="Arial" w:hAnsi="Arial" w:cs="Arial"/>
          <w:i/>
          <w:color w:val="0000FF"/>
          <w:sz w:val="24"/>
          <w:szCs w:val="24"/>
        </w:rPr>
      </w:pPr>
    </w:p>
    <w:p w:rsidR="00D2694E" w:rsidRPr="002341E7" w:rsidRDefault="00690911">
      <w:pPr>
        <w:pStyle w:val="Ttulo2"/>
        <w:rPr>
          <w:rFonts w:ascii="Arial" w:eastAsia="Arial" w:hAnsi="Arial" w:cs="Arial"/>
          <w:b/>
          <w:color w:val="000000"/>
          <w:sz w:val="24"/>
          <w:szCs w:val="24"/>
        </w:rPr>
      </w:pPr>
      <w:bookmarkStart w:id="12" w:name="_Toc52803489"/>
      <w:r w:rsidRPr="002341E7">
        <w:rPr>
          <w:rFonts w:ascii="Arial" w:eastAsia="Arial" w:hAnsi="Arial" w:cs="Arial"/>
          <w:b/>
          <w:color w:val="000000"/>
          <w:sz w:val="24"/>
          <w:szCs w:val="24"/>
        </w:rPr>
        <w:t>1.5 Referencias (bibliografía o web grafía)</w:t>
      </w:r>
      <w:bookmarkEnd w:id="12"/>
    </w:p>
    <w:p w:rsidR="006219C0" w:rsidRPr="002341E7" w:rsidRDefault="006219C0" w:rsidP="006219C0">
      <w:pPr>
        <w:rPr>
          <w:rFonts w:ascii="Arial" w:hAnsi="Arial" w:cs="Arial"/>
          <w:sz w:val="24"/>
          <w:szCs w:val="24"/>
        </w:rPr>
      </w:pPr>
    </w:p>
    <w:p w:rsidR="00FF4237" w:rsidRPr="002341E7" w:rsidRDefault="00FF4237" w:rsidP="006219C0">
      <w:pPr>
        <w:rPr>
          <w:rFonts w:ascii="Arial" w:hAnsi="Arial" w:cs="Arial"/>
          <w:sz w:val="24"/>
          <w:szCs w:val="24"/>
        </w:rPr>
      </w:pPr>
    </w:p>
    <w:tbl>
      <w:tblPr>
        <w:tblW w:w="9215" w:type="dxa"/>
        <w:tblInd w:w="-409"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986"/>
        <w:gridCol w:w="2126"/>
        <w:gridCol w:w="1984"/>
        <w:gridCol w:w="993"/>
        <w:gridCol w:w="2126"/>
      </w:tblGrid>
      <w:tr w:rsidR="00193C28" w:rsidRPr="002341E7" w:rsidTr="00B43564">
        <w:trPr>
          <w:trHeight w:val="283"/>
        </w:trPr>
        <w:tc>
          <w:tcPr>
            <w:tcW w:w="1986" w:type="dxa"/>
            <w:tcBorders>
              <w:bottom w:val="single" w:sz="6" w:space="0" w:color="292929"/>
            </w:tcBorders>
            <w:shd w:val="clear" w:color="auto" w:fill="EAEAEA"/>
            <w:tcMar>
              <w:top w:w="17" w:type="dxa"/>
              <w:left w:w="17" w:type="dxa"/>
              <w:bottom w:w="17" w:type="dxa"/>
              <w:right w:w="17" w:type="dxa"/>
            </w:tcMar>
          </w:tcPr>
          <w:p w:rsidR="00193C28" w:rsidRPr="002341E7" w:rsidRDefault="00193C28" w:rsidP="00D81E68">
            <w:pPr>
              <w:ind w:hanging="2"/>
              <w:jc w:val="center"/>
              <w:rPr>
                <w:rFonts w:ascii="Arial" w:hAnsi="Arial" w:cs="Arial"/>
                <w:sz w:val="24"/>
                <w:szCs w:val="24"/>
              </w:rPr>
            </w:pPr>
            <w:bookmarkStart w:id="13" w:name="_3dy6vkm" w:colFirst="0" w:colLast="0"/>
            <w:bookmarkEnd w:id="13"/>
            <w:r w:rsidRPr="002341E7">
              <w:rPr>
                <w:rFonts w:ascii="Arial" w:hAnsi="Arial" w:cs="Arial"/>
                <w:b/>
                <w:sz w:val="24"/>
                <w:szCs w:val="24"/>
              </w:rPr>
              <w:t>Referencia</w:t>
            </w:r>
          </w:p>
        </w:tc>
        <w:tc>
          <w:tcPr>
            <w:tcW w:w="2126" w:type="dxa"/>
            <w:tcBorders>
              <w:bottom w:val="single" w:sz="6" w:space="0" w:color="292929"/>
              <w:right w:val="single" w:sz="4" w:space="0" w:color="292929"/>
            </w:tcBorders>
            <w:shd w:val="clear" w:color="auto" w:fill="EAEAEA"/>
            <w:tcMar>
              <w:top w:w="17" w:type="dxa"/>
              <w:left w:w="17" w:type="dxa"/>
              <w:bottom w:w="17" w:type="dxa"/>
              <w:right w:w="17" w:type="dxa"/>
            </w:tcMar>
          </w:tcPr>
          <w:p w:rsidR="00193C28" w:rsidRPr="002341E7" w:rsidRDefault="00193C28" w:rsidP="00D81E68">
            <w:pPr>
              <w:ind w:hanging="2"/>
              <w:jc w:val="center"/>
              <w:rPr>
                <w:rFonts w:ascii="Arial" w:hAnsi="Arial" w:cs="Arial"/>
                <w:sz w:val="24"/>
                <w:szCs w:val="24"/>
              </w:rPr>
            </w:pPr>
            <w:r w:rsidRPr="002341E7">
              <w:rPr>
                <w:rFonts w:ascii="Arial" w:hAnsi="Arial" w:cs="Arial"/>
                <w:b/>
                <w:sz w:val="24"/>
                <w:szCs w:val="24"/>
              </w:rPr>
              <w:t>Título</w:t>
            </w:r>
          </w:p>
        </w:tc>
        <w:tc>
          <w:tcPr>
            <w:tcW w:w="1984"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193C28" w:rsidRPr="002341E7" w:rsidRDefault="00193C28" w:rsidP="00D81E68">
            <w:pPr>
              <w:ind w:hanging="2"/>
              <w:jc w:val="center"/>
              <w:rPr>
                <w:rFonts w:ascii="Arial" w:hAnsi="Arial" w:cs="Arial"/>
                <w:sz w:val="24"/>
                <w:szCs w:val="24"/>
              </w:rPr>
            </w:pPr>
            <w:r w:rsidRPr="002341E7">
              <w:rPr>
                <w:rFonts w:ascii="Arial" w:hAnsi="Arial" w:cs="Arial"/>
                <w:b/>
                <w:sz w:val="24"/>
                <w:szCs w:val="24"/>
              </w:rPr>
              <w:t>Ruta</w:t>
            </w:r>
          </w:p>
        </w:tc>
        <w:tc>
          <w:tcPr>
            <w:tcW w:w="99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193C28" w:rsidRPr="002341E7" w:rsidRDefault="00193C28" w:rsidP="00D81E68">
            <w:pPr>
              <w:ind w:hanging="2"/>
              <w:jc w:val="center"/>
              <w:rPr>
                <w:rFonts w:ascii="Arial" w:hAnsi="Arial" w:cs="Arial"/>
                <w:sz w:val="24"/>
                <w:szCs w:val="24"/>
              </w:rPr>
            </w:pPr>
            <w:r w:rsidRPr="002341E7">
              <w:rPr>
                <w:rFonts w:ascii="Arial" w:hAnsi="Arial" w:cs="Arial"/>
                <w:b/>
                <w:sz w:val="24"/>
                <w:szCs w:val="24"/>
              </w:rPr>
              <w:t>Fecha</w:t>
            </w:r>
          </w:p>
        </w:tc>
        <w:tc>
          <w:tcPr>
            <w:tcW w:w="2126" w:type="dxa"/>
            <w:tcBorders>
              <w:left w:val="single" w:sz="4" w:space="0" w:color="292929"/>
              <w:bottom w:val="single" w:sz="6" w:space="0" w:color="292929"/>
            </w:tcBorders>
            <w:shd w:val="clear" w:color="auto" w:fill="EAEAEA"/>
            <w:tcMar>
              <w:top w:w="17" w:type="dxa"/>
              <w:left w:w="17" w:type="dxa"/>
              <w:bottom w:w="17" w:type="dxa"/>
              <w:right w:w="17" w:type="dxa"/>
            </w:tcMar>
          </w:tcPr>
          <w:p w:rsidR="00193C28" w:rsidRPr="002341E7" w:rsidRDefault="00193C28" w:rsidP="00D81E68">
            <w:pPr>
              <w:ind w:hanging="2"/>
              <w:jc w:val="center"/>
              <w:rPr>
                <w:rFonts w:ascii="Arial" w:hAnsi="Arial" w:cs="Arial"/>
                <w:sz w:val="24"/>
                <w:szCs w:val="24"/>
              </w:rPr>
            </w:pPr>
            <w:r w:rsidRPr="002341E7">
              <w:rPr>
                <w:rFonts w:ascii="Arial" w:hAnsi="Arial" w:cs="Arial"/>
                <w:b/>
                <w:sz w:val="24"/>
                <w:szCs w:val="24"/>
              </w:rPr>
              <w:t>Autor</w:t>
            </w:r>
          </w:p>
        </w:tc>
      </w:tr>
      <w:tr w:rsidR="00193C28" w:rsidRPr="002341E7" w:rsidTr="00B43564">
        <w:trPr>
          <w:trHeight w:val="1374"/>
        </w:trPr>
        <w:tc>
          <w:tcPr>
            <w:tcW w:w="1986" w:type="dxa"/>
            <w:tcBorders>
              <w:top w:val="single" w:sz="6" w:space="0" w:color="292929"/>
            </w:tcBorders>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Bibliográfica</w:t>
            </w:r>
          </w:p>
        </w:tc>
        <w:tc>
          <w:tcPr>
            <w:tcW w:w="2126" w:type="dxa"/>
            <w:tcBorders>
              <w:top w:val="single" w:sz="6" w:space="0" w:color="292929"/>
              <w:right w:val="single" w:sz="4" w:space="0" w:color="292929"/>
            </w:tcBorders>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Gestión de proyectos de software</w:t>
            </w:r>
          </w:p>
        </w:tc>
        <w:tc>
          <w:tcPr>
            <w:tcW w:w="1984" w:type="dxa"/>
            <w:tcBorders>
              <w:top w:val="single" w:sz="6" w:space="0" w:color="292929"/>
              <w:left w:val="single" w:sz="4" w:space="0" w:color="292929"/>
              <w:right w:val="single" w:sz="4" w:space="0" w:color="292929"/>
            </w:tcBorders>
            <w:tcMar>
              <w:top w:w="17" w:type="dxa"/>
              <w:left w:w="40" w:type="dxa"/>
              <w:bottom w:w="0" w:type="dxa"/>
              <w:right w:w="4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PDF</w:t>
            </w:r>
          </w:p>
        </w:tc>
        <w:tc>
          <w:tcPr>
            <w:tcW w:w="993" w:type="dxa"/>
            <w:tcBorders>
              <w:top w:val="single" w:sz="6" w:space="0" w:color="292929"/>
              <w:left w:val="single" w:sz="4" w:space="0" w:color="292929"/>
              <w:righ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N/A</w:t>
            </w:r>
          </w:p>
        </w:tc>
        <w:tc>
          <w:tcPr>
            <w:tcW w:w="2126" w:type="dxa"/>
            <w:tcBorders>
              <w:top w:val="single" w:sz="6" w:space="0" w:color="292929"/>
              <w:lef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Gonzales, A</w:t>
            </w:r>
          </w:p>
        </w:tc>
      </w:tr>
      <w:tr w:rsidR="00193C28" w:rsidRPr="002341E7" w:rsidTr="00B43564">
        <w:trPr>
          <w:trHeight w:val="911"/>
        </w:trPr>
        <w:tc>
          <w:tcPr>
            <w:tcW w:w="1986" w:type="dxa"/>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lastRenderedPageBreak/>
              <w:t>Bibliográfica</w:t>
            </w:r>
          </w:p>
        </w:tc>
        <w:tc>
          <w:tcPr>
            <w:tcW w:w="2126" w:type="dxa"/>
            <w:tcBorders>
              <w:right w:val="single" w:sz="4" w:space="0" w:color="292929"/>
            </w:tcBorders>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Ingeniería Del Software: Un Enfoque Práctico</w:t>
            </w:r>
          </w:p>
        </w:tc>
        <w:tc>
          <w:tcPr>
            <w:tcW w:w="1984" w:type="dxa"/>
            <w:tcBorders>
              <w:left w:val="single" w:sz="4" w:space="0" w:color="292929"/>
              <w:right w:val="single" w:sz="4" w:space="0" w:color="292929"/>
            </w:tcBorders>
            <w:tcMar>
              <w:top w:w="17" w:type="dxa"/>
              <w:left w:w="40" w:type="dxa"/>
              <w:bottom w:w="0" w:type="dxa"/>
              <w:right w:w="4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https://sena-primo.hosted.exlibrisgroup.com/permalink/f/1j5choe/sena_aleph000066711</w:t>
            </w:r>
          </w:p>
        </w:tc>
        <w:tc>
          <w:tcPr>
            <w:tcW w:w="993" w:type="dxa"/>
            <w:tcBorders>
              <w:left w:val="single" w:sz="4" w:space="0" w:color="292929"/>
              <w:righ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2010</w:t>
            </w:r>
          </w:p>
        </w:tc>
        <w:tc>
          <w:tcPr>
            <w:tcW w:w="2126" w:type="dxa"/>
            <w:tcBorders>
              <w:lef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proofErr w:type="spellStart"/>
            <w:r w:rsidRPr="002341E7">
              <w:rPr>
                <w:rFonts w:ascii="Arial" w:hAnsi="Arial" w:cs="Arial"/>
                <w:color w:val="000000"/>
                <w:sz w:val="24"/>
                <w:szCs w:val="24"/>
              </w:rPr>
              <w:t>Presman</w:t>
            </w:r>
            <w:proofErr w:type="spellEnd"/>
            <w:r w:rsidRPr="002341E7">
              <w:rPr>
                <w:rFonts w:ascii="Arial" w:hAnsi="Arial" w:cs="Arial"/>
                <w:color w:val="000000"/>
                <w:sz w:val="24"/>
                <w:szCs w:val="24"/>
              </w:rPr>
              <w:t xml:space="preserve">, Roger S., Campos </w:t>
            </w:r>
            <w:proofErr w:type="spellStart"/>
            <w:r w:rsidRPr="002341E7">
              <w:rPr>
                <w:rFonts w:ascii="Arial" w:hAnsi="Arial" w:cs="Arial"/>
                <w:color w:val="000000"/>
                <w:sz w:val="24"/>
                <w:szCs w:val="24"/>
              </w:rPr>
              <w:t>Olguin</w:t>
            </w:r>
            <w:proofErr w:type="spellEnd"/>
            <w:r w:rsidRPr="002341E7">
              <w:rPr>
                <w:rFonts w:ascii="Arial" w:hAnsi="Arial" w:cs="Arial"/>
                <w:color w:val="000000"/>
                <w:sz w:val="24"/>
                <w:szCs w:val="24"/>
              </w:rPr>
              <w:t xml:space="preserve">, </w:t>
            </w:r>
            <w:proofErr w:type="spellStart"/>
            <w:r w:rsidRPr="002341E7">
              <w:rPr>
                <w:rFonts w:ascii="Arial" w:hAnsi="Arial" w:cs="Arial"/>
                <w:color w:val="000000"/>
                <w:sz w:val="24"/>
                <w:szCs w:val="24"/>
              </w:rPr>
              <w:t>Victor</w:t>
            </w:r>
            <w:proofErr w:type="spellEnd"/>
            <w:r w:rsidRPr="002341E7">
              <w:rPr>
                <w:rFonts w:ascii="Arial" w:hAnsi="Arial" w:cs="Arial"/>
                <w:color w:val="000000"/>
                <w:sz w:val="24"/>
                <w:szCs w:val="24"/>
              </w:rPr>
              <w:t xml:space="preserve"> Traductor, and Villegas Quezada, Carlos Revisor Técnico.</w:t>
            </w:r>
          </w:p>
        </w:tc>
      </w:tr>
      <w:tr w:rsidR="00193C28" w:rsidRPr="002341E7" w:rsidTr="00B43564">
        <w:trPr>
          <w:trHeight w:val="224"/>
        </w:trPr>
        <w:tc>
          <w:tcPr>
            <w:tcW w:w="1986" w:type="dxa"/>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Bibliográfica</w:t>
            </w:r>
          </w:p>
        </w:tc>
        <w:tc>
          <w:tcPr>
            <w:tcW w:w="2126" w:type="dxa"/>
            <w:tcBorders>
              <w:right w:val="single" w:sz="4" w:space="0" w:color="292929"/>
            </w:tcBorders>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Ingeniería De Software</w:t>
            </w:r>
          </w:p>
        </w:tc>
        <w:tc>
          <w:tcPr>
            <w:tcW w:w="1984" w:type="dxa"/>
            <w:tcBorders>
              <w:left w:val="single" w:sz="4" w:space="0" w:color="292929"/>
              <w:right w:val="single" w:sz="4" w:space="0" w:color="292929"/>
            </w:tcBorders>
            <w:tcMar>
              <w:top w:w="17" w:type="dxa"/>
              <w:left w:w="40" w:type="dxa"/>
              <w:bottom w:w="0" w:type="dxa"/>
              <w:right w:w="4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https://sena-primo.hosted.exlibrisgroup.com/permalink/f/1j5choe/sena_aleph000077603</w:t>
            </w:r>
          </w:p>
        </w:tc>
        <w:tc>
          <w:tcPr>
            <w:tcW w:w="993" w:type="dxa"/>
            <w:tcBorders>
              <w:left w:val="single" w:sz="4" w:space="0" w:color="292929"/>
              <w:righ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2015</w:t>
            </w:r>
          </w:p>
        </w:tc>
        <w:tc>
          <w:tcPr>
            <w:tcW w:w="2126" w:type="dxa"/>
            <w:tcBorders>
              <w:lef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proofErr w:type="spellStart"/>
            <w:r w:rsidRPr="002341E7">
              <w:rPr>
                <w:rFonts w:ascii="Arial" w:hAnsi="Arial" w:cs="Arial"/>
                <w:color w:val="000000"/>
                <w:sz w:val="24"/>
                <w:szCs w:val="24"/>
              </w:rPr>
              <w:t>Pantaleo</w:t>
            </w:r>
            <w:proofErr w:type="spellEnd"/>
            <w:r w:rsidRPr="002341E7">
              <w:rPr>
                <w:rFonts w:ascii="Arial" w:hAnsi="Arial" w:cs="Arial"/>
                <w:color w:val="000000"/>
                <w:sz w:val="24"/>
                <w:szCs w:val="24"/>
              </w:rPr>
              <w:t xml:space="preserve">, Guillermo, and </w:t>
            </w:r>
            <w:proofErr w:type="spellStart"/>
            <w:r w:rsidRPr="002341E7">
              <w:rPr>
                <w:rFonts w:ascii="Arial" w:hAnsi="Arial" w:cs="Arial"/>
                <w:color w:val="000000"/>
                <w:sz w:val="24"/>
                <w:szCs w:val="24"/>
              </w:rPr>
              <w:t>Rinaudo</w:t>
            </w:r>
            <w:proofErr w:type="spellEnd"/>
            <w:r w:rsidRPr="002341E7">
              <w:rPr>
                <w:rFonts w:ascii="Arial" w:hAnsi="Arial" w:cs="Arial"/>
                <w:color w:val="000000"/>
                <w:sz w:val="24"/>
                <w:szCs w:val="24"/>
              </w:rPr>
              <w:t xml:space="preserve">, </w:t>
            </w:r>
            <w:proofErr w:type="spellStart"/>
            <w:r w:rsidRPr="002341E7">
              <w:rPr>
                <w:rFonts w:ascii="Arial" w:hAnsi="Arial" w:cs="Arial"/>
                <w:color w:val="000000"/>
                <w:sz w:val="24"/>
                <w:szCs w:val="24"/>
              </w:rPr>
              <w:t>Ludmila</w:t>
            </w:r>
            <w:proofErr w:type="spellEnd"/>
          </w:p>
        </w:tc>
      </w:tr>
      <w:tr w:rsidR="00193C28" w:rsidRPr="002341E7" w:rsidTr="00B43564">
        <w:trPr>
          <w:trHeight w:val="224"/>
        </w:trPr>
        <w:tc>
          <w:tcPr>
            <w:tcW w:w="1986" w:type="dxa"/>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Bibliográfica</w:t>
            </w:r>
          </w:p>
        </w:tc>
        <w:tc>
          <w:tcPr>
            <w:tcW w:w="2126" w:type="dxa"/>
            <w:tcBorders>
              <w:right w:val="single" w:sz="4" w:space="0" w:color="292929"/>
            </w:tcBorders>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Desarrollo De Aplicaciones Android Con Java</w:t>
            </w:r>
          </w:p>
        </w:tc>
        <w:tc>
          <w:tcPr>
            <w:tcW w:w="1984" w:type="dxa"/>
            <w:tcBorders>
              <w:left w:val="single" w:sz="4" w:space="0" w:color="292929"/>
              <w:right w:val="single" w:sz="4" w:space="0" w:color="292929"/>
            </w:tcBorders>
            <w:tcMar>
              <w:top w:w="17" w:type="dxa"/>
              <w:left w:w="40" w:type="dxa"/>
              <w:bottom w:w="0" w:type="dxa"/>
              <w:right w:w="4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https://sena-primo.hosted.exlibrisgroup.com/permalink/f/1j5choe/sena_aleph000099341</w:t>
            </w:r>
          </w:p>
        </w:tc>
        <w:tc>
          <w:tcPr>
            <w:tcW w:w="993" w:type="dxa"/>
            <w:tcBorders>
              <w:left w:val="single" w:sz="4" w:space="0" w:color="292929"/>
              <w:righ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2017</w:t>
            </w:r>
          </w:p>
        </w:tc>
        <w:tc>
          <w:tcPr>
            <w:tcW w:w="2126" w:type="dxa"/>
            <w:tcBorders>
              <w:lef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Lozano Ortega, Miguel Ángel, and Gallego Sánchez, Antonio Javier</w:t>
            </w:r>
          </w:p>
        </w:tc>
      </w:tr>
      <w:tr w:rsidR="00193C28" w:rsidRPr="002341E7" w:rsidTr="00B43564">
        <w:trPr>
          <w:trHeight w:val="224"/>
        </w:trPr>
        <w:tc>
          <w:tcPr>
            <w:tcW w:w="1986" w:type="dxa"/>
          </w:tcPr>
          <w:p w:rsidR="00193C28" w:rsidRPr="002341E7" w:rsidRDefault="00FD19EA" w:rsidP="00D81E68">
            <w:pPr>
              <w:pBdr>
                <w:top w:val="nil"/>
                <w:left w:val="nil"/>
                <w:bottom w:val="nil"/>
                <w:right w:val="nil"/>
                <w:between w:val="nil"/>
              </w:pBdr>
              <w:spacing w:line="240" w:lineRule="auto"/>
              <w:ind w:hanging="2"/>
              <w:rPr>
                <w:rFonts w:ascii="Arial" w:hAnsi="Arial" w:cs="Arial"/>
                <w:color w:val="000000"/>
                <w:sz w:val="24"/>
                <w:szCs w:val="24"/>
              </w:rPr>
            </w:pPr>
            <w:sdt>
              <w:sdtPr>
                <w:rPr>
                  <w:rFonts w:ascii="Arial" w:hAnsi="Arial" w:cs="Arial"/>
                  <w:sz w:val="24"/>
                  <w:szCs w:val="24"/>
                </w:rPr>
                <w:tag w:val="goog_rdk_1"/>
                <w:id w:val="-899514248"/>
              </w:sdtPr>
              <w:sdtEndPr/>
              <w:sdtContent/>
            </w:sdt>
            <w:r w:rsidR="00193C28" w:rsidRPr="002341E7">
              <w:rPr>
                <w:rFonts w:ascii="Arial" w:hAnsi="Arial" w:cs="Arial"/>
                <w:color w:val="000000"/>
                <w:sz w:val="24"/>
                <w:szCs w:val="24"/>
              </w:rPr>
              <w:t>Bibliográfica</w:t>
            </w:r>
          </w:p>
        </w:tc>
        <w:tc>
          <w:tcPr>
            <w:tcW w:w="2126" w:type="dxa"/>
            <w:tcBorders>
              <w:right w:val="single" w:sz="4" w:space="0" w:color="292929"/>
            </w:tcBorders>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 xml:space="preserve">Java a Fondo: Curso De Programación. Actualizado a Java 8, Incluye Introducción a </w:t>
            </w:r>
            <w:proofErr w:type="spellStart"/>
            <w:r w:rsidRPr="002341E7">
              <w:rPr>
                <w:rFonts w:ascii="Arial" w:hAnsi="Arial" w:cs="Arial"/>
                <w:color w:val="000000"/>
                <w:sz w:val="24"/>
                <w:szCs w:val="24"/>
              </w:rPr>
              <w:t>Hibernate</w:t>
            </w:r>
            <w:proofErr w:type="spellEnd"/>
            <w:r w:rsidRPr="002341E7">
              <w:rPr>
                <w:rFonts w:ascii="Arial" w:hAnsi="Arial" w:cs="Arial"/>
                <w:color w:val="000000"/>
                <w:sz w:val="24"/>
                <w:szCs w:val="24"/>
              </w:rPr>
              <w:t xml:space="preserve"> Y Spring</w:t>
            </w:r>
          </w:p>
        </w:tc>
        <w:tc>
          <w:tcPr>
            <w:tcW w:w="1984" w:type="dxa"/>
            <w:tcBorders>
              <w:left w:val="single" w:sz="4" w:space="0" w:color="292929"/>
              <w:right w:val="single" w:sz="4" w:space="0" w:color="292929"/>
            </w:tcBorders>
            <w:tcMar>
              <w:top w:w="17" w:type="dxa"/>
              <w:left w:w="40" w:type="dxa"/>
              <w:bottom w:w="0" w:type="dxa"/>
              <w:right w:w="4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https://sena-primo.hosted.exlibrisgroup.com/permalink/f/1j5choe/sena_aleph000091713</w:t>
            </w:r>
          </w:p>
        </w:tc>
        <w:tc>
          <w:tcPr>
            <w:tcW w:w="993" w:type="dxa"/>
            <w:tcBorders>
              <w:left w:val="single" w:sz="4" w:space="0" w:color="292929"/>
              <w:righ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2016</w:t>
            </w:r>
          </w:p>
        </w:tc>
        <w:tc>
          <w:tcPr>
            <w:tcW w:w="2126" w:type="dxa"/>
            <w:tcBorders>
              <w:lef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proofErr w:type="spellStart"/>
            <w:r w:rsidRPr="002341E7">
              <w:rPr>
                <w:rFonts w:ascii="Arial" w:hAnsi="Arial" w:cs="Arial"/>
                <w:color w:val="000000"/>
                <w:sz w:val="24"/>
                <w:szCs w:val="24"/>
              </w:rPr>
              <w:t>Sznajdleder</w:t>
            </w:r>
            <w:proofErr w:type="spellEnd"/>
            <w:r w:rsidRPr="002341E7">
              <w:rPr>
                <w:rFonts w:ascii="Arial" w:hAnsi="Arial" w:cs="Arial"/>
                <w:color w:val="000000"/>
                <w:sz w:val="24"/>
                <w:szCs w:val="24"/>
              </w:rPr>
              <w:t>, Pablo Augusto, and Fernández, Damián Editor</w:t>
            </w:r>
          </w:p>
        </w:tc>
      </w:tr>
      <w:tr w:rsidR="00193C28" w:rsidRPr="002341E7" w:rsidTr="00B43564">
        <w:trPr>
          <w:trHeight w:val="239"/>
        </w:trPr>
        <w:tc>
          <w:tcPr>
            <w:tcW w:w="1986" w:type="dxa"/>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Web grafía</w:t>
            </w:r>
          </w:p>
        </w:tc>
        <w:tc>
          <w:tcPr>
            <w:tcW w:w="2126" w:type="dxa"/>
            <w:tcBorders>
              <w:right w:val="single" w:sz="4" w:space="0" w:color="292929"/>
            </w:tcBorders>
          </w:tcPr>
          <w:p w:rsidR="00193C28" w:rsidRPr="002341E7" w:rsidRDefault="00193C28" w:rsidP="00D81E68">
            <w:pPr>
              <w:ind w:hanging="2"/>
              <w:rPr>
                <w:rFonts w:ascii="Arial" w:hAnsi="Arial" w:cs="Arial"/>
                <w:sz w:val="24"/>
                <w:szCs w:val="24"/>
              </w:rPr>
            </w:pPr>
            <w:r w:rsidRPr="002341E7">
              <w:rPr>
                <w:rFonts w:ascii="Arial" w:hAnsi="Arial" w:cs="Arial"/>
                <w:sz w:val="24"/>
                <w:szCs w:val="24"/>
              </w:rPr>
              <w:t>Canal de comunicación</w:t>
            </w:r>
          </w:p>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p>
        </w:tc>
        <w:tc>
          <w:tcPr>
            <w:tcW w:w="1984" w:type="dxa"/>
            <w:tcBorders>
              <w:left w:val="single" w:sz="4" w:space="0" w:color="292929"/>
              <w:right w:val="single" w:sz="4" w:space="0" w:color="292929"/>
            </w:tcBorders>
            <w:tcMar>
              <w:top w:w="17" w:type="dxa"/>
              <w:left w:w="40" w:type="dxa"/>
              <w:bottom w:w="0" w:type="dxa"/>
              <w:right w:w="40" w:type="dxa"/>
            </w:tcMar>
          </w:tcPr>
          <w:p w:rsidR="00193C28" w:rsidRPr="002341E7" w:rsidRDefault="00FD19EA" w:rsidP="00D81E68">
            <w:pPr>
              <w:pBdr>
                <w:top w:val="nil"/>
                <w:left w:val="nil"/>
                <w:bottom w:val="nil"/>
                <w:right w:val="nil"/>
                <w:between w:val="nil"/>
              </w:pBdr>
              <w:spacing w:line="360" w:lineRule="auto"/>
              <w:ind w:hanging="2"/>
              <w:jc w:val="both"/>
              <w:rPr>
                <w:rFonts w:ascii="Arial" w:hAnsi="Arial" w:cs="Arial"/>
                <w:sz w:val="24"/>
                <w:szCs w:val="24"/>
              </w:rPr>
            </w:pPr>
            <w:hyperlink r:id="rId8">
              <w:r w:rsidR="00193C28" w:rsidRPr="002341E7">
                <w:rPr>
                  <w:rFonts w:ascii="Arial" w:hAnsi="Arial" w:cs="Arial"/>
                  <w:sz w:val="24"/>
                  <w:szCs w:val="24"/>
                </w:rPr>
                <w:t>https://es.wikipedia.org/wiki/Canal_de_comunicaci%C3%B3n</w:t>
              </w:r>
            </w:hyperlink>
          </w:p>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p>
        </w:tc>
        <w:tc>
          <w:tcPr>
            <w:tcW w:w="993" w:type="dxa"/>
            <w:tcBorders>
              <w:left w:val="single" w:sz="4" w:space="0" w:color="292929"/>
              <w:righ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2017</w:t>
            </w:r>
          </w:p>
        </w:tc>
        <w:tc>
          <w:tcPr>
            <w:tcW w:w="2126" w:type="dxa"/>
            <w:tcBorders>
              <w:lef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Wikipedia</w:t>
            </w:r>
          </w:p>
        </w:tc>
      </w:tr>
      <w:tr w:rsidR="00193C28" w:rsidRPr="002341E7" w:rsidTr="00B43564">
        <w:trPr>
          <w:trHeight w:val="239"/>
        </w:trPr>
        <w:tc>
          <w:tcPr>
            <w:tcW w:w="1986" w:type="dxa"/>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Web grafía</w:t>
            </w:r>
          </w:p>
        </w:tc>
        <w:tc>
          <w:tcPr>
            <w:tcW w:w="2126" w:type="dxa"/>
            <w:tcBorders>
              <w:right w:val="single" w:sz="4" w:space="0" w:color="292929"/>
            </w:tcBorders>
          </w:tcPr>
          <w:p w:rsidR="00193C28" w:rsidRPr="002341E7" w:rsidRDefault="00193C28" w:rsidP="00D81E68">
            <w:pPr>
              <w:ind w:hanging="2"/>
              <w:rPr>
                <w:rFonts w:ascii="Arial" w:hAnsi="Arial" w:cs="Arial"/>
                <w:sz w:val="24"/>
                <w:szCs w:val="24"/>
              </w:rPr>
            </w:pPr>
            <w:r w:rsidRPr="002341E7">
              <w:rPr>
                <w:rFonts w:ascii="Arial" w:hAnsi="Arial" w:cs="Arial"/>
                <w:sz w:val="24"/>
                <w:szCs w:val="24"/>
              </w:rPr>
              <w:t>Aplicación móvil</w:t>
            </w:r>
          </w:p>
          <w:p w:rsidR="00193C28" w:rsidRPr="002341E7" w:rsidRDefault="00193C28" w:rsidP="00D81E68">
            <w:pPr>
              <w:ind w:hanging="2"/>
              <w:rPr>
                <w:rFonts w:ascii="Arial" w:hAnsi="Arial" w:cs="Arial"/>
                <w:sz w:val="24"/>
                <w:szCs w:val="24"/>
              </w:rPr>
            </w:pPr>
          </w:p>
        </w:tc>
        <w:tc>
          <w:tcPr>
            <w:tcW w:w="1984" w:type="dxa"/>
            <w:tcBorders>
              <w:left w:val="single" w:sz="4" w:space="0" w:color="292929"/>
              <w:right w:val="single" w:sz="4" w:space="0" w:color="292929"/>
            </w:tcBorders>
            <w:tcMar>
              <w:top w:w="17" w:type="dxa"/>
              <w:left w:w="40" w:type="dxa"/>
              <w:bottom w:w="0" w:type="dxa"/>
              <w:right w:w="40" w:type="dxa"/>
            </w:tcMar>
          </w:tcPr>
          <w:p w:rsidR="00193C28" w:rsidRPr="002341E7" w:rsidRDefault="00193C28" w:rsidP="00D81E68">
            <w:pPr>
              <w:pBdr>
                <w:top w:val="nil"/>
                <w:left w:val="nil"/>
                <w:bottom w:val="nil"/>
                <w:right w:val="nil"/>
                <w:between w:val="nil"/>
              </w:pBdr>
              <w:spacing w:line="360" w:lineRule="auto"/>
              <w:ind w:hanging="2"/>
              <w:jc w:val="both"/>
              <w:rPr>
                <w:rFonts w:ascii="Arial" w:hAnsi="Arial" w:cs="Arial"/>
                <w:sz w:val="24"/>
                <w:szCs w:val="24"/>
              </w:rPr>
            </w:pPr>
            <w:r w:rsidRPr="002341E7">
              <w:rPr>
                <w:rFonts w:ascii="Arial" w:hAnsi="Arial" w:cs="Arial"/>
                <w:sz w:val="24"/>
                <w:szCs w:val="24"/>
              </w:rPr>
              <w:t>https://es.wikipedia.org/wiki/Aplicaci%C3%B3n_m%</w:t>
            </w:r>
            <w:r w:rsidRPr="002341E7">
              <w:rPr>
                <w:rFonts w:ascii="Arial" w:hAnsi="Arial" w:cs="Arial"/>
                <w:sz w:val="24"/>
                <w:szCs w:val="24"/>
              </w:rPr>
              <w:lastRenderedPageBreak/>
              <w:t>C3%B3vil</w:t>
            </w:r>
          </w:p>
        </w:tc>
        <w:tc>
          <w:tcPr>
            <w:tcW w:w="993" w:type="dxa"/>
            <w:tcBorders>
              <w:left w:val="single" w:sz="4" w:space="0" w:color="292929"/>
              <w:righ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lastRenderedPageBreak/>
              <w:t>2016</w:t>
            </w:r>
          </w:p>
        </w:tc>
        <w:tc>
          <w:tcPr>
            <w:tcW w:w="2126" w:type="dxa"/>
            <w:tcBorders>
              <w:lef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Wikipedia</w:t>
            </w:r>
          </w:p>
        </w:tc>
      </w:tr>
      <w:tr w:rsidR="00193C28" w:rsidRPr="002341E7" w:rsidTr="00B43564">
        <w:trPr>
          <w:trHeight w:val="239"/>
        </w:trPr>
        <w:tc>
          <w:tcPr>
            <w:tcW w:w="1986" w:type="dxa"/>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lastRenderedPageBreak/>
              <w:t>Web grafía</w:t>
            </w:r>
          </w:p>
        </w:tc>
        <w:tc>
          <w:tcPr>
            <w:tcW w:w="2126" w:type="dxa"/>
            <w:tcBorders>
              <w:right w:val="single" w:sz="4" w:space="0" w:color="292929"/>
            </w:tcBorders>
          </w:tcPr>
          <w:p w:rsidR="00193C28" w:rsidRPr="002341E7" w:rsidRDefault="00193C28" w:rsidP="00D81E68">
            <w:pPr>
              <w:ind w:hanging="2"/>
              <w:rPr>
                <w:rFonts w:ascii="Arial" w:hAnsi="Arial" w:cs="Arial"/>
                <w:sz w:val="24"/>
                <w:szCs w:val="24"/>
              </w:rPr>
            </w:pPr>
            <w:r w:rsidRPr="002341E7">
              <w:rPr>
                <w:rFonts w:ascii="Arial" w:hAnsi="Arial" w:cs="Arial"/>
                <w:sz w:val="24"/>
                <w:szCs w:val="24"/>
              </w:rPr>
              <w:t xml:space="preserve">Módulo </w:t>
            </w:r>
          </w:p>
        </w:tc>
        <w:tc>
          <w:tcPr>
            <w:tcW w:w="1984" w:type="dxa"/>
            <w:tcBorders>
              <w:left w:val="single" w:sz="4" w:space="0" w:color="292929"/>
              <w:right w:val="single" w:sz="4" w:space="0" w:color="292929"/>
            </w:tcBorders>
            <w:tcMar>
              <w:top w:w="17" w:type="dxa"/>
              <w:left w:w="40" w:type="dxa"/>
              <w:bottom w:w="0" w:type="dxa"/>
              <w:right w:w="40" w:type="dxa"/>
            </w:tcMar>
          </w:tcPr>
          <w:p w:rsidR="00193C28" w:rsidRPr="002341E7" w:rsidRDefault="00193C28" w:rsidP="00D81E68">
            <w:pPr>
              <w:pBdr>
                <w:top w:val="nil"/>
                <w:left w:val="nil"/>
                <w:bottom w:val="nil"/>
                <w:right w:val="nil"/>
                <w:between w:val="nil"/>
              </w:pBdr>
              <w:spacing w:line="360" w:lineRule="auto"/>
              <w:ind w:hanging="2"/>
              <w:jc w:val="both"/>
              <w:rPr>
                <w:rFonts w:ascii="Arial" w:hAnsi="Arial" w:cs="Arial"/>
                <w:sz w:val="24"/>
                <w:szCs w:val="24"/>
              </w:rPr>
            </w:pPr>
            <w:r w:rsidRPr="002341E7">
              <w:rPr>
                <w:rFonts w:ascii="Arial" w:hAnsi="Arial" w:cs="Arial"/>
                <w:sz w:val="24"/>
                <w:szCs w:val="24"/>
              </w:rPr>
              <w:t>https://es.wikipedia.org/wiki/M%C3%B3dulo_(inform%C3%A1tica)</w:t>
            </w:r>
          </w:p>
        </w:tc>
        <w:tc>
          <w:tcPr>
            <w:tcW w:w="993" w:type="dxa"/>
            <w:tcBorders>
              <w:left w:val="single" w:sz="4" w:space="0" w:color="292929"/>
              <w:righ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2019</w:t>
            </w:r>
          </w:p>
        </w:tc>
        <w:tc>
          <w:tcPr>
            <w:tcW w:w="2126" w:type="dxa"/>
            <w:tcBorders>
              <w:lef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Wikipedia</w:t>
            </w:r>
          </w:p>
        </w:tc>
      </w:tr>
      <w:tr w:rsidR="00193C28" w:rsidRPr="002341E7" w:rsidTr="00B43564">
        <w:trPr>
          <w:trHeight w:val="239"/>
        </w:trPr>
        <w:tc>
          <w:tcPr>
            <w:tcW w:w="1986" w:type="dxa"/>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Web grafía</w:t>
            </w:r>
          </w:p>
        </w:tc>
        <w:tc>
          <w:tcPr>
            <w:tcW w:w="2126" w:type="dxa"/>
            <w:tcBorders>
              <w:right w:val="single" w:sz="4" w:space="0" w:color="292929"/>
            </w:tcBorders>
          </w:tcPr>
          <w:p w:rsidR="00193C28" w:rsidRPr="002341E7" w:rsidRDefault="00193C28" w:rsidP="00D81E68">
            <w:pPr>
              <w:ind w:hanging="2"/>
              <w:rPr>
                <w:rFonts w:ascii="Arial" w:hAnsi="Arial" w:cs="Arial"/>
                <w:sz w:val="24"/>
                <w:szCs w:val="24"/>
              </w:rPr>
            </w:pPr>
            <w:r w:rsidRPr="002341E7">
              <w:rPr>
                <w:rFonts w:ascii="Arial" w:hAnsi="Arial" w:cs="Arial"/>
                <w:sz w:val="24"/>
                <w:szCs w:val="24"/>
              </w:rPr>
              <w:t>Depuración de programas</w:t>
            </w:r>
          </w:p>
          <w:p w:rsidR="00193C28" w:rsidRPr="002341E7" w:rsidRDefault="00193C28" w:rsidP="00D81E68">
            <w:pPr>
              <w:ind w:hanging="2"/>
              <w:rPr>
                <w:rFonts w:ascii="Arial" w:hAnsi="Arial" w:cs="Arial"/>
                <w:sz w:val="24"/>
                <w:szCs w:val="24"/>
              </w:rPr>
            </w:pPr>
          </w:p>
        </w:tc>
        <w:tc>
          <w:tcPr>
            <w:tcW w:w="1984" w:type="dxa"/>
            <w:tcBorders>
              <w:left w:val="single" w:sz="4" w:space="0" w:color="292929"/>
              <w:right w:val="single" w:sz="4" w:space="0" w:color="292929"/>
            </w:tcBorders>
            <w:tcMar>
              <w:top w:w="17" w:type="dxa"/>
              <w:left w:w="40" w:type="dxa"/>
              <w:bottom w:w="0" w:type="dxa"/>
              <w:right w:w="40" w:type="dxa"/>
            </w:tcMar>
          </w:tcPr>
          <w:p w:rsidR="00193C28" w:rsidRPr="002341E7" w:rsidRDefault="00193C28" w:rsidP="00D81E68">
            <w:pPr>
              <w:pBdr>
                <w:top w:val="nil"/>
                <w:left w:val="nil"/>
                <w:bottom w:val="nil"/>
                <w:right w:val="nil"/>
                <w:between w:val="nil"/>
              </w:pBdr>
              <w:spacing w:line="360" w:lineRule="auto"/>
              <w:ind w:hanging="2"/>
              <w:jc w:val="both"/>
              <w:rPr>
                <w:rFonts w:ascii="Arial" w:hAnsi="Arial" w:cs="Arial"/>
                <w:sz w:val="24"/>
                <w:szCs w:val="24"/>
              </w:rPr>
            </w:pPr>
            <w:r w:rsidRPr="002341E7">
              <w:rPr>
                <w:rFonts w:ascii="Arial" w:hAnsi="Arial" w:cs="Arial"/>
                <w:sz w:val="24"/>
                <w:szCs w:val="24"/>
              </w:rPr>
              <w:t>https://es.wikipedia.org/wiki/Depuraci%C3%B3n_de_programas</w:t>
            </w:r>
          </w:p>
        </w:tc>
        <w:tc>
          <w:tcPr>
            <w:tcW w:w="993" w:type="dxa"/>
            <w:tcBorders>
              <w:left w:val="single" w:sz="4" w:space="0" w:color="292929"/>
              <w:righ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2013</w:t>
            </w:r>
          </w:p>
        </w:tc>
        <w:tc>
          <w:tcPr>
            <w:tcW w:w="2126" w:type="dxa"/>
            <w:tcBorders>
              <w:left w:val="single" w:sz="4" w:space="0" w:color="292929"/>
            </w:tcBorders>
            <w:tcMar>
              <w:bottom w:w="0" w:type="dxa"/>
            </w:tcMar>
          </w:tcPr>
          <w:p w:rsidR="00193C28" w:rsidRPr="002341E7" w:rsidRDefault="00193C28" w:rsidP="00D81E68">
            <w:pPr>
              <w:pBdr>
                <w:top w:val="nil"/>
                <w:left w:val="nil"/>
                <w:bottom w:val="nil"/>
                <w:right w:val="nil"/>
                <w:between w:val="nil"/>
              </w:pBdr>
              <w:spacing w:line="240" w:lineRule="auto"/>
              <w:ind w:hanging="2"/>
              <w:rPr>
                <w:rFonts w:ascii="Arial" w:hAnsi="Arial" w:cs="Arial"/>
                <w:color w:val="000000"/>
                <w:sz w:val="24"/>
                <w:szCs w:val="24"/>
              </w:rPr>
            </w:pPr>
            <w:r w:rsidRPr="002341E7">
              <w:rPr>
                <w:rFonts w:ascii="Arial" w:hAnsi="Arial" w:cs="Arial"/>
                <w:color w:val="000000"/>
                <w:sz w:val="24"/>
                <w:szCs w:val="24"/>
              </w:rPr>
              <w:t>Wikipedia</w:t>
            </w:r>
          </w:p>
        </w:tc>
      </w:tr>
    </w:tbl>
    <w:p w:rsidR="00193C28" w:rsidRPr="002341E7" w:rsidRDefault="00193C28">
      <w:pPr>
        <w:pStyle w:val="Ttulo1"/>
        <w:rPr>
          <w:rFonts w:ascii="Arial" w:eastAsia="Arial" w:hAnsi="Arial" w:cs="Arial"/>
          <w:b/>
          <w:color w:val="000000"/>
          <w:sz w:val="24"/>
          <w:szCs w:val="24"/>
        </w:rPr>
      </w:pPr>
    </w:p>
    <w:p w:rsidR="0027388E" w:rsidRDefault="0027388E">
      <w:pPr>
        <w:pStyle w:val="Ttulo1"/>
        <w:rPr>
          <w:rFonts w:ascii="Arial" w:eastAsia="Arial" w:hAnsi="Arial" w:cs="Arial"/>
          <w:b/>
          <w:color w:val="000000"/>
          <w:sz w:val="24"/>
          <w:szCs w:val="24"/>
        </w:rPr>
      </w:pPr>
    </w:p>
    <w:p w:rsidR="00D2694E" w:rsidRPr="002341E7" w:rsidRDefault="00690911">
      <w:pPr>
        <w:pStyle w:val="Ttulo1"/>
        <w:rPr>
          <w:rFonts w:ascii="Arial" w:eastAsia="Arial" w:hAnsi="Arial" w:cs="Arial"/>
          <w:b/>
          <w:color w:val="000000"/>
          <w:sz w:val="24"/>
          <w:szCs w:val="24"/>
        </w:rPr>
      </w:pPr>
      <w:bookmarkStart w:id="14" w:name="_Toc52803490"/>
      <w:r w:rsidRPr="002341E7">
        <w:rPr>
          <w:rFonts w:ascii="Arial" w:eastAsia="Arial" w:hAnsi="Arial" w:cs="Arial"/>
          <w:b/>
          <w:color w:val="000000"/>
          <w:sz w:val="24"/>
          <w:szCs w:val="24"/>
        </w:rPr>
        <w:t>2. Descripción General</w:t>
      </w:r>
      <w:bookmarkEnd w:id="14"/>
    </w:p>
    <w:p w:rsidR="00FF4237" w:rsidRPr="002341E7" w:rsidRDefault="00FF4237" w:rsidP="00FF4237">
      <w:pPr>
        <w:rPr>
          <w:rFonts w:ascii="Arial" w:hAnsi="Arial" w:cs="Arial"/>
          <w:sz w:val="24"/>
          <w:szCs w:val="24"/>
        </w:rPr>
      </w:pPr>
    </w:p>
    <w:p w:rsidR="00A9302A" w:rsidRPr="002341E7" w:rsidRDefault="00A9302A">
      <w:pPr>
        <w:pBdr>
          <w:top w:val="nil"/>
          <w:left w:val="nil"/>
          <w:bottom w:val="nil"/>
          <w:right w:val="nil"/>
          <w:between w:val="nil"/>
        </w:pBdr>
        <w:tabs>
          <w:tab w:val="left" w:pos="5781"/>
        </w:tabs>
        <w:spacing w:after="0" w:line="240" w:lineRule="auto"/>
        <w:jc w:val="both"/>
        <w:rPr>
          <w:rFonts w:ascii="Arial" w:eastAsia="Arial" w:hAnsi="Arial" w:cs="Arial"/>
          <w:i/>
          <w:color w:val="0000FF"/>
          <w:sz w:val="24"/>
          <w:szCs w:val="24"/>
        </w:rPr>
      </w:pPr>
    </w:p>
    <w:p w:rsidR="00A9302A" w:rsidRPr="002341E7" w:rsidRDefault="00A9302A" w:rsidP="00127A77">
      <w:pPr>
        <w:spacing w:line="360" w:lineRule="auto"/>
        <w:jc w:val="both"/>
        <w:rPr>
          <w:rFonts w:ascii="Arial" w:hAnsi="Arial" w:cs="Arial"/>
          <w:sz w:val="24"/>
          <w:szCs w:val="24"/>
        </w:rPr>
      </w:pPr>
      <w:r w:rsidRPr="002341E7">
        <w:rPr>
          <w:rFonts w:ascii="Arial" w:hAnsi="Arial" w:cs="Arial"/>
          <w:sz w:val="24"/>
          <w:szCs w:val="24"/>
        </w:rPr>
        <w:t xml:space="preserve">El </w:t>
      </w:r>
      <w:r w:rsidR="00AB4E18">
        <w:rPr>
          <w:rFonts w:ascii="Arial" w:hAnsi="Arial" w:cs="Arial"/>
          <w:sz w:val="24"/>
          <w:szCs w:val="24"/>
        </w:rPr>
        <w:t>C</w:t>
      </w:r>
      <w:r w:rsidRPr="002341E7">
        <w:rPr>
          <w:rFonts w:ascii="Arial" w:hAnsi="Arial" w:cs="Arial"/>
          <w:sz w:val="24"/>
          <w:szCs w:val="24"/>
        </w:rPr>
        <w:t xml:space="preserve">entro de </w:t>
      </w:r>
      <w:r w:rsidR="00AB4E18">
        <w:rPr>
          <w:rFonts w:ascii="Arial" w:hAnsi="Arial" w:cs="Arial"/>
          <w:sz w:val="24"/>
          <w:szCs w:val="24"/>
        </w:rPr>
        <w:t>C</w:t>
      </w:r>
      <w:r w:rsidRPr="002341E7">
        <w:rPr>
          <w:rFonts w:ascii="Arial" w:hAnsi="Arial" w:cs="Arial"/>
          <w:sz w:val="24"/>
          <w:szCs w:val="24"/>
        </w:rPr>
        <w:t xml:space="preserve">omercio y </w:t>
      </w:r>
      <w:r w:rsidR="00AB4E18">
        <w:rPr>
          <w:rFonts w:ascii="Arial" w:hAnsi="Arial" w:cs="Arial"/>
          <w:sz w:val="24"/>
          <w:szCs w:val="24"/>
        </w:rPr>
        <w:t>T</w:t>
      </w:r>
      <w:r w:rsidRPr="002341E7">
        <w:rPr>
          <w:rFonts w:ascii="Arial" w:hAnsi="Arial" w:cs="Arial"/>
          <w:sz w:val="24"/>
          <w:szCs w:val="24"/>
        </w:rPr>
        <w:t>urismo SENA regional Quindío no cuenta con un sistema de información optimo que facilite</w:t>
      </w:r>
      <w:r w:rsidR="005E7426" w:rsidRPr="002341E7">
        <w:rPr>
          <w:rFonts w:ascii="Arial" w:hAnsi="Arial" w:cs="Arial"/>
          <w:sz w:val="24"/>
          <w:szCs w:val="24"/>
        </w:rPr>
        <w:t xml:space="preserve"> la comunicación eficiente entre</w:t>
      </w:r>
      <w:r w:rsidRPr="002341E7">
        <w:rPr>
          <w:rFonts w:ascii="Arial" w:hAnsi="Arial" w:cs="Arial"/>
          <w:sz w:val="24"/>
          <w:szCs w:val="24"/>
        </w:rPr>
        <w:t xml:space="preserve"> los instructores y el personal encargado de la apertura, cierre y reporte de novedades de los ambientes de formación ya que se identificó que este proceso tarda más de 10 minutos </w:t>
      </w:r>
      <w:r w:rsidR="00B43564" w:rsidRPr="002341E7">
        <w:rPr>
          <w:rFonts w:ascii="Arial" w:hAnsi="Arial" w:cs="Arial"/>
          <w:sz w:val="24"/>
          <w:szCs w:val="24"/>
        </w:rPr>
        <w:t xml:space="preserve">en promedio </w:t>
      </w:r>
      <w:r w:rsidRPr="002341E7">
        <w:rPr>
          <w:rFonts w:ascii="Arial" w:hAnsi="Arial" w:cs="Arial"/>
          <w:sz w:val="24"/>
          <w:szCs w:val="24"/>
        </w:rPr>
        <w:t xml:space="preserve">en realizarse afectando así el tiempo de formación de los aprendices, así mismo se identificó  el uso de un cuaderno minuta para llevar el control, registro y reporte de novedades de los mismos, los cuales se pueden perder, arruinar, destruir, manipular, por lo cual no se considera un sistema confiable para este tipo de procedimientos. </w:t>
      </w:r>
    </w:p>
    <w:p w:rsidR="00A9302A" w:rsidRDefault="00A9302A">
      <w:pPr>
        <w:pBdr>
          <w:top w:val="nil"/>
          <w:left w:val="nil"/>
          <w:bottom w:val="nil"/>
          <w:right w:val="nil"/>
          <w:between w:val="nil"/>
        </w:pBdr>
        <w:tabs>
          <w:tab w:val="left" w:pos="5781"/>
        </w:tabs>
        <w:spacing w:after="0" w:line="240" w:lineRule="auto"/>
        <w:jc w:val="both"/>
        <w:rPr>
          <w:rFonts w:ascii="Arial" w:eastAsia="Arial" w:hAnsi="Arial" w:cs="Arial"/>
          <w:i/>
          <w:color w:val="0000FF"/>
          <w:sz w:val="24"/>
          <w:szCs w:val="24"/>
        </w:rPr>
      </w:pPr>
    </w:p>
    <w:p w:rsidR="0027388E" w:rsidRDefault="0027388E">
      <w:pPr>
        <w:pBdr>
          <w:top w:val="nil"/>
          <w:left w:val="nil"/>
          <w:bottom w:val="nil"/>
          <w:right w:val="nil"/>
          <w:between w:val="nil"/>
        </w:pBdr>
        <w:tabs>
          <w:tab w:val="left" w:pos="5781"/>
        </w:tabs>
        <w:spacing w:after="0" w:line="240" w:lineRule="auto"/>
        <w:jc w:val="both"/>
        <w:rPr>
          <w:rFonts w:ascii="Arial" w:eastAsia="Arial" w:hAnsi="Arial" w:cs="Arial"/>
          <w:i/>
          <w:color w:val="0000FF"/>
          <w:sz w:val="24"/>
          <w:szCs w:val="24"/>
        </w:rPr>
      </w:pPr>
    </w:p>
    <w:p w:rsidR="0027388E" w:rsidRDefault="0027388E">
      <w:pPr>
        <w:pBdr>
          <w:top w:val="nil"/>
          <w:left w:val="nil"/>
          <w:bottom w:val="nil"/>
          <w:right w:val="nil"/>
          <w:between w:val="nil"/>
        </w:pBdr>
        <w:tabs>
          <w:tab w:val="left" w:pos="5781"/>
        </w:tabs>
        <w:spacing w:after="0" w:line="240" w:lineRule="auto"/>
        <w:jc w:val="both"/>
        <w:rPr>
          <w:rFonts w:ascii="Arial" w:eastAsia="Arial" w:hAnsi="Arial" w:cs="Arial"/>
          <w:i/>
          <w:color w:val="0000FF"/>
          <w:sz w:val="24"/>
          <w:szCs w:val="24"/>
        </w:rPr>
      </w:pPr>
    </w:p>
    <w:p w:rsidR="0027388E" w:rsidRDefault="0027388E">
      <w:pPr>
        <w:pBdr>
          <w:top w:val="nil"/>
          <w:left w:val="nil"/>
          <w:bottom w:val="nil"/>
          <w:right w:val="nil"/>
          <w:between w:val="nil"/>
        </w:pBdr>
        <w:tabs>
          <w:tab w:val="left" w:pos="5781"/>
        </w:tabs>
        <w:spacing w:after="0" w:line="240" w:lineRule="auto"/>
        <w:jc w:val="both"/>
        <w:rPr>
          <w:rFonts w:ascii="Arial" w:eastAsia="Arial" w:hAnsi="Arial" w:cs="Arial"/>
          <w:i/>
          <w:color w:val="0000FF"/>
          <w:sz w:val="24"/>
          <w:szCs w:val="24"/>
        </w:rPr>
      </w:pPr>
    </w:p>
    <w:p w:rsidR="0027388E" w:rsidRPr="002341E7" w:rsidRDefault="0027388E">
      <w:pPr>
        <w:pBdr>
          <w:top w:val="nil"/>
          <w:left w:val="nil"/>
          <w:bottom w:val="nil"/>
          <w:right w:val="nil"/>
          <w:between w:val="nil"/>
        </w:pBdr>
        <w:tabs>
          <w:tab w:val="left" w:pos="5781"/>
        </w:tabs>
        <w:spacing w:after="0" w:line="240" w:lineRule="auto"/>
        <w:jc w:val="both"/>
        <w:rPr>
          <w:rFonts w:ascii="Arial" w:eastAsia="Arial" w:hAnsi="Arial" w:cs="Arial"/>
          <w:i/>
          <w:color w:val="0000FF"/>
          <w:sz w:val="24"/>
          <w:szCs w:val="24"/>
        </w:rPr>
      </w:pPr>
    </w:p>
    <w:p w:rsidR="00A9302A" w:rsidRPr="002341E7" w:rsidRDefault="00A9302A">
      <w:pPr>
        <w:pBdr>
          <w:top w:val="nil"/>
          <w:left w:val="nil"/>
          <w:bottom w:val="nil"/>
          <w:right w:val="nil"/>
          <w:between w:val="nil"/>
        </w:pBdr>
        <w:tabs>
          <w:tab w:val="left" w:pos="5781"/>
        </w:tabs>
        <w:spacing w:after="0" w:line="240" w:lineRule="auto"/>
        <w:jc w:val="both"/>
        <w:rPr>
          <w:rFonts w:ascii="Arial" w:eastAsia="Arial" w:hAnsi="Arial" w:cs="Arial"/>
          <w:i/>
          <w:color w:val="0000FF"/>
          <w:sz w:val="24"/>
          <w:szCs w:val="24"/>
        </w:rPr>
      </w:pPr>
    </w:p>
    <w:p w:rsidR="00D2694E" w:rsidRPr="002341E7" w:rsidRDefault="00690911">
      <w:pPr>
        <w:pStyle w:val="Ttulo1"/>
        <w:rPr>
          <w:rFonts w:ascii="Arial" w:eastAsia="Arial" w:hAnsi="Arial" w:cs="Arial"/>
          <w:b/>
          <w:color w:val="000000"/>
          <w:sz w:val="24"/>
          <w:szCs w:val="24"/>
        </w:rPr>
      </w:pPr>
      <w:bookmarkStart w:id="15" w:name="_Toc52803491"/>
      <w:r w:rsidRPr="002341E7">
        <w:rPr>
          <w:rFonts w:ascii="Arial" w:eastAsia="Arial" w:hAnsi="Arial" w:cs="Arial"/>
          <w:b/>
          <w:color w:val="000000"/>
          <w:sz w:val="24"/>
          <w:szCs w:val="24"/>
        </w:rPr>
        <w:t>3. Situación Actual</w:t>
      </w:r>
      <w:bookmarkEnd w:id="15"/>
    </w:p>
    <w:p w:rsidR="00A9302A" w:rsidRPr="002341E7" w:rsidRDefault="00A9302A" w:rsidP="00A9302A">
      <w:pPr>
        <w:rPr>
          <w:rFonts w:ascii="Arial" w:hAnsi="Arial" w:cs="Arial"/>
          <w:sz w:val="24"/>
          <w:szCs w:val="24"/>
        </w:rPr>
      </w:pPr>
    </w:p>
    <w:p w:rsidR="00AF6CA5" w:rsidRDefault="00AF6CA5" w:rsidP="00AF6CA5">
      <w:pPr>
        <w:pBdr>
          <w:top w:val="nil"/>
          <w:left w:val="nil"/>
          <w:bottom w:val="nil"/>
          <w:right w:val="nil"/>
          <w:between w:val="nil"/>
        </w:pBdr>
        <w:spacing w:line="360" w:lineRule="auto"/>
        <w:ind w:hanging="2"/>
        <w:jc w:val="both"/>
        <w:rPr>
          <w:rFonts w:ascii="Arial" w:hAnsi="Arial" w:cs="Arial"/>
          <w:color w:val="000000"/>
          <w:sz w:val="24"/>
          <w:szCs w:val="24"/>
        </w:rPr>
      </w:pPr>
      <w:r w:rsidRPr="002341E7">
        <w:rPr>
          <w:rFonts w:ascii="Arial" w:hAnsi="Arial" w:cs="Arial"/>
          <w:color w:val="000000"/>
          <w:sz w:val="24"/>
          <w:szCs w:val="24"/>
        </w:rPr>
        <w:t xml:space="preserve">La falta de canales de comunicación entre guardas de seguridad e instructores afecta la calidad de la formación impartida en el centro de enseñanza, ya que se pierde tiempo en la búsqueda del guarda por parte del instructor por todo el </w:t>
      </w:r>
      <w:r w:rsidR="00597334">
        <w:rPr>
          <w:rFonts w:ascii="Arial" w:hAnsi="Arial" w:cs="Arial"/>
          <w:color w:val="000000"/>
          <w:sz w:val="24"/>
          <w:szCs w:val="24"/>
        </w:rPr>
        <w:t>C</w:t>
      </w:r>
      <w:r w:rsidRPr="002341E7">
        <w:rPr>
          <w:rFonts w:ascii="Arial" w:hAnsi="Arial" w:cs="Arial"/>
          <w:color w:val="000000"/>
          <w:sz w:val="24"/>
          <w:szCs w:val="24"/>
        </w:rPr>
        <w:t xml:space="preserve">entro de </w:t>
      </w:r>
      <w:r w:rsidR="00597334">
        <w:rPr>
          <w:rFonts w:ascii="Arial" w:hAnsi="Arial" w:cs="Arial"/>
          <w:color w:val="000000"/>
          <w:sz w:val="24"/>
          <w:szCs w:val="24"/>
        </w:rPr>
        <w:t>f</w:t>
      </w:r>
      <w:r w:rsidRPr="002341E7">
        <w:rPr>
          <w:rFonts w:ascii="Arial" w:hAnsi="Arial" w:cs="Arial"/>
          <w:color w:val="000000"/>
          <w:sz w:val="24"/>
          <w:szCs w:val="24"/>
        </w:rPr>
        <w:t>ormación, disminuyendo así los minutos de formación, por eso se hace indispensable contar con un sistema de información que facilite la comunicación entre guarda e instructor que permita hacer más eficiente la apertura y cierre de los ambientes de formación, donde el sistema desarrollado pretende enviar una alerta al guarda con información sobre el instructor que lo está solicitando y cual ambiente se solicita abrir, cerrar o presentar alguna novedad referente al inventario presente en cada ambiente, disminuyendo así la pérdida de tiempo en formación para los instructores y aprendices.</w:t>
      </w:r>
    </w:p>
    <w:p w:rsidR="00331F0C" w:rsidRPr="002341E7" w:rsidRDefault="00331F0C" w:rsidP="00AF6CA5">
      <w:pPr>
        <w:pBdr>
          <w:top w:val="nil"/>
          <w:left w:val="nil"/>
          <w:bottom w:val="nil"/>
          <w:right w:val="nil"/>
          <w:between w:val="nil"/>
        </w:pBdr>
        <w:spacing w:line="360" w:lineRule="auto"/>
        <w:ind w:hanging="2"/>
        <w:jc w:val="both"/>
        <w:rPr>
          <w:rFonts w:ascii="Arial" w:hAnsi="Arial" w:cs="Arial"/>
          <w:color w:val="000000"/>
          <w:sz w:val="24"/>
          <w:szCs w:val="24"/>
        </w:rPr>
      </w:pPr>
    </w:p>
    <w:p w:rsidR="00AF6CA5" w:rsidRPr="002341E7" w:rsidRDefault="00AF6CA5" w:rsidP="00AF6CA5">
      <w:pPr>
        <w:pBdr>
          <w:top w:val="nil"/>
          <w:left w:val="nil"/>
          <w:bottom w:val="nil"/>
          <w:right w:val="nil"/>
          <w:between w:val="nil"/>
        </w:pBdr>
        <w:spacing w:line="360" w:lineRule="auto"/>
        <w:ind w:hanging="2"/>
        <w:jc w:val="both"/>
        <w:rPr>
          <w:rFonts w:ascii="Arial" w:hAnsi="Arial" w:cs="Arial"/>
          <w:color w:val="000000"/>
          <w:sz w:val="24"/>
          <w:szCs w:val="24"/>
        </w:rPr>
      </w:pPr>
    </w:p>
    <w:p w:rsidR="00D2694E" w:rsidRPr="002341E7" w:rsidRDefault="00690911">
      <w:pPr>
        <w:pStyle w:val="Ttulo1"/>
        <w:rPr>
          <w:rFonts w:ascii="Arial" w:eastAsia="Arial" w:hAnsi="Arial" w:cs="Arial"/>
          <w:b/>
          <w:color w:val="000000"/>
          <w:sz w:val="24"/>
          <w:szCs w:val="24"/>
        </w:rPr>
      </w:pPr>
      <w:bookmarkStart w:id="16" w:name="_Toc52803492"/>
      <w:r w:rsidRPr="002341E7">
        <w:rPr>
          <w:rFonts w:ascii="Arial" w:eastAsia="Arial" w:hAnsi="Arial" w:cs="Arial"/>
          <w:b/>
          <w:color w:val="000000"/>
          <w:sz w:val="24"/>
          <w:szCs w:val="24"/>
        </w:rPr>
        <w:t>4. Situación Esperada</w:t>
      </w:r>
      <w:bookmarkEnd w:id="16"/>
      <w:r w:rsidRPr="002341E7">
        <w:rPr>
          <w:rFonts w:ascii="Arial" w:eastAsia="Arial" w:hAnsi="Arial" w:cs="Arial"/>
          <w:b/>
          <w:color w:val="000000"/>
          <w:sz w:val="24"/>
          <w:szCs w:val="24"/>
        </w:rPr>
        <w:t xml:space="preserve">  </w:t>
      </w:r>
    </w:p>
    <w:p w:rsidR="00A9302A" w:rsidRPr="002341E7" w:rsidRDefault="00A9302A" w:rsidP="00A9302A">
      <w:pPr>
        <w:rPr>
          <w:rFonts w:ascii="Arial" w:hAnsi="Arial" w:cs="Arial"/>
          <w:sz w:val="24"/>
          <w:szCs w:val="24"/>
        </w:rPr>
      </w:pPr>
    </w:p>
    <w:p w:rsidR="00AF6CA5" w:rsidRPr="002341E7" w:rsidRDefault="00AF6CA5" w:rsidP="00AF6CA5">
      <w:pPr>
        <w:pBdr>
          <w:top w:val="nil"/>
          <w:left w:val="nil"/>
          <w:bottom w:val="nil"/>
          <w:right w:val="nil"/>
          <w:between w:val="nil"/>
        </w:pBdr>
        <w:tabs>
          <w:tab w:val="left" w:pos="5781"/>
        </w:tabs>
        <w:spacing w:line="360" w:lineRule="auto"/>
        <w:ind w:hanging="2"/>
        <w:jc w:val="both"/>
        <w:rPr>
          <w:rFonts w:ascii="Arial" w:hAnsi="Arial" w:cs="Arial"/>
          <w:color w:val="000000"/>
          <w:sz w:val="24"/>
          <w:szCs w:val="24"/>
        </w:rPr>
      </w:pPr>
      <w:r w:rsidRPr="002341E7">
        <w:rPr>
          <w:rFonts w:ascii="Arial" w:hAnsi="Arial" w:cs="Arial"/>
          <w:color w:val="000000"/>
          <w:sz w:val="24"/>
          <w:szCs w:val="24"/>
        </w:rPr>
        <w:t>Facilitar la comunicación entre el personal encargado de los ambientes de formación, instructores y personal administrativo haciendo</w:t>
      </w:r>
      <w:r w:rsidR="00F56958">
        <w:rPr>
          <w:rFonts w:ascii="Arial" w:hAnsi="Arial" w:cs="Arial"/>
          <w:color w:val="000000"/>
          <w:sz w:val="24"/>
          <w:szCs w:val="24"/>
        </w:rPr>
        <w:t xml:space="preserve"> el proceso de apertura, cierre y</w:t>
      </w:r>
      <w:r w:rsidRPr="002341E7">
        <w:rPr>
          <w:rFonts w:ascii="Arial" w:hAnsi="Arial" w:cs="Arial"/>
          <w:color w:val="000000"/>
          <w:sz w:val="24"/>
          <w:szCs w:val="24"/>
        </w:rPr>
        <w:t xml:space="preserve"> notif</w:t>
      </w:r>
      <w:r w:rsidR="00A90D67">
        <w:rPr>
          <w:rFonts w:ascii="Arial" w:hAnsi="Arial" w:cs="Arial"/>
          <w:color w:val="000000"/>
          <w:sz w:val="24"/>
          <w:szCs w:val="24"/>
        </w:rPr>
        <w:t>icación de novedades con mayor agilidad</w:t>
      </w:r>
      <w:r w:rsidRPr="002341E7">
        <w:rPr>
          <w:rFonts w:ascii="Arial" w:hAnsi="Arial" w:cs="Arial"/>
          <w:color w:val="000000"/>
          <w:sz w:val="24"/>
          <w:szCs w:val="24"/>
        </w:rPr>
        <w:t xml:space="preserve">, </w:t>
      </w:r>
      <w:r w:rsidR="00F56958">
        <w:rPr>
          <w:rFonts w:ascii="Arial" w:hAnsi="Arial" w:cs="Arial"/>
          <w:color w:val="000000"/>
          <w:sz w:val="24"/>
          <w:szCs w:val="24"/>
        </w:rPr>
        <w:t xml:space="preserve">igualmente presentar </w:t>
      </w:r>
      <w:r w:rsidR="00C26F86">
        <w:rPr>
          <w:rFonts w:ascii="Arial" w:hAnsi="Arial" w:cs="Arial"/>
          <w:color w:val="000000"/>
          <w:sz w:val="24"/>
          <w:szCs w:val="24"/>
        </w:rPr>
        <w:t>información</w:t>
      </w:r>
      <w:r w:rsidR="00F56958">
        <w:rPr>
          <w:rFonts w:ascii="Arial" w:hAnsi="Arial" w:cs="Arial"/>
          <w:color w:val="000000"/>
          <w:sz w:val="24"/>
          <w:szCs w:val="24"/>
        </w:rPr>
        <w:t xml:space="preserve"> histórica de </w:t>
      </w:r>
      <w:r w:rsidR="00331F0C">
        <w:rPr>
          <w:rFonts w:ascii="Arial" w:hAnsi="Arial" w:cs="Arial"/>
          <w:color w:val="000000"/>
          <w:sz w:val="24"/>
          <w:szCs w:val="24"/>
        </w:rPr>
        <w:t>las novedades</w:t>
      </w:r>
      <w:r w:rsidR="00F56958">
        <w:rPr>
          <w:rFonts w:ascii="Arial" w:hAnsi="Arial" w:cs="Arial"/>
          <w:color w:val="000000"/>
          <w:sz w:val="24"/>
          <w:szCs w:val="24"/>
        </w:rPr>
        <w:t xml:space="preserve"> presentadas en los ambientes de formación</w:t>
      </w:r>
      <w:r w:rsidR="00D163BC" w:rsidRPr="002341E7">
        <w:rPr>
          <w:rFonts w:ascii="Arial" w:hAnsi="Arial" w:cs="Arial"/>
          <w:color w:val="000000"/>
          <w:sz w:val="24"/>
          <w:szCs w:val="24"/>
        </w:rPr>
        <w:t>.</w:t>
      </w:r>
      <w:r w:rsidRPr="002341E7">
        <w:rPr>
          <w:rFonts w:ascii="Arial" w:hAnsi="Arial" w:cs="Arial"/>
          <w:color w:val="000000"/>
          <w:sz w:val="24"/>
          <w:szCs w:val="24"/>
        </w:rPr>
        <w:t xml:space="preserve"> </w:t>
      </w:r>
    </w:p>
    <w:p w:rsidR="007766AB" w:rsidRDefault="007766AB" w:rsidP="00AF6CA5">
      <w:pPr>
        <w:pBdr>
          <w:top w:val="nil"/>
          <w:left w:val="nil"/>
          <w:bottom w:val="nil"/>
          <w:right w:val="nil"/>
          <w:between w:val="nil"/>
        </w:pBdr>
        <w:tabs>
          <w:tab w:val="left" w:pos="5781"/>
        </w:tabs>
        <w:spacing w:line="360" w:lineRule="auto"/>
        <w:ind w:hanging="2"/>
        <w:jc w:val="both"/>
        <w:rPr>
          <w:rFonts w:ascii="Arial" w:hAnsi="Arial" w:cs="Arial"/>
          <w:color w:val="000000"/>
          <w:sz w:val="24"/>
          <w:szCs w:val="24"/>
        </w:rPr>
      </w:pPr>
    </w:p>
    <w:p w:rsidR="00331F0C" w:rsidRDefault="00331F0C" w:rsidP="00AF6CA5">
      <w:pPr>
        <w:pBdr>
          <w:top w:val="nil"/>
          <w:left w:val="nil"/>
          <w:bottom w:val="nil"/>
          <w:right w:val="nil"/>
          <w:between w:val="nil"/>
        </w:pBdr>
        <w:tabs>
          <w:tab w:val="left" w:pos="5781"/>
        </w:tabs>
        <w:spacing w:line="360" w:lineRule="auto"/>
        <w:ind w:hanging="2"/>
        <w:jc w:val="both"/>
        <w:rPr>
          <w:rFonts w:ascii="Arial" w:hAnsi="Arial" w:cs="Arial"/>
          <w:color w:val="000000"/>
          <w:sz w:val="24"/>
          <w:szCs w:val="24"/>
        </w:rPr>
      </w:pPr>
    </w:p>
    <w:p w:rsidR="00331F0C" w:rsidRDefault="00331F0C" w:rsidP="00AF6CA5">
      <w:pPr>
        <w:pBdr>
          <w:top w:val="nil"/>
          <w:left w:val="nil"/>
          <w:bottom w:val="nil"/>
          <w:right w:val="nil"/>
          <w:between w:val="nil"/>
        </w:pBdr>
        <w:tabs>
          <w:tab w:val="left" w:pos="5781"/>
        </w:tabs>
        <w:spacing w:line="360" w:lineRule="auto"/>
        <w:ind w:hanging="2"/>
        <w:jc w:val="both"/>
        <w:rPr>
          <w:rFonts w:ascii="Arial" w:hAnsi="Arial" w:cs="Arial"/>
          <w:color w:val="000000"/>
          <w:sz w:val="24"/>
          <w:szCs w:val="24"/>
        </w:rPr>
      </w:pPr>
    </w:p>
    <w:p w:rsidR="00331F0C" w:rsidRPr="002341E7" w:rsidRDefault="00331F0C" w:rsidP="00AF6CA5">
      <w:pPr>
        <w:pBdr>
          <w:top w:val="nil"/>
          <w:left w:val="nil"/>
          <w:bottom w:val="nil"/>
          <w:right w:val="nil"/>
          <w:between w:val="nil"/>
        </w:pBdr>
        <w:tabs>
          <w:tab w:val="left" w:pos="5781"/>
        </w:tabs>
        <w:spacing w:line="360" w:lineRule="auto"/>
        <w:ind w:hanging="2"/>
        <w:jc w:val="both"/>
        <w:rPr>
          <w:rFonts w:ascii="Arial" w:hAnsi="Arial" w:cs="Arial"/>
          <w:color w:val="000000"/>
          <w:sz w:val="24"/>
          <w:szCs w:val="24"/>
        </w:rPr>
      </w:pPr>
    </w:p>
    <w:p w:rsidR="00D2694E" w:rsidRPr="002341E7" w:rsidRDefault="00690911">
      <w:pPr>
        <w:pStyle w:val="Ttulo1"/>
        <w:rPr>
          <w:rFonts w:ascii="Arial" w:eastAsia="Arial" w:hAnsi="Arial" w:cs="Arial"/>
          <w:b/>
          <w:color w:val="000000"/>
          <w:sz w:val="24"/>
          <w:szCs w:val="24"/>
        </w:rPr>
      </w:pPr>
      <w:bookmarkStart w:id="17" w:name="_Toc52803493"/>
      <w:r w:rsidRPr="002341E7">
        <w:rPr>
          <w:rFonts w:ascii="Arial" w:eastAsia="Arial" w:hAnsi="Arial" w:cs="Arial"/>
          <w:b/>
          <w:color w:val="000000"/>
          <w:sz w:val="24"/>
          <w:szCs w:val="24"/>
        </w:rPr>
        <w:t>5. Justificación</w:t>
      </w:r>
      <w:bookmarkEnd w:id="17"/>
    </w:p>
    <w:p w:rsidR="009C275D" w:rsidRPr="002341E7" w:rsidRDefault="009C275D" w:rsidP="00C41D13">
      <w:pPr>
        <w:rPr>
          <w:rFonts w:ascii="Arial" w:eastAsia="Arial" w:hAnsi="Arial" w:cs="Arial"/>
          <w:i/>
          <w:color w:val="0000FF"/>
          <w:sz w:val="24"/>
          <w:szCs w:val="24"/>
        </w:rPr>
      </w:pPr>
    </w:p>
    <w:p w:rsidR="009C275D" w:rsidRPr="002341E7" w:rsidRDefault="009C275D" w:rsidP="009C275D">
      <w:pPr>
        <w:spacing w:line="360" w:lineRule="auto"/>
        <w:ind w:hanging="2"/>
        <w:jc w:val="both"/>
        <w:rPr>
          <w:rFonts w:ascii="Arial" w:hAnsi="Arial" w:cs="Arial"/>
          <w:color w:val="000000"/>
          <w:sz w:val="24"/>
          <w:szCs w:val="24"/>
          <w:u w:val="single"/>
        </w:rPr>
      </w:pPr>
      <w:r w:rsidRPr="002341E7">
        <w:rPr>
          <w:rFonts w:ascii="Arial" w:hAnsi="Arial" w:cs="Arial"/>
          <w:color w:val="000000"/>
          <w:sz w:val="24"/>
          <w:szCs w:val="24"/>
        </w:rPr>
        <w:t xml:space="preserve">La solución propuesta se plantea debido a la pérdida de tiempo en la entrada, salida, de los ambientes de formación. Ya que en ocasiones hay retardos en la entrada de 10, 15 minutos </w:t>
      </w:r>
      <w:r w:rsidR="00F237E2" w:rsidRPr="002341E7">
        <w:rPr>
          <w:rFonts w:ascii="Arial" w:hAnsi="Arial" w:cs="Arial"/>
          <w:color w:val="000000"/>
          <w:sz w:val="24"/>
          <w:szCs w:val="24"/>
        </w:rPr>
        <w:t xml:space="preserve">en promedio </w:t>
      </w:r>
      <w:r w:rsidRPr="002341E7">
        <w:rPr>
          <w:rFonts w:ascii="Arial" w:hAnsi="Arial" w:cs="Arial"/>
          <w:color w:val="000000"/>
          <w:sz w:val="24"/>
          <w:szCs w:val="24"/>
        </w:rPr>
        <w:t xml:space="preserve">en los cuales se pierde tiempo de formación necesaria para el adecuado desarrollo de las formaciones. Así mismo los instructores pierden tiempo al esperar que el guarda reciba el ambiente, retrasando así la llegada del instructor a otro ambiente o perjudicando su tiempo de descanso, por otra parte, la propuesta </w:t>
      </w:r>
      <w:r w:rsidRPr="002341E7">
        <w:rPr>
          <w:rFonts w:ascii="Arial" w:hAnsi="Arial" w:cs="Arial"/>
          <w:sz w:val="24"/>
          <w:szCs w:val="24"/>
        </w:rPr>
        <w:t>también</w:t>
      </w:r>
      <w:r w:rsidRPr="002341E7">
        <w:rPr>
          <w:rFonts w:ascii="Arial" w:hAnsi="Arial" w:cs="Arial"/>
          <w:color w:val="000000"/>
          <w:sz w:val="24"/>
          <w:szCs w:val="24"/>
        </w:rPr>
        <w:t xml:space="preserve"> tiene como propósito agilizar las notificaciones que se deban </w:t>
      </w:r>
      <w:r w:rsidR="004D33E7" w:rsidRPr="002341E7">
        <w:rPr>
          <w:rFonts w:ascii="Arial" w:hAnsi="Arial" w:cs="Arial"/>
          <w:color w:val="000000"/>
          <w:sz w:val="24"/>
          <w:szCs w:val="24"/>
        </w:rPr>
        <w:t>hacer, así como el almacenamiento de las diferentes novedades que se presenten en los ambientes de formación</w:t>
      </w:r>
      <w:r w:rsidRPr="002341E7">
        <w:rPr>
          <w:rFonts w:ascii="Arial" w:hAnsi="Arial" w:cs="Arial"/>
          <w:color w:val="000000"/>
          <w:sz w:val="24"/>
          <w:szCs w:val="24"/>
        </w:rPr>
        <w:t xml:space="preserve">, debido a que esto </w:t>
      </w:r>
      <w:r w:rsidRPr="002341E7">
        <w:rPr>
          <w:rFonts w:ascii="Arial" w:hAnsi="Arial" w:cs="Arial"/>
          <w:sz w:val="24"/>
          <w:szCs w:val="24"/>
        </w:rPr>
        <w:t>también</w:t>
      </w:r>
      <w:r w:rsidRPr="002341E7">
        <w:rPr>
          <w:rFonts w:ascii="Arial" w:hAnsi="Arial" w:cs="Arial"/>
          <w:color w:val="000000"/>
          <w:sz w:val="24"/>
          <w:szCs w:val="24"/>
        </w:rPr>
        <w:t xml:space="preserve"> </w:t>
      </w:r>
      <w:r w:rsidRPr="002341E7">
        <w:rPr>
          <w:rFonts w:ascii="Arial" w:hAnsi="Arial" w:cs="Arial"/>
          <w:sz w:val="24"/>
          <w:szCs w:val="24"/>
        </w:rPr>
        <w:t xml:space="preserve">retrasa </w:t>
      </w:r>
      <w:r w:rsidRPr="002341E7">
        <w:rPr>
          <w:rFonts w:ascii="Arial" w:hAnsi="Arial" w:cs="Arial"/>
          <w:color w:val="000000"/>
          <w:sz w:val="24"/>
          <w:szCs w:val="24"/>
        </w:rPr>
        <w:t>el proceso.</w:t>
      </w:r>
    </w:p>
    <w:p w:rsidR="009C275D" w:rsidRPr="002341E7" w:rsidRDefault="009C275D" w:rsidP="00C41D13">
      <w:pPr>
        <w:rPr>
          <w:rFonts w:ascii="Arial" w:eastAsia="Arial" w:hAnsi="Arial" w:cs="Arial"/>
          <w:i/>
          <w:color w:val="0000FF"/>
          <w:sz w:val="24"/>
          <w:szCs w:val="24"/>
        </w:rPr>
      </w:pPr>
    </w:p>
    <w:p w:rsidR="00D2694E" w:rsidRPr="00586E9D" w:rsidRDefault="00690911" w:rsidP="00586E9D">
      <w:pPr>
        <w:pStyle w:val="Ttulo1"/>
        <w:rPr>
          <w:rFonts w:ascii="Arial" w:hAnsi="Arial" w:cs="Arial"/>
          <w:b/>
          <w:color w:val="000000" w:themeColor="text1"/>
          <w:sz w:val="24"/>
          <w:szCs w:val="24"/>
        </w:rPr>
      </w:pPr>
      <w:bookmarkStart w:id="18" w:name="_Toc52803494"/>
      <w:r w:rsidRPr="00586E9D">
        <w:rPr>
          <w:rFonts w:ascii="Arial" w:hAnsi="Arial" w:cs="Arial"/>
          <w:b/>
          <w:color w:val="000000" w:themeColor="text1"/>
          <w:sz w:val="24"/>
          <w:szCs w:val="24"/>
        </w:rPr>
        <w:t>6. Observaciones</w:t>
      </w:r>
      <w:bookmarkEnd w:id="18"/>
    </w:p>
    <w:p w:rsidR="00CC0E7B" w:rsidRPr="002341E7" w:rsidRDefault="00CC0E7B" w:rsidP="00C41D13">
      <w:pPr>
        <w:rPr>
          <w:rFonts w:ascii="Arial" w:eastAsia="Arial" w:hAnsi="Arial" w:cs="Arial"/>
          <w:b/>
          <w:color w:val="000000"/>
          <w:sz w:val="24"/>
          <w:szCs w:val="24"/>
        </w:rPr>
      </w:pPr>
    </w:p>
    <w:p w:rsidR="009C275D" w:rsidRPr="002341E7" w:rsidRDefault="009C275D" w:rsidP="009C275D">
      <w:pPr>
        <w:pStyle w:val="Prrafodelista"/>
        <w:widowControl/>
        <w:numPr>
          <w:ilvl w:val="0"/>
          <w:numId w:val="2"/>
        </w:numPr>
        <w:pBdr>
          <w:between w:val="nil"/>
        </w:pBdr>
        <w:suppressAutoHyphens/>
        <w:spacing w:after="0" w:line="1" w:lineRule="atLeast"/>
        <w:jc w:val="both"/>
        <w:textDirection w:val="btLr"/>
        <w:textAlignment w:val="top"/>
        <w:outlineLvl w:val="0"/>
        <w:rPr>
          <w:rFonts w:ascii="Arial" w:hAnsi="Arial" w:cs="Arial"/>
          <w:color w:val="000000"/>
          <w:sz w:val="24"/>
          <w:szCs w:val="24"/>
        </w:rPr>
      </w:pPr>
      <w:bookmarkStart w:id="19" w:name="_Toc52803495"/>
      <w:r w:rsidRPr="002341E7">
        <w:rPr>
          <w:rFonts w:ascii="Arial" w:hAnsi="Arial" w:cs="Arial"/>
          <w:color w:val="000000"/>
          <w:sz w:val="24"/>
          <w:szCs w:val="24"/>
        </w:rPr>
        <w:t>Se cuenta con una sola persona para cubrir la cantidad total de ambientes de formación existentes en el SENA.</w:t>
      </w:r>
      <w:bookmarkEnd w:id="19"/>
    </w:p>
    <w:p w:rsidR="00065298" w:rsidRPr="002341E7" w:rsidRDefault="00065298" w:rsidP="00065298">
      <w:pPr>
        <w:pStyle w:val="Prrafodelista"/>
        <w:widowControl/>
        <w:pBdr>
          <w:between w:val="nil"/>
        </w:pBdr>
        <w:suppressAutoHyphens/>
        <w:spacing w:after="0" w:line="1" w:lineRule="atLeast"/>
        <w:jc w:val="both"/>
        <w:textDirection w:val="btLr"/>
        <w:textAlignment w:val="top"/>
        <w:outlineLvl w:val="0"/>
        <w:rPr>
          <w:rFonts w:ascii="Arial" w:hAnsi="Arial" w:cs="Arial"/>
          <w:color w:val="000000"/>
          <w:sz w:val="24"/>
          <w:szCs w:val="24"/>
        </w:rPr>
      </w:pPr>
    </w:p>
    <w:p w:rsidR="00065298" w:rsidRPr="002341E7" w:rsidRDefault="00065298" w:rsidP="009C275D">
      <w:pPr>
        <w:pStyle w:val="Prrafodelista"/>
        <w:widowControl/>
        <w:numPr>
          <w:ilvl w:val="0"/>
          <w:numId w:val="2"/>
        </w:numPr>
        <w:pBdr>
          <w:between w:val="nil"/>
        </w:pBdr>
        <w:suppressAutoHyphens/>
        <w:spacing w:after="0" w:line="1" w:lineRule="atLeast"/>
        <w:jc w:val="both"/>
        <w:textDirection w:val="btLr"/>
        <w:textAlignment w:val="top"/>
        <w:outlineLvl w:val="0"/>
        <w:rPr>
          <w:rFonts w:ascii="Arial" w:hAnsi="Arial" w:cs="Arial"/>
          <w:color w:val="000000"/>
          <w:sz w:val="24"/>
          <w:szCs w:val="24"/>
        </w:rPr>
      </w:pPr>
      <w:bookmarkStart w:id="20" w:name="_Toc52803496"/>
      <w:r w:rsidRPr="002341E7">
        <w:rPr>
          <w:rFonts w:ascii="Arial" w:hAnsi="Arial" w:cs="Arial"/>
          <w:color w:val="000000"/>
          <w:sz w:val="24"/>
          <w:szCs w:val="24"/>
        </w:rPr>
        <w:t>Sera el instructor el que realice la solicitud del ambiente e ir donde en el encargado de los ambientes de formación por las llaves.</w:t>
      </w:r>
      <w:bookmarkEnd w:id="20"/>
      <w:r w:rsidRPr="002341E7">
        <w:rPr>
          <w:rFonts w:ascii="Arial" w:hAnsi="Arial" w:cs="Arial"/>
          <w:color w:val="000000"/>
          <w:sz w:val="24"/>
          <w:szCs w:val="24"/>
        </w:rPr>
        <w:t xml:space="preserve"> </w:t>
      </w:r>
    </w:p>
    <w:p w:rsidR="009C275D" w:rsidRPr="002341E7" w:rsidRDefault="009C275D" w:rsidP="009C275D">
      <w:pPr>
        <w:widowControl/>
        <w:pBdr>
          <w:between w:val="nil"/>
        </w:pBdr>
        <w:suppressAutoHyphens/>
        <w:spacing w:after="0" w:line="1" w:lineRule="atLeast"/>
        <w:ind w:hanging="2"/>
        <w:jc w:val="both"/>
        <w:textDirection w:val="btLr"/>
        <w:textAlignment w:val="top"/>
        <w:outlineLvl w:val="0"/>
        <w:rPr>
          <w:rFonts w:ascii="Arial" w:hAnsi="Arial" w:cs="Arial"/>
          <w:color w:val="000000"/>
          <w:sz w:val="24"/>
          <w:szCs w:val="24"/>
        </w:rPr>
      </w:pPr>
    </w:p>
    <w:p w:rsidR="009C275D" w:rsidRPr="002341E7" w:rsidRDefault="00F63E77" w:rsidP="009C275D">
      <w:pPr>
        <w:pStyle w:val="Prrafodelista"/>
        <w:widowControl/>
        <w:numPr>
          <w:ilvl w:val="0"/>
          <w:numId w:val="2"/>
        </w:numPr>
        <w:pBdr>
          <w:between w:val="nil"/>
        </w:pBdr>
        <w:suppressAutoHyphens/>
        <w:spacing w:after="0" w:line="1" w:lineRule="atLeast"/>
        <w:jc w:val="both"/>
        <w:textDirection w:val="btLr"/>
        <w:textAlignment w:val="top"/>
        <w:outlineLvl w:val="0"/>
        <w:rPr>
          <w:rFonts w:ascii="Arial" w:hAnsi="Arial" w:cs="Arial"/>
          <w:color w:val="000000"/>
          <w:sz w:val="24"/>
          <w:szCs w:val="24"/>
        </w:rPr>
      </w:pPr>
      <w:bookmarkStart w:id="21" w:name="_Toc52803497"/>
      <w:r w:rsidRPr="002341E7">
        <w:rPr>
          <w:rFonts w:ascii="Arial" w:hAnsi="Arial" w:cs="Arial"/>
          <w:color w:val="000000"/>
          <w:sz w:val="24"/>
          <w:szCs w:val="24"/>
        </w:rPr>
        <w:t xml:space="preserve">La aplicación será hibrida ya que </w:t>
      </w:r>
      <w:r w:rsidR="00B406A8" w:rsidRPr="002341E7">
        <w:rPr>
          <w:rFonts w:ascii="Arial" w:hAnsi="Arial" w:cs="Arial"/>
          <w:color w:val="000000"/>
          <w:sz w:val="24"/>
          <w:szCs w:val="24"/>
        </w:rPr>
        <w:t xml:space="preserve">será diseñada en un lenguaje de programación web junto a un </w:t>
      </w:r>
      <w:proofErr w:type="spellStart"/>
      <w:r w:rsidR="00B406A8" w:rsidRPr="002341E7">
        <w:rPr>
          <w:rFonts w:ascii="Arial" w:hAnsi="Arial" w:cs="Arial"/>
          <w:color w:val="000000"/>
          <w:sz w:val="24"/>
          <w:szCs w:val="24"/>
        </w:rPr>
        <w:t>framework</w:t>
      </w:r>
      <w:proofErr w:type="spellEnd"/>
      <w:r w:rsidR="00B406A8" w:rsidRPr="002341E7">
        <w:rPr>
          <w:rFonts w:ascii="Arial" w:hAnsi="Arial" w:cs="Arial"/>
          <w:color w:val="000000"/>
          <w:sz w:val="24"/>
          <w:szCs w:val="24"/>
        </w:rPr>
        <w:t xml:space="preserve"> que permita adaptar la vista</w:t>
      </w:r>
      <w:r w:rsidR="0073655D" w:rsidRPr="002341E7">
        <w:rPr>
          <w:rFonts w:ascii="Arial" w:hAnsi="Arial" w:cs="Arial"/>
          <w:color w:val="000000"/>
          <w:sz w:val="24"/>
          <w:szCs w:val="24"/>
        </w:rPr>
        <w:t xml:space="preserve"> web</w:t>
      </w:r>
      <w:r w:rsidR="00B406A8" w:rsidRPr="002341E7">
        <w:rPr>
          <w:rFonts w:ascii="Arial" w:hAnsi="Arial" w:cs="Arial"/>
          <w:color w:val="000000"/>
          <w:sz w:val="24"/>
          <w:szCs w:val="24"/>
        </w:rPr>
        <w:t xml:space="preserve"> a cualquier vista de un dispositivo </w:t>
      </w:r>
      <w:r w:rsidR="00CC0E7B" w:rsidRPr="002341E7">
        <w:rPr>
          <w:rFonts w:ascii="Arial" w:hAnsi="Arial" w:cs="Arial"/>
          <w:color w:val="000000"/>
          <w:sz w:val="24"/>
          <w:szCs w:val="24"/>
        </w:rPr>
        <w:t>móvil.</w:t>
      </w:r>
      <w:bookmarkEnd w:id="21"/>
    </w:p>
    <w:p w:rsidR="009C275D" w:rsidRPr="002341E7" w:rsidRDefault="009C275D" w:rsidP="00DB4A5F">
      <w:pPr>
        <w:pStyle w:val="Prrafodelista"/>
        <w:widowControl/>
        <w:pBdr>
          <w:between w:val="nil"/>
        </w:pBdr>
        <w:suppressAutoHyphens/>
        <w:spacing w:after="0" w:line="1" w:lineRule="atLeast"/>
        <w:jc w:val="both"/>
        <w:textDirection w:val="btLr"/>
        <w:textAlignment w:val="top"/>
        <w:outlineLvl w:val="0"/>
        <w:rPr>
          <w:rFonts w:ascii="Arial" w:hAnsi="Arial" w:cs="Arial"/>
          <w:color w:val="000000"/>
          <w:sz w:val="24"/>
          <w:szCs w:val="24"/>
        </w:rPr>
      </w:pPr>
    </w:p>
    <w:sectPr w:rsidR="009C275D" w:rsidRPr="002341E7">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9EA" w:rsidRDefault="00FD19EA">
      <w:pPr>
        <w:spacing w:after="0" w:line="240" w:lineRule="auto"/>
      </w:pPr>
      <w:r>
        <w:separator/>
      </w:r>
    </w:p>
  </w:endnote>
  <w:endnote w:type="continuationSeparator" w:id="0">
    <w:p w:rsidR="00FD19EA" w:rsidRDefault="00FD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9EA" w:rsidRDefault="00FD19EA">
      <w:pPr>
        <w:spacing w:after="0" w:line="240" w:lineRule="auto"/>
      </w:pPr>
      <w:r>
        <w:separator/>
      </w:r>
    </w:p>
  </w:footnote>
  <w:footnote w:type="continuationSeparator" w:id="0">
    <w:p w:rsidR="00FD19EA" w:rsidRDefault="00FD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94E" w:rsidRDefault="00D2694E">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2694E">
      <w:trPr>
        <w:trHeight w:val="260"/>
      </w:trPr>
      <w:tc>
        <w:tcPr>
          <w:tcW w:w="3403" w:type="dxa"/>
          <w:vMerge w:val="restart"/>
          <w:shd w:val="clear" w:color="auto" w:fill="FFFFFF"/>
        </w:tcPr>
        <w:p w:rsidR="00D2694E" w:rsidRDefault="00EE20AF">
          <w:pPr>
            <w:pBdr>
              <w:top w:val="nil"/>
              <w:left w:val="nil"/>
              <w:bottom w:val="nil"/>
              <w:right w:val="nil"/>
              <w:between w:val="nil"/>
            </w:pBdr>
            <w:spacing w:after="0" w:line="240" w:lineRule="auto"/>
            <w:jc w:val="center"/>
            <w:rPr>
              <w:rFonts w:ascii="Tahoma" w:eastAsia="Tahoma" w:hAnsi="Tahoma" w:cs="Tahoma"/>
              <w:b/>
              <w:color w:val="000000"/>
              <w:sz w:val="16"/>
              <w:szCs w:val="16"/>
            </w:rPr>
          </w:pPr>
          <w:r>
            <w:rPr>
              <w:noProof/>
              <w:lang w:val="en-US" w:eastAsia="en-US"/>
            </w:rPr>
            <w:drawing>
              <wp:inline distT="0" distB="0" distL="0" distR="0" wp14:anchorId="11BEBA03" wp14:editId="5CF2C2E7">
                <wp:extent cx="1556385" cy="619125"/>
                <wp:effectExtent l="0" t="0" r="571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4485" cy="630303"/>
                        </a:xfrm>
                        <a:prstGeom prst="rect">
                          <a:avLst/>
                        </a:prstGeom>
                      </pic:spPr>
                    </pic:pic>
                  </a:graphicData>
                </a:graphic>
              </wp:inline>
            </w:drawing>
          </w:r>
        </w:p>
      </w:tc>
      <w:tc>
        <w:tcPr>
          <w:tcW w:w="2551" w:type="dxa"/>
          <w:shd w:val="clear" w:color="auto" w:fill="FFFFFF"/>
        </w:tcPr>
        <w:p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D2694E">
      <w:trPr>
        <w:trHeight w:val="260"/>
      </w:trPr>
      <w:tc>
        <w:tcPr>
          <w:tcW w:w="3403" w:type="dxa"/>
          <w:vMerge/>
          <w:shd w:val="clear" w:color="auto" w:fill="FFFFFF"/>
        </w:tcPr>
        <w:p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rsidR="00D2694E" w:rsidRDefault="00D50418">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1907902</w:t>
          </w:r>
        </w:p>
      </w:tc>
      <w:tc>
        <w:tcPr>
          <w:tcW w:w="3261" w:type="dxa"/>
          <w:gridSpan w:val="2"/>
          <w:shd w:val="clear" w:color="auto" w:fill="FFFFFF"/>
        </w:tcPr>
        <w:p w:rsidR="00D2694E" w:rsidRDefault="00D50418">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Alert Room</w:t>
          </w:r>
        </w:p>
      </w:tc>
    </w:tr>
    <w:tr w:rsidR="00D2694E">
      <w:trPr>
        <w:trHeight w:val="140"/>
      </w:trPr>
      <w:tc>
        <w:tcPr>
          <w:tcW w:w="3403" w:type="dxa"/>
          <w:vMerge/>
          <w:shd w:val="clear" w:color="auto" w:fill="FFFFFF"/>
        </w:tcPr>
        <w:p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D2694E">
      <w:trPr>
        <w:trHeight w:val="340"/>
      </w:trPr>
      <w:tc>
        <w:tcPr>
          <w:tcW w:w="3403" w:type="dxa"/>
          <w:vMerge/>
          <w:shd w:val="clear" w:color="auto" w:fill="FFFFFF"/>
        </w:tcPr>
        <w:p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rsidR="00D2694E" w:rsidRDefault="005825D0" w:rsidP="005825D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w:t>
          </w:r>
          <w:r w:rsidR="00690911">
            <w:rPr>
              <w:rFonts w:ascii="Tahoma" w:eastAsia="Tahoma" w:hAnsi="Tahoma" w:cs="Tahoma"/>
              <w:color w:val="000000"/>
              <w:sz w:val="16"/>
              <w:szCs w:val="16"/>
            </w:rPr>
            <w:t>/</w:t>
          </w:r>
          <w:r w:rsidR="00D50418">
            <w:rPr>
              <w:rFonts w:ascii="Tahoma" w:eastAsia="Tahoma" w:hAnsi="Tahoma" w:cs="Tahoma"/>
              <w:color w:val="000000"/>
              <w:sz w:val="16"/>
              <w:szCs w:val="16"/>
            </w:rPr>
            <w:t>0</w:t>
          </w:r>
          <w:r>
            <w:rPr>
              <w:rFonts w:ascii="Tahoma" w:eastAsia="Tahoma" w:hAnsi="Tahoma" w:cs="Tahoma"/>
              <w:color w:val="000000"/>
              <w:sz w:val="16"/>
              <w:szCs w:val="16"/>
            </w:rPr>
            <w:t>7/2020</w:t>
          </w:r>
        </w:p>
      </w:tc>
      <w:tc>
        <w:tcPr>
          <w:tcW w:w="1560" w:type="dxa"/>
          <w:shd w:val="clear" w:color="auto" w:fill="FFFFFF"/>
        </w:tcPr>
        <w:p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rsidR="00D2694E" w:rsidRDefault="0069091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rsidR="00D2694E" w:rsidRDefault="00D2694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06789"/>
    <w:multiLevelType w:val="hybridMultilevel"/>
    <w:tmpl w:val="6378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213F2"/>
    <w:multiLevelType w:val="hybridMultilevel"/>
    <w:tmpl w:val="9904C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12E75"/>
    <w:multiLevelType w:val="hybridMultilevel"/>
    <w:tmpl w:val="D22C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C1F02"/>
    <w:multiLevelType w:val="multilevel"/>
    <w:tmpl w:val="A1E442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6CB725B"/>
    <w:multiLevelType w:val="hybridMultilevel"/>
    <w:tmpl w:val="A5067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231B7"/>
    <w:multiLevelType w:val="hybridMultilevel"/>
    <w:tmpl w:val="0FDE0B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694E"/>
    <w:rsid w:val="000041D1"/>
    <w:rsid w:val="00065298"/>
    <w:rsid w:val="000C6F2A"/>
    <w:rsid w:val="00106428"/>
    <w:rsid w:val="00127A77"/>
    <w:rsid w:val="00133461"/>
    <w:rsid w:val="00167F31"/>
    <w:rsid w:val="00193C28"/>
    <w:rsid w:val="00195C1E"/>
    <w:rsid w:val="001A0E87"/>
    <w:rsid w:val="001B3AD7"/>
    <w:rsid w:val="001E34F9"/>
    <w:rsid w:val="002341E7"/>
    <w:rsid w:val="0027388E"/>
    <w:rsid w:val="002A0EAB"/>
    <w:rsid w:val="002C2621"/>
    <w:rsid w:val="002C34CC"/>
    <w:rsid w:val="002E0457"/>
    <w:rsid w:val="002E59AE"/>
    <w:rsid w:val="002F661E"/>
    <w:rsid w:val="00311E46"/>
    <w:rsid w:val="00331F0C"/>
    <w:rsid w:val="00333558"/>
    <w:rsid w:val="0036324A"/>
    <w:rsid w:val="00382694"/>
    <w:rsid w:val="0038428A"/>
    <w:rsid w:val="003C297B"/>
    <w:rsid w:val="003D2707"/>
    <w:rsid w:val="003F2D32"/>
    <w:rsid w:val="0040005D"/>
    <w:rsid w:val="00411688"/>
    <w:rsid w:val="004254BF"/>
    <w:rsid w:val="004842D3"/>
    <w:rsid w:val="004D326C"/>
    <w:rsid w:val="004D33E7"/>
    <w:rsid w:val="00524C4E"/>
    <w:rsid w:val="00561FC0"/>
    <w:rsid w:val="005825D0"/>
    <w:rsid w:val="0058454A"/>
    <w:rsid w:val="00586E9D"/>
    <w:rsid w:val="00597334"/>
    <w:rsid w:val="005B19D2"/>
    <w:rsid w:val="005B5CE5"/>
    <w:rsid w:val="005E7426"/>
    <w:rsid w:val="00610C4A"/>
    <w:rsid w:val="006219C0"/>
    <w:rsid w:val="00631CA6"/>
    <w:rsid w:val="00646EEA"/>
    <w:rsid w:val="006825CA"/>
    <w:rsid w:val="00684295"/>
    <w:rsid w:val="00690911"/>
    <w:rsid w:val="00695051"/>
    <w:rsid w:val="006E182B"/>
    <w:rsid w:val="00702864"/>
    <w:rsid w:val="00725F51"/>
    <w:rsid w:val="0073655D"/>
    <w:rsid w:val="00753DBA"/>
    <w:rsid w:val="0076496C"/>
    <w:rsid w:val="007766AB"/>
    <w:rsid w:val="007A3B2F"/>
    <w:rsid w:val="007B1AA9"/>
    <w:rsid w:val="007F54BA"/>
    <w:rsid w:val="00836BCA"/>
    <w:rsid w:val="00893D2D"/>
    <w:rsid w:val="008D053D"/>
    <w:rsid w:val="008F58EE"/>
    <w:rsid w:val="0094635E"/>
    <w:rsid w:val="00955AC3"/>
    <w:rsid w:val="00966883"/>
    <w:rsid w:val="00987BF2"/>
    <w:rsid w:val="009958AE"/>
    <w:rsid w:val="009A1C3B"/>
    <w:rsid w:val="009A27AE"/>
    <w:rsid w:val="009C275D"/>
    <w:rsid w:val="009D469F"/>
    <w:rsid w:val="009F52A5"/>
    <w:rsid w:val="00A8695A"/>
    <w:rsid w:val="00A90D67"/>
    <w:rsid w:val="00A9302A"/>
    <w:rsid w:val="00AB4E18"/>
    <w:rsid w:val="00AF6CA5"/>
    <w:rsid w:val="00B406A8"/>
    <w:rsid w:val="00B43564"/>
    <w:rsid w:val="00B50BE6"/>
    <w:rsid w:val="00BE0596"/>
    <w:rsid w:val="00BE4D3C"/>
    <w:rsid w:val="00C25301"/>
    <w:rsid w:val="00C26F86"/>
    <w:rsid w:val="00C41D13"/>
    <w:rsid w:val="00C641BE"/>
    <w:rsid w:val="00C64E52"/>
    <w:rsid w:val="00C674F2"/>
    <w:rsid w:val="00CB16D0"/>
    <w:rsid w:val="00CC0E7B"/>
    <w:rsid w:val="00D163BC"/>
    <w:rsid w:val="00D2694E"/>
    <w:rsid w:val="00D50418"/>
    <w:rsid w:val="00D60D23"/>
    <w:rsid w:val="00DA270F"/>
    <w:rsid w:val="00DB4A5F"/>
    <w:rsid w:val="00DD2606"/>
    <w:rsid w:val="00DD5510"/>
    <w:rsid w:val="00DD60B8"/>
    <w:rsid w:val="00DE6C8A"/>
    <w:rsid w:val="00E21DEC"/>
    <w:rsid w:val="00E566A3"/>
    <w:rsid w:val="00EE20AF"/>
    <w:rsid w:val="00EE63CA"/>
    <w:rsid w:val="00EF2969"/>
    <w:rsid w:val="00F021E4"/>
    <w:rsid w:val="00F237E2"/>
    <w:rsid w:val="00F56958"/>
    <w:rsid w:val="00F63E77"/>
    <w:rsid w:val="00F66E72"/>
    <w:rsid w:val="00F831AC"/>
    <w:rsid w:val="00FA63AD"/>
    <w:rsid w:val="00FD19EA"/>
    <w:rsid w:val="00FD4D90"/>
    <w:rsid w:val="00FF42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9C95B"/>
  <w15:docId w15:val="{B93C6116-F9E4-425E-9810-9BC8A26B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41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D13"/>
  </w:style>
  <w:style w:type="paragraph" w:styleId="Piedepgina">
    <w:name w:val="footer"/>
    <w:basedOn w:val="Normal"/>
    <w:link w:val="PiedepginaCar"/>
    <w:uiPriority w:val="99"/>
    <w:unhideWhenUsed/>
    <w:rsid w:val="00C41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D13"/>
  </w:style>
  <w:style w:type="character" w:styleId="Hipervnculo">
    <w:name w:val="Hyperlink"/>
    <w:basedOn w:val="Fuentedeprrafopredeter"/>
    <w:uiPriority w:val="99"/>
    <w:unhideWhenUsed/>
    <w:rsid w:val="00C41D13"/>
    <w:rPr>
      <w:color w:val="0000FF"/>
      <w:u w:val="single"/>
    </w:rPr>
  </w:style>
  <w:style w:type="paragraph" w:styleId="Textodeglobo">
    <w:name w:val="Balloon Text"/>
    <w:basedOn w:val="Normal"/>
    <w:link w:val="TextodegloboCar"/>
    <w:uiPriority w:val="99"/>
    <w:semiHidden/>
    <w:unhideWhenUsed/>
    <w:rsid w:val="00C41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D13"/>
    <w:rPr>
      <w:rFonts w:ascii="Tahoma" w:hAnsi="Tahoma" w:cs="Tahoma"/>
      <w:sz w:val="16"/>
      <w:szCs w:val="16"/>
    </w:rPr>
  </w:style>
  <w:style w:type="paragraph" w:styleId="Sinespaciado">
    <w:name w:val="No Spacing"/>
    <w:uiPriority w:val="1"/>
    <w:qFormat/>
    <w:rsid w:val="00DE6C8A"/>
    <w:pPr>
      <w:spacing w:after="0" w:line="240" w:lineRule="auto"/>
    </w:pPr>
  </w:style>
  <w:style w:type="paragraph" w:styleId="Prrafodelista">
    <w:name w:val="List Paragraph"/>
    <w:basedOn w:val="Normal"/>
    <w:uiPriority w:val="34"/>
    <w:qFormat/>
    <w:rsid w:val="009C275D"/>
    <w:pPr>
      <w:ind w:left="720"/>
      <w:contextualSpacing/>
    </w:pPr>
  </w:style>
  <w:style w:type="paragraph" w:styleId="TDC1">
    <w:name w:val="toc 1"/>
    <w:basedOn w:val="Normal"/>
    <w:next w:val="Normal"/>
    <w:autoRedefine/>
    <w:uiPriority w:val="39"/>
    <w:unhideWhenUsed/>
    <w:rsid w:val="00684295"/>
    <w:pPr>
      <w:spacing w:after="100"/>
    </w:pPr>
  </w:style>
  <w:style w:type="paragraph" w:styleId="TDC2">
    <w:name w:val="toc 2"/>
    <w:basedOn w:val="Normal"/>
    <w:next w:val="Normal"/>
    <w:autoRedefine/>
    <w:uiPriority w:val="39"/>
    <w:unhideWhenUsed/>
    <w:rsid w:val="00684295"/>
    <w:pPr>
      <w:spacing w:after="100"/>
      <w:ind w:left="220"/>
    </w:pPr>
  </w:style>
  <w:style w:type="paragraph" w:styleId="TDC3">
    <w:name w:val="toc 3"/>
    <w:basedOn w:val="Normal"/>
    <w:next w:val="Normal"/>
    <w:autoRedefine/>
    <w:uiPriority w:val="39"/>
    <w:unhideWhenUsed/>
    <w:rsid w:val="006842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nal_de_comunicaci%C3%B3n"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1554</Words>
  <Characters>8860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Daniela Valderrama Castaño</cp:lastModifiedBy>
  <cp:revision>92</cp:revision>
  <dcterms:created xsi:type="dcterms:W3CDTF">2020-08-24T20:09:00Z</dcterms:created>
  <dcterms:modified xsi:type="dcterms:W3CDTF">2020-12-01T20:51:00Z</dcterms:modified>
</cp:coreProperties>
</file>