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073DAD" w14:textId="77777777" w:rsidR="00862B70" w:rsidRPr="004A4193" w:rsidRDefault="00862B70" w:rsidP="00862B70">
      <w:pPr>
        <w:shd w:val="clear" w:color="auto" w:fill="FFFFFF"/>
        <w:spacing w:after="0" w:line="360" w:lineRule="auto"/>
        <w:jc w:val="center"/>
        <w:rPr>
          <w:rFonts w:cs="Times New Roman"/>
          <w:sz w:val="24"/>
          <w:szCs w:val="24"/>
        </w:rPr>
      </w:pPr>
      <w:r w:rsidRPr="004A4193">
        <w:rPr>
          <w:rFonts w:cs="Times New Roman"/>
          <w:sz w:val="24"/>
          <w:szCs w:val="24"/>
        </w:rPr>
        <w:t>Федеральное государственное автономное образовательное учреждение</w:t>
      </w:r>
    </w:p>
    <w:p w14:paraId="05D5ECB2" w14:textId="77777777" w:rsidR="00862B70" w:rsidRDefault="00862B70" w:rsidP="00862B70">
      <w:pPr>
        <w:shd w:val="clear" w:color="auto" w:fill="FFFFFF"/>
        <w:spacing w:line="360" w:lineRule="auto"/>
        <w:jc w:val="center"/>
        <w:rPr>
          <w:rFonts w:cs="Times New Roman"/>
          <w:sz w:val="24"/>
          <w:szCs w:val="24"/>
        </w:rPr>
      </w:pPr>
      <w:r w:rsidRPr="004A4193">
        <w:rPr>
          <w:rFonts w:cs="Times New Roman"/>
          <w:sz w:val="24"/>
          <w:szCs w:val="24"/>
        </w:rPr>
        <w:t>высшего образования «Национальный исследовательский университет ИТМО»</w:t>
      </w:r>
    </w:p>
    <w:p w14:paraId="7AE609C7" w14:textId="77777777" w:rsidR="00862B70" w:rsidRDefault="00862B70" w:rsidP="00862B70">
      <w:pPr>
        <w:shd w:val="clear" w:color="auto" w:fill="FFFFFF"/>
        <w:spacing w:line="360" w:lineRule="auto"/>
        <w:jc w:val="center"/>
        <w:rPr>
          <w:rFonts w:cs="Times New Roman"/>
          <w:sz w:val="24"/>
          <w:szCs w:val="24"/>
        </w:rPr>
      </w:pPr>
    </w:p>
    <w:p w14:paraId="6612226F" w14:textId="77777777" w:rsidR="00862B70" w:rsidRDefault="00862B70" w:rsidP="00862B70">
      <w:pPr>
        <w:shd w:val="clear" w:color="auto" w:fill="FFFFFF"/>
        <w:spacing w:line="360" w:lineRule="auto"/>
        <w:jc w:val="center"/>
        <w:rPr>
          <w:rFonts w:cs="Times New Roman"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>ФАКУЛЬТЕТ ПРОГРАММНОЙ ИНЖЕНЕРИИ И КОМПЬЮТЕРНОЙ ТЕХНИКИ</w:t>
      </w:r>
    </w:p>
    <w:p w14:paraId="60BFE200" w14:textId="77777777" w:rsidR="00862B70" w:rsidRDefault="00862B70" w:rsidP="00862B70">
      <w:pPr>
        <w:shd w:val="clear" w:color="auto" w:fill="FFFFFF"/>
        <w:spacing w:line="360" w:lineRule="auto"/>
        <w:jc w:val="center"/>
        <w:rPr>
          <w:rFonts w:cs="Times New Roman"/>
          <w:b/>
          <w:bCs/>
          <w:sz w:val="24"/>
          <w:szCs w:val="24"/>
        </w:rPr>
      </w:pPr>
    </w:p>
    <w:p w14:paraId="3C4E067F" w14:textId="77777777" w:rsidR="00862B70" w:rsidRDefault="00862B70" w:rsidP="00862B70">
      <w:pPr>
        <w:shd w:val="clear" w:color="auto" w:fill="FFFFFF"/>
        <w:spacing w:line="360" w:lineRule="auto"/>
        <w:jc w:val="center"/>
        <w:rPr>
          <w:rFonts w:cs="Times New Roman"/>
          <w:b/>
          <w:bCs/>
          <w:sz w:val="24"/>
          <w:szCs w:val="24"/>
        </w:rPr>
      </w:pPr>
    </w:p>
    <w:p w14:paraId="185C1094" w14:textId="496E8917" w:rsidR="00862B70" w:rsidRPr="00BC398A" w:rsidRDefault="00862B70" w:rsidP="00862B70">
      <w:pPr>
        <w:shd w:val="clear" w:color="auto" w:fill="FFFFFF"/>
        <w:spacing w:after="0" w:line="360" w:lineRule="auto"/>
        <w:jc w:val="center"/>
        <w:rPr>
          <w:rFonts w:eastAsia="Arial" w:cs="Times New Roman"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 xml:space="preserve">ЛАБОРАТОРНАЯ РАБОТА </w:t>
      </w:r>
      <w:r w:rsidRPr="004A4193">
        <w:rPr>
          <w:rFonts w:eastAsia="Arial" w:cs="Times New Roman"/>
          <w:b/>
          <w:bCs/>
          <w:sz w:val="24"/>
          <w:szCs w:val="24"/>
        </w:rPr>
        <w:t>№</w:t>
      </w:r>
      <w:r>
        <w:rPr>
          <w:rFonts w:eastAsia="Arial" w:cs="Times New Roman"/>
          <w:b/>
          <w:bCs/>
          <w:sz w:val="24"/>
          <w:szCs w:val="24"/>
        </w:rPr>
        <w:t xml:space="preserve"> </w:t>
      </w:r>
      <w:r w:rsidRPr="00BC398A">
        <w:rPr>
          <w:rFonts w:eastAsia="Arial" w:cs="Times New Roman"/>
          <w:b/>
          <w:bCs/>
          <w:sz w:val="24"/>
          <w:szCs w:val="24"/>
        </w:rPr>
        <w:t>3</w:t>
      </w:r>
    </w:p>
    <w:p w14:paraId="1EF4BA76" w14:textId="77777777" w:rsidR="00862B70" w:rsidRDefault="00862B70" w:rsidP="00862B70">
      <w:pPr>
        <w:shd w:val="clear" w:color="auto" w:fill="FFFFFF"/>
        <w:spacing w:after="0" w:line="360" w:lineRule="auto"/>
        <w:jc w:val="center"/>
        <w:rPr>
          <w:rFonts w:eastAsia="Arial" w:cs="Times New Roman"/>
          <w:sz w:val="24"/>
          <w:szCs w:val="24"/>
        </w:rPr>
      </w:pPr>
      <w:r>
        <w:rPr>
          <w:rFonts w:eastAsia="Arial" w:cs="Times New Roman"/>
          <w:sz w:val="24"/>
          <w:szCs w:val="24"/>
        </w:rPr>
        <w:t>по дисциплине</w:t>
      </w:r>
    </w:p>
    <w:p w14:paraId="2DA1F94A" w14:textId="77777777" w:rsidR="00862B70" w:rsidRDefault="00862B70" w:rsidP="00862B70">
      <w:pPr>
        <w:shd w:val="clear" w:color="auto" w:fill="FFFFFF"/>
        <w:spacing w:after="0" w:line="360" w:lineRule="auto"/>
        <w:jc w:val="center"/>
        <w:rPr>
          <w:rFonts w:cs="Times New Roman"/>
          <w:sz w:val="24"/>
          <w:szCs w:val="24"/>
        </w:rPr>
      </w:pPr>
      <w:r w:rsidRPr="004A4193">
        <w:rPr>
          <w:rFonts w:cs="Times New Roman"/>
          <w:sz w:val="24"/>
          <w:szCs w:val="24"/>
        </w:rPr>
        <w:t>«</w:t>
      </w:r>
      <w:r>
        <w:rPr>
          <w:rFonts w:cs="Times New Roman"/>
          <w:sz w:val="24"/>
          <w:szCs w:val="24"/>
        </w:rPr>
        <w:t>Базы данных</w:t>
      </w:r>
      <w:r w:rsidRPr="004A4193">
        <w:rPr>
          <w:rFonts w:cs="Times New Roman"/>
          <w:sz w:val="24"/>
          <w:szCs w:val="24"/>
        </w:rPr>
        <w:t>»</w:t>
      </w:r>
    </w:p>
    <w:p w14:paraId="2F31AAC1" w14:textId="77777777" w:rsidR="00862B70" w:rsidRPr="00C4166B" w:rsidRDefault="00862B70" w:rsidP="00862B70">
      <w:pPr>
        <w:shd w:val="clear" w:color="auto" w:fill="FFFFFF"/>
        <w:spacing w:line="360" w:lineRule="auto"/>
        <w:jc w:val="center"/>
        <w:rPr>
          <w:rFonts w:cs="Times New Roman"/>
          <w:sz w:val="24"/>
          <w:szCs w:val="24"/>
        </w:rPr>
      </w:pPr>
    </w:p>
    <w:p w14:paraId="1F706EB4" w14:textId="77777777" w:rsidR="00862B70" w:rsidRPr="005E510A" w:rsidRDefault="00862B70" w:rsidP="00862B70">
      <w:pPr>
        <w:shd w:val="clear" w:color="auto" w:fill="FFFFFF"/>
        <w:spacing w:line="360" w:lineRule="auto"/>
        <w:jc w:val="center"/>
        <w:rPr>
          <w:rFonts w:cs="Times New Roman"/>
          <w:sz w:val="24"/>
          <w:szCs w:val="24"/>
        </w:rPr>
      </w:pPr>
    </w:p>
    <w:p w14:paraId="3753B8E5" w14:textId="77777777" w:rsidR="00862B70" w:rsidRPr="00C4166B" w:rsidRDefault="00862B70" w:rsidP="00862B70">
      <w:pPr>
        <w:shd w:val="clear" w:color="auto" w:fill="FFFFFF"/>
        <w:spacing w:line="360" w:lineRule="auto"/>
        <w:jc w:val="center"/>
        <w:rPr>
          <w:rFonts w:cs="Times New Roman"/>
          <w:sz w:val="24"/>
          <w:szCs w:val="24"/>
        </w:rPr>
      </w:pPr>
    </w:p>
    <w:p w14:paraId="21E90A4D" w14:textId="77777777" w:rsidR="00862B70" w:rsidRPr="00C4166B" w:rsidRDefault="00862B70" w:rsidP="00862B70">
      <w:pPr>
        <w:shd w:val="clear" w:color="auto" w:fill="FFFFFF"/>
        <w:spacing w:line="360" w:lineRule="auto"/>
        <w:jc w:val="center"/>
        <w:rPr>
          <w:rFonts w:cs="Times New Roman"/>
          <w:sz w:val="24"/>
          <w:szCs w:val="24"/>
        </w:rPr>
      </w:pPr>
    </w:p>
    <w:p w14:paraId="043CEF0A" w14:textId="77777777" w:rsidR="00862B70" w:rsidRPr="00C4166B" w:rsidRDefault="00862B70" w:rsidP="00862B70">
      <w:pPr>
        <w:shd w:val="clear" w:color="auto" w:fill="FFFFFF"/>
        <w:spacing w:line="360" w:lineRule="auto"/>
        <w:jc w:val="center"/>
        <w:rPr>
          <w:rFonts w:cs="Times New Roman"/>
          <w:sz w:val="24"/>
          <w:szCs w:val="24"/>
        </w:rPr>
      </w:pPr>
    </w:p>
    <w:p w14:paraId="30AAF58D" w14:textId="77777777" w:rsidR="00862B70" w:rsidRPr="00C4166B" w:rsidRDefault="00862B70" w:rsidP="00862B70">
      <w:pPr>
        <w:shd w:val="clear" w:color="auto" w:fill="FFFFFF"/>
        <w:spacing w:line="360" w:lineRule="auto"/>
        <w:jc w:val="center"/>
        <w:rPr>
          <w:rFonts w:cs="Times New Roman"/>
          <w:sz w:val="24"/>
          <w:szCs w:val="24"/>
        </w:rPr>
      </w:pPr>
    </w:p>
    <w:p w14:paraId="299AEE6D" w14:textId="77777777" w:rsidR="00862B70" w:rsidRPr="00C4166B" w:rsidRDefault="00862B70" w:rsidP="00862B70">
      <w:pPr>
        <w:shd w:val="clear" w:color="auto" w:fill="FFFFFF"/>
        <w:spacing w:line="360" w:lineRule="auto"/>
        <w:jc w:val="center"/>
        <w:rPr>
          <w:rFonts w:cs="Times New Roman"/>
          <w:sz w:val="24"/>
          <w:szCs w:val="24"/>
        </w:rPr>
      </w:pPr>
    </w:p>
    <w:p w14:paraId="37B99B06" w14:textId="77777777" w:rsidR="00862B70" w:rsidRPr="00C4166B" w:rsidRDefault="00862B70" w:rsidP="00862B70">
      <w:pPr>
        <w:shd w:val="clear" w:color="auto" w:fill="FFFFFF"/>
        <w:spacing w:line="360" w:lineRule="auto"/>
        <w:jc w:val="center"/>
        <w:rPr>
          <w:rFonts w:cs="Times New Roman"/>
          <w:sz w:val="24"/>
          <w:szCs w:val="24"/>
        </w:rPr>
      </w:pPr>
    </w:p>
    <w:p w14:paraId="667CFD55" w14:textId="77777777" w:rsidR="00862B70" w:rsidRPr="00372DE8" w:rsidRDefault="00862B70" w:rsidP="00862B70">
      <w:pPr>
        <w:shd w:val="clear" w:color="auto" w:fill="FFFFFF"/>
        <w:spacing w:after="0" w:line="360" w:lineRule="auto"/>
        <w:jc w:val="right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Работу выполнил</w:t>
      </w:r>
      <w:r w:rsidRPr="00372DE8">
        <w:rPr>
          <w:rFonts w:cs="Times New Roman"/>
          <w:sz w:val="24"/>
          <w:szCs w:val="24"/>
        </w:rPr>
        <w:t>:</w:t>
      </w:r>
    </w:p>
    <w:p w14:paraId="640FA302" w14:textId="77777777" w:rsidR="00862B70" w:rsidRPr="00372DE8" w:rsidRDefault="00862B70" w:rsidP="00862B70">
      <w:pPr>
        <w:shd w:val="clear" w:color="auto" w:fill="FFFFFF"/>
        <w:spacing w:after="0" w:line="360" w:lineRule="auto"/>
        <w:jc w:val="right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студент группы </w:t>
      </w:r>
      <w:r>
        <w:rPr>
          <w:rFonts w:cs="Times New Roman"/>
          <w:sz w:val="24"/>
          <w:szCs w:val="24"/>
          <w:lang w:val="en-US"/>
        </w:rPr>
        <w:t>P</w:t>
      </w:r>
      <w:r w:rsidRPr="00372DE8">
        <w:rPr>
          <w:rFonts w:cs="Times New Roman"/>
          <w:sz w:val="24"/>
          <w:szCs w:val="24"/>
        </w:rPr>
        <w:t>3131</w:t>
      </w:r>
    </w:p>
    <w:p w14:paraId="46ED6A9A" w14:textId="77777777" w:rsidR="00862B70" w:rsidRDefault="00862B70" w:rsidP="00862B70">
      <w:pPr>
        <w:shd w:val="clear" w:color="auto" w:fill="FFFFFF"/>
        <w:spacing w:after="0" w:line="360" w:lineRule="auto"/>
        <w:jc w:val="right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Валиуллин Д</w:t>
      </w:r>
      <w:r w:rsidRPr="00372DE8">
        <w:rPr>
          <w:rFonts w:cs="Times New Roman"/>
          <w:sz w:val="24"/>
          <w:szCs w:val="24"/>
        </w:rPr>
        <w:t>.</w:t>
      </w:r>
      <w:r>
        <w:rPr>
          <w:rFonts w:cs="Times New Roman"/>
          <w:sz w:val="24"/>
          <w:szCs w:val="24"/>
        </w:rPr>
        <w:t xml:space="preserve"> Р</w:t>
      </w:r>
      <w:r w:rsidRPr="00372DE8">
        <w:rPr>
          <w:rFonts w:cs="Times New Roman"/>
          <w:sz w:val="24"/>
          <w:szCs w:val="24"/>
        </w:rPr>
        <w:t>.</w:t>
      </w:r>
    </w:p>
    <w:p w14:paraId="1D1F7ED9" w14:textId="77777777" w:rsidR="00862B70" w:rsidRPr="00C4166B" w:rsidRDefault="00862B70" w:rsidP="00862B70">
      <w:pPr>
        <w:shd w:val="clear" w:color="auto" w:fill="FFFFFF"/>
        <w:spacing w:after="0" w:line="360" w:lineRule="auto"/>
        <w:jc w:val="right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Преподаватель</w:t>
      </w:r>
      <w:r w:rsidRPr="00C4166B">
        <w:rPr>
          <w:rFonts w:cs="Times New Roman"/>
          <w:sz w:val="24"/>
          <w:szCs w:val="24"/>
        </w:rPr>
        <w:t>:</w:t>
      </w:r>
    </w:p>
    <w:p w14:paraId="5C5209B2" w14:textId="77777777" w:rsidR="00862B70" w:rsidRPr="00F87F76" w:rsidRDefault="00862B70" w:rsidP="00862B70">
      <w:pPr>
        <w:shd w:val="clear" w:color="auto" w:fill="FFFFFF"/>
        <w:spacing w:after="0" w:line="360" w:lineRule="auto"/>
        <w:jc w:val="right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Коновалов А</w:t>
      </w:r>
      <w:r w:rsidRPr="00F87F76">
        <w:rPr>
          <w:rFonts w:cs="Times New Roman"/>
          <w:sz w:val="24"/>
          <w:szCs w:val="24"/>
        </w:rPr>
        <w:t xml:space="preserve">. </w:t>
      </w:r>
      <w:r>
        <w:rPr>
          <w:rFonts w:cs="Times New Roman"/>
          <w:sz w:val="24"/>
          <w:szCs w:val="24"/>
        </w:rPr>
        <w:t>А</w:t>
      </w:r>
      <w:r w:rsidRPr="00F87F76">
        <w:rPr>
          <w:rFonts w:cs="Times New Roman"/>
          <w:sz w:val="24"/>
          <w:szCs w:val="24"/>
        </w:rPr>
        <w:t>.</w:t>
      </w:r>
    </w:p>
    <w:p w14:paraId="524ADAB6" w14:textId="77777777" w:rsidR="00862B70" w:rsidRDefault="00862B70" w:rsidP="00862B70">
      <w:pPr>
        <w:shd w:val="clear" w:color="auto" w:fill="FFFFFF"/>
        <w:spacing w:after="0" w:line="360" w:lineRule="auto"/>
        <w:jc w:val="right"/>
        <w:rPr>
          <w:rFonts w:cs="Times New Roman"/>
          <w:sz w:val="24"/>
          <w:szCs w:val="24"/>
        </w:rPr>
      </w:pPr>
    </w:p>
    <w:p w14:paraId="1CB56B49" w14:textId="77777777" w:rsidR="00862B70" w:rsidRDefault="00862B70" w:rsidP="00862B70">
      <w:pPr>
        <w:shd w:val="clear" w:color="auto" w:fill="FFFFFF"/>
        <w:spacing w:after="0" w:line="360" w:lineRule="auto"/>
        <w:jc w:val="right"/>
        <w:rPr>
          <w:rFonts w:cs="Times New Roman"/>
          <w:sz w:val="24"/>
          <w:szCs w:val="24"/>
        </w:rPr>
      </w:pPr>
    </w:p>
    <w:p w14:paraId="76E189F6" w14:textId="77777777" w:rsidR="00862B70" w:rsidRPr="00C4166B" w:rsidRDefault="00862B70" w:rsidP="00862B70">
      <w:pPr>
        <w:shd w:val="clear" w:color="auto" w:fill="FFFFFF"/>
        <w:spacing w:after="0" w:line="360" w:lineRule="auto"/>
        <w:jc w:val="right"/>
        <w:rPr>
          <w:rFonts w:cs="Times New Roman"/>
          <w:sz w:val="24"/>
          <w:szCs w:val="24"/>
        </w:rPr>
      </w:pPr>
    </w:p>
    <w:p w14:paraId="45769648" w14:textId="77777777" w:rsidR="00862B70" w:rsidRPr="00C4166B" w:rsidRDefault="00862B70" w:rsidP="00862B70">
      <w:pPr>
        <w:shd w:val="clear" w:color="auto" w:fill="FFFFFF"/>
        <w:spacing w:after="0" w:line="360" w:lineRule="auto"/>
        <w:jc w:val="right"/>
        <w:rPr>
          <w:rFonts w:cs="Times New Roman"/>
          <w:sz w:val="24"/>
          <w:szCs w:val="24"/>
        </w:rPr>
      </w:pPr>
    </w:p>
    <w:p w14:paraId="717021FE" w14:textId="77777777" w:rsidR="00862B70" w:rsidRDefault="00862B70" w:rsidP="00862B70">
      <w:pPr>
        <w:shd w:val="clear" w:color="auto" w:fill="FFFFFF"/>
        <w:spacing w:after="0" w:line="360" w:lineRule="auto"/>
        <w:jc w:val="right"/>
        <w:rPr>
          <w:rFonts w:cs="Times New Roman"/>
          <w:sz w:val="24"/>
          <w:szCs w:val="24"/>
        </w:rPr>
      </w:pPr>
    </w:p>
    <w:p w14:paraId="75D5054E" w14:textId="77777777" w:rsidR="00862B70" w:rsidRDefault="00862B70" w:rsidP="00862B70">
      <w:pPr>
        <w:shd w:val="clear" w:color="auto" w:fill="FFFFFF"/>
        <w:spacing w:after="0" w:line="360" w:lineRule="auto"/>
        <w:jc w:val="cent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г</w:t>
      </w:r>
      <w:r w:rsidRPr="00C4166B">
        <w:rPr>
          <w:rFonts w:cs="Times New Roman"/>
          <w:sz w:val="24"/>
          <w:szCs w:val="24"/>
        </w:rPr>
        <w:t xml:space="preserve">. </w:t>
      </w:r>
      <w:r>
        <w:rPr>
          <w:rFonts w:cs="Times New Roman"/>
          <w:sz w:val="24"/>
          <w:szCs w:val="24"/>
        </w:rPr>
        <w:t>Санкт-Петербург</w:t>
      </w:r>
    </w:p>
    <w:p w14:paraId="0839813E" w14:textId="77777777" w:rsidR="00862B70" w:rsidRDefault="00862B70" w:rsidP="00862B70">
      <w:pPr>
        <w:shd w:val="clear" w:color="auto" w:fill="FFFFFF"/>
        <w:spacing w:after="0" w:line="360" w:lineRule="auto"/>
        <w:jc w:val="cent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202</w:t>
      </w:r>
      <w:r>
        <w:rPr>
          <w:rFonts w:cs="Times New Roman"/>
          <w:sz w:val="24"/>
          <w:szCs w:val="24"/>
          <w:lang w:val="en-US"/>
        </w:rPr>
        <w:t>6</w:t>
      </w:r>
      <w:r>
        <w:rPr>
          <w:rFonts w:cs="Times New Roman"/>
          <w:sz w:val="24"/>
          <w:szCs w:val="24"/>
        </w:rPr>
        <w:t xml:space="preserve"> г</w:t>
      </w:r>
      <w:r w:rsidRPr="00C4166B">
        <w:rPr>
          <w:rFonts w:cs="Times New Roman"/>
          <w:sz w:val="24"/>
          <w:szCs w:val="24"/>
        </w:rPr>
        <w:t xml:space="preserve">. </w:t>
      </w:r>
    </w:p>
    <w:p w14:paraId="67FDFB6E" w14:textId="77777777" w:rsidR="00DA45F3" w:rsidRDefault="00DA45F3">
      <w:pPr>
        <w:rPr>
          <w:lang w:val="en-US"/>
        </w:rPr>
      </w:pPr>
    </w:p>
    <w:p w14:paraId="4CF56C99" w14:textId="355A3395" w:rsidR="00862B70" w:rsidRPr="00862B70" w:rsidRDefault="00862B70" w:rsidP="00862B70">
      <w:pPr>
        <w:pStyle w:val="a7"/>
        <w:numPr>
          <w:ilvl w:val="0"/>
          <w:numId w:val="1"/>
        </w:numPr>
        <w:rPr>
          <w:b/>
          <w:bCs/>
          <w:sz w:val="24"/>
          <w:szCs w:val="24"/>
          <w:lang w:val="en-US"/>
        </w:rPr>
      </w:pPr>
      <w:r w:rsidRPr="00862B70">
        <w:rPr>
          <w:b/>
          <w:bCs/>
          <w:sz w:val="24"/>
          <w:szCs w:val="24"/>
        </w:rPr>
        <w:lastRenderedPageBreak/>
        <w:t>Текст задания</w:t>
      </w:r>
    </w:p>
    <w:p w14:paraId="546A1019" w14:textId="77777777" w:rsidR="00862B70" w:rsidRPr="00862B70" w:rsidRDefault="00862B70" w:rsidP="00862B70">
      <w:pPr>
        <w:rPr>
          <w:sz w:val="24"/>
          <w:szCs w:val="24"/>
        </w:rPr>
      </w:pPr>
      <w:r w:rsidRPr="00862B70">
        <w:rPr>
          <w:sz w:val="24"/>
          <w:szCs w:val="24"/>
          <w:u w:val="single"/>
        </w:rPr>
        <w:t>Задание.</w:t>
      </w:r>
    </w:p>
    <w:p w14:paraId="03F8687A" w14:textId="77777777" w:rsidR="00862B70" w:rsidRPr="00862B70" w:rsidRDefault="00862B70" w:rsidP="00862B70">
      <w:pPr>
        <w:rPr>
          <w:sz w:val="24"/>
          <w:szCs w:val="24"/>
        </w:rPr>
      </w:pPr>
      <w:r w:rsidRPr="00862B70">
        <w:rPr>
          <w:sz w:val="24"/>
          <w:szCs w:val="24"/>
        </w:rPr>
        <w:t>Для отношений, полученных при построении предметной области из лабораторной работы №1, выполните следующие действия:</w:t>
      </w:r>
    </w:p>
    <w:p w14:paraId="6BCCB82E" w14:textId="77777777" w:rsidR="00862B70" w:rsidRPr="00862B70" w:rsidRDefault="00862B70" w:rsidP="00862B70">
      <w:pPr>
        <w:numPr>
          <w:ilvl w:val="0"/>
          <w:numId w:val="3"/>
        </w:numPr>
        <w:rPr>
          <w:sz w:val="24"/>
          <w:szCs w:val="24"/>
        </w:rPr>
      </w:pPr>
      <w:r w:rsidRPr="00862B70">
        <w:rPr>
          <w:sz w:val="24"/>
          <w:szCs w:val="24"/>
        </w:rPr>
        <w:t>Опишите функциональные зависимости для отношений полученной схемы (минимальное множество);</w:t>
      </w:r>
    </w:p>
    <w:p w14:paraId="27C2AED4" w14:textId="77777777" w:rsidR="00862B70" w:rsidRPr="00862B70" w:rsidRDefault="00862B70" w:rsidP="00862B70">
      <w:pPr>
        <w:numPr>
          <w:ilvl w:val="0"/>
          <w:numId w:val="3"/>
        </w:numPr>
        <w:rPr>
          <w:sz w:val="24"/>
          <w:szCs w:val="24"/>
        </w:rPr>
      </w:pPr>
      <w:r w:rsidRPr="00862B70">
        <w:rPr>
          <w:sz w:val="24"/>
          <w:szCs w:val="24"/>
        </w:rPr>
        <w:t>Приведите отношения в 3NF (как минимум). Постройте схему на основеNF (как минимум). </w:t>
      </w:r>
    </w:p>
    <w:p w14:paraId="72B9C711" w14:textId="77777777" w:rsidR="00862B70" w:rsidRPr="00862B70" w:rsidRDefault="00862B70" w:rsidP="00862B70">
      <w:pPr>
        <w:numPr>
          <w:ilvl w:val="0"/>
          <w:numId w:val="3"/>
        </w:numPr>
        <w:rPr>
          <w:sz w:val="24"/>
          <w:szCs w:val="24"/>
        </w:rPr>
      </w:pPr>
      <w:r w:rsidRPr="00862B70">
        <w:rPr>
          <w:sz w:val="24"/>
          <w:szCs w:val="24"/>
        </w:rPr>
        <w:t>Опишите изменения в функциональных зависимостях, произошедшие после преобразования в 3NF (как минимум). Постройте схему на основеNF;</w:t>
      </w:r>
    </w:p>
    <w:p w14:paraId="5C16BF06" w14:textId="77777777" w:rsidR="00862B70" w:rsidRPr="00862B70" w:rsidRDefault="00862B70" w:rsidP="00862B70">
      <w:pPr>
        <w:numPr>
          <w:ilvl w:val="0"/>
          <w:numId w:val="3"/>
        </w:numPr>
        <w:rPr>
          <w:sz w:val="24"/>
          <w:szCs w:val="24"/>
        </w:rPr>
      </w:pPr>
      <w:r w:rsidRPr="00862B70">
        <w:rPr>
          <w:sz w:val="24"/>
          <w:szCs w:val="24"/>
        </w:rPr>
        <w:t>Преобразуйте отношения в BCNF. Докажите, что полученные отношения представлены в BCNF. Если ваша схема находится уже в BCNF, докажите это;</w:t>
      </w:r>
    </w:p>
    <w:p w14:paraId="6FAB4017" w14:textId="77777777" w:rsidR="00862B70" w:rsidRPr="00862B70" w:rsidRDefault="00862B70" w:rsidP="00862B70">
      <w:pPr>
        <w:numPr>
          <w:ilvl w:val="0"/>
          <w:numId w:val="3"/>
        </w:numPr>
        <w:rPr>
          <w:sz w:val="24"/>
          <w:szCs w:val="24"/>
        </w:rPr>
      </w:pPr>
      <w:r w:rsidRPr="00862B70">
        <w:rPr>
          <w:sz w:val="24"/>
          <w:szCs w:val="24"/>
        </w:rPr>
        <w:t>Какие денормализации будут полезны для вашей схемы? Приведите подробное описание.</w:t>
      </w:r>
    </w:p>
    <w:p w14:paraId="03EBDE17" w14:textId="048C983E" w:rsidR="00862B70" w:rsidRPr="00862B70" w:rsidRDefault="00862B70" w:rsidP="00862B70">
      <w:pPr>
        <w:rPr>
          <w:sz w:val="24"/>
          <w:szCs w:val="24"/>
        </w:rPr>
      </w:pPr>
      <w:r w:rsidRPr="00862B70">
        <w:rPr>
          <w:sz w:val="24"/>
          <w:szCs w:val="24"/>
        </w:rPr>
        <w:t>Придумайте триггер и связанную с ним функцию, относящиеся к вашей предметной области, согласуйте их с преподавателем и реализуйте на языке PL/pgSQL.</w:t>
      </w:r>
    </w:p>
    <w:p w14:paraId="33D0916E" w14:textId="2F9A3082" w:rsidR="00862B70" w:rsidRPr="00862B70" w:rsidRDefault="00862B70" w:rsidP="00862B70">
      <w:pPr>
        <w:pStyle w:val="a7"/>
        <w:numPr>
          <w:ilvl w:val="0"/>
          <w:numId w:val="1"/>
        </w:numPr>
        <w:rPr>
          <w:b/>
          <w:bCs/>
          <w:sz w:val="24"/>
          <w:szCs w:val="24"/>
          <w:lang w:val="en-US"/>
        </w:rPr>
      </w:pPr>
      <w:r w:rsidRPr="00862B70">
        <w:rPr>
          <w:b/>
          <w:bCs/>
          <w:sz w:val="24"/>
          <w:szCs w:val="24"/>
        </w:rPr>
        <w:t xml:space="preserve">Исходная модель </w:t>
      </w:r>
    </w:p>
    <w:p w14:paraId="4934247B" w14:textId="77777777" w:rsidR="00862B70" w:rsidRDefault="00862B70" w:rsidP="00862B70">
      <w:pPr>
        <w:rPr>
          <w:b/>
          <w:bCs/>
          <w:sz w:val="24"/>
          <w:szCs w:val="24"/>
        </w:rPr>
      </w:pPr>
    </w:p>
    <w:p w14:paraId="7333F631" w14:textId="39FCC2BA" w:rsidR="00DD5FA3" w:rsidRPr="00DD5FA3" w:rsidRDefault="00DD5FA3" w:rsidP="00DD5FA3">
      <w:pPr>
        <w:rPr>
          <w:b/>
          <w:bCs/>
          <w:sz w:val="24"/>
          <w:szCs w:val="24"/>
        </w:rPr>
      </w:pPr>
      <w:r w:rsidRPr="00DD5FA3">
        <w:rPr>
          <w:b/>
          <w:bCs/>
          <w:noProof/>
          <w:sz w:val="24"/>
          <w:szCs w:val="24"/>
        </w:rPr>
        <w:drawing>
          <wp:inline distT="0" distB="0" distL="0" distR="0" wp14:anchorId="544EEF02" wp14:editId="2846E51A">
            <wp:extent cx="4365882" cy="47117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7705" cy="47568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EAFE23" w14:textId="1F92B9C1" w:rsidR="00862B70" w:rsidRPr="00862B70" w:rsidRDefault="00862B70" w:rsidP="00862B70">
      <w:pPr>
        <w:rPr>
          <w:b/>
          <w:bCs/>
          <w:sz w:val="24"/>
          <w:szCs w:val="24"/>
        </w:rPr>
      </w:pPr>
    </w:p>
    <w:p w14:paraId="7165E6A4" w14:textId="4A417976" w:rsidR="00862B70" w:rsidRPr="00BC398A" w:rsidRDefault="001070B7" w:rsidP="00862B70">
      <w:pPr>
        <w:jc w:val="center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</w:rPr>
        <w:t>Функциональные</w:t>
      </w:r>
      <w:r w:rsidRPr="00BC398A">
        <w:rPr>
          <w:b/>
          <w:bCs/>
          <w:sz w:val="24"/>
          <w:szCs w:val="24"/>
          <w:lang w:val="en-US"/>
        </w:rPr>
        <w:t xml:space="preserve"> </w:t>
      </w:r>
      <w:r>
        <w:rPr>
          <w:b/>
          <w:bCs/>
          <w:sz w:val="24"/>
          <w:szCs w:val="24"/>
        </w:rPr>
        <w:t>зависимости</w:t>
      </w:r>
    </w:p>
    <w:p w14:paraId="4D32531B" w14:textId="77777777" w:rsidR="001070B7" w:rsidRDefault="001070B7" w:rsidP="001070B7">
      <w:pPr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excavation_site: </w:t>
      </w:r>
    </w:p>
    <w:p w14:paraId="29580EB8" w14:textId="146DA3D1" w:rsidR="001070B7" w:rsidRDefault="001070B7" w:rsidP="001070B7">
      <w:pPr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id </w:t>
      </w:r>
      <w:r w:rsidRPr="001070B7">
        <w:rPr>
          <w:sz w:val="24"/>
          <w:szCs w:val="24"/>
          <w:lang w:val="en-US"/>
        </w:rPr>
        <w:t>→</w:t>
      </w:r>
      <w:r>
        <w:rPr>
          <w:sz w:val="24"/>
          <w:szCs w:val="24"/>
          <w:lang w:val="en-US"/>
        </w:rPr>
        <w:t xml:space="preserve"> (coverage, perimeter, area)</w:t>
      </w:r>
    </w:p>
    <w:p w14:paraId="220E599E" w14:textId="180655C7" w:rsidR="001070B7" w:rsidRDefault="001070B7" w:rsidP="001070B7">
      <w:pPr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fossil:</w:t>
      </w:r>
    </w:p>
    <w:p w14:paraId="785AFC4C" w14:textId="48C324A4" w:rsidR="00133F67" w:rsidRDefault="001070B7" w:rsidP="001070B7">
      <w:pPr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id </w:t>
      </w:r>
      <w:r w:rsidRPr="001070B7">
        <w:rPr>
          <w:sz w:val="24"/>
          <w:szCs w:val="24"/>
          <w:lang w:val="en-US"/>
        </w:rPr>
        <w:t>→</w:t>
      </w:r>
      <w:r>
        <w:rPr>
          <w:sz w:val="24"/>
          <w:szCs w:val="24"/>
          <w:lang w:val="en-US"/>
        </w:rPr>
        <w:t xml:space="preserve"> (excavation_site_id, finding_date, type, age, size)</w:t>
      </w:r>
    </w:p>
    <w:p w14:paraId="11F32731" w14:textId="59FF4F74" w:rsidR="00133F67" w:rsidRDefault="00133F67" w:rsidP="001070B7">
      <w:pPr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computer:</w:t>
      </w:r>
    </w:p>
    <w:p w14:paraId="09AC6560" w14:textId="1421519E" w:rsidR="00133F67" w:rsidRDefault="00133F67" w:rsidP="001070B7">
      <w:pPr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id </w:t>
      </w:r>
      <w:r w:rsidRPr="00133F67">
        <w:rPr>
          <w:sz w:val="24"/>
          <w:szCs w:val="24"/>
          <w:lang w:val="en-US"/>
        </w:rPr>
        <w:t>→</w:t>
      </w:r>
      <w:r>
        <w:rPr>
          <w:sz w:val="24"/>
          <w:szCs w:val="24"/>
          <w:lang w:val="en-US"/>
        </w:rPr>
        <w:t xml:space="preserve"> (type, screen_image)</w:t>
      </w:r>
    </w:p>
    <w:p w14:paraId="674635B0" w14:textId="77777777" w:rsidR="00133F67" w:rsidRDefault="00133F67" w:rsidP="001070B7">
      <w:pPr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water_inflow:</w:t>
      </w:r>
    </w:p>
    <w:p w14:paraId="09A7878D" w14:textId="77777777" w:rsidR="00133F67" w:rsidRDefault="00133F67" w:rsidP="001070B7">
      <w:pPr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id </w:t>
      </w:r>
      <w:r w:rsidRPr="00133F67">
        <w:rPr>
          <w:sz w:val="24"/>
          <w:szCs w:val="24"/>
          <w:lang w:val="en-US"/>
        </w:rPr>
        <w:t xml:space="preserve">→ </w:t>
      </w:r>
      <w:r>
        <w:rPr>
          <w:sz w:val="24"/>
          <w:szCs w:val="24"/>
          <w:lang w:val="en-US"/>
        </w:rPr>
        <w:t>(length, water_volume)</w:t>
      </w:r>
    </w:p>
    <w:p w14:paraId="5298BDC8" w14:textId="77777777" w:rsidR="00133F67" w:rsidRDefault="00133F67" w:rsidP="001070B7">
      <w:pPr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ditch </w:t>
      </w:r>
    </w:p>
    <w:p w14:paraId="727F8C6E" w14:textId="77777777" w:rsidR="00133F67" w:rsidRDefault="00133F67" w:rsidP="001070B7">
      <w:pPr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id </w:t>
      </w:r>
      <w:r w:rsidRPr="00133F67">
        <w:rPr>
          <w:sz w:val="24"/>
          <w:szCs w:val="24"/>
          <w:lang w:val="en-US"/>
        </w:rPr>
        <w:t xml:space="preserve">→ </w:t>
      </w:r>
      <w:r>
        <w:rPr>
          <w:sz w:val="24"/>
          <w:szCs w:val="24"/>
          <w:lang w:val="en-US"/>
        </w:rPr>
        <w:t>(water_level, length, width, depth)</w:t>
      </w:r>
    </w:p>
    <w:p w14:paraId="5BDBBEE7" w14:textId="20569360" w:rsidR="00DD5FA3" w:rsidRDefault="00DD5FA3" w:rsidP="001070B7">
      <w:pPr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equipment</w:t>
      </w:r>
    </w:p>
    <w:p w14:paraId="796D010C" w14:textId="12ACFBB0" w:rsidR="00DD5FA3" w:rsidRDefault="00DD5FA3" w:rsidP="001070B7">
      <w:pPr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id </w:t>
      </w:r>
      <w:r w:rsidRPr="00133F67">
        <w:rPr>
          <w:sz w:val="24"/>
          <w:szCs w:val="24"/>
          <w:lang w:val="en-US"/>
        </w:rPr>
        <w:t>→</w:t>
      </w:r>
      <w:r>
        <w:rPr>
          <w:sz w:val="24"/>
          <w:szCs w:val="24"/>
          <w:lang w:val="en-US"/>
        </w:rPr>
        <w:t xml:space="preserve"> (</w:t>
      </w:r>
      <w:r w:rsidR="00E6573A">
        <w:rPr>
          <w:sz w:val="24"/>
          <w:szCs w:val="24"/>
          <w:lang w:val="en-US"/>
        </w:rPr>
        <w:t xml:space="preserve">excavation_site_id, </w:t>
      </w:r>
      <w:r w:rsidR="00D25D44">
        <w:rPr>
          <w:sz w:val="24"/>
          <w:szCs w:val="24"/>
          <w:lang w:val="en-US"/>
        </w:rPr>
        <w:t>quantity)</w:t>
      </w:r>
    </w:p>
    <w:p w14:paraId="67947873" w14:textId="1BAA0182" w:rsidR="00D25D44" w:rsidRDefault="00D25D44" w:rsidP="001070B7">
      <w:pPr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gun</w:t>
      </w:r>
    </w:p>
    <w:p w14:paraId="39B009DC" w14:textId="4BC8EA5D" w:rsidR="00D25D44" w:rsidRDefault="00D25D44" w:rsidP="001070B7">
      <w:pPr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id </w:t>
      </w:r>
      <w:r w:rsidRPr="00133F67">
        <w:rPr>
          <w:sz w:val="24"/>
          <w:szCs w:val="24"/>
          <w:lang w:val="en-US"/>
        </w:rPr>
        <w:t>→</w:t>
      </w:r>
      <w:r>
        <w:rPr>
          <w:sz w:val="24"/>
          <w:szCs w:val="24"/>
          <w:lang w:val="en-US"/>
        </w:rPr>
        <w:t xml:space="preserve"> (equipment_id, shot_range, bullet_type)</w:t>
      </w:r>
    </w:p>
    <w:p w14:paraId="5AE3D787" w14:textId="1BC97815" w:rsidR="00D25D44" w:rsidRDefault="00D25D44" w:rsidP="001070B7">
      <w:pPr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blast_waves</w:t>
      </w:r>
    </w:p>
    <w:p w14:paraId="61290678" w14:textId="3CECEE87" w:rsidR="00D25D44" w:rsidRDefault="00D25D44" w:rsidP="001070B7">
      <w:pPr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id </w:t>
      </w:r>
      <w:r w:rsidRPr="00133F67">
        <w:rPr>
          <w:sz w:val="24"/>
          <w:szCs w:val="24"/>
          <w:lang w:val="en-US"/>
        </w:rPr>
        <w:t>→</w:t>
      </w:r>
      <w:r>
        <w:rPr>
          <w:sz w:val="24"/>
          <w:szCs w:val="24"/>
          <w:lang w:val="en-US"/>
        </w:rPr>
        <w:t xml:space="preserve"> (gun_id, power, speed)</w:t>
      </w:r>
    </w:p>
    <w:p w14:paraId="53791960" w14:textId="78416893" w:rsidR="00C66EF4" w:rsidRDefault="00C66EF4" w:rsidP="001070B7">
      <w:pPr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flooding</w:t>
      </w:r>
    </w:p>
    <w:p w14:paraId="77A85804" w14:textId="45C395BA" w:rsidR="00C66EF4" w:rsidRDefault="00B22014" w:rsidP="001070B7">
      <w:pPr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(water_inflow_id, excavation_site_id, ditch_id) </w:t>
      </w:r>
      <w:r w:rsidRPr="00133F67">
        <w:rPr>
          <w:sz w:val="24"/>
          <w:szCs w:val="24"/>
          <w:lang w:val="en-US"/>
        </w:rPr>
        <w:t>→</w:t>
      </w:r>
      <w:r>
        <w:rPr>
          <w:sz w:val="24"/>
          <w:szCs w:val="24"/>
          <w:lang w:val="en-US"/>
        </w:rPr>
        <w:t xml:space="preserve"> </w:t>
      </w:r>
      <w:r w:rsidR="000B470C">
        <w:rPr>
          <w:sz w:val="24"/>
          <w:szCs w:val="24"/>
          <w:lang w:val="en-US"/>
        </w:rPr>
        <w:t>(speed)</w:t>
      </w:r>
    </w:p>
    <w:p w14:paraId="5DBD5F7C" w14:textId="5F5C2FAB" w:rsidR="000B470C" w:rsidRDefault="000B470C" w:rsidP="001070B7">
      <w:pPr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CAT</w:t>
      </w:r>
    </w:p>
    <w:p w14:paraId="47D620AE" w14:textId="4089817E" w:rsidR="00862B70" w:rsidRDefault="000B470C" w:rsidP="00F92C52">
      <w:pPr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(computer_id, fossil_id) </w:t>
      </w:r>
      <w:r w:rsidRPr="00133F67">
        <w:rPr>
          <w:sz w:val="24"/>
          <w:szCs w:val="24"/>
          <w:lang w:val="en-US"/>
        </w:rPr>
        <w:t>→</w:t>
      </w:r>
      <w:r>
        <w:rPr>
          <w:sz w:val="24"/>
          <w:szCs w:val="24"/>
          <w:lang w:val="en-US"/>
        </w:rPr>
        <w:t xml:space="preserve"> (is_successfully</w:t>
      </w:r>
      <w:r w:rsidR="00F92C52">
        <w:rPr>
          <w:sz w:val="24"/>
          <w:szCs w:val="24"/>
          <w:lang w:val="en-US"/>
        </w:rPr>
        <w:t>)</w:t>
      </w:r>
    </w:p>
    <w:p w14:paraId="18A0F332" w14:textId="77777777" w:rsidR="00F92C52" w:rsidRPr="00F92C52" w:rsidRDefault="00F92C52" w:rsidP="00F92C52">
      <w:pPr>
        <w:jc w:val="left"/>
        <w:rPr>
          <w:sz w:val="24"/>
          <w:szCs w:val="24"/>
          <w:lang w:val="en-US"/>
        </w:rPr>
      </w:pPr>
    </w:p>
    <w:p w14:paraId="72D5F5B4" w14:textId="38E61770" w:rsidR="00862B70" w:rsidRDefault="00862B70" w:rsidP="00862B70">
      <w:pPr>
        <w:pStyle w:val="a7"/>
        <w:numPr>
          <w:ilvl w:val="0"/>
          <w:numId w:val="1"/>
        </w:numPr>
        <w:rPr>
          <w:b/>
          <w:bCs/>
          <w:sz w:val="24"/>
          <w:szCs w:val="24"/>
          <w:lang w:val="en-US"/>
        </w:rPr>
      </w:pPr>
      <w:r w:rsidRPr="00862B70">
        <w:rPr>
          <w:b/>
          <w:bCs/>
          <w:sz w:val="24"/>
          <w:szCs w:val="24"/>
        </w:rPr>
        <w:t>Нормализованная модель</w:t>
      </w:r>
    </w:p>
    <w:p w14:paraId="4C1129F1" w14:textId="77777777" w:rsidR="00734457" w:rsidRPr="00734457" w:rsidRDefault="00734457" w:rsidP="00734457">
      <w:pPr>
        <w:pStyle w:val="a7"/>
        <w:rPr>
          <w:b/>
          <w:bCs/>
          <w:sz w:val="24"/>
          <w:szCs w:val="24"/>
          <w:lang w:val="en-US"/>
        </w:rPr>
      </w:pPr>
    </w:p>
    <w:p w14:paraId="66BAC087" w14:textId="09522B63" w:rsidR="00734457" w:rsidRPr="007A3900" w:rsidRDefault="00734457" w:rsidP="00734457">
      <w:pPr>
        <w:rPr>
          <w:rFonts w:cs="Times New Roman"/>
          <w:sz w:val="24"/>
          <w:szCs w:val="24"/>
        </w:rPr>
      </w:pPr>
      <w:r w:rsidRPr="00C446EA">
        <w:rPr>
          <w:sz w:val="24"/>
          <w:szCs w:val="24"/>
        </w:rPr>
        <w:t>1</w:t>
      </w:r>
      <w:r>
        <w:rPr>
          <w:sz w:val="24"/>
          <w:szCs w:val="24"/>
          <w:lang w:val="en-US"/>
        </w:rPr>
        <w:t>NF</w:t>
      </w:r>
      <w:r w:rsidRPr="00C446EA">
        <w:rPr>
          <w:sz w:val="24"/>
          <w:szCs w:val="24"/>
        </w:rPr>
        <w:t xml:space="preserve">: </w:t>
      </w:r>
      <w:r w:rsidR="00C446EA">
        <w:rPr>
          <w:sz w:val="24"/>
          <w:szCs w:val="24"/>
        </w:rPr>
        <w:t>Моя модель удовлетворяет условию</w:t>
      </w:r>
      <w:r w:rsidR="00C446EA" w:rsidRPr="00C446EA">
        <w:rPr>
          <w:sz w:val="24"/>
          <w:szCs w:val="24"/>
        </w:rPr>
        <w:t xml:space="preserve">: </w:t>
      </w:r>
      <w:r w:rsidR="00E61117">
        <w:rPr>
          <w:rFonts w:cs="Times New Roman"/>
          <w:sz w:val="24"/>
          <w:szCs w:val="24"/>
        </w:rPr>
        <w:t>«</w:t>
      </w:r>
      <w:r w:rsidR="00F0570B" w:rsidRPr="00F0570B">
        <w:rPr>
          <w:sz w:val="24"/>
          <w:szCs w:val="24"/>
        </w:rPr>
        <w:t>Отношение, на пересечении каждой строки и столбца — одно значение</w:t>
      </w:r>
      <w:r w:rsidR="00E61117">
        <w:rPr>
          <w:rFonts w:cs="Times New Roman"/>
          <w:sz w:val="24"/>
          <w:szCs w:val="24"/>
        </w:rPr>
        <w:t>»</w:t>
      </w:r>
      <w:r w:rsidR="00E61117" w:rsidRPr="00E61117">
        <w:rPr>
          <w:rFonts w:cs="Times New Roman"/>
          <w:sz w:val="24"/>
          <w:szCs w:val="24"/>
        </w:rPr>
        <w:t xml:space="preserve">. </w:t>
      </w:r>
      <w:r w:rsidR="00E61117">
        <w:rPr>
          <w:rFonts w:cs="Times New Roman"/>
          <w:sz w:val="24"/>
          <w:szCs w:val="24"/>
        </w:rPr>
        <w:t>Преобразование не требуется</w:t>
      </w:r>
      <w:r w:rsidR="00E61117" w:rsidRPr="007A3900">
        <w:rPr>
          <w:rFonts w:cs="Times New Roman"/>
          <w:sz w:val="24"/>
          <w:szCs w:val="24"/>
        </w:rPr>
        <w:t>.</w:t>
      </w:r>
    </w:p>
    <w:p w14:paraId="18A0A0C8" w14:textId="5AA8D3EC" w:rsidR="00E61117" w:rsidRDefault="00E61117" w:rsidP="00734457">
      <w:pPr>
        <w:rPr>
          <w:rFonts w:cs="Times New Roman"/>
          <w:sz w:val="24"/>
          <w:szCs w:val="24"/>
        </w:rPr>
      </w:pPr>
      <w:r w:rsidRPr="00D57077">
        <w:rPr>
          <w:rFonts w:cs="Times New Roman"/>
          <w:sz w:val="24"/>
          <w:szCs w:val="24"/>
        </w:rPr>
        <w:t>2</w:t>
      </w:r>
      <w:r>
        <w:rPr>
          <w:rFonts w:cs="Times New Roman"/>
          <w:sz w:val="24"/>
          <w:szCs w:val="24"/>
          <w:lang w:val="en-US"/>
        </w:rPr>
        <w:t>NF</w:t>
      </w:r>
      <w:r w:rsidRPr="00D57077">
        <w:rPr>
          <w:rFonts w:cs="Times New Roman"/>
          <w:sz w:val="24"/>
          <w:szCs w:val="24"/>
        </w:rPr>
        <w:t xml:space="preserve">: </w:t>
      </w:r>
      <w:r w:rsidR="00FA13AE">
        <w:rPr>
          <w:rFonts w:cs="Times New Roman"/>
          <w:sz w:val="24"/>
          <w:szCs w:val="24"/>
        </w:rPr>
        <w:t>Модель удовлетворяет услов</w:t>
      </w:r>
      <w:r w:rsidR="00D57077">
        <w:rPr>
          <w:rFonts w:cs="Times New Roman"/>
          <w:sz w:val="24"/>
          <w:szCs w:val="24"/>
        </w:rPr>
        <w:t>иям</w:t>
      </w:r>
      <w:r w:rsidR="00FA13AE" w:rsidRPr="00D57077">
        <w:rPr>
          <w:rFonts w:cs="Times New Roman"/>
          <w:sz w:val="24"/>
          <w:szCs w:val="24"/>
        </w:rPr>
        <w:t xml:space="preserve">: </w:t>
      </w:r>
      <w:r w:rsidR="00D57077" w:rsidRPr="00D57077">
        <w:rPr>
          <w:rFonts w:cs="Times New Roman"/>
          <w:sz w:val="24"/>
          <w:szCs w:val="24"/>
        </w:rPr>
        <w:t>1) отношение в 1</w:t>
      </w:r>
      <w:r w:rsidR="00D57077">
        <w:rPr>
          <w:rFonts w:cs="Times New Roman"/>
          <w:sz w:val="24"/>
          <w:szCs w:val="24"/>
          <w:lang w:val="en-US"/>
        </w:rPr>
        <w:t>NF</w:t>
      </w:r>
      <w:r w:rsidR="00D57077" w:rsidRPr="00D57077">
        <w:rPr>
          <w:rFonts w:cs="Times New Roman"/>
          <w:sz w:val="24"/>
          <w:szCs w:val="24"/>
        </w:rPr>
        <w:t xml:space="preserve"> и 2) атрибуты, не входящие в первичный ключ, в полной функциональной зависимости от первичного ключа отношения. </w:t>
      </w:r>
      <w:r w:rsidR="00D57077">
        <w:rPr>
          <w:rFonts w:cs="Times New Roman"/>
          <w:sz w:val="24"/>
          <w:szCs w:val="24"/>
        </w:rPr>
        <w:t>Преобразование не требуется</w:t>
      </w:r>
      <w:r w:rsidR="00D57077" w:rsidRPr="00820404">
        <w:rPr>
          <w:rFonts w:cs="Times New Roman"/>
          <w:sz w:val="24"/>
          <w:szCs w:val="24"/>
        </w:rPr>
        <w:t>.</w:t>
      </w:r>
    </w:p>
    <w:p w14:paraId="02053C11" w14:textId="2174CFA2" w:rsidR="007F23D2" w:rsidRPr="00BC2F01" w:rsidRDefault="007A3900" w:rsidP="00734457">
      <w:pPr>
        <w:rPr>
          <w:rFonts w:cs="Times New Roman"/>
          <w:sz w:val="24"/>
          <w:szCs w:val="24"/>
        </w:rPr>
      </w:pPr>
      <w:r w:rsidRPr="004F6CBB">
        <w:rPr>
          <w:rFonts w:cs="Times New Roman"/>
          <w:sz w:val="24"/>
          <w:szCs w:val="24"/>
        </w:rPr>
        <w:t>3</w:t>
      </w:r>
      <w:r>
        <w:rPr>
          <w:rFonts w:cs="Times New Roman"/>
          <w:sz w:val="24"/>
          <w:szCs w:val="24"/>
          <w:lang w:val="en-US"/>
        </w:rPr>
        <w:t>NF</w:t>
      </w:r>
      <w:r w:rsidRPr="004F6CBB">
        <w:rPr>
          <w:rFonts w:cs="Times New Roman"/>
          <w:sz w:val="24"/>
          <w:szCs w:val="24"/>
        </w:rPr>
        <w:t xml:space="preserve">: </w:t>
      </w:r>
      <w:r w:rsidR="00840188">
        <w:rPr>
          <w:rFonts w:cs="Times New Roman"/>
          <w:sz w:val="24"/>
          <w:szCs w:val="24"/>
        </w:rPr>
        <w:t>Модель удовлетворяет условиям</w:t>
      </w:r>
      <w:r w:rsidR="00840188" w:rsidRPr="004F6CBB">
        <w:rPr>
          <w:rFonts w:cs="Times New Roman"/>
          <w:sz w:val="24"/>
          <w:szCs w:val="24"/>
        </w:rPr>
        <w:t xml:space="preserve">: </w:t>
      </w:r>
      <w:r w:rsidR="004F6CBB" w:rsidRPr="004F6CBB">
        <w:rPr>
          <w:rFonts w:cs="Times New Roman"/>
          <w:sz w:val="24"/>
          <w:szCs w:val="24"/>
        </w:rPr>
        <w:t>1) 1НФ и 2НФ и 2) все атрибуты, которые не входят в первичный ключ, не находятся в транзитивной функциональной зависимости от первичного ключа.</w:t>
      </w:r>
      <w:r w:rsidR="00820404" w:rsidRPr="00820404">
        <w:rPr>
          <w:rFonts w:cs="Times New Roman"/>
          <w:sz w:val="24"/>
          <w:szCs w:val="24"/>
        </w:rPr>
        <w:t xml:space="preserve"> </w:t>
      </w:r>
      <w:r w:rsidR="00820404">
        <w:rPr>
          <w:rFonts w:cs="Times New Roman"/>
          <w:sz w:val="24"/>
          <w:szCs w:val="24"/>
        </w:rPr>
        <w:t>Преобразование не требуется</w:t>
      </w:r>
      <w:r w:rsidR="00820404" w:rsidRPr="00820404">
        <w:rPr>
          <w:rFonts w:cs="Times New Roman"/>
          <w:sz w:val="24"/>
          <w:szCs w:val="24"/>
        </w:rPr>
        <w:t>.</w:t>
      </w:r>
    </w:p>
    <w:p w14:paraId="6C2FC781" w14:textId="77777777" w:rsidR="007F23D2" w:rsidRPr="00BC2F01" w:rsidRDefault="007F23D2" w:rsidP="00734457">
      <w:pPr>
        <w:rPr>
          <w:rFonts w:cs="Times New Roman"/>
          <w:sz w:val="24"/>
          <w:szCs w:val="24"/>
        </w:rPr>
      </w:pPr>
    </w:p>
    <w:p w14:paraId="4A1DDCDC" w14:textId="5E797AF4" w:rsidR="005767EB" w:rsidRPr="00BC2F01" w:rsidRDefault="005D6A79" w:rsidP="00734457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  <w:lang w:val="en-US"/>
        </w:rPr>
        <w:lastRenderedPageBreak/>
        <w:t>BCNF</w:t>
      </w:r>
      <w:r w:rsidRPr="001D4531">
        <w:rPr>
          <w:rFonts w:cs="Times New Roman"/>
          <w:sz w:val="24"/>
          <w:szCs w:val="24"/>
        </w:rPr>
        <w:t xml:space="preserve">: </w:t>
      </w:r>
      <w:r w:rsidR="00162ED6">
        <w:rPr>
          <w:rFonts w:cs="Times New Roman"/>
          <w:sz w:val="24"/>
          <w:szCs w:val="24"/>
        </w:rPr>
        <w:t>Модель удовлетворяет условию</w:t>
      </w:r>
      <w:r w:rsidR="00162ED6" w:rsidRPr="001D4531">
        <w:rPr>
          <w:rFonts w:cs="Times New Roman"/>
          <w:sz w:val="24"/>
          <w:szCs w:val="24"/>
        </w:rPr>
        <w:t xml:space="preserve">: </w:t>
      </w:r>
      <w:r w:rsidR="001D4531">
        <w:rPr>
          <w:rFonts w:cs="Times New Roman"/>
          <w:sz w:val="24"/>
          <w:szCs w:val="24"/>
        </w:rPr>
        <w:t>для каждой функциональной зависимости</w:t>
      </w:r>
      <w:r w:rsidR="0036620E">
        <w:rPr>
          <w:rFonts w:cs="Times New Roman"/>
          <w:sz w:val="24"/>
          <w:szCs w:val="24"/>
        </w:rPr>
        <w:t xml:space="preserve"> </w:t>
      </w:r>
      <w:r w:rsidR="0036620E">
        <w:rPr>
          <w:rFonts w:cs="Times New Roman"/>
          <w:sz w:val="24"/>
          <w:szCs w:val="24"/>
          <w:lang w:val="en-US"/>
        </w:rPr>
        <w:t>X</w:t>
      </w:r>
      <w:r w:rsidR="0036620E" w:rsidRPr="0036620E">
        <w:rPr>
          <w:rFonts w:cs="Times New Roman"/>
          <w:sz w:val="24"/>
          <w:szCs w:val="24"/>
        </w:rPr>
        <w:t xml:space="preserve"> </w:t>
      </w:r>
      <w:r w:rsidR="0036620E" w:rsidRPr="0036620E">
        <w:rPr>
          <w:sz w:val="24"/>
          <w:szCs w:val="24"/>
        </w:rPr>
        <w:t xml:space="preserve">→ </w:t>
      </w:r>
      <w:r w:rsidR="0036620E">
        <w:rPr>
          <w:sz w:val="24"/>
          <w:szCs w:val="24"/>
          <w:lang w:val="en-US"/>
        </w:rPr>
        <w:t>Y</w:t>
      </w:r>
      <w:r w:rsidR="0036620E" w:rsidRPr="0036620E">
        <w:rPr>
          <w:sz w:val="24"/>
          <w:szCs w:val="24"/>
        </w:rPr>
        <w:t xml:space="preserve">, </w:t>
      </w:r>
      <w:r w:rsidR="0036620E">
        <w:rPr>
          <w:sz w:val="24"/>
          <w:szCs w:val="24"/>
          <w:lang w:val="en-US"/>
        </w:rPr>
        <w:t>X</w:t>
      </w:r>
      <w:r w:rsidR="0036620E" w:rsidRPr="0036620E">
        <w:rPr>
          <w:sz w:val="24"/>
          <w:szCs w:val="24"/>
        </w:rPr>
        <w:t xml:space="preserve"> </w:t>
      </w:r>
      <w:r w:rsidR="0036620E">
        <w:rPr>
          <w:sz w:val="24"/>
          <w:szCs w:val="24"/>
        </w:rPr>
        <w:t xml:space="preserve">является </w:t>
      </w:r>
      <w:r w:rsidR="00FA60C4">
        <w:rPr>
          <w:sz w:val="24"/>
          <w:szCs w:val="24"/>
        </w:rPr>
        <w:t>потенциальным ключом</w:t>
      </w:r>
      <w:r w:rsidR="00FA60C4" w:rsidRPr="00FA60C4">
        <w:rPr>
          <w:sz w:val="24"/>
          <w:szCs w:val="24"/>
        </w:rPr>
        <w:t xml:space="preserve">. </w:t>
      </w:r>
      <w:r w:rsidR="00FA60C4">
        <w:rPr>
          <w:rFonts w:cs="Times New Roman"/>
          <w:sz w:val="24"/>
          <w:szCs w:val="24"/>
        </w:rPr>
        <w:t>Преобразование не требуется</w:t>
      </w:r>
      <w:r w:rsidR="00FA60C4" w:rsidRPr="00820404">
        <w:rPr>
          <w:rFonts w:cs="Times New Roman"/>
          <w:sz w:val="24"/>
          <w:szCs w:val="24"/>
        </w:rPr>
        <w:t>.</w:t>
      </w:r>
    </w:p>
    <w:p w14:paraId="5A5B29BD" w14:textId="635A0CD6" w:rsidR="00862B70" w:rsidRPr="00115634" w:rsidRDefault="00862B70" w:rsidP="00862B70">
      <w:pPr>
        <w:pStyle w:val="a7"/>
        <w:numPr>
          <w:ilvl w:val="0"/>
          <w:numId w:val="1"/>
        </w:numPr>
        <w:rPr>
          <w:b/>
          <w:bCs/>
          <w:sz w:val="24"/>
          <w:szCs w:val="24"/>
          <w:lang w:val="en-US"/>
        </w:rPr>
      </w:pPr>
      <w:r w:rsidRPr="00862B70">
        <w:rPr>
          <w:b/>
          <w:bCs/>
          <w:sz w:val="24"/>
          <w:szCs w:val="24"/>
        </w:rPr>
        <w:t>Денормализованная модель</w:t>
      </w:r>
    </w:p>
    <w:p w14:paraId="6AD8E09C" w14:textId="41DFE43D" w:rsidR="00F524FE" w:rsidRDefault="00557BD0" w:rsidP="00115634">
      <w:pPr>
        <w:rPr>
          <w:sz w:val="24"/>
          <w:szCs w:val="24"/>
        </w:rPr>
      </w:pPr>
      <w:r>
        <w:rPr>
          <w:sz w:val="24"/>
          <w:szCs w:val="24"/>
        </w:rPr>
        <w:t>Можно</w:t>
      </w:r>
      <w:r w:rsidRPr="00D54689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объединить</w:t>
      </w:r>
      <w:r w:rsidRPr="00D54689">
        <w:rPr>
          <w:sz w:val="24"/>
          <w:szCs w:val="24"/>
          <w:lang w:val="en-US"/>
        </w:rPr>
        <w:t xml:space="preserve"> </w:t>
      </w:r>
      <w:r w:rsidR="00AA27AA">
        <w:rPr>
          <w:sz w:val="24"/>
          <w:szCs w:val="24"/>
        </w:rPr>
        <w:t>связанные</w:t>
      </w:r>
      <w:r w:rsidR="00AA27AA" w:rsidRPr="00D54689">
        <w:rPr>
          <w:sz w:val="24"/>
          <w:szCs w:val="24"/>
          <w:lang w:val="en-US"/>
        </w:rPr>
        <w:t xml:space="preserve"> </w:t>
      </w:r>
      <w:r w:rsidR="008D2502">
        <w:rPr>
          <w:sz w:val="24"/>
          <w:szCs w:val="24"/>
        </w:rPr>
        <w:t>таблицы</w:t>
      </w:r>
      <w:r w:rsidR="00C35A84" w:rsidRPr="00D54689">
        <w:rPr>
          <w:sz w:val="24"/>
          <w:szCs w:val="24"/>
          <w:lang w:val="en-US"/>
        </w:rPr>
        <w:t xml:space="preserve">: </w:t>
      </w:r>
      <w:r w:rsidR="006E2DB8">
        <w:rPr>
          <w:sz w:val="24"/>
          <w:szCs w:val="24"/>
          <w:lang w:val="en-US"/>
        </w:rPr>
        <w:t>fossil</w:t>
      </w:r>
      <w:r w:rsidR="006E2DB8" w:rsidRPr="00D54689">
        <w:rPr>
          <w:sz w:val="24"/>
          <w:szCs w:val="24"/>
          <w:lang w:val="en-US"/>
        </w:rPr>
        <w:t xml:space="preserve">, </w:t>
      </w:r>
      <w:r w:rsidR="006E2DB8">
        <w:rPr>
          <w:sz w:val="24"/>
          <w:szCs w:val="24"/>
          <w:lang w:val="en-US"/>
        </w:rPr>
        <w:t>CAT</w:t>
      </w:r>
      <w:r w:rsidR="006E2DB8" w:rsidRPr="00D54689">
        <w:rPr>
          <w:sz w:val="24"/>
          <w:szCs w:val="24"/>
          <w:lang w:val="en-US"/>
        </w:rPr>
        <w:t xml:space="preserve">, </w:t>
      </w:r>
      <w:r w:rsidR="006E2DB8">
        <w:rPr>
          <w:sz w:val="24"/>
          <w:szCs w:val="24"/>
          <w:lang w:val="en-US"/>
        </w:rPr>
        <w:t>computer</w:t>
      </w:r>
      <w:r w:rsidR="006E2DB8" w:rsidRPr="00D54689">
        <w:rPr>
          <w:sz w:val="24"/>
          <w:szCs w:val="24"/>
          <w:lang w:val="en-US"/>
        </w:rPr>
        <w:t xml:space="preserve"> </w:t>
      </w:r>
      <w:r w:rsidR="006E2DB8">
        <w:rPr>
          <w:sz w:val="24"/>
          <w:szCs w:val="24"/>
        </w:rPr>
        <w:t>в</w:t>
      </w:r>
      <w:r w:rsidR="006E2DB8" w:rsidRPr="00D54689">
        <w:rPr>
          <w:sz w:val="24"/>
          <w:szCs w:val="24"/>
          <w:lang w:val="en-US"/>
        </w:rPr>
        <w:t xml:space="preserve"> </w:t>
      </w:r>
      <w:r w:rsidR="006E2DB8">
        <w:rPr>
          <w:sz w:val="24"/>
          <w:szCs w:val="24"/>
        </w:rPr>
        <w:t>одну</w:t>
      </w:r>
      <w:r w:rsidR="006E2DB8" w:rsidRPr="00D54689">
        <w:rPr>
          <w:sz w:val="24"/>
          <w:szCs w:val="24"/>
          <w:lang w:val="en-US"/>
        </w:rPr>
        <w:t xml:space="preserve"> </w:t>
      </w:r>
      <w:r w:rsidR="006E2DB8">
        <w:rPr>
          <w:sz w:val="24"/>
          <w:szCs w:val="24"/>
        </w:rPr>
        <w:t>таблицу</w:t>
      </w:r>
      <w:r w:rsidR="006E2DB8" w:rsidRPr="00D54689">
        <w:rPr>
          <w:sz w:val="24"/>
          <w:szCs w:val="24"/>
          <w:lang w:val="en-US"/>
        </w:rPr>
        <w:t xml:space="preserve"> </w:t>
      </w:r>
      <w:r w:rsidR="006E2DB8">
        <w:rPr>
          <w:sz w:val="24"/>
          <w:szCs w:val="24"/>
          <w:lang w:val="en-US"/>
        </w:rPr>
        <w:t>fossil</w:t>
      </w:r>
      <w:r w:rsidR="00E735DC" w:rsidRPr="00D54689">
        <w:rPr>
          <w:sz w:val="24"/>
          <w:szCs w:val="24"/>
          <w:lang w:val="en-US"/>
        </w:rPr>
        <w:t xml:space="preserve">; </w:t>
      </w:r>
      <w:r w:rsidR="00E735DC">
        <w:rPr>
          <w:sz w:val="24"/>
          <w:szCs w:val="24"/>
          <w:lang w:val="en-US"/>
        </w:rPr>
        <w:t>flooding</w:t>
      </w:r>
      <w:r w:rsidR="00E735DC" w:rsidRPr="00D54689">
        <w:rPr>
          <w:sz w:val="24"/>
          <w:szCs w:val="24"/>
          <w:lang w:val="en-US"/>
        </w:rPr>
        <w:t xml:space="preserve">, </w:t>
      </w:r>
      <w:r w:rsidR="00E735DC">
        <w:rPr>
          <w:sz w:val="24"/>
          <w:szCs w:val="24"/>
          <w:lang w:val="en-US"/>
        </w:rPr>
        <w:t>water</w:t>
      </w:r>
      <w:r w:rsidR="00E735DC" w:rsidRPr="00D54689">
        <w:rPr>
          <w:sz w:val="24"/>
          <w:szCs w:val="24"/>
          <w:lang w:val="en-US"/>
        </w:rPr>
        <w:t>_</w:t>
      </w:r>
      <w:r w:rsidR="00E735DC">
        <w:rPr>
          <w:sz w:val="24"/>
          <w:szCs w:val="24"/>
          <w:lang w:val="en-US"/>
        </w:rPr>
        <w:t>inflow</w:t>
      </w:r>
      <w:r w:rsidR="00E735DC" w:rsidRPr="00D54689">
        <w:rPr>
          <w:sz w:val="24"/>
          <w:szCs w:val="24"/>
          <w:lang w:val="en-US"/>
        </w:rPr>
        <w:t xml:space="preserve">, </w:t>
      </w:r>
      <w:r w:rsidR="00E735DC">
        <w:rPr>
          <w:sz w:val="24"/>
          <w:szCs w:val="24"/>
          <w:lang w:val="en-US"/>
        </w:rPr>
        <w:t>ditch</w:t>
      </w:r>
      <w:r w:rsidR="00E735DC" w:rsidRPr="00D54689">
        <w:rPr>
          <w:sz w:val="24"/>
          <w:szCs w:val="24"/>
          <w:lang w:val="en-US"/>
        </w:rPr>
        <w:t xml:space="preserve">, </w:t>
      </w:r>
      <w:r w:rsidR="00E735DC">
        <w:rPr>
          <w:sz w:val="24"/>
          <w:szCs w:val="24"/>
          <w:lang w:val="en-US"/>
        </w:rPr>
        <w:t>equipment</w:t>
      </w:r>
      <w:r w:rsidR="00E735DC" w:rsidRPr="00D54689">
        <w:rPr>
          <w:sz w:val="24"/>
          <w:szCs w:val="24"/>
          <w:lang w:val="en-US"/>
        </w:rPr>
        <w:t xml:space="preserve">, </w:t>
      </w:r>
      <w:r w:rsidR="00BC3B38">
        <w:rPr>
          <w:sz w:val="24"/>
          <w:szCs w:val="24"/>
          <w:lang w:val="en-US"/>
        </w:rPr>
        <w:t>excavation</w:t>
      </w:r>
      <w:r w:rsidR="00BC3B38" w:rsidRPr="00D54689">
        <w:rPr>
          <w:sz w:val="24"/>
          <w:szCs w:val="24"/>
          <w:lang w:val="en-US"/>
        </w:rPr>
        <w:t>_</w:t>
      </w:r>
      <w:r w:rsidR="00BC3B38">
        <w:rPr>
          <w:sz w:val="24"/>
          <w:szCs w:val="24"/>
          <w:lang w:val="en-US"/>
        </w:rPr>
        <w:t>site</w:t>
      </w:r>
      <w:r w:rsidR="00BC3B38" w:rsidRPr="00D54689">
        <w:rPr>
          <w:sz w:val="24"/>
          <w:szCs w:val="24"/>
          <w:lang w:val="en-US"/>
        </w:rPr>
        <w:t xml:space="preserve"> </w:t>
      </w:r>
      <w:r w:rsidR="00BC3B38">
        <w:rPr>
          <w:sz w:val="24"/>
          <w:szCs w:val="24"/>
        </w:rPr>
        <w:t>в</w:t>
      </w:r>
      <w:r w:rsidR="00BC3B38" w:rsidRPr="00D54689">
        <w:rPr>
          <w:sz w:val="24"/>
          <w:szCs w:val="24"/>
          <w:lang w:val="en-US"/>
        </w:rPr>
        <w:t xml:space="preserve"> </w:t>
      </w:r>
      <w:r w:rsidR="00BC3B38">
        <w:rPr>
          <w:sz w:val="24"/>
          <w:szCs w:val="24"/>
        </w:rPr>
        <w:t>одну</w:t>
      </w:r>
      <w:r w:rsidR="00BC3B38" w:rsidRPr="00D54689">
        <w:rPr>
          <w:sz w:val="24"/>
          <w:szCs w:val="24"/>
          <w:lang w:val="en-US"/>
        </w:rPr>
        <w:t xml:space="preserve"> </w:t>
      </w:r>
      <w:r w:rsidR="00BC3B38">
        <w:rPr>
          <w:sz w:val="24"/>
          <w:szCs w:val="24"/>
        </w:rPr>
        <w:t>таблицу</w:t>
      </w:r>
      <w:r w:rsidR="00BC3B38" w:rsidRPr="00D54689">
        <w:rPr>
          <w:sz w:val="24"/>
          <w:szCs w:val="24"/>
          <w:lang w:val="en-US"/>
        </w:rPr>
        <w:t xml:space="preserve"> </w:t>
      </w:r>
      <w:r w:rsidR="00BC3B38">
        <w:rPr>
          <w:sz w:val="24"/>
          <w:szCs w:val="24"/>
          <w:lang w:val="en-US"/>
        </w:rPr>
        <w:t>excavation</w:t>
      </w:r>
      <w:r w:rsidR="00BC3B38" w:rsidRPr="00D54689">
        <w:rPr>
          <w:sz w:val="24"/>
          <w:szCs w:val="24"/>
          <w:lang w:val="en-US"/>
        </w:rPr>
        <w:t>_</w:t>
      </w:r>
      <w:r w:rsidR="00BC3B38">
        <w:rPr>
          <w:sz w:val="24"/>
          <w:szCs w:val="24"/>
          <w:lang w:val="en-US"/>
        </w:rPr>
        <w:t>site</w:t>
      </w:r>
      <w:r w:rsidR="00BC3B38" w:rsidRPr="00D54689">
        <w:rPr>
          <w:sz w:val="24"/>
          <w:szCs w:val="24"/>
          <w:lang w:val="en-US"/>
        </w:rPr>
        <w:t xml:space="preserve">; </w:t>
      </w:r>
      <w:r w:rsidR="008C53D4">
        <w:rPr>
          <w:sz w:val="24"/>
          <w:szCs w:val="24"/>
          <w:lang w:val="en-US"/>
        </w:rPr>
        <w:t>gun</w:t>
      </w:r>
      <w:r w:rsidR="008C53D4" w:rsidRPr="00D54689">
        <w:rPr>
          <w:sz w:val="24"/>
          <w:szCs w:val="24"/>
          <w:lang w:val="en-US"/>
        </w:rPr>
        <w:t xml:space="preserve">, </w:t>
      </w:r>
      <w:r w:rsidR="008C53D4">
        <w:rPr>
          <w:sz w:val="24"/>
          <w:szCs w:val="24"/>
          <w:lang w:val="en-US"/>
        </w:rPr>
        <w:t>blast</w:t>
      </w:r>
      <w:r w:rsidR="008C53D4" w:rsidRPr="00D54689">
        <w:rPr>
          <w:sz w:val="24"/>
          <w:szCs w:val="24"/>
          <w:lang w:val="en-US"/>
        </w:rPr>
        <w:t>_</w:t>
      </w:r>
      <w:r w:rsidR="008C53D4">
        <w:rPr>
          <w:sz w:val="24"/>
          <w:szCs w:val="24"/>
          <w:lang w:val="en-US"/>
        </w:rPr>
        <w:t>waves</w:t>
      </w:r>
      <w:r w:rsidR="008C53D4" w:rsidRPr="00D54689">
        <w:rPr>
          <w:sz w:val="24"/>
          <w:szCs w:val="24"/>
          <w:lang w:val="en-US"/>
        </w:rPr>
        <w:t xml:space="preserve"> </w:t>
      </w:r>
      <w:r w:rsidR="008C53D4">
        <w:rPr>
          <w:sz w:val="24"/>
          <w:szCs w:val="24"/>
        </w:rPr>
        <w:t>в</w:t>
      </w:r>
      <w:r w:rsidR="008C53D4" w:rsidRPr="00D54689">
        <w:rPr>
          <w:sz w:val="24"/>
          <w:szCs w:val="24"/>
          <w:lang w:val="en-US"/>
        </w:rPr>
        <w:t xml:space="preserve"> </w:t>
      </w:r>
      <w:r w:rsidR="008C53D4">
        <w:rPr>
          <w:sz w:val="24"/>
          <w:szCs w:val="24"/>
        </w:rPr>
        <w:t>одну</w:t>
      </w:r>
      <w:r w:rsidR="008C53D4" w:rsidRPr="00D54689">
        <w:rPr>
          <w:sz w:val="24"/>
          <w:szCs w:val="24"/>
          <w:lang w:val="en-US"/>
        </w:rPr>
        <w:t xml:space="preserve"> </w:t>
      </w:r>
      <w:r w:rsidR="008C53D4">
        <w:rPr>
          <w:sz w:val="24"/>
          <w:szCs w:val="24"/>
        </w:rPr>
        <w:t>таблицу</w:t>
      </w:r>
      <w:r w:rsidR="008C53D4" w:rsidRPr="00D54689">
        <w:rPr>
          <w:sz w:val="24"/>
          <w:szCs w:val="24"/>
          <w:lang w:val="en-US"/>
        </w:rPr>
        <w:t xml:space="preserve"> </w:t>
      </w:r>
      <w:r w:rsidR="008C53D4">
        <w:rPr>
          <w:sz w:val="24"/>
          <w:szCs w:val="24"/>
          <w:lang w:val="en-US"/>
        </w:rPr>
        <w:t>gun</w:t>
      </w:r>
      <w:r w:rsidR="008C53D4" w:rsidRPr="00D54689">
        <w:rPr>
          <w:sz w:val="24"/>
          <w:szCs w:val="24"/>
          <w:lang w:val="en-US"/>
        </w:rPr>
        <w:t>.</w:t>
      </w:r>
      <w:r w:rsidR="007E75A0" w:rsidRPr="00D54689">
        <w:rPr>
          <w:sz w:val="24"/>
          <w:szCs w:val="24"/>
          <w:lang w:val="en-US"/>
        </w:rPr>
        <w:t xml:space="preserve"> </w:t>
      </w:r>
      <w:r w:rsidR="00183454">
        <w:rPr>
          <w:sz w:val="24"/>
          <w:szCs w:val="24"/>
        </w:rPr>
        <w:t>Это повысит производительность запросов</w:t>
      </w:r>
      <w:r w:rsidR="00DD720C" w:rsidRPr="00FE5B77">
        <w:rPr>
          <w:sz w:val="24"/>
          <w:szCs w:val="24"/>
        </w:rPr>
        <w:t xml:space="preserve">, </w:t>
      </w:r>
      <w:r w:rsidR="00DD720C">
        <w:rPr>
          <w:sz w:val="24"/>
          <w:szCs w:val="24"/>
        </w:rPr>
        <w:t xml:space="preserve">требующих соединения </w:t>
      </w:r>
      <w:r w:rsidR="0003292E">
        <w:rPr>
          <w:sz w:val="24"/>
          <w:szCs w:val="24"/>
        </w:rPr>
        <w:t>связанных таблиц</w:t>
      </w:r>
      <w:r w:rsidR="00FE5B77" w:rsidRPr="00FE5B77">
        <w:rPr>
          <w:sz w:val="24"/>
          <w:szCs w:val="24"/>
        </w:rPr>
        <w:t xml:space="preserve"> (</w:t>
      </w:r>
      <w:r w:rsidR="00FE5B77">
        <w:rPr>
          <w:sz w:val="24"/>
          <w:szCs w:val="24"/>
        </w:rPr>
        <w:t>уменьшится число соединений</w:t>
      </w:r>
      <w:r w:rsidR="00FE5B77" w:rsidRPr="00272BED">
        <w:rPr>
          <w:sz w:val="24"/>
          <w:szCs w:val="24"/>
        </w:rPr>
        <w:t>)</w:t>
      </w:r>
      <w:r w:rsidR="0003292E" w:rsidRPr="00FE5B77">
        <w:rPr>
          <w:sz w:val="24"/>
          <w:szCs w:val="24"/>
        </w:rPr>
        <w:t>.</w:t>
      </w:r>
    </w:p>
    <w:p w14:paraId="5A705FAC" w14:textId="74966DE4" w:rsidR="00F524FE" w:rsidRPr="00F524FE" w:rsidRDefault="00F524FE" w:rsidP="00F524FE">
      <w:pPr>
        <w:rPr>
          <w:sz w:val="24"/>
          <w:szCs w:val="24"/>
        </w:rPr>
      </w:pPr>
      <w:r w:rsidRPr="00F524FE">
        <w:rPr>
          <w:noProof/>
          <w:sz w:val="24"/>
          <w:szCs w:val="24"/>
        </w:rPr>
        <w:drawing>
          <wp:inline distT="0" distB="0" distL="0" distR="0" wp14:anchorId="54584C35" wp14:editId="447C6E0B">
            <wp:extent cx="5940425" cy="3594735"/>
            <wp:effectExtent l="0" t="0" r="3175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94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1BF5C5" w14:textId="77777777" w:rsidR="00BF0DFC" w:rsidRPr="00FE5B77" w:rsidRDefault="00BF0DFC" w:rsidP="00115634">
      <w:pPr>
        <w:rPr>
          <w:sz w:val="24"/>
          <w:szCs w:val="24"/>
        </w:rPr>
      </w:pPr>
    </w:p>
    <w:p w14:paraId="7718CF2A" w14:textId="47652223" w:rsidR="00A74FF1" w:rsidRPr="00A74FF1" w:rsidRDefault="00862B70" w:rsidP="00A74FF1">
      <w:pPr>
        <w:pStyle w:val="a7"/>
        <w:numPr>
          <w:ilvl w:val="0"/>
          <w:numId w:val="1"/>
        </w:numPr>
        <w:rPr>
          <w:b/>
          <w:bCs/>
          <w:sz w:val="24"/>
          <w:szCs w:val="24"/>
        </w:rPr>
      </w:pPr>
      <w:r w:rsidRPr="00862B70">
        <w:rPr>
          <w:b/>
          <w:bCs/>
          <w:sz w:val="24"/>
          <w:szCs w:val="24"/>
        </w:rPr>
        <w:t xml:space="preserve">Функция и триггер на языке </w:t>
      </w:r>
      <w:r w:rsidRPr="00862B70">
        <w:rPr>
          <w:b/>
          <w:bCs/>
          <w:sz w:val="24"/>
          <w:szCs w:val="24"/>
          <w:lang w:val="en-US"/>
        </w:rPr>
        <w:t>PL</w:t>
      </w:r>
      <w:r w:rsidRPr="00862B70">
        <w:rPr>
          <w:b/>
          <w:bCs/>
          <w:sz w:val="24"/>
          <w:szCs w:val="24"/>
        </w:rPr>
        <w:t>/</w:t>
      </w:r>
      <w:r w:rsidRPr="00862B70">
        <w:rPr>
          <w:b/>
          <w:bCs/>
          <w:sz w:val="24"/>
          <w:szCs w:val="24"/>
          <w:lang w:val="en-US"/>
        </w:rPr>
        <w:t>pgSQL</w:t>
      </w:r>
    </w:p>
    <w:p w14:paraId="4E5BE919" w14:textId="77777777" w:rsidR="00546BEB" w:rsidRPr="00252677" w:rsidRDefault="00546BEB" w:rsidP="00252677">
      <w:pPr>
        <w:shd w:val="clear" w:color="auto" w:fill="F0F0F0"/>
        <w:jc w:val="left"/>
        <w:rPr>
          <w:lang w:val="en-US"/>
        </w:rPr>
      </w:pPr>
      <w:r w:rsidRPr="00252677">
        <w:rPr>
          <w:rFonts w:ascii="Courier New" w:hAnsi="Courier New" w:cs="Courier New"/>
          <w:b/>
          <w:color w:val="444444"/>
          <w:lang w:val="en-US"/>
        </w:rPr>
        <w:t>CREATE</w:t>
      </w:r>
      <w:r w:rsidRPr="00252677">
        <w:rPr>
          <w:rFonts w:ascii="Courier New" w:hAnsi="Courier New" w:cs="Courier New"/>
          <w:color w:val="444444"/>
          <w:lang w:val="en-US"/>
        </w:rPr>
        <w:t xml:space="preserve"> </w:t>
      </w:r>
      <w:r w:rsidRPr="00252677">
        <w:rPr>
          <w:rFonts w:ascii="Courier New" w:hAnsi="Courier New" w:cs="Courier New"/>
          <w:b/>
          <w:color w:val="444444"/>
          <w:lang w:val="en-US"/>
        </w:rPr>
        <w:t>OR REPLACE</w:t>
      </w:r>
      <w:r w:rsidRPr="00252677">
        <w:rPr>
          <w:rFonts w:ascii="Courier New" w:hAnsi="Courier New" w:cs="Courier New"/>
          <w:color w:val="444444"/>
          <w:lang w:val="en-US"/>
        </w:rPr>
        <w:t xml:space="preserve"> </w:t>
      </w:r>
      <w:r w:rsidRPr="00252677">
        <w:rPr>
          <w:rFonts w:ascii="Courier New" w:hAnsi="Courier New" w:cs="Courier New"/>
          <w:b/>
          <w:color w:val="444444"/>
          <w:lang w:val="en-US"/>
        </w:rPr>
        <w:t>FUNCTION</w:t>
      </w:r>
      <w:r w:rsidRPr="00252677">
        <w:rPr>
          <w:rFonts w:ascii="Courier New" w:hAnsi="Courier New" w:cs="Courier New"/>
          <w:color w:val="444444"/>
          <w:lang w:val="en-US"/>
        </w:rPr>
        <w:t xml:space="preserve"> calculate_area()</w:t>
      </w:r>
      <w:r w:rsidRPr="00252677">
        <w:rPr>
          <w:rFonts w:ascii="Courier New" w:hAnsi="Courier New" w:cs="Courier New"/>
          <w:color w:val="444444"/>
          <w:lang w:val="en-US"/>
        </w:rPr>
        <w:br/>
      </w:r>
      <w:r w:rsidRPr="00252677">
        <w:rPr>
          <w:rFonts w:ascii="Courier New" w:hAnsi="Courier New" w:cs="Courier New"/>
          <w:b/>
          <w:color w:val="444444"/>
          <w:lang w:val="en-US"/>
        </w:rPr>
        <w:t>RETURNS</w:t>
      </w:r>
      <w:r w:rsidRPr="00252677">
        <w:rPr>
          <w:rFonts w:ascii="Courier New" w:hAnsi="Courier New" w:cs="Courier New"/>
          <w:color w:val="444444"/>
          <w:lang w:val="en-US"/>
        </w:rPr>
        <w:t xml:space="preserve"> </w:t>
      </w:r>
      <w:r w:rsidRPr="00252677">
        <w:rPr>
          <w:rFonts w:ascii="Courier New" w:hAnsi="Courier New" w:cs="Courier New"/>
          <w:color w:val="880000"/>
          <w:lang w:val="en-US"/>
        </w:rPr>
        <w:t>TRIGGER</w:t>
      </w:r>
      <w:r w:rsidRPr="00252677">
        <w:rPr>
          <w:rFonts w:ascii="Courier New" w:hAnsi="Courier New" w:cs="Courier New"/>
          <w:color w:val="444444"/>
          <w:lang w:val="en-US"/>
        </w:rPr>
        <w:t xml:space="preserve"> </w:t>
      </w:r>
      <w:r w:rsidRPr="00252677">
        <w:rPr>
          <w:rFonts w:ascii="Courier New" w:hAnsi="Courier New" w:cs="Courier New"/>
          <w:b/>
          <w:color w:val="444444"/>
          <w:lang w:val="en-US"/>
        </w:rPr>
        <w:t>AS</w:t>
      </w:r>
      <w:r w:rsidRPr="00252677">
        <w:rPr>
          <w:rFonts w:ascii="Courier New" w:hAnsi="Courier New" w:cs="Courier New"/>
          <w:color w:val="444444"/>
          <w:lang w:val="en-US"/>
        </w:rPr>
        <w:t xml:space="preserve"> $$</w:t>
      </w:r>
      <w:r w:rsidRPr="00252677">
        <w:rPr>
          <w:rFonts w:ascii="Courier New" w:hAnsi="Courier New" w:cs="Courier New"/>
          <w:color w:val="444444"/>
          <w:lang w:val="en-US"/>
        </w:rPr>
        <w:br/>
      </w:r>
      <w:r w:rsidRPr="00252677">
        <w:rPr>
          <w:rFonts w:ascii="Courier New" w:hAnsi="Courier New" w:cs="Courier New"/>
          <w:b/>
          <w:color w:val="444444"/>
          <w:lang w:val="en-US"/>
        </w:rPr>
        <w:t>DECLARE</w:t>
      </w:r>
      <w:r w:rsidRPr="00252677">
        <w:rPr>
          <w:rFonts w:ascii="Courier New" w:hAnsi="Courier New" w:cs="Courier New"/>
          <w:color w:val="444444"/>
          <w:lang w:val="en-US"/>
        </w:rPr>
        <w:br/>
        <w:t xml:space="preserve">    PI </w:t>
      </w:r>
      <w:r w:rsidRPr="00252677">
        <w:rPr>
          <w:rFonts w:ascii="Courier New" w:hAnsi="Courier New" w:cs="Courier New"/>
          <w:b/>
          <w:color w:val="444444"/>
          <w:lang w:val="en-US"/>
        </w:rPr>
        <w:t>CONSTANT</w:t>
      </w:r>
      <w:r w:rsidRPr="00252677">
        <w:rPr>
          <w:rFonts w:ascii="Courier New" w:hAnsi="Courier New" w:cs="Courier New"/>
          <w:color w:val="444444"/>
          <w:lang w:val="en-US"/>
        </w:rPr>
        <w:t xml:space="preserve"> </w:t>
      </w:r>
      <w:r w:rsidRPr="00252677">
        <w:rPr>
          <w:rFonts w:ascii="Courier New" w:hAnsi="Courier New" w:cs="Courier New"/>
          <w:color w:val="880000"/>
          <w:lang w:val="en-US"/>
        </w:rPr>
        <w:t>NUMERIC</w:t>
      </w:r>
      <w:r w:rsidRPr="00252677">
        <w:rPr>
          <w:rFonts w:ascii="Courier New" w:hAnsi="Courier New" w:cs="Courier New"/>
          <w:color w:val="444444"/>
          <w:lang w:val="en-US"/>
        </w:rPr>
        <w:t xml:space="preserve"> := </w:t>
      </w:r>
      <w:r w:rsidRPr="00252677">
        <w:rPr>
          <w:rFonts w:ascii="Courier New" w:hAnsi="Courier New" w:cs="Courier New"/>
          <w:color w:val="880000"/>
          <w:lang w:val="en-US"/>
        </w:rPr>
        <w:t>3.14</w:t>
      </w:r>
      <w:r w:rsidRPr="00252677">
        <w:rPr>
          <w:rFonts w:ascii="Courier New" w:hAnsi="Courier New" w:cs="Courier New"/>
          <w:color w:val="444444"/>
          <w:lang w:val="en-US"/>
        </w:rPr>
        <w:t>;</w:t>
      </w:r>
      <w:r w:rsidRPr="00252677">
        <w:rPr>
          <w:rFonts w:ascii="Courier New" w:hAnsi="Courier New" w:cs="Courier New"/>
          <w:color w:val="444444"/>
          <w:lang w:val="en-US"/>
        </w:rPr>
        <w:br/>
      </w:r>
      <w:r w:rsidRPr="00252677">
        <w:rPr>
          <w:rFonts w:ascii="Courier New" w:hAnsi="Courier New" w:cs="Courier New"/>
          <w:b/>
          <w:color w:val="444444"/>
          <w:lang w:val="en-US"/>
        </w:rPr>
        <w:t>BEGIN</w:t>
      </w:r>
      <w:r w:rsidRPr="00252677">
        <w:rPr>
          <w:rFonts w:ascii="Courier New" w:hAnsi="Courier New" w:cs="Courier New"/>
          <w:color w:val="444444"/>
          <w:lang w:val="en-US"/>
        </w:rPr>
        <w:br/>
        <w:t xml:space="preserve">    </w:t>
      </w:r>
      <w:r w:rsidRPr="00252677">
        <w:rPr>
          <w:rFonts w:ascii="Courier New" w:hAnsi="Courier New" w:cs="Courier New"/>
          <w:b/>
          <w:color w:val="444444"/>
          <w:lang w:val="en-US"/>
        </w:rPr>
        <w:t>IF</w:t>
      </w:r>
      <w:r w:rsidRPr="00252677">
        <w:rPr>
          <w:rFonts w:ascii="Courier New" w:hAnsi="Courier New" w:cs="Courier New"/>
          <w:color w:val="444444"/>
          <w:lang w:val="en-US"/>
        </w:rPr>
        <w:t xml:space="preserve"> </w:t>
      </w:r>
      <w:r w:rsidRPr="00252677">
        <w:rPr>
          <w:rFonts w:ascii="Courier New" w:hAnsi="Courier New" w:cs="Courier New"/>
          <w:color w:val="397300"/>
          <w:lang w:val="en-US"/>
        </w:rPr>
        <w:t>NEW</w:t>
      </w:r>
      <w:r w:rsidRPr="00252677">
        <w:rPr>
          <w:rFonts w:ascii="Courier New" w:hAnsi="Courier New" w:cs="Courier New"/>
          <w:color w:val="444444"/>
          <w:lang w:val="en-US"/>
        </w:rPr>
        <w:t xml:space="preserve">.coverage </w:t>
      </w:r>
      <w:r w:rsidRPr="00252677">
        <w:rPr>
          <w:rFonts w:ascii="Courier New" w:hAnsi="Courier New" w:cs="Courier New"/>
          <w:b/>
          <w:color w:val="444444"/>
          <w:lang w:val="en-US"/>
        </w:rPr>
        <w:t>IS</w:t>
      </w:r>
      <w:r w:rsidRPr="00252677">
        <w:rPr>
          <w:rFonts w:ascii="Courier New" w:hAnsi="Courier New" w:cs="Courier New"/>
          <w:color w:val="444444"/>
          <w:lang w:val="en-US"/>
        </w:rPr>
        <w:t xml:space="preserve"> </w:t>
      </w:r>
      <w:r w:rsidRPr="00252677">
        <w:rPr>
          <w:rFonts w:ascii="Courier New" w:hAnsi="Courier New" w:cs="Courier New"/>
          <w:b/>
          <w:color w:val="444444"/>
          <w:lang w:val="en-US"/>
        </w:rPr>
        <w:t>NOT</w:t>
      </w:r>
      <w:r w:rsidRPr="00252677">
        <w:rPr>
          <w:rFonts w:ascii="Courier New" w:hAnsi="Courier New" w:cs="Courier New"/>
          <w:color w:val="444444"/>
          <w:lang w:val="en-US"/>
        </w:rPr>
        <w:t xml:space="preserve"> </w:t>
      </w:r>
      <w:r w:rsidRPr="00252677">
        <w:rPr>
          <w:rFonts w:ascii="Courier New" w:hAnsi="Courier New" w:cs="Courier New"/>
          <w:b/>
          <w:color w:val="444444"/>
          <w:lang w:val="en-US"/>
        </w:rPr>
        <w:t>NULL</w:t>
      </w:r>
      <w:r w:rsidRPr="00252677">
        <w:rPr>
          <w:rFonts w:ascii="Courier New" w:hAnsi="Courier New" w:cs="Courier New"/>
          <w:color w:val="444444"/>
          <w:lang w:val="en-US"/>
        </w:rPr>
        <w:t xml:space="preserve"> </w:t>
      </w:r>
      <w:r w:rsidRPr="00252677">
        <w:rPr>
          <w:rFonts w:ascii="Courier New" w:hAnsi="Courier New" w:cs="Courier New"/>
          <w:b/>
          <w:color w:val="444444"/>
          <w:lang w:val="en-US"/>
        </w:rPr>
        <w:t>AND</w:t>
      </w:r>
      <w:r w:rsidRPr="00252677">
        <w:rPr>
          <w:rFonts w:ascii="Courier New" w:hAnsi="Courier New" w:cs="Courier New"/>
          <w:color w:val="444444"/>
          <w:lang w:val="en-US"/>
        </w:rPr>
        <w:t xml:space="preserve"> </w:t>
      </w:r>
      <w:r w:rsidRPr="00252677">
        <w:rPr>
          <w:rFonts w:ascii="Courier New" w:hAnsi="Courier New" w:cs="Courier New"/>
          <w:color w:val="397300"/>
          <w:lang w:val="en-US"/>
        </w:rPr>
        <w:t>NEW</w:t>
      </w:r>
      <w:r w:rsidRPr="00252677">
        <w:rPr>
          <w:rFonts w:ascii="Courier New" w:hAnsi="Courier New" w:cs="Courier New"/>
          <w:color w:val="444444"/>
          <w:lang w:val="en-US"/>
        </w:rPr>
        <w:t xml:space="preserve">.perimeter </w:t>
      </w:r>
      <w:r w:rsidRPr="00252677">
        <w:rPr>
          <w:rFonts w:ascii="Courier New" w:hAnsi="Courier New" w:cs="Courier New"/>
          <w:b/>
          <w:color w:val="444444"/>
          <w:lang w:val="en-US"/>
        </w:rPr>
        <w:t>IS</w:t>
      </w:r>
      <w:r w:rsidRPr="00252677">
        <w:rPr>
          <w:rFonts w:ascii="Courier New" w:hAnsi="Courier New" w:cs="Courier New"/>
          <w:color w:val="444444"/>
          <w:lang w:val="en-US"/>
        </w:rPr>
        <w:t xml:space="preserve"> </w:t>
      </w:r>
      <w:r w:rsidRPr="00252677">
        <w:rPr>
          <w:rFonts w:ascii="Courier New" w:hAnsi="Courier New" w:cs="Courier New"/>
          <w:b/>
          <w:color w:val="444444"/>
          <w:lang w:val="en-US"/>
        </w:rPr>
        <w:t>NOT</w:t>
      </w:r>
      <w:r w:rsidRPr="00252677">
        <w:rPr>
          <w:rFonts w:ascii="Courier New" w:hAnsi="Courier New" w:cs="Courier New"/>
          <w:color w:val="444444"/>
          <w:lang w:val="en-US"/>
        </w:rPr>
        <w:t xml:space="preserve"> </w:t>
      </w:r>
      <w:r w:rsidRPr="00252677">
        <w:rPr>
          <w:rFonts w:ascii="Courier New" w:hAnsi="Courier New" w:cs="Courier New"/>
          <w:b/>
          <w:color w:val="444444"/>
          <w:lang w:val="en-US"/>
        </w:rPr>
        <w:t>NULL</w:t>
      </w:r>
      <w:r w:rsidRPr="00252677">
        <w:rPr>
          <w:rFonts w:ascii="Courier New" w:hAnsi="Courier New" w:cs="Courier New"/>
          <w:color w:val="444444"/>
          <w:lang w:val="en-US"/>
        </w:rPr>
        <w:t xml:space="preserve"> </w:t>
      </w:r>
      <w:r w:rsidRPr="00252677">
        <w:rPr>
          <w:rFonts w:ascii="Courier New" w:hAnsi="Courier New" w:cs="Courier New"/>
          <w:b/>
          <w:color w:val="444444"/>
          <w:lang w:val="en-US"/>
        </w:rPr>
        <w:t>AND</w:t>
      </w:r>
      <w:r w:rsidRPr="00252677">
        <w:rPr>
          <w:rFonts w:ascii="Courier New" w:hAnsi="Courier New" w:cs="Courier New"/>
          <w:color w:val="444444"/>
          <w:lang w:val="en-US"/>
        </w:rPr>
        <w:br/>
        <w:t>(</w:t>
      </w:r>
      <w:r w:rsidRPr="00252677">
        <w:rPr>
          <w:rFonts w:ascii="Courier New" w:hAnsi="Courier New" w:cs="Courier New"/>
          <w:color w:val="397300"/>
          <w:lang w:val="en-US"/>
        </w:rPr>
        <w:t>NEW</w:t>
      </w:r>
      <w:r w:rsidRPr="00252677">
        <w:rPr>
          <w:rFonts w:ascii="Courier New" w:hAnsi="Courier New" w:cs="Courier New"/>
          <w:color w:val="444444"/>
          <w:lang w:val="en-US"/>
        </w:rPr>
        <w:t xml:space="preserve">.area </w:t>
      </w:r>
      <w:r w:rsidRPr="00252677">
        <w:rPr>
          <w:rFonts w:ascii="Courier New" w:hAnsi="Courier New" w:cs="Courier New"/>
          <w:b/>
          <w:color w:val="444444"/>
          <w:lang w:val="en-US"/>
        </w:rPr>
        <w:t>IS</w:t>
      </w:r>
      <w:r w:rsidRPr="00252677">
        <w:rPr>
          <w:rFonts w:ascii="Courier New" w:hAnsi="Courier New" w:cs="Courier New"/>
          <w:color w:val="444444"/>
          <w:lang w:val="en-US"/>
        </w:rPr>
        <w:t xml:space="preserve"> </w:t>
      </w:r>
      <w:r w:rsidRPr="00252677">
        <w:rPr>
          <w:rFonts w:ascii="Courier New" w:hAnsi="Courier New" w:cs="Courier New"/>
          <w:b/>
          <w:color w:val="444444"/>
          <w:lang w:val="en-US"/>
        </w:rPr>
        <w:t>NULL</w:t>
      </w:r>
      <w:r w:rsidRPr="00252677">
        <w:rPr>
          <w:rFonts w:ascii="Courier New" w:hAnsi="Courier New" w:cs="Courier New"/>
          <w:color w:val="444444"/>
          <w:lang w:val="en-US"/>
        </w:rPr>
        <w:t xml:space="preserve"> </w:t>
      </w:r>
      <w:r w:rsidRPr="00252677">
        <w:rPr>
          <w:rFonts w:ascii="Courier New" w:hAnsi="Courier New" w:cs="Courier New"/>
          <w:b/>
          <w:color w:val="444444"/>
          <w:lang w:val="en-US"/>
        </w:rPr>
        <w:t>OR</w:t>
      </w:r>
      <w:r w:rsidRPr="00252677">
        <w:rPr>
          <w:rFonts w:ascii="Courier New" w:hAnsi="Courier New" w:cs="Courier New"/>
          <w:color w:val="444444"/>
          <w:lang w:val="en-US"/>
        </w:rPr>
        <w:t xml:space="preserve"> </w:t>
      </w:r>
      <w:r w:rsidRPr="00252677">
        <w:rPr>
          <w:rFonts w:ascii="Courier New" w:hAnsi="Courier New" w:cs="Courier New"/>
          <w:color w:val="397300"/>
          <w:lang w:val="en-US"/>
        </w:rPr>
        <w:t>OLD</w:t>
      </w:r>
      <w:r w:rsidRPr="00252677">
        <w:rPr>
          <w:rFonts w:ascii="Courier New" w:hAnsi="Courier New" w:cs="Courier New"/>
          <w:color w:val="444444"/>
          <w:lang w:val="en-US"/>
        </w:rPr>
        <w:t xml:space="preserve">.perimeter </w:t>
      </w:r>
      <w:r w:rsidRPr="00252677">
        <w:rPr>
          <w:rFonts w:ascii="Courier New" w:hAnsi="Courier New" w:cs="Courier New"/>
          <w:b/>
          <w:color w:val="444444"/>
          <w:lang w:val="en-US"/>
        </w:rPr>
        <w:t>IS</w:t>
      </w:r>
      <w:r w:rsidRPr="00252677">
        <w:rPr>
          <w:rFonts w:ascii="Courier New" w:hAnsi="Courier New" w:cs="Courier New"/>
          <w:color w:val="444444"/>
          <w:lang w:val="en-US"/>
        </w:rPr>
        <w:t xml:space="preserve"> </w:t>
      </w:r>
      <w:r w:rsidRPr="00252677">
        <w:rPr>
          <w:rFonts w:ascii="Courier New" w:hAnsi="Courier New" w:cs="Courier New"/>
          <w:b/>
          <w:color w:val="444444"/>
          <w:lang w:val="en-US"/>
        </w:rPr>
        <w:t>DISTINCT</w:t>
      </w:r>
      <w:r w:rsidRPr="00252677">
        <w:rPr>
          <w:rFonts w:ascii="Courier New" w:hAnsi="Courier New" w:cs="Courier New"/>
          <w:color w:val="444444"/>
          <w:lang w:val="en-US"/>
        </w:rPr>
        <w:t xml:space="preserve"> </w:t>
      </w:r>
      <w:r w:rsidRPr="00252677">
        <w:rPr>
          <w:rFonts w:ascii="Courier New" w:hAnsi="Courier New" w:cs="Courier New"/>
          <w:b/>
          <w:color w:val="444444"/>
          <w:lang w:val="en-US"/>
        </w:rPr>
        <w:t>FROM</w:t>
      </w:r>
      <w:r w:rsidRPr="00252677">
        <w:rPr>
          <w:rFonts w:ascii="Courier New" w:hAnsi="Courier New" w:cs="Courier New"/>
          <w:color w:val="444444"/>
          <w:lang w:val="en-US"/>
        </w:rPr>
        <w:t xml:space="preserve"> </w:t>
      </w:r>
      <w:r w:rsidRPr="00252677">
        <w:rPr>
          <w:rFonts w:ascii="Courier New" w:hAnsi="Courier New" w:cs="Courier New"/>
          <w:color w:val="397300"/>
          <w:lang w:val="en-US"/>
        </w:rPr>
        <w:t>NEW</w:t>
      </w:r>
      <w:r w:rsidRPr="00252677">
        <w:rPr>
          <w:rFonts w:ascii="Courier New" w:hAnsi="Courier New" w:cs="Courier New"/>
          <w:color w:val="444444"/>
          <w:lang w:val="en-US"/>
        </w:rPr>
        <w:t xml:space="preserve">.perimeter </w:t>
      </w:r>
      <w:r w:rsidRPr="00252677">
        <w:rPr>
          <w:rFonts w:ascii="Courier New" w:hAnsi="Courier New" w:cs="Courier New"/>
          <w:b/>
          <w:color w:val="444444"/>
          <w:lang w:val="en-US"/>
        </w:rPr>
        <w:t>OR</w:t>
      </w:r>
      <w:r w:rsidRPr="00252677">
        <w:rPr>
          <w:rFonts w:ascii="Courier New" w:hAnsi="Courier New" w:cs="Courier New"/>
          <w:color w:val="444444"/>
          <w:lang w:val="en-US"/>
        </w:rPr>
        <w:t xml:space="preserve"> </w:t>
      </w:r>
      <w:r w:rsidRPr="00252677">
        <w:rPr>
          <w:rFonts w:ascii="Courier New" w:hAnsi="Courier New" w:cs="Courier New"/>
          <w:color w:val="397300"/>
          <w:lang w:val="en-US"/>
        </w:rPr>
        <w:t>NEW</w:t>
      </w:r>
      <w:r w:rsidRPr="00252677">
        <w:rPr>
          <w:rFonts w:ascii="Courier New" w:hAnsi="Courier New" w:cs="Courier New"/>
          <w:color w:val="444444"/>
          <w:lang w:val="en-US"/>
        </w:rPr>
        <w:t xml:space="preserve">.coverage </w:t>
      </w:r>
      <w:r w:rsidRPr="00252677">
        <w:rPr>
          <w:rFonts w:ascii="Courier New" w:hAnsi="Courier New" w:cs="Courier New"/>
          <w:b/>
          <w:color w:val="444444"/>
          <w:lang w:val="en-US"/>
        </w:rPr>
        <w:t>IS</w:t>
      </w:r>
      <w:r w:rsidRPr="00252677">
        <w:rPr>
          <w:rFonts w:ascii="Courier New" w:hAnsi="Courier New" w:cs="Courier New"/>
          <w:color w:val="444444"/>
          <w:lang w:val="en-US"/>
        </w:rPr>
        <w:t xml:space="preserve"> </w:t>
      </w:r>
      <w:r w:rsidRPr="00252677">
        <w:rPr>
          <w:rFonts w:ascii="Courier New" w:hAnsi="Courier New" w:cs="Courier New"/>
          <w:b/>
          <w:color w:val="444444"/>
          <w:lang w:val="en-US"/>
        </w:rPr>
        <w:t>DISTINCT</w:t>
      </w:r>
      <w:r w:rsidRPr="00252677">
        <w:rPr>
          <w:rFonts w:ascii="Courier New" w:hAnsi="Courier New" w:cs="Courier New"/>
          <w:color w:val="444444"/>
          <w:lang w:val="en-US"/>
        </w:rPr>
        <w:t xml:space="preserve"> </w:t>
      </w:r>
      <w:r w:rsidRPr="00252677">
        <w:rPr>
          <w:rFonts w:ascii="Courier New" w:hAnsi="Courier New" w:cs="Courier New"/>
          <w:b/>
          <w:color w:val="444444"/>
          <w:lang w:val="en-US"/>
        </w:rPr>
        <w:t>FROM</w:t>
      </w:r>
      <w:r w:rsidRPr="00252677">
        <w:rPr>
          <w:rFonts w:ascii="Courier New" w:hAnsi="Courier New" w:cs="Courier New"/>
          <w:color w:val="444444"/>
          <w:lang w:val="en-US"/>
        </w:rPr>
        <w:t xml:space="preserve"> </w:t>
      </w:r>
      <w:r w:rsidRPr="00252677">
        <w:rPr>
          <w:rFonts w:ascii="Courier New" w:hAnsi="Courier New" w:cs="Courier New"/>
          <w:color w:val="397300"/>
          <w:lang w:val="en-US"/>
        </w:rPr>
        <w:t>OLD</w:t>
      </w:r>
      <w:r w:rsidRPr="00252677">
        <w:rPr>
          <w:rFonts w:ascii="Courier New" w:hAnsi="Courier New" w:cs="Courier New"/>
          <w:color w:val="444444"/>
          <w:lang w:val="en-US"/>
        </w:rPr>
        <w:t xml:space="preserve">.coverage) </w:t>
      </w:r>
      <w:r w:rsidRPr="00252677">
        <w:rPr>
          <w:rFonts w:ascii="Courier New" w:hAnsi="Courier New" w:cs="Courier New"/>
          <w:b/>
          <w:color w:val="444444"/>
          <w:lang w:val="en-US"/>
        </w:rPr>
        <w:t>THEN</w:t>
      </w:r>
      <w:r w:rsidRPr="00252677">
        <w:rPr>
          <w:rFonts w:ascii="Courier New" w:hAnsi="Courier New" w:cs="Courier New"/>
          <w:color w:val="444444"/>
          <w:lang w:val="en-US"/>
        </w:rPr>
        <w:br/>
        <w:t xml:space="preserve">        </w:t>
      </w:r>
      <w:r w:rsidRPr="00252677">
        <w:rPr>
          <w:rFonts w:ascii="Courier New" w:hAnsi="Courier New" w:cs="Courier New"/>
          <w:b/>
          <w:color w:val="444444"/>
          <w:lang w:val="en-US"/>
        </w:rPr>
        <w:t>CASE</w:t>
      </w:r>
      <w:r w:rsidRPr="00252677">
        <w:rPr>
          <w:rFonts w:ascii="Courier New" w:hAnsi="Courier New" w:cs="Courier New"/>
          <w:color w:val="444444"/>
          <w:lang w:val="en-US"/>
        </w:rPr>
        <w:t xml:space="preserve"> </w:t>
      </w:r>
      <w:r w:rsidRPr="00252677">
        <w:rPr>
          <w:rFonts w:ascii="Courier New" w:hAnsi="Courier New" w:cs="Courier New"/>
          <w:color w:val="397300"/>
          <w:lang w:val="en-US"/>
        </w:rPr>
        <w:t>NEW</w:t>
      </w:r>
      <w:r w:rsidRPr="00252677">
        <w:rPr>
          <w:rFonts w:ascii="Courier New" w:hAnsi="Courier New" w:cs="Courier New"/>
          <w:color w:val="444444"/>
          <w:lang w:val="en-US"/>
        </w:rPr>
        <w:t>.coverage</w:t>
      </w:r>
      <w:r w:rsidRPr="00252677">
        <w:rPr>
          <w:rFonts w:ascii="Courier New" w:hAnsi="Courier New" w:cs="Courier New"/>
          <w:color w:val="444444"/>
          <w:lang w:val="en-US"/>
        </w:rPr>
        <w:br/>
        <w:t xml:space="preserve">            </w:t>
      </w:r>
      <w:r w:rsidRPr="00252677">
        <w:rPr>
          <w:rFonts w:ascii="Courier New" w:hAnsi="Courier New" w:cs="Courier New"/>
          <w:b/>
          <w:color w:val="444444"/>
          <w:lang w:val="en-US"/>
        </w:rPr>
        <w:t>WHEN</w:t>
      </w:r>
      <w:r w:rsidRPr="00252677">
        <w:rPr>
          <w:rFonts w:ascii="Courier New" w:hAnsi="Courier New" w:cs="Courier New"/>
          <w:color w:val="444444"/>
          <w:lang w:val="en-US"/>
        </w:rPr>
        <w:t xml:space="preserve"> </w:t>
      </w:r>
      <w:r w:rsidRPr="00252677">
        <w:rPr>
          <w:rFonts w:ascii="Courier New" w:hAnsi="Courier New" w:cs="Courier New"/>
          <w:color w:val="880000"/>
          <w:lang w:val="en-US"/>
        </w:rPr>
        <w:t>'SQUARE'</w:t>
      </w:r>
      <w:r w:rsidRPr="00252677">
        <w:rPr>
          <w:rFonts w:ascii="Courier New" w:hAnsi="Courier New" w:cs="Courier New"/>
          <w:color w:val="444444"/>
          <w:lang w:val="en-US"/>
        </w:rPr>
        <w:t xml:space="preserve"> </w:t>
      </w:r>
      <w:r w:rsidRPr="00252677">
        <w:rPr>
          <w:rFonts w:ascii="Courier New" w:hAnsi="Courier New" w:cs="Courier New"/>
          <w:b/>
          <w:color w:val="444444"/>
          <w:lang w:val="en-US"/>
        </w:rPr>
        <w:t>THEN</w:t>
      </w:r>
      <w:r w:rsidRPr="00252677">
        <w:rPr>
          <w:rFonts w:ascii="Courier New" w:hAnsi="Courier New" w:cs="Courier New"/>
          <w:color w:val="444444"/>
          <w:lang w:val="en-US"/>
        </w:rPr>
        <w:br/>
        <w:t xml:space="preserve">                </w:t>
      </w:r>
      <w:r w:rsidRPr="00252677">
        <w:rPr>
          <w:rFonts w:ascii="Courier New" w:hAnsi="Courier New" w:cs="Courier New"/>
          <w:color w:val="397300"/>
          <w:lang w:val="en-US"/>
        </w:rPr>
        <w:t>NEW</w:t>
      </w:r>
      <w:r w:rsidRPr="00252677">
        <w:rPr>
          <w:rFonts w:ascii="Courier New" w:hAnsi="Courier New" w:cs="Courier New"/>
          <w:color w:val="444444"/>
          <w:lang w:val="en-US"/>
        </w:rPr>
        <w:t xml:space="preserve">.area := </w:t>
      </w:r>
      <w:r w:rsidRPr="00252677">
        <w:rPr>
          <w:rFonts w:ascii="Courier New" w:hAnsi="Courier New" w:cs="Courier New"/>
          <w:color w:val="397300"/>
          <w:lang w:val="en-US"/>
        </w:rPr>
        <w:t>NEW</w:t>
      </w:r>
      <w:r w:rsidRPr="00252677">
        <w:rPr>
          <w:rFonts w:ascii="Courier New" w:hAnsi="Courier New" w:cs="Courier New"/>
          <w:color w:val="444444"/>
          <w:lang w:val="en-US"/>
        </w:rPr>
        <w:t xml:space="preserve">.perimeter ^ </w:t>
      </w:r>
      <w:r w:rsidRPr="00252677">
        <w:rPr>
          <w:rFonts w:ascii="Courier New" w:hAnsi="Courier New" w:cs="Courier New"/>
          <w:color w:val="880000"/>
          <w:lang w:val="en-US"/>
        </w:rPr>
        <w:t>2</w:t>
      </w:r>
      <w:r w:rsidRPr="00252677">
        <w:rPr>
          <w:rFonts w:ascii="Courier New" w:hAnsi="Courier New" w:cs="Courier New"/>
          <w:color w:val="444444"/>
          <w:lang w:val="en-US"/>
        </w:rPr>
        <w:t xml:space="preserve"> / </w:t>
      </w:r>
      <w:r w:rsidRPr="00252677">
        <w:rPr>
          <w:rFonts w:ascii="Courier New" w:hAnsi="Courier New" w:cs="Courier New"/>
          <w:color w:val="880000"/>
          <w:lang w:val="en-US"/>
        </w:rPr>
        <w:t>16</w:t>
      </w:r>
      <w:r w:rsidRPr="00252677">
        <w:rPr>
          <w:rFonts w:ascii="Courier New" w:hAnsi="Courier New" w:cs="Courier New"/>
          <w:color w:val="444444"/>
          <w:lang w:val="en-US"/>
        </w:rPr>
        <w:t>;</w:t>
      </w:r>
      <w:r w:rsidRPr="00252677">
        <w:rPr>
          <w:rFonts w:ascii="Courier New" w:hAnsi="Courier New" w:cs="Courier New"/>
          <w:color w:val="444444"/>
          <w:lang w:val="en-US"/>
        </w:rPr>
        <w:br/>
        <w:t xml:space="preserve">            </w:t>
      </w:r>
      <w:r w:rsidRPr="00252677">
        <w:rPr>
          <w:rFonts w:ascii="Courier New" w:hAnsi="Courier New" w:cs="Courier New"/>
          <w:b/>
          <w:color w:val="444444"/>
          <w:lang w:val="en-US"/>
        </w:rPr>
        <w:t>WHEN</w:t>
      </w:r>
      <w:r w:rsidRPr="00252677">
        <w:rPr>
          <w:rFonts w:ascii="Courier New" w:hAnsi="Courier New" w:cs="Courier New"/>
          <w:color w:val="444444"/>
          <w:lang w:val="en-US"/>
        </w:rPr>
        <w:t xml:space="preserve"> </w:t>
      </w:r>
      <w:r w:rsidRPr="00252677">
        <w:rPr>
          <w:rFonts w:ascii="Courier New" w:hAnsi="Courier New" w:cs="Courier New"/>
          <w:color w:val="880000"/>
          <w:lang w:val="en-US"/>
        </w:rPr>
        <w:t>'CIRCLE'</w:t>
      </w:r>
      <w:r w:rsidRPr="00252677">
        <w:rPr>
          <w:rFonts w:ascii="Courier New" w:hAnsi="Courier New" w:cs="Courier New"/>
          <w:color w:val="444444"/>
          <w:lang w:val="en-US"/>
        </w:rPr>
        <w:t xml:space="preserve"> </w:t>
      </w:r>
      <w:r w:rsidRPr="00252677">
        <w:rPr>
          <w:rFonts w:ascii="Courier New" w:hAnsi="Courier New" w:cs="Courier New"/>
          <w:b/>
          <w:color w:val="444444"/>
          <w:lang w:val="en-US"/>
        </w:rPr>
        <w:t>THEN</w:t>
      </w:r>
      <w:r w:rsidRPr="00252677">
        <w:rPr>
          <w:rFonts w:ascii="Courier New" w:hAnsi="Courier New" w:cs="Courier New"/>
          <w:color w:val="444444"/>
          <w:lang w:val="en-US"/>
        </w:rPr>
        <w:br/>
        <w:t xml:space="preserve">                </w:t>
      </w:r>
      <w:r w:rsidRPr="00252677">
        <w:rPr>
          <w:rFonts w:ascii="Courier New" w:hAnsi="Courier New" w:cs="Courier New"/>
          <w:color w:val="397300"/>
          <w:lang w:val="en-US"/>
        </w:rPr>
        <w:t>NEW</w:t>
      </w:r>
      <w:r w:rsidRPr="00252677">
        <w:rPr>
          <w:rFonts w:ascii="Courier New" w:hAnsi="Courier New" w:cs="Courier New"/>
          <w:color w:val="444444"/>
          <w:lang w:val="en-US"/>
        </w:rPr>
        <w:t xml:space="preserve">.area := </w:t>
      </w:r>
      <w:r w:rsidRPr="00252677">
        <w:rPr>
          <w:rFonts w:ascii="Courier New" w:hAnsi="Courier New" w:cs="Courier New"/>
          <w:color w:val="397300"/>
          <w:lang w:val="en-US"/>
        </w:rPr>
        <w:t>NEW</w:t>
      </w:r>
      <w:r w:rsidRPr="00252677">
        <w:rPr>
          <w:rFonts w:ascii="Courier New" w:hAnsi="Courier New" w:cs="Courier New"/>
          <w:color w:val="444444"/>
          <w:lang w:val="en-US"/>
        </w:rPr>
        <w:t xml:space="preserve">.perimeter ^ </w:t>
      </w:r>
      <w:r w:rsidRPr="00252677">
        <w:rPr>
          <w:rFonts w:ascii="Courier New" w:hAnsi="Courier New" w:cs="Courier New"/>
          <w:color w:val="880000"/>
          <w:lang w:val="en-US"/>
        </w:rPr>
        <w:t>2</w:t>
      </w:r>
      <w:r w:rsidRPr="00252677">
        <w:rPr>
          <w:rFonts w:ascii="Courier New" w:hAnsi="Courier New" w:cs="Courier New"/>
          <w:color w:val="444444"/>
          <w:lang w:val="en-US"/>
        </w:rPr>
        <w:t xml:space="preserve"> / (PI * </w:t>
      </w:r>
      <w:r w:rsidRPr="00252677">
        <w:rPr>
          <w:rFonts w:ascii="Courier New" w:hAnsi="Courier New" w:cs="Courier New"/>
          <w:color w:val="880000"/>
          <w:lang w:val="en-US"/>
        </w:rPr>
        <w:t>3</w:t>
      </w:r>
      <w:r w:rsidRPr="00252677">
        <w:rPr>
          <w:rFonts w:ascii="Courier New" w:hAnsi="Courier New" w:cs="Courier New"/>
          <w:color w:val="444444"/>
          <w:lang w:val="en-US"/>
        </w:rPr>
        <w:t>);</w:t>
      </w:r>
      <w:r w:rsidRPr="00252677">
        <w:rPr>
          <w:rFonts w:ascii="Courier New" w:hAnsi="Courier New" w:cs="Courier New"/>
          <w:color w:val="444444"/>
          <w:lang w:val="en-US"/>
        </w:rPr>
        <w:br/>
        <w:t xml:space="preserve">            </w:t>
      </w:r>
      <w:r w:rsidRPr="00252677">
        <w:rPr>
          <w:rFonts w:ascii="Courier New" w:hAnsi="Courier New" w:cs="Courier New"/>
          <w:b/>
          <w:color w:val="444444"/>
          <w:lang w:val="en-US"/>
        </w:rPr>
        <w:t>ELSE</w:t>
      </w:r>
      <w:r w:rsidRPr="00252677">
        <w:rPr>
          <w:rFonts w:ascii="Courier New" w:hAnsi="Courier New" w:cs="Courier New"/>
          <w:color w:val="444444"/>
          <w:lang w:val="en-US"/>
        </w:rPr>
        <w:br/>
        <w:t xml:space="preserve">                </w:t>
      </w:r>
      <w:r w:rsidRPr="00252677">
        <w:rPr>
          <w:rFonts w:ascii="Courier New" w:hAnsi="Courier New" w:cs="Courier New"/>
          <w:color w:val="397300"/>
          <w:lang w:val="en-US"/>
        </w:rPr>
        <w:t>NEW</w:t>
      </w:r>
      <w:r w:rsidRPr="00252677">
        <w:rPr>
          <w:rFonts w:ascii="Courier New" w:hAnsi="Courier New" w:cs="Courier New"/>
          <w:color w:val="444444"/>
          <w:lang w:val="en-US"/>
        </w:rPr>
        <w:t xml:space="preserve">.area := </w:t>
      </w:r>
      <w:r w:rsidRPr="00252677">
        <w:rPr>
          <w:rFonts w:ascii="Courier New" w:hAnsi="Courier New" w:cs="Courier New"/>
          <w:b/>
          <w:color w:val="444444"/>
          <w:lang w:val="en-US"/>
        </w:rPr>
        <w:t>NULL</w:t>
      </w:r>
      <w:r w:rsidRPr="00252677">
        <w:rPr>
          <w:rFonts w:ascii="Courier New" w:hAnsi="Courier New" w:cs="Courier New"/>
          <w:color w:val="444444"/>
          <w:lang w:val="en-US"/>
        </w:rPr>
        <w:t>;</w:t>
      </w:r>
      <w:r w:rsidRPr="00252677">
        <w:rPr>
          <w:rFonts w:ascii="Courier New" w:hAnsi="Courier New" w:cs="Courier New"/>
          <w:color w:val="444444"/>
          <w:lang w:val="en-US"/>
        </w:rPr>
        <w:br/>
        <w:t xml:space="preserve">        </w:t>
      </w:r>
      <w:r w:rsidRPr="00252677">
        <w:rPr>
          <w:rFonts w:ascii="Courier New" w:hAnsi="Courier New" w:cs="Courier New"/>
          <w:b/>
          <w:color w:val="444444"/>
          <w:lang w:val="en-US"/>
        </w:rPr>
        <w:t>END</w:t>
      </w:r>
      <w:r w:rsidRPr="00252677">
        <w:rPr>
          <w:rFonts w:ascii="Courier New" w:hAnsi="Courier New" w:cs="Courier New"/>
          <w:color w:val="444444"/>
          <w:lang w:val="en-US"/>
        </w:rPr>
        <w:t xml:space="preserve"> </w:t>
      </w:r>
      <w:r w:rsidRPr="00252677">
        <w:rPr>
          <w:rFonts w:ascii="Courier New" w:hAnsi="Courier New" w:cs="Courier New"/>
          <w:b/>
          <w:color w:val="444444"/>
          <w:lang w:val="en-US"/>
        </w:rPr>
        <w:t>CASE</w:t>
      </w:r>
      <w:r w:rsidRPr="00252677">
        <w:rPr>
          <w:rFonts w:ascii="Courier New" w:hAnsi="Courier New" w:cs="Courier New"/>
          <w:color w:val="444444"/>
          <w:lang w:val="en-US"/>
        </w:rPr>
        <w:t>;</w:t>
      </w:r>
      <w:r w:rsidRPr="00252677">
        <w:rPr>
          <w:rFonts w:ascii="Courier New" w:hAnsi="Courier New" w:cs="Courier New"/>
          <w:color w:val="444444"/>
          <w:lang w:val="en-US"/>
        </w:rPr>
        <w:br/>
        <w:t xml:space="preserve">    </w:t>
      </w:r>
      <w:r w:rsidRPr="00252677">
        <w:rPr>
          <w:rFonts w:ascii="Courier New" w:hAnsi="Courier New" w:cs="Courier New"/>
          <w:b/>
          <w:color w:val="444444"/>
          <w:lang w:val="en-US"/>
        </w:rPr>
        <w:t>END</w:t>
      </w:r>
      <w:r w:rsidRPr="00252677">
        <w:rPr>
          <w:rFonts w:ascii="Courier New" w:hAnsi="Courier New" w:cs="Courier New"/>
          <w:color w:val="444444"/>
          <w:lang w:val="en-US"/>
        </w:rPr>
        <w:t xml:space="preserve"> </w:t>
      </w:r>
      <w:r w:rsidRPr="00252677">
        <w:rPr>
          <w:rFonts w:ascii="Courier New" w:hAnsi="Courier New" w:cs="Courier New"/>
          <w:b/>
          <w:color w:val="444444"/>
          <w:lang w:val="en-US"/>
        </w:rPr>
        <w:t>IF</w:t>
      </w:r>
      <w:r w:rsidRPr="00252677">
        <w:rPr>
          <w:rFonts w:ascii="Courier New" w:hAnsi="Courier New" w:cs="Courier New"/>
          <w:color w:val="444444"/>
          <w:lang w:val="en-US"/>
        </w:rPr>
        <w:t>;</w:t>
      </w:r>
      <w:r w:rsidRPr="00252677">
        <w:rPr>
          <w:rFonts w:ascii="Courier New" w:hAnsi="Courier New" w:cs="Courier New"/>
          <w:color w:val="444444"/>
          <w:lang w:val="en-US"/>
        </w:rPr>
        <w:br/>
        <w:t xml:space="preserve">    </w:t>
      </w:r>
      <w:r w:rsidRPr="00252677">
        <w:rPr>
          <w:rFonts w:ascii="Courier New" w:hAnsi="Courier New" w:cs="Courier New"/>
          <w:b/>
          <w:color w:val="444444"/>
          <w:lang w:val="en-US"/>
        </w:rPr>
        <w:t>RETURN</w:t>
      </w:r>
      <w:r w:rsidRPr="00252677">
        <w:rPr>
          <w:rFonts w:ascii="Courier New" w:hAnsi="Courier New" w:cs="Courier New"/>
          <w:color w:val="444444"/>
          <w:lang w:val="en-US"/>
        </w:rPr>
        <w:t xml:space="preserve"> </w:t>
      </w:r>
      <w:r w:rsidRPr="00252677">
        <w:rPr>
          <w:rFonts w:ascii="Courier New" w:hAnsi="Courier New" w:cs="Courier New"/>
          <w:color w:val="397300"/>
          <w:lang w:val="en-US"/>
        </w:rPr>
        <w:t>NEW</w:t>
      </w:r>
      <w:r w:rsidRPr="00252677">
        <w:rPr>
          <w:rFonts w:ascii="Courier New" w:hAnsi="Courier New" w:cs="Courier New"/>
          <w:color w:val="444444"/>
          <w:lang w:val="en-US"/>
        </w:rPr>
        <w:t>;</w:t>
      </w:r>
      <w:r w:rsidRPr="00252677">
        <w:rPr>
          <w:rFonts w:ascii="Courier New" w:hAnsi="Courier New" w:cs="Courier New"/>
          <w:color w:val="444444"/>
          <w:lang w:val="en-US"/>
        </w:rPr>
        <w:br/>
      </w:r>
      <w:r w:rsidRPr="00252677">
        <w:rPr>
          <w:rFonts w:ascii="Courier New" w:hAnsi="Courier New" w:cs="Courier New"/>
          <w:b/>
          <w:color w:val="444444"/>
          <w:lang w:val="en-US"/>
        </w:rPr>
        <w:t>END</w:t>
      </w:r>
      <w:r w:rsidRPr="00252677">
        <w:rPr>
          <w:rFonts w:ascii="Courier New" w:hAnsi="Courier New" w:cs="Courier New"/>
          <w:color w:val="444444"/>
          <w:lang w:val="en-US"/>
        </w:rPr>
        <w:t>;</w:t>
      </w:r>
      <w:r w:rsidRPr="00252677">
        <w:rPr>
          <w:rFonts w:ascii="Courier New" w:hAnsi="Courier New" w:cs="Courier New"/>
          <w:color w:val="444444"/>
          <w:lang w:val="en-US"/>
        </w:rPr>
        <w:br/>
      </w:r>
      <w:r w:rsidRPr="00252677">
        <w:rPr>
          <w:rFonts w:ascii="Courier New" w:hAnsi="Courier New" w:cs="Courier New"/>
          <w:color w:val="444444"/>
          <w:lang w:val="en-US"/>
        </w:rPr>
        <w:lastRenderedPageBreak/>
        <w:t xml:space="preserve">$$ </w:t>
      </w:r>
      <w:r w:rsidRPr="00252677">
        <w:rPr>
          <w:rFonts w:ascii="Courier New" w:hAnsi="Courier New" w:cs="Courier New"/>
          <w:b/>
          <w:color w:val="444444"/>
          <w:lang w:val="en-US"/>
        </w:rPr>
        <w:t>LANGUAGE</w:t>
      </w:r>
      <w:r w:rsidRPr="00252677">
        <w:rPr>
          <w:rFonts w:ascii="Courier New" w:hAnsi="Courier New" w:cs="Courier New"/>
          <w:color w:val="444444"/>
          <w:lang w:val="en-US"/>
        </w:rPr>
        <w:t xml:space="preserve"> plpgsql;</w:t>
      </w:r>
      <w:r w:rsidRPr="00252677">
        <w:rPr>
          <w:rFonts w:ascii="Courier New" w:hAnsi="Courier New" w:cs="Courier New"/>
          <w:color w:val="444444"/>
          <w:lang w:val="en-US"/>
        </w:rPr>
        <w:br/>
      </w:r>
      <w:r w:rsidRPr="00252677">
        <w:rPr>
          <w:rFonts w:ascii="Courier New" w:hAnsi="Courier New" w:cs="Courier New"/>
          <w:color w:val="444444"/>
          <w:lang w:val="en-US"/>
        </w:rPr>
        <w:br/>
      </w:r>
      <w:r w:rsidRPr="00252677">
        <w:rPr>
          <w:rFonts w:ascii="Courier New" w:hAnsi="Courier New" w:cs="Courier New"/>
          <w:b/>
          <w:color w:val="444444"/>
          <w:lang w:val="en-US"/>
        </w:rPr>
        <w:t>CREATE</w:t>
      </w:r>
      <w:r w:rsidRPr="00252677">
        <w:rPr>
          <w:rFonts w:ascii="Courier New" w:hAnsi="Courier New" w:cs="Courier New"/>
          <w:color w:val="444444"/>
          <w:lang w:val="en-US"/>
        </w:rPr>
        <w:t xml:space="preserve"> </w:t>
      </w:r>
      <w:r w:rsidRPr="00252677">
        <w:rPr>
          <w:rFonts w:ascii="Courier New" w:hAnsi="Courier New" w:cs="Courier New"/>
          <w:b/>
          <w:color w:val="444444"/>
          <w:lang w:val="en-US"/>
        </w:rPr>
        <w:t>OR REPLACE</w:t>
      </w:r>
      <w:r w:rsidRPr="00252677">
        <w:rPr>
          <w:rFonts w:ascii="Courier New" w:hAnsi="Courier New" w:cs="Courier New"/>
          <w:color w:val="444444"/>
          <w:lang w:val="en-US"/>
        </w:rPr>
        <w:t xml:space="preserve"> </w:t>
      </w:r>
      <w:r w:rsidRPr="00252677">
        <w:rPr>
          <w:rFonts w:ascii="Courier New" w:hAnsi="Courier New" w:cs="Courier New"/>
          <w:b/>
          <w:color w:val="444444"/>
          <w:lang w:val="en-US"/>
        </w:rPr>
        <w:t>TRIGGER</w:t>
      </w:r>
      <w:r w:rsidRPr="00252677">
        <w:rPr>
          <w:rFonts w:ascii="Courier New" w:hAnsi="Courier New" w:cs="Courier New"/>
          <w:color w:val="444444"/>
          <w:lang w:val="en-US"/>
        </w:rPr>
        <w:t xml:space="preserve"> calculate_area_trigger</w:t>
      </w:r>
      <w:r w:rsidRPr="00252677">
        <w:rPr>
          <w:rFonts w:ascii="Courier New" w:hAnsi="Courier New" w:cs="Courier New"/>
          <w:color w:val="444444"/>
          <w:lang w:val="en-US"/>
        </w:rPr>
        <w:br/>
      </w:r>
      <w:r w:rsidRPr="00252677">
        <w:rPr>
          <w:rFonts w:ascii="Courier New" w:hAnsi="Courier New" w:cs="Courier New"/>
          <w:b/>
          <w:color w:val="444444"/>
          <w:lang w:val="en-US"/>
        </w:rPr>
        <w:t>BEFORE</w:t>
      </w:r>
      <w:r w:rsidRPr="00252677">
        <w:rPr>
          <w:rFonts w:ascii="Courier New" w:hAnsi="Courier New" w:cs="Courier New"/>
          <w:color w:val="444444"/>
          <w:lang w:val="en-US"/>
        </w:rPr>
        <w:t xml:space="preserve"> </w:t>
      </w:r>
      <w:r w:rsidRPr="00252677">
        <w:rPr>
          <w:rFonts w:ascii="Courier New" w:hAnsi="Courier New" w:cs="Courier New"/>
          <w:b/>
          <w:color w:val="444444"/>
          <w:lang w:val="en-US"/>
        </w:rPr>
        <w:t>INSERT</w:t>
      </w:r>
      <w:r w:rsidRPr="00252677">
        <w:rPr>
          <w:rFonts w:ascii="Courier New" w:hAnsi="Courier New" w:cs="Courier New"/>
          <w:color w:val="444444"/>
          <w:lang w:val="en-US"/>
        </w:rPr>
        <w:t xml:space="preserve"> </w:t>
      </w:r>
      <w:r w:rsidRPr="00252677">
        <w:rPr>
          <w:rFonts w:ascii="Courier New" w:hAnsi="Courier New" w:cs="Courier New"/>
          <w:b/>
          <w:color w:val="444444"/>
          <w:lang w:val="en-US"/>
        </w:rPr>
        <w:t>OR</w:t>
      </w:r>
      <w:r w:rsidRPr="00252677">
        <w:rPr>
          <w:rFonts w:ascii="Courier New" w:hAnsi="Courier New" w:cs="Courier New"/>
          <w:color w:val="444444"/>
          <w:lang w:val="en-US"/>
        </w:rPr>
        <w:t xml:space="preserve"> </w:t>
      </w:r>
      <w:r w:rsidRPr="00252677">
        <w:rPr>
          <w:rFonts w:ascii="Courier New" w:hAnsi="Courier New" w:cs="Courier New"/>
          <w:b/>
          <w:color w:val="444444"/>
          <w:lang w:val="en-US"/>
        </w:rPr>
        <w:t>UPDATE</w:t>
      </w:r>
      <w:r w:rsidRPr="00252677">
        <w:rPr>
          <w:rFonts w:ascii="Courier New" w:hAnsi="Courier New" w:cs="Courier New"/>
          <w:color w:val="444444"/>
          <w:lang w:val="en-US"/>
        </w:rPr>
        <w:t xml:space="preserve"> </w:t>
      </w:r>
      <w:r w:rsidRPr="00252677">
        <w:rPr>
          <w:rFonts w:ascii="Courier New" w:hAnsi="Courier New" w:cs="Courier New"/>
          <w:b/>
          <w:color w:val="444444"/>
          <w:lang w:val="en-US"/>
        </w:rPr>
        <w:t>ON</w:t>
      </w:r>
      <w:r w:rsidRPr="00252677">
        <w:rPr>
          <w:rFonts w:ascii="Courier New" w:hAnsi="Courier New" w:cs="Courier New"/>
          <w:color w:val="444444"/>
          <w:lang w:val="en-US"/>
        </w:rPr>
        <w:t xml:space="preserve"> excavation_site</w:t>
      </w:r>
      <w:r w:rsidRPr="00252677">
        <w:rPr>
          <w:rFonts w:ascii="Courier New" w:hAnsi="Courier New" w:cs="Courier New"/>
          <w:color w:val="444444"/>
          <w:lang w:val="en-US"/>
        </w:rPr>
        <w:br/>
      </w:r>
      <w:r w:rsidRPr="00252677">
        <w:rPr>
          <w:rFonts w:ascii="Courier New" w:hAnsi="Courier New" w:cs="Courier New"/>
          <w:b/>
          <w:color w:val="444444"/>
          <w:lang w:val="en-US"/>
        </w:rPr>
        <w:t>FOR</w:t>
      </w:r>
      <w:r w:rsidRPr="00252677">
        <w:rPr>
          <w:rFonts w:ascii="Courier New" w:hAnsi="Courier New" w:cs="Courier New"/>
          <w:color w:val="444444"/>
          <w:lang w:val="en-US"/>
        </w:rPr>
        <w:t xml:space="preserve"> </w:t>
      </w:r>
      <w:r w:rsidRPr="00252677">
        <w:rPr>
          <w:rFonts w:ascii="Courier New" w:hAnsi="Courier New" w:cs="Courier New"/>
          <w:b/>
          <w:color w:val="444444"/>
          <w:lang w:val="en-US"/>
        </w:rPr>
        <w:t>EACH</w:t>
      </w:r>
      <w:r w:rsidRPr="00252677">
        <w:rPr>
          <w:rFonts w:ascii="Courier New" w:hAnsi="Courier New" w:cs="Courier New"/>
          <w:color w:val="444444"/>
          <w:lang w:val="en-US"/>
        </w:rPr>
        <w:t xml:space="preserve"> </w:t>
      </w:r>
      <w:r w:rsidRPr="00252677">
        <w:rPr>
          <w:rFonts w:ascii="Courier New" w:hAnsi="Courier New" w:cs="Courier New"/>
          <w:b/>
          <w:color w:val="444444"/>
          <w:lang w:val="en-US"/>
        </w:rPr>
        <w:t>ROW</w:t>
      </w:r>
      <w:r w:rsidRPr="00252677">
        <w:rPr>
          <w:rFonts w:ascii="Courier New" w:hAnsi="Courier New" w:cs="Courier New"/>
          <w:color w:val="444444"/>
          <w:lang w:val="en-US"/>
        </w:rPr>
        <w:br/>
      </w:r>
      <w:r w:rsidRPr="00252677">
        <w:rPr>
          <w:rFonts w:ascii="Courier New" w:hAnsi="Courier New" w:cs="Courier New"/>
          <w:b/>
          <w:color w:val="444444"/>
          <w:lang w:val="en-US"/>
        </w:rPr>
        <w:t>EXECUTE</w:t>
      </w:r>
      <w:r w:rsidRPr="00252677">
        <w:rPr>
          <w:rFonts w:ascii="Courier New" w:hAnsi="Courier New" w:cs="Courier New"/>
          <w:color w:val="444444"/>
          <w:lang w:val="en-US"/>
        </w:rPr>
        <w:t xml:space="preserve"> </w:t>
      </w:r>
      <w:r w:rsidRPr="00252677">
        <w:rPr>
          <w:rFonts w:ascii="Courier New" w:hAnsi="Courier New" w:cs="Courier New"/>
          <w:b/>
          <w:color w:val="444444"/>
          <w:lang w:val="en-US"/>
        </w:rPr>
        <w:t>FUNCTION</w:t>
      </w:r>
      <w:r w:rsidRPr="00252677">
        <w:rPr>
          <w:rFonts w:ascii="Courier New" w:hAnsi="Courier New" w:cs="Courier New"/>
          <w:color w:val="444444"/>
          <w:lang w:val="en-US"/>
        </w:rPr>
        <w:t xml:space="preserve"> calculate_area();</w:t>
      </w:r>
    </w:p>
    <w:p w14:paraId="273AF2EF" w14:textId="45AE64C0" w:rsidR="00546BEB" w:rsidRPr="00252677" w:rsidRDefault="00546BEB" w:rsidP="00546BEB">
      <w:pPr>
        <w:rPr>
          <w:lang w:val="en-US" w:eastAsia="ru-RU"/>
        </w:rPr>
      </w:pPr>
    </w:p>
    <w:p w14:paraId="30FCBEF6" w14:textId="77777777" w:rsidR="00A74FF1" w:rsidRPr="00A74FF1" w:rsidRDefault="00A74FF1" w:rsidP="00A74FF1">
      <w:pPr>
        <w:rPr>
          <w:b/>
          <w:bCs/>
          <w:sz w:val="24"/>
          <w:szCs w:val="24"/>
          <w:lang w:val="en-US"/>
        </w:rPr>
      </w:pPr>
    </w:p>
    <w:p w14:paraId="347123CF" w14:textId="6FE01F90" w:rsidR="00862B70" w:rsidRPr="009819B8" w:rsidRDefault="00862B70" w:rsidP="00862B70">
      <w:pPr>
        <w:pStyle w:val="a7"/>
        <w:numPr>
          <w:ilvl w:val="0"/>
          <w:numId w:val="1"/>
        </w:numPr>
        <w:rPr>
          <w:b/>
          <w:bCs/>
          <w:sz w:val="24"/>
          <w:szCs w:val="24"/>
        </w:rPr>
      </w:pPr>
      <w:r w:rsidRPr="00862B70">
        <w:rPr>
          <w:b/>
          <w:bCs/>
          <w:sz w:val="24"/>
          <w:szCs w:val="24"/>
        </w:rPr>
        <w:t>Вывод</w:t>
      </w:r>
    </w:p>
    <w:p w14:paraId="6E5D3C7E" w14:textId="375AA09D" w:rsidR="009819B8" w:rsidRPr="00604BF9" w:rsidRDefault="00FE4D93" w:rsidP="009819B8">
      <w:pPr>
        <w:rPr>
          <w:sz w:val="24"/>
          <w:szCs w:val="24"/>
        </w:rPr>
      </w:pPr>
      <w:r>
        <w:rPr>
          <w:sz w:val="24"/>
          <w:szCs w:val="24"/>
        </w:rPr>
        <w:t>При выполнении лабораторной работы я научился описывать функциональные зависимости для отношений</w:t>
      </w:r>
      <w:r w:rsidRPr="00FE4D93">
        <w:rPr>
          <w:sz w:val="24"/>
          <w:szCs w:val="24"/>
        </w:rPr>
        <w:t xml:space="preserve">, </w:t>
      </w:r>
      <w:r w:rsidR="00041EA0">
        <w:rPr>
          <w:sz w:val="24"/>
          <w:szCs w:val="24"/>
        </w:rPr>
        <w:t xml:space="preserve">преобразовывать отношения в </w:t>
      </w:r>
      <w:r w:rsidR="00041EA0" w:rsidRPr="00041EA0">
        <w:rPr>
          <w:sz w:val="24"/>
          <w:szCs w:val="24"/>
        </w:rPr>
        <w:t>3</w:t>
      </w:r>
      <w:r w:rsidR="00041EA0">
        <w:rPr>
          <w:sz w:val="24"/>
          <w:szCs w:val="24"/>
          <w:lang w:val="en-US"/>
        </w:rPr>
        <w:t>NF</w:t>
      </w:r>
      <w:r w:rsidR="00041EA0" w:rsidRPr="00041EA0">
        <w:rPr>
          <w:sz w:val="24"/>
          <w:szCs w:val="24"/>
        </w:rPr>
        <w:t xml:space="preserve"> </w:t>
      </w:r>
      <w:r w:rsidR="00041EA0">
        <w:rPr>
          <w:sz w:val="24"/>
          <w:szCs w:val="24"/>
        </w:rPr>
        <w:t xml:space="preserve">и </w:t>
      </w:r>
      <w:r w:rsidR="00041EA0">
        <w:rPr>
          <w:sz w:val="24"/>
          <w:szCs w:val="24"/>
          <w:lang w:val="en-US"/>
        </w:rPr>
        <w:t>BCNF</w:t>
      </w:r>
      <w:r w:rsidR="003F5697" w:rsidRPr="003F5697">
        <w:rPr>
          <w:sz w:val="24"/>
          <w:szCs w:val="24"/>
        </w:rPr>
        <w:t xml:space="preserve">, </w:t>
      </w:r>
      <w:r w:rsidR="003F5697">
        <w:rPr>
          <w:sz w:val="24"/>
          <w:szCs w:val="24"/>
        </w:rPr>
        <w:t>денормализовывать модель</w:t>
      </w:r>
      <w:r w:rsidR="009974D7" w:rsidRPr="009974D7">
        <w:rPr>
          <w:sz w:val="24"/>
          <w:szCs w:val="24"/>
        </w:rPr>
        <w:t xml:space="preserve">, </w:t>
      </w:r>
      <w:r w:rsidR="009974D7">
        <w:rPr>
          <w:sz w:val="24"/>
          <w:szCs w:val="24"/>
        </w:rPr>
        <w:t xml:space="preserve">придумывать триггер и </w:t>
      </w:r>
      <w:r w:rsidR="00604BF9">
        <w:rPr>
          <w:sz w:val="24"/>
          <w:szCs w:val="24"/>
        </w:rPr>
        <w:t xml:space="preserve">связанную с ним функцию и реализовывать их </w:t>
      </w:r>
      <w:r w:rsidR="00604BF9" w:rsidRPr="00604BF9">
        <w:rPr>
          <w:sz w:val="24"/>
          <w:szCs w:val="24"/>
        </w:rPr>
        <w:t>на языке PL/pgSQL.</w:t>
      </w:r>
    </w:p>
    <w:sectPr w:rsidR="009819B8" w:rsidRPr="00604BF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B2867"/>
    <w:multiLevelType w:val="hybridMultilevel"/>
    <w:tmpl w:val="6340EFE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CA64E1"/>
    <w:multiLevelType w:val="multilevel"/>
    <w:tmpl w:val="756AF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0C164FB"/>
    <w:multiLevelType w:val="multilevel"/>
    <w:tmpl w:val="5E72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3319128">
    <w:abstractNumId w:val="0"/>
  </w:num>
  <w:num w:numId="2" w16cid:durableId="1766415526">
    <w:abstractNumId w:val="1"/>
  </w:num>
  <w:num w:numId="3" w16cid:durableId="6519809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B70"/>
    <w:rsid w:val="000227EB"/>
    <w:rsid w:val="0003292E"/>
    <w:rsid w:val="00041EA0"/>
    <w:rsid w:val="000B470C"/>
    <w:rsid w:val="001070B7"/>
    <w:rsid w:val="00115634"/>
    <w:rsid w:val="00133F67"/>
    <w:rsid w:val="00162284"/>
    <w:rsid w:val="00162ED6"/>
    <w:rsid w:val="00183454"/>
    <w:rsid w:val="001C70B5"/>
    <w:rsid w:val="001D23A9"/>
    <w:rsid w:val="001D4531"/>
    <w:rsid w:val="0021166A"/>
    <w:rsid w:val="00252677"/>
    <w:rsid w:val="00272BED"/>
    <w:rsid w:val="0027310A"/>
    <w:rsid w:val="00285137"/>
    <w:rsid w:val="0036620E"/>
    <w:rsid w:val="003A4F92"/>
    <w:rsid w:val="003F5697"/>
    <w:rsid w:val="004930B6"/>
    <w:rsid w:val="004D27F8"/>
    <w:rsid w:val="004F6CBB"/>
    <w:rsid w:val="00546BEB"/>
    <w:rsid w:val="0055472B"/>
    <w:rsid w:val="00557BD0"/>
    <w:rsid w:val="005767EB"/>
    <w:rsid w:val="005D6A79"/>
    <w:rsid w:val="00604BF9"/>
    <w:rsid w:val="006E2DB8"/>
    <w:rsid w:val="00734457"/>
    <w:rsid w:val="007A3900"/>
    <w:rsid w:val="007B7096"/>
    <w:rsid w:val="007E75A0"/>
    <w:rsid w:val="007F23D2"/>
    <w:rsid w:val="00820404"/>
    <w:rsid w:val="00840188"/>
    <w:rsid w:val="00862B70"/>
    <w:rsid w:val="008C53D4"/>
    <w:rsid w:val="008D2502"/>
    <w:rsid w:val="008E0CA2"/>
    <w:rsid w:val="009819B8"/>
    <w:rsid w:val="009974D7"/>
    <w:rsid w:val="00A04326"/>
    <w:rsid w:val="00A32A1B"/>
    <w:rsid w:val="00A74FF1"/>
    <w:rsid w:val="00AA27AA"/>
    <w:rsid w:val="00B22014"/>
    <w:rsid w:val="00B23394"/>
    <w:rsid w:val="00B34BF3"/>
    <w:rsid w:val="00BC2F01"/>
    <w:rsid w:val="00BC398A"/>
    <w:rsid w:val="00BC3B38"/>
    <w:rsid w:val="00BF0DFC"/>
    <w:rsid w:val="00C35A84"/>
    <w:rsid w:val="00C446EA"/>
    <w:rsid w:val="00C66EF4"/>
    <w:rsid w:val="00CB4F6B"/>
    <w:rsid w:val="00CC46D2"/>
    <w:rsid w:val="00CE1B1A"/>
    <w:rsid w:val="00CF0E78"/>
    <w:rsid w:val="00D25D44"/>
    <w:rsid w:val="00D54689"/>
    <w:rsid w:val="00D57077"/>
    <w:rsid w:val="00DA45F3"/>
    <w:rsid w:val="00DB6DCA"/>
    <w:rsid w:val="00DD5FA3"/>
    <w:rsid w:val="00DD720C"/>
    <w:rsid w:val="00E61117"/>
    <w:rsid w:val="00E6573A"/>
    <w:rsid w:val="00E735DC"/>
    <w:rsid w:val="00F0570B"/>
    <w:rsid w:val="00F524FE"/>
    <w:rsid w:val="00F92C52"/>
    <w:rsid w:val="00FA13AE"/>
    <w:rsid w:val="00FA60C4"/>
    <w:rsid w:val="00FE4D93"/>
    <w:rsid w:val="00FE5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13C6B0"/>
  <w15:chartTrackingRefBased/>
  <w15:docId w15:val="{E8EF1896-F144-471B-954F-D1CDD052C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62B70"/>
    <w:pPr>
      <w:spacing w:line="259" w:lineRule="auto"/>
      <w:jc w:val="both"/>
    </w:pPr>
    <w:rPr>
      <w:rFonts w:ascii="Times New Roman" w:hAnsi="Times New Roman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62B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62B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62B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62B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62B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62B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62B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62B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62B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62B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62B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62B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62B7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62B7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62B7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62B7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62B7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62B7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62B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62B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62B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62B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62B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62B7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62B7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62B7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62B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62B7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62B70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27310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7310A"/>
    <w:rPr>
      <w:rFonts w:ascii="Consolas" w:hAnsi="Consolas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48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7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22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48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2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7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5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5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0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7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9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0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0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6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0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1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3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49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26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9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2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8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0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8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4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3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2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6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5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2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752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4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85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8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7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46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47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4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2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5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0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4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9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3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7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6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2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7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6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1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9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78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54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47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89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7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3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9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3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3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6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1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2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4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0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6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4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9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3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5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137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4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31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26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16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00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7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79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17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6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2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0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5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3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6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6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5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5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5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5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5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9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64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577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63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7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6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3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3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0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9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4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6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6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7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6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3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123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22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45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2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8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4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7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1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9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5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5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6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3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9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4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3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1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5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76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28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0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9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30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6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1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6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8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5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1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9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0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8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6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4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8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4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1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904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1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92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30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8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6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9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3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3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9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4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5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1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7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66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70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05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1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3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3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3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4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1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0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2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0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6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5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24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06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1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4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6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7A15AD0A-1116-4F78-9731-96FC1D907F9C}">
  <we:reference id="wa200000011" version="1.0.1.0" store="ru-RU" storeType="OMEX"/>
  <we:alternateReferences>
    <we:reference id="wa200000011" version="1.0.1.0" store="ru-RU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517</TotalTime>
  <Pages>5</Pages>
  <Words>573</Words>
  <Characters>3268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Валиуллин</dc:creator>
  <cp:keywords/>
  <dc:description/>
  <cp:lastModifiedBy>Даниил Валиуллин</cp:lastModifiedBy>
  <cp:revision>69</cp:revision>
  <cp:lastPrinted>2026-04-22T07:29:00Z</cp:lastPrinted>
  <dcterms:created xsi:type="dcterms:W3CDTF">2026-04-20T12:56:00Z</dcterms:created>
  <dcterms:modified xsi:type="dcterms:W3CDTF">2026-04-22T08:49:00Z</dcterms:modified>
</cp:coreProperties>
</file>