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43" w:rsidRPr="00854E43" w:rsidRDefault="00854E43">
      <w:pPr>
        <w:pStyle w:val="NoSpacing"/>
        <w:rPr>
          <w:rFonts w:ascii="Cambria" w:eastAsia="Times New Roman" w:hAnsi="Cambria" w:cs="Times New Roman"/>
          <w:sz w:val="72"/>
          <w:szCs w:val="7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61020" cy="822960"/>
                <wp:effectExtent l="0" t="0" r="11430" b="152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8F29805" id="Rectangle 2" o:spid="_x0000_s1026" style="position:absolute;margin-left:0;margin-top:0;width:642.6pt;height:64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1NKAIAADwEAAAOAAAAZHJzL2Uyb0RvYy54bWysU9uO0zAQfUfiHyy/01zUljZquuq2FCEt&#10;sGLhA1zHSSwc24zdpuXrd+x0Sws8IfJgzWTGx2fOzCzujp0iBwFOGl3SbJRSIjQ3ldRNSb993b6Z&#10;UeI80xVTRouSnoSjd8vXrxa9LURuWqMqAQRBtCt6W9LWe1skieOt6JgbGSs0BmsDHfPoQpNUwHpE&#10;71SSp+k06Q1UFgwXzuHfzRCky4hf14L7z3XthCeqpMjNxxPiuQtnslywogFmW8nPNNg/sOiY1Pjo&#10;BWrDPCN7kH9AdZKDcab2I266xNS15CLWgNVk6W/VPLXMilgLiuPsRSb3/2D5p8MjEFmVdEyJZh22&#10;6AuKxnSjBMmDPL11BWY92UcIBTr7YPh3R7RZt5glVgCmbwWrkFQW8pObC8FxeJXs+o+mQnS29yYq&#10;dayhC4CoATnGhpwuDRFHTzj+nGXTLM2xbxxjszyfT2PHEla83Lbg/HthOhKMkgJyj+js8OB8YMOK&#10;l5TI3ihZbaVS0YFmt1ZADgyHY3y/Wq+nsQAs8jpNadKXdD7JJxH5JuZuILaz7H7zN4hOepxyJTus&#10;Ig1fSGJFkO2drqLtmVSDjZSVPusYpBtasDPVCWUEM4wwrhwarYGflPQ4viV1P/YMBCXqg8ZWzLPx&#10;OMx7dMaTt0FEuI7sriNMc4QqqadkMNd+2JG9Bdm0+FIWa9dmhe2rZVQ2tHZgdSaLIxoFP69T2IFr&#10;P2b9WvrlMwAAAP//AwBQSwMEFAAGAAgAAAAhAKxd7LLcAAAABgEAAA8AAABkcnMvZG93bnJldi54&#10;bWxMjzFPwzAQhXck/oN1SGzUaSSqEuJUpYgBiaWlS7dLfCRW43OInTbl1+Ow0OX0Tu/03nf5arSt&#10;OFHvjWMF81kCgrhy2nCtYP/59rAE4QOyxtYxKbiQh1Vxe5Njpt2Zt3TahVrEEPYZKmhC6DIpfdWQ&#10;RT9zHXH0vlxvMcS1r6Xu8RzDbSvTJFlIi4ZjQ4MdbRqqjrvBKrDv5rVKj+bje9v5Q/kybH4O+4tS&#10;93fj+hlEoDH8H8OEH9GhiEylG1h70SqIj4S/OXnp8jEFUU7qaQGyyOU1fvELAAD//wMAUEsBAi0A&#10;FAAGAAgAAAAhALaDOJL+AAAA4QEAABMAAAAAAAAAAAAAAAAAAAAAAFtDb250ZW50X1R5cGVzXS54&#10;bWxQSwECLQAUAAYACAAAACEAOP0h/9YAAACUAQAACwAAAAAAAAAAAAAAAAAvAQAAX3JlbHMvLnJl&#10;bHNQSwECLQAUAAYACAAAACEAiM1NTSgCAAA8BAAADgAAAAAAAAAAAAAAAAAuAgAAZHJzL2Uyb0Rv&#10;Yy54bWxQSwECLQAUAAYACAAAACEArF3sstwAAAAGAQAADwAAAAAAAAAAAAAAAACCBAAAZHJzL2Rv&#10;d25yZXYueG1sUEsFBgAAAAAEAAQA8wAAAIsFAAAAAA==&#10;" o:allowincell="f" fillcolor="#4bacc6" strokecolor="#4f81bd">
                <w10:wrap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61320"/>
                <wp:effectExtent l="0" t="0" r="23495" b="1143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7C65263" id="Rectangle 5" o:spid="_x0000_s1026" style="position:absolute;margin-left:0;margin-top:0;width:7.15pt;height:831.6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r2JgIAADwEAAAOAAAAZHJzL2Uyb0RvYy54bWysU9uO0zAQfUfiHyy/0yTdZulGTVdLSxHS&#10;AisWPsB1nMTCN8Zu0/L1jJ1u6QJPiDxYM5nx8ZkzM4vbg1ZkL8BLa2paTHJKhOG2kaar6dcvm1dz&#10;SnxgpmHKGlHTo/D0dvnyxWJwlZja3qpGAEEQ46vB1bQPwVVZ5nkvNPMT64TBYGtBs4AudFkDbEB0&#10;rbJpnl9ng4XGgeXCe/y7HoN0mfDbVvDwqW29CETVFLmFdEI6t/HMlgtWdcBcL/mJBvsHFppJg4+e&#10;odYsMLID+QeUlhyst22YcKsz27aSi1QDVlPkv1Xz2DMnUi0ojndnmfz/g+Uf9w9AZFPTK0oM09ii&#10;zygaM50SpIzyDM5XmPXoHiAW6N295d88MXbVY5a4A7BDL1iDpIqYnz27EB2PV8l2+GAbRGe7YJNS&#10;hxZ0BEQNyCE15HhuiDgEwvHnTT7PS0o4Roq8vC6upqljGauebjvw4Z2wmkSjpoDcEzrb3/sQ2bDq&#10;KSWxt0o2G6lUcqDbrhSQPcPh2KQvFYBFXqYpQwakUk7LhPws5i8hZpt58Wb9NwgtA065krqm8zx+&#10;MYlVUba3pkl2YFKNNlJW5qRjlG5swdY2R5QR7DjCuHJo9BZ+UDLg+NbUf98xEJSo9wZbcVPMZnHe&#10;kzMrX6NwBC4j28sIMxyhahooGc1VGHdk50B2Pb5UpNqNvcP2tTIpG1s7sjqRxRFNgp/WKe7ApZ+y&#10;fi398icAAAD//wMAUEsDBBQABgAIAAAAIQBlkFQY3AAAAAUBAAAPAAAAZHJzL2Rvd25yZXYueG1s&#10;TI9BS8NAEIXvgv9hGcGb3bSRUGI2RSyCFw+2UehtujsmwexsyG6a1F/v1ote5jG84b1vis1sO3Gi&#10;wbeOFSwXCQhi7UzLtYJq/3y3BuEDssHOMSk4k4dNeX1VYG7cxG902oVaxBD2OSpoQuhzKb1uyKJf&#10;uJ44ep9usBjiOtTSDDjFcNvJVZJk0mLLsaHBnp4a0l+70SoYX1L98f2up2H5et7jtjpU2/VBqdub&#10;+fEBRKA5/B3DBT+iQxmZjm5k40WnID4SfufFu09BHKNmWboCWRbyP335AwAA//8DAFBLAQItABQA&#10;BgAIAAAAIQC2gziS/gAAAOEBAAATAAAAAAAAAAAAAAAAAAAAAABbQ29udGVudF9UeXBlc10ueG1s&#10;UEsBAi0AFAAGAAgAAAAhADj9If/WAAAAlAEAAAsAAAAAAAAAAAAAAAAALwEAAF9yZWxzLy5yZWxz&#10;UEsBAi0AFAAGAAgAAAAhAEeUavYmAgAAPAQAAA4AAAAAAAAAAAAAAAAALgIAAGRycy9lMm9Eb2Mu&#10;eG1sUEsBAi0AFAAGAAgAAAAhAGWQVBjcAAAABQEAAA8AAAAAAAAAAAAAAAAAgAQAAGRycy9kb3du&#10;cmV2LnhtbFBLBQYAAAAABAAEAPMAAACJBQAAAAA=&#10;" o:allowincell="f" strokecolor="#4f81bd"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61320"/>
                <wp:effectExtent l="0" t="0" r="2349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9046E1C" id="Rectangle 4" o:spid="_x0000_s1026" style="position:absolute;margin-left:0;margin-top:0;width:7.15pt;height:831.6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8vJgIAADwEAAAOAAAAZHJzL2Uyb0RvYy54bWysU1GP0zAMfkfiP0R5Z23HduyqdadjYwjp&#10;gBMHPyBL0zUijYOTrdv9epx0N3bAE6IPkV07Xz5/tuc3h86wvUKvwVa8GOWcKSuh1nZb8W9f169m&#10;nPkgbC0MWFXxo/L8ZvHyxbx3pRpDC6ZWyAjE+rJ3FW9DcGWWedmqTvgROGUp2AB2IpCL26xG0RN6&#10;Z7Jxnl9lPWDtEKTynv6uhiBfJPymUTJ8bhqvAjMVJ24hnZjOTTyzxVyUWxSu1fJEQ/wDi05oS4+e&#10;oVYiCLZD/QdUpyWChyaMJHQZNI2WKtVA1RT5b9U8tMKpVAuJ491ZJv//YOWn/T0yXVd8zJkVHbXo&#10;C4km7NYoNony9M6XlPXg7jEW6N0dyO+eWVi2lKVuEaFvlaiJVBHzs2cXouPpKtv0H6EmdLELkJQ6&#10;NNhFQNKAHVJDjueGqENgkn5e57N8ypmkSJFPr4rX49SxTJRPtx368F5Bx6JRcSTuCV3s73yIbET5&#10;lJLYg9H1WhuTHNxulgbZXtBwrNOXCqAiL9OMZT1RmY6nCflZzF9CTNaz4u3qbxCdDjTlRncVn+Xx&#10;i0mijLK9s3Wyg9BmsImysScdo3RDCzZQH0lGhGGEaeXIaAEfOetpfCvuf+wEKs7MB0utuC4mkzjv&#10;yZlM35BwDC8jm8uIsJKgKh44G8xlGHZk51BvW3qpSLVbuKX2NTopG1s7sDqRpRFNgp/WKe7ApZ+y&#10;fi394icAAAD//wMAUEsDBBQABgAIAAAAIQBlkFQY3AAAAAUBAAAPAAAAZHJzL2Rvd25yZXYueG1s&#10;TI9BS8NAEIXvgv9hGcGb3bSRUGI2RSyCFw+2UehtujsmwexsyG6a1F/v1ote5jG84b1vis1sO3Gi&#10;wbeOFSwXCQhi7UzLtYJq/3y3BuEDssHOMSk4k4dNeX1VYG7cxG902oVaxBD2OSpoQuhzKb1uyKJf&#10;uJ44ep9usBjiOtTSDDjFcNvJVZJk0mLLsaHBnp4a0l+70SoYX1L98f2up2H5et7jtjpU2/VBqdub&#10;+fEBRKA5/B3DBT+iQxmZjm5k40WnID4SfufFu09BHKNmWboCWRbyP335AwAA//8DAFBLAQItABQA&#10;BgAIAAAAIQC2gziS/gAAAOEBAAATAAAAAAAAAAAAAAAAAAAAAABbQ29udGVudF9UeXBlc10ueG1s&#10;UEsBAi0AFAAGAAgAAAAhADj9If/WAAAAlAEAAAsAAAAAAAAAAAAAAAAALwEAAF9yZWxzLy5yZWxz&#10;UEsBAi0AFAAGAAgAAAAhAEOiny8mAgAAPAQAAA4AAAAAAAAAAAAAAAAALgIAAGRycy9lMm9Eb2Mu&#10;eG1sUEsBAi0AFAAGAAgAAAAhAGWQVBjcAAAABQEAAA8AAAAAAAAAAAAAAAAAgAQAAGRycy9kb3du&#10;cmV2LnhtbFBLBQYAAAAABAAEAPMAAACJBQAAAAA=&#10;" o:allowincell="f" strokecolor="#4f81bd"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61020" cy="822960"/>
                <wp:effectExtent l="0" t="0" r="11430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C5562B2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rrJwIAADwEAAAOAAAAZHJzL2Uyb0RvYy54bWysU9uO0zAQfUfiHyy/01xoSxs1XXVbipAW&#10;WLHwAa7jJBaObcZu0/L1jJ1uaYEnRB6smcz4eOacmcXdsVPkIMBJo0uajVJKhOamkrop6dcv21cz&#10;SpxnumLKaFHSk3D0bvnyxaK3hchNa1QlgCCIdkVvS9p6b4skcbwVHXMjY4XGYG2gYx5daJIKWI/o&#10;nUryNJ0mvYHKguHCOfy7GYJ0GfHrWnD/qa6d8ESVFGvz8YR47sKZLBesaIDZVvJzGewfquiY1Pjo&#10;BWrDPCN7kH9AdZKDcab2I266xNS15CL2gN1k6W/dPLXMitgLkuPshSb3/2D5x8MjEFmhdpRo1qFE&#10;n5E0phslyOtAT29dgVlP9hFCg84+GP7NEW3WLWaJFYDpW8EqLCoL+cnNheA4vEp2/QdTITrbexOZ&#10;OtbQBUDkgByjIKeLIOLoCcefs2yapTnqxjE2y/P5NCqWsOL5tgXn3wnTkWCUFLD2iM4OD86Haljx&#10;nBKrN0pWW6lUdKDZrRWQA8PhGN+v1utpbACbvE5TmvQlnU/ySUS+ibkbiO0su9/8DaKTHqdcyQ67&#10;SMMXklgRaHurq2h7JtVgY8lKn3kM1A0S7Ex1QhrBDCOMK4dGa+AHJT2Ob0nd9z0DQYl6r1GKeTYe&#10;h3mPznjyJpAI15HddYRpjlAl9ZQM5toPO7K3IJsWX8pi79qsUL5aRmaDtENV52JxRCPh53UKO3Dt&#10;x6xfS7/8CQAA//8DAFBLAwQUAAYACAAAACEArF3sstwAAAAGAQAADwAAAGRycy9kb3ducmV2Lnht&#10;bEyPMU/DMBCFdyT+g3VIbNRpJKoS4lSliAGJpaVLt0t8JFbjc4idNuXX47DQ5fRO7/Ted/lqtK04&#10;Ue+NYwXzWQKCuHLacK1g//n2sAThA7LG1jEpuJCHVXF7k2Om3Zm3dNqFWsQQ9hkqaELoMil91ZBF&#10;P3MdcfS+XG8xxLWvpe7xHMNtK9MkWUiLhmNDgx1tGqqOu8EqsO/mtUqP5uN72/lD+TJsfg77i1L3&#10;d+P6GUSgMfwfw4Qf0aGITKUbWHvRKoiPhL85eenyMQVRTuppAbLI5TV+8QsAAP//AwBQSwECLQAU&#10;AAYACAAAACEAtoM4kv4AAADhAQAAEwAAAAAAAAAAAAAAAAAAAAAAW0NvbnRlbnRfVHlwZXNdLnht&#10;bFBLAQItABQABgAIAAAAIQA4/SH/1gAAAJQBAAALAAAAAAAAAAAAAAAAAC8BAABfcmVscy8ucmVs&#10;c1BLAQItABQABgAIAAAAIQBALxrrJwIAADwEAAAOAAAAAAAAAAAAAAAAAC4CAABkcnMvZTJvRG9j&#10;LnhtbFBLAQItABQABgAIAAAAIQCsXeyy3AAAAAYBAAAPAAAAAAAAAAAAAAAAAIEEAABkcnMvZG93&#10;bnJldi54bWxQSwUGAAAAAAQABADzAAAAigUAAAAA&#10;" o:allowincell="f" fillcolor="#4bacc6" strokecolor="#4f81bd">
                <w10:wrap anchorx="page" anchory="margin"/>
              </v:rect>
            </w:pict>
          </mc:Fallback>
        </mc:AlternateContent>
      </w:r>
    </w:p>
    <w:sdt>
      <w:sdtPr>
        <w:rPr>
          <w:rFonts w:ascii="Cambria" w:eastAsia="Times New Roman" w:hAnsi="Cambria" w:cs="Times New Roman"/>
          <w:sz w:val="72"/>
          <w:szCs w:val="72"/>
        </w:rPr>
        <w:alias w:val="Title"/>
        <w:id w:val="14700071"/>
        <w:placeholder>
          <w:docPart w:val="ECE6306F16AF44B499F3F6C75A69794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854E43" w:rsidRPr="00854E43" w:rsidRDefault="00854E43">
          <w:pPr>
            <w:pStyle w:val="NoSpacing"/>
            <w:rPr>
              <w:rFonts w:ascii="Cambria" w:eastAsia="Times New Roman" w:hAnsi="Cambria" w:cs="Times New Roman"/>
              <w:sz w:val="72"/>
              <w:szCs w:val="72"/>
            </w:rPr>
          </w:pPr>
          <w:r>
            <w:rPr>
              <w:rFonts w:ascii="Cambria" w:eastAsia="Times New Roman" w:hAnsi="Cambria" w:cs="Times New Roman"/>
              <w:sz w:val="72"/>
              <w:szCs w:val="72"/>
            </w:rPr>
            <w:t>Project Proposal</w:t>
          </w:r>
        </w:p>
      </w:sdtContent>
    </w:sdt>
    <w:sdt>
      <w:sdtPr>
        <w:rPr>
          <w:rFonts w:ascii="Cambria" w:eastAsia="Times New Roman" w:hAnsi="Cambria" w:cs="Times New Roman"/>
          <w:sz w:val="36"/>
          <w:szCs w:val="36"/>
        </w:rPr>
        <w:alias w:val="Subtitle"/>
        <w:id w:val="14700077"/>
        <w:placeholder>
          <w:docPart w:val="2ED5825C2373443DAC341101DC6E5DAF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854E43" w:rsidRPr="00854E43" w:rsidRDefault="00854E43">
          <w:pPr>
            <w:pStyle w:val="NoSpacing"/>
            <w:rPr>
              <w:rFonts w:ascii="Cambria" w:eastAsia="Times New Roman" w:hAnsi="Cambria" w:cs="Times New Roman"/>
              <w:sz w:val="36"/>
              <w:szCs w:val="36"/>
            </w:rPr>
          </w:pPr>
          <w:r>
            <w:rPr>
              <w:rFonts w:ascii="Cambria" w:eastAsia="Times New Roman" w:hAnsi="Cambria" w:cs="Times New Roman"/>
              <w:sz w:val="36"/>
              <w:szCs w:val="36"/>
            </w:rPr>
            <w:t>Banking Program</w:t>
          </w:r>
        </w:p>
      </w:sdtContent>
    </w:sdt>
    <w:p w:rsidR="00854E43" w:rsidRPr="00854E43" w:rsidRDefault="00854E43">
      <w:pPr>
        <w:pStyle w:val="NoSpacing"/>
        <w:rPr>
          <w:rFonts w:ascii="Cambria" w:eastAsia="Times New Roman" w:hAnsi="Cambria" w:cs="Times New Roman"/>
          <w:sz w:val="36"/>
          <w:szCs w:val="36"/>
        </w:rPr>
      </w:pPr>
    </w:p>
    <w:p w:rsidR="00854E43" w:rsidRPr="00854E43" w:rsidRDefault="00854E43">
      <w:pPr>
        <w:pStyle w:val="NoSpacing"/>
        <w:rPr>
          <w:rFonts w:ascii="Cambria" w:eastAsia="Times New Roman" w:hAnsi="Cambria" w:cs="Times New Roman"/>
          <w:sz w:val="36"/>
          <w:szCs w:val="36"/>
        </w:rPr>
      </w:pPr>
    </w:p>
    <w:sdt>
      <w:sdtPr>
        <w:alias w:val="Date"/>
        <w:id w:val="14700083"/>
        <w:placeholder>
          <w:docPart w:val="1848929834194CF7BBDBE7A33D7C163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4-06-18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854E43" w:rsidRDefault="00D5423F">
          <w:pPr>
            <w:pStyle w:val="NoSpacing"/>
          </w:pPr>
          <w:r>
            <w:t>6/18/2014</w:t>
          </w:r>
        </w:p>
      </w:sdtContent>
    </w:sdt>
    <w:sdt>
      <w:sdtPr>
        <w:alias w:val="Company"/>
        <w:id w:val="14700089"/>
        <w:placeholder>
          <w:docPart w:val="5C7755D7310948B6A291E0072584BFE2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:rsidR="00854E43" w:rsidRDefault="00854E43">
          <w:pPr>
            <w:pStyle w:val="NoSpacing"/>
          </w:pPr>
          <w:r>
            <w:t>Whitworth University</w:t>
          </w:r>
        </w:p>
      </w:sdtContent>
    </w:sdt>
    <w:sdt>
      <w:sdtPr>
        <w:alias w:val="Author"/>
        <w:id w:val="14700094"/>
        <w:placeholder>
          <w:docPart w:val="7DD252AA4A2F4FFBA41DE79156939AB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854E43" w:rsidRDefault="00D5423F">
          <w:pPr>
            <w:pStyle w:val="NoSpacing"/>
          </w:pPr>
          <w:r>
            <w:t>Domonkos Vamossy</w:t>
          </w:r>
        </w:p>
      </w:sdtContent>
    </w:sdt>
    <w:p w:rsidR="00854E43" w:rsidRDefault="00854E43"/>
    <w:p w:rsidR="00C03664" w:rsidRPr="00DF5F17" w:rsidRDefault="00854E43" w:rsidP="00D542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r w:rsidRPr="00DF5F17">
        <w:rPr>
          <w:rFonts w:ascii="Times New Roman" w:hAnsi="Times New Roman" w:cs="Times New Roman"/>
          <w:b/>
          <w:sz w:val="32"/>
          <w:szCs w:val="32"/>
        </w:rPr>
        <w:lastRenderedPageBreak/>
        <w:t>Overview</w:t>
      </w:r>
    </w:p>
    <w:p w:rsidR="00D5423F" w:rsidRDefault="00D5423F" w:rsidP="00D542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A32597">
        <w:rPr>
          <w:rFonts w:ascii="Times New Roman" w:hAnsi="Times New Roman" w:cs="Times New Roman"/>
        </w:rPr>
        <w:t xml:space="preserve"> project is going to include a payroll program for workers of a company as well as a bank account viewer. </w:t>
      </w:r>
    </w:p>
    <w:p w:rsidR="00A32597" w:rsidRPr="00DF5F17" w:rsidRDefault="00D5423F" w:rsidP="00D542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</w:t>
      </w:r>
      <w:r w:rsidR="00A32597" w:rsidRPr="00DF5F17">
        <w:rPr>
          <w:rFonts w:ascii="Times New Roman" w:hAnsi="Times New Roman" w:cs="Times New Roman"/>
          <w:b/>
          <w:sz w:val="32"/>
          <w:szCs w:val="32"/>
        </w:rPr>
        <w:t>rogram Setup</w:t>
      </w:r>
    </w:p>
    <w:p w:rsidR="00A32597" w:rsidRDefault="00BB7543" w:rsidP="00D5423F">
      <w:pPr>
        <w:spacing w:line="360" w:lineRule="auto"/>
        <w:rPr>
          <w:rFonts w:ascii="Times New Roman" w:hAnsi="Times New Roman" w:cs="Times New Roman"/>
        </w:rPr>
      </w:pPr>
      <w:r w:rsidRPr="00DF5F17">
        <w:rPr>
          <w:rFonts w:ascii="Times New Roman" w:hAnsi="Times New Roman" w:cs="Times New Roman"/>
          <w:b/>
        </w:rPr>
        <w:t>Payroll:</w:t>
      </w:r>
      <w:r>
        <w:rPr>
          <w:rFonts w:ascii="Times New Roman" w:hAnsi="Times New Roman" w:cs="Times New Roman"/>
        </w:rPr>
        <w:t xml:space="preserve"> </w:t>
      </w:r>
      <w:r w:rsidR="00A32597">
        <w:rPr>
          <w:rFonts w:ascii="Times New Roman" w:hAnsi="Times New Roman" w:cs="Times New Roman"/>
        </w:rPr>
        <w:t>Firstly, the user will have to input his/her Company ID, based on which the pro</w:t>
      </w:r>
      <w:r w:rsidR="00D5423F">
        <w:rPr>
          <w:rFonts w:ascii="Times New Roman" w:hAnsi="Times New Roman" w:cs="Times New Roman"/>
        </w:rPr>
        <w:t>gram will greet the user. Then,</w:t>
      </w:r>
      <w:r w:rsidR="00A32597">
        <w:rPr>
          <w:rFonts w:ascii="Times New Roman" w:hAnsi="Times New Roman" w:cs="Times New Roman"/>
        </w:rPr>
        <w:t xml:space="preserve"> the user will be able to view the assigned salary. </w:t>
      </w:r>
    </w:p>
    <w:p w:rsidR="00BB7543" w:rsidRDefault="00BB7543" w:rsidP="00D5423F">
      <w:pPr>
        <w:spacing w:line="360" w:lineRule="auto"/>
        <w:rPr>
          <w:rFonts w:ascii="Times New Roman" w:hAnsi="Times New Roman" w:cs="Times New Roman"/>
        </w:rPr>
      </w:pPr>
      <w:r w:rsidRPr="00DF5F17">
        <w:rPr>
          <w:rFonts w:ascii="Times New Roman" w:hAnsi="Times New Roman" w:cs="Times New Roman"/>
          <w:b/>
        </w:rPr>
        <w:t>Bank account:</w:t>
      </w:r>
      <w:r>
        <w:rPr>
          <w:rFonts w:ascii="Times New Roman" w:hAnsi="Times New Roman" w:cs="Times New Roman"/>
        </w:rPr>
        <w:t xml:space="preserve"> </w:t>
      </w:r>
      <w:r w:rsidR="00D5423F">
        <w:rPr>
          <w:rFonts w:ascii="Times New Roman" w:hAnsi="Times New Roman" w:cs="Times New Roman"/>
        </w:rPr>
        <w:t>Using the company’s assigned ID, u</w:t>
      </w:r>
      <w:bookmarkStart w:id="0" w:name="_GoBack"/>
      <w:bookmarkEnd w:id="0"/>
      <w:r w:rsidR="00D5423F">
        <w:rPr>
          <w:rFonts w:ascii="Times New Roman" w:hAnsi="Times New Roman" w:cs="Times New Roman"/>
        </w:rPr>
        <w:t>sers</w:t>
      </w:r>
      <w:r>
        <w:rPr>
          <w:rFonts w:ascii="Times New Roman" w:hAnsi="Times New Roman" w:cs="Times New Roman"/>
        </w:rPr>
        <w:t xml:space="preserve"> will be able to check their current bank account, as well as the projected amount in the bank account based on interest rate over a selected time, given that the employee will not withdraw any money. </w:t>
      </w:r>
      <w:r w:rsidR="00D5423F">
        <w:rPr>
          <w:rFonts w:ascii="Times New Roman" w:hAnsi="Times New Roman" w:cs="Times New Roman"/>
        </w:rPr>
        <w:t>The program will prompt the user to withdraw and deposit money using vectors. The program will update automatically based on deposit and withdrawal changes that the user input.</w:t>
      </w:r>
    </w:p>
    <w:p w:rsidR="00BB7543" w:rsidRPr="00DF5F17" w:rsidRDefault="00BB7543" w:rsidP="00D542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F5F17">
        <w:rPr>
          <w:rFonts w:ascii="Times New Roman" w:hAnsi="Times New Roman" w:cs="Times New Roman"/>
          <w:b/>
          <w:sz w:val="32"/>
          <w:szCs w:val="32"/>
        </w:rPr>
        <w:t>Challenges</w:t>
      </w:r>
    </w:p>
    <w:p w:rsidR="00BB7543" w:rsidRDefault="00BB7543" w:rsidP="00D542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Inability to differentiate employees and employers can heavily depreciate the quality of the program. </w:t>
      </w:r>
      <w:r w:rsidR="00D5423F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will have to come up with a great and efficient idea how to fix it. Also, the linkage of the two programs can be difficult and might not make sense. </w:t>
      </w:r>
      <w:r w:rsidR="00D5423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have yet to come up with ideas how to utilize </w:t>
      </w:r>
      <w:r w:rsidR="00D5423F">
        <w:rPr>
          <w:rFonts w:ascii="Times New Roman" w:hAnsi="Times New Roman" w:cs="Times New Roman"/>
        </w:rPr>
        <w:t>what I have learned in this</w:t>
      </w:r>
      <w:r>
        <w:rPr>
          <w:rFonts w:ascii="Times New Roman" w:hAnsi="Times New Roman" w:cs="Times New Roman"/>
        </w:rPr>
        <w:t xml:space="preserve"> program.  If </w:t>
      </w:r>
      <w:r w:rsidR="00D5423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have sufficient time and the program will run, </w:t>
      </w:r>
      <w:r w:rsidR="00D5423F">
        <w:rPr>
          <w:rFonts w:ascii="Times New Roman" w:hAnsi="Times New Roman" w:cs="Times New Roman"/>
        </w:rPr>
        <w:t>I am</w:t>
      </w:r>
      <w:r>
        <w:rPr>
          <w:rFonts w:ascii="Times New Roman" w:hAnsi="Times New Roman" w:cs="Times New Roman"/>
        </w:rPr>
        <w:t xml:space="preserve"> planning on extending the payroll and the bank account menus with a basic stock calculator program – given current value and historical data calculating future data -, which could be useful for both the employees and the employers. </w:t>
      </w:r>
    </w:p>
    <w:p w:rsidR="00D5423F" w:rsidRDefault="00BB7543" w:rsidP="00D542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F5F17">
        <w:rPr>
          <w:rFonts w:ascii="Times New Roman" w:hAnsi="Times New Roman" w:cs="Times New Roman"/>
          <w:b/>
          <w:sz w:val="32"/>
          <w:szCs w:val="32"/>
        </w:rPr>
        <w:t>Summary</w:t>
      </w:r>
      <w:r w:rsidR="00D5423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03664" w:rsidRPr="00ED0678" w:rsidRDefault="00BB7543" w:rsidP="00D5423F">
      <w:pPr>
        <w:spacing w:line="360" w:lineRule="auto"/>
      </w:pPr>
      <w:r>
        <w:rPr>
          <w:rFonts w:ascii="Times New Roman" w:hAnsi="Times New Roman" w:cs="Times New Roman"/>
        </w:rPr>
        <w:t xml:space="preserve">The project will consist of a bank account viewer program, as well as a payroll program, and the two </w:t>
      </w:r>
      <w:r w:rsidR="00DF5F17">
        <w:rPr>
          <w:rFonts w:ascii="Times New Roman" w:hAnsi="Times New Roman" w:cs="Times New Roman"/>
        </w:rPr>
        <w:t xml:space="preserve">programs will be interlinked. </w:t>
      </w:r>
      <w:r w:rsidR="00D5423F">
        <w:rPr>
          <w:rFonts w:ascii="Times New Roman" w:hAnsi="Times New Roman" w:cs="Times New Roman"/>
        </w:rPr>
        <w:t xml:space="preserve">I have several challenges </w:t>
      </w:r>
      <w:r w:rsidR="00DF5F17">
        <w:rPr>
          <w:rFonts w:ascii="Times New Roman" w:hAnsi="Times New Roman" w:cs="Times New Roman"/>
        </w:rPr>
        <w:t xml:space="preserve">and </w:t>
      </w:r>
      <w:r w:rsidR="00D5423F">
        <w:rPr>
          <w:rFonts w:ascii="Times New Roman" w:hAnsi="Times New Roman" w:cs="Times New Roman"/>
        </w:rPr>
        <w:t>I am</w:t>
      </w:r>
      <w:r w:rsidR="00DF5F17">
        <w:rPr>
          <w:rFonts w:ascii="Times New Roman" w:hAnsi="Times New Roman" w:cs="Times New Roman"/>
        </w:rPr>
        <w:t xml:space="preserve"> looking for</w:t>
      </w:r>
      <w:r w:rsidR="00D5423F">
        <w:rPr>
          <w:rFonts w:ascii="Times New Roman" w:hAnsi="Times New Roman" w:cs="Times New Roman"/>
        </w:rPr>
        <w:t>ward to meet those and create a</w:t>
      </w:r>
      <w:r w:rsidR="00DF5F17">
        <w:rPr>
          <w:rFonts w:ascii="Times New Roman" w:hAnsi="Times New Roman" w:cs="Times New Roman"/>
        </w:rPr>
        <w:t xml:space="preserve"> great program.</w:t>
      </w:r>
    </w:p>
    <w:sectPr w:rsidR="00C03664" w:rsidRPr="00ED0678" w:rsidSect="00854E43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ShadeFormData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9D"/>
    <w:rsid w:val="00004E91"/>
    <w:rsid w:val="000465E9"/>
    <w:rsid w:val="000A4A2C"/>
    <w:rsid w:val="000E2CC8"/>
    <w:rsid w:val="000F741D"/>
    <w:rsid w:val="00172486"/>
    <w:rsid w:val="00175139"/>
    <w:rsid w:val="001C003A"/>
    <w:rsid w:val="00214259"/>
    <w:rsid w:val="002B2969"/>
    <w:rsid w:val="002D7FC7"/>
    <w:rsid w:val="00343CA5"/>
    <w:rsid w:val="00357A33"/>
    <w:rsid w:val="003A61BF"/>
    <w:rsid w:val="0041291E"/>
    <w:rsid w:val="0045139F"/>
    <w:rsid w:val="00503966"/>
    <w:rsid w:val="005227D0"/>
    <w:rsid w:val="005705AE"/>
    <w:rsid w:val="00571276"/>
    <w:rsid w:val="005A684A"/>
    <w:rsid w:val="006C2CD4"/>
    <w:rsid w:val="00721C52"/>
    <w:rsid w:val="00732958"/>
    <w:rsid w:val="00737373"/>
    <w:rsid w:val="00744E8B"/>
    <w:rsid w:val="00793F95"/>
    <w:rsid w:val="007E584B"/>
    <w:rsid w:val="008440E2"/>
    <w:rsid w:val="00846FB9"/>
    <w:rsid w:val="00854E43"/>
    <w:rsid w:val="008645CA"/>
    <w:rsid w:val="008C3F02"/>
    <w:rsid w:val="00A1054F"/>
    <w:rsid w:val="00A32597"/>
    <w:rsid w:val="00A3291D"/>
    <w:rsid w:val="00A92050"/>
    <w:rsid w:val="00AB2D9D"/>
    <w:rsid w:val="00B05A3F"/>
    <w:rsid w:val="00B05FF9"/>
    <w:rsid w:val="00B34FBC"/>
    <w:rsid w:val="00B57912"/>
    <w:rsid w:val="00B74A04"/>
    <w:rsid w:val="00BB7543"/>
    <w:rsid w:val="00BD2562"/>
    <w:rsid w:val="00BE2B6E"/>
    <w:rsid w:val="00BF5D71"/>
    <w:rsid w:val="00C03664"/>
    <w:rsid w:val="00C91573"/>
    <w:rsid w:val="00CD5B4B"/>
    <w:rsid w:val="00D05BF7"/>
    <w:rsid w:val="00D5423F"/>
    <w:rsid w:val="00D80710"/>
    <w:rsid w:val="00D84878"/>
    <w:rsid w:val="00DF5F17"/>
    <w:rsid w:val="00E10C74"/>
    <w:rsid w:val="00E34577"/>
    <w:rsid w:val="00ED0678"/>
    <w:rsid w:val="00F51020"/>
    <w:rsid w:val="00FB36CA"/>
    <w:rsid w:val="00FF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550E3F1-B9A5-4748-89A0-B018B4AA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84B"/>
    <w:pPr>
      <w:spacing w:after="0" w:line="240" w:lineRule="auto"/>
    </w:pPr>
    <w:rPr>
      <w:rFonts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7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54E43"/>
    <w:pPr>
      <w:spacing w:after="0" w:line="240" w:lineRule="auto"/>
    </w:pPr>
    <w:rPr>
      <w:rFonts w:ascii="Calibri" w:eastAsia="MS Mincho" w:hAnsi="Calibri" w:cs="Arial"/>
      <w:lang w:eastAsia="ja-JP"/>
    </w:rPr>
  </w:style>
  <w:style w:type="character" w:customStyle="1" w:styleId="NoSpacingChar">
    <w:name w:val="No Spacing Char"/>
    <w:link w:val="NoSpacing"/>
    <w:uiPriority w:val="1"/>
    <w:rsid w:val="00854E43"/>
    <w:rPr>
      <w:rFonts w:ascii="Calibri" w:eastAsia="MS Mincho" w:hAnsi="Calibri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6306F16AF44B499F3F6C75A697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86BF5-E580-4DC1-9B9D-F69B77E0FADD}"/>
      </w:docPartPr>
      <w:docPartBody>
        <w:p w:rsidR="001C1912" w:rsidRDefault="000C4535" w:rsidP="000C4535">
          <w:pPr>
            <w:pStyle w:val="ECE6306F16AF44B499F3F6C75A69794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ED5825C2373443DAC341101DC6E5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34FC6-AB36-4E73-B887-529C33FFFD97}"/>
      </w:docPartPr>
      <w:docPartBody>
        <w:p w:rsidR="001C1912" w:rsidRDefault="000C4535" w:rsidP="000C4535">
          <w:pPr>
            <w:pStyle w:val="2ED5825C2373443DAC341101DC6E5DA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1848929834194CF7BBDBE7A33D7C1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77CDE-ECDD-44FD-9052-EC4C827657E0}"/>
      </w:docPartPr>
      <w:docPartBody>
        <w:p w:rsidR="001C1912" w:rsidRDefault="000C4535" w:rsidP="000C4535">
          <w:pPr>
            <w:pStyle w:val="1848929834194CF7BBDBE7A33D7C163A"/>
          </w:pPr>
          <w:r>
            <w:t>[Pick the date]</w:t>
          </w:r>
        </w:p>
      </w:docPartBody>
    </w:docPart>
    <w:docPart>
      <w:docPartPr>
        <w:name w:val="5C7755D7310948B6A291E0072584B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60E1-0E19-4C20-8731-D066D23CCDEA}"/>
      </w:docPartPr>
      <w:docPartBody>
        <w:p w:rsidR="001C1912" w:rsidRDefault="000C4535" w:rsidP="000C4535">
          <w:pPr>
            <w:pStyle w:val="5C7755D7310948B6A291E0072584BFE2"/>
          </w:pPr>
          <w:r>
            <w:t>[Type the company name]</w:t>
          </w:r>
        </w:p>
      </w:docPartBody>
    </w:docPart>
    <w:docPart>
      <w:docPartPr>
        <w:name w:val="7DD252AA4A2F4FFBA41DE7915693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59DF6-1698-4D67-B31B-7F1A0D50734E}"/>
      </w:docPartPr>
      <w:docPartBody>
        <w:p w:rsidR="001C1912" w:rsidRDefault="000C4535" w:rsidP="000C4535">
          <w:pPr>
            <w:pStyle w:val="7DD252AA4A2F4FFBA41DE79156939AB5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35"/>
    <w:rsid w:val="000C4535"/>
    <w:rsid w:val="001C1912"/>
    <w:rsid w:val="00521119"/>
    <w:rsid w:val="0084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6306F16AF44B499F3F6C75A69794E">
    <w:name w:val="ECE6306F16AF44B499F3F6C75A69794E"/>
    <w:rsid w:val="000C4535"/>
  </w:style>
  <w:style w:type="paragraph" w:customStyle="1" w:styleId="2ED5825C2373443DAC341101DC6E5DAF">
    <w:name w:val="2ED5825C2373443DAC341101DC6E5DAF"/>
    <w:rsid w:val="000C4535"/>
  </w:style>
  <w:style w:type="paragraph" w:customStyle="1" w:styleId="1848929834194CF7BBDBE7A33D7C163A">
    <w:name w:val="1848929834194CF7BBDBE7A33D7C163A"/>
    <w:rsid w:val="000C4535"/>
  </w:style>
  <w:style w:type="paragraph" w:customStyle="1" w:styleId="5C7755D7310948B6A291E0072584BFE2">
    <w:name w:val="5C7755D7310948B6A291E0072584BFE2"/>
    <w:rsid w:val="000C4535"/>
  </w:style>
  <w:style w:type="paragraph" w:customStyle="1" w:styleId="7DD252AA4A2F4FFBA41DE79156939AB5">
    <w:name w:val="7DD252AA4A2F4FFBA41DE79156939AB5"/>
    <w:rsid w:val="000C4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Whitworth University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Banking Program</dc:subject>
  <dc:creator>Domonkos Vamossy</dc:creator>
  <cp:lastModifiedBy>dvamo_000</cp:lastModifiedBy>
  <cp:revision>2</cp:revision>
  <cp:lastPrinted>2013-11-14T23:26:00Z</cp:lastPrinted>
  <dcterms:created xsi:type="dcterms:W3CDTF">2014-06-19T02:44:00Z</dcterms:created>
  <dcterms:modified xsi:type="dcterms:W3CDTF">2014-06-19T02:44:00Z</dcterms:modified>
</cp:coreProperties>
</file>