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C82" w:rsidRPr="008B6C82" w:rsidRDefault="008B6C82" w:rsidP="008B6C82">
      <w:pPr>
        <w:jc w:val="center"/>
        <w:rPr>
          <w:rFonts w:ascii="Arial" w:hAnsi="Arial" w:cs="Arial"/>
          <w:b/>
          <w:sz w:val="48"/>
          <w:szCs w:val="48"/>
          <w:u w:val="single"/>
        </w:rPr>
      </w:pPr>
      <w:r w:rsidRPr="008B6C82">
        <w:rPr>
          <w:rFonts w:ascii="Arial" w:hAnsi="Arial" w:cs="Arial"/>
          <w:b/>
          <w:sz w:val="48"/>
          <w:szCs w:val="48"/>
          <w:u w:val="single"/>
        </w:rPr>
        <w:t>Rules for Kinesis</w:t>
      </w:r>
    </w:p>
    <w:p w:rsidR="008B6C82" w:rsidRDefault="008B6C82" w:rsidP="008B6C82">
      <w:pPr>
        <w:jc w:val="center"/>
        <w:rPr>
          <w:rFonts w:ascii="Arial" w:hAnsi="Arial" w:cs="Arial"/>
          <w:sz w:val="24"/>
          <w:szCs w:val="24"/>
          <w:u w:val="single"/>
        </w:rPr>
      </w:pPr>
      <w:r w:rsidRPr="00EC4DFE">
        <w:rPr>
          <w:rFonts w:ascii="Arial" w:hAnsi="Arial" w:cs="Arial"/>
          <w:sz w:val="24"/>
          <w:szCs w:val="24"/>
          <w:u w:val="single"/>
        </w:rPr>
        <w:t>Condition 1. Kinesis without sensors.</w:t>
      </w:r>
    </w:p>
    <w:p w:rsidR="00907963" w:rsidRPr="00C7233D" w:rsidRDefault="00C7233D" w:rsidP="00C7233D">
      <w:pPr>
        <w:rPr>
          <w:rFonts w:ascii="Arial" w:hAnsi="Arial" w:cs="Arial"/>
          <w:sz w:val="24"/>
          <w:szCs w:val="24"/>
        </w:rPr>
      </w:pPr>
      <w:r w:rsidRPr="00C7233D">
        <w:rPr>
          <w:rFonts w:ascii="Arial" w:hAnsi="Arial" w:cs="Arial"/>
          <w:sz w:val="24"/>
          <w:szCs w:val="24"/>
        </w:rPr>
        <w:t>Basic idea</w:t>
      </w:r>
      <w:r w:rsidR="00907963" w:rsidRPr="00C7233D">
        <w:rPr>
          <w:rFonts w:ascii="Arial" w:hAnsi="Arial" w:cs="Arial"/>
          <w:sz w:val="24"/>
          <w:szCs w:val="24"/>
        </w:rPr>
        <w:t>: This is random movement, to be compared with the next 3 conditions that add more and more “intelligence” to the animal, see how well</w:t>
      </w:r>
      <w:r>
        <w:rPr>
          <w:rFonts w:ascii="Arial" w:hAnsi="Arial" w:cs="Arial"/>
          <w:sz w:val="24"/>
          <w:szCs w:val="24"/>
        </w:rPr>
        <w:t xml:space="preserve"> they perform (how fast they</w:t>
      </w:r>
      <w:r w:rsidR="00907963" w:rsidRPr="00C7233D">
        <w:rPr>
          <w:rFonts w:ascii="Arial" w:hAnsi="Arial" w:cs="Arial"/>
          <w:sz w:val="24"/>
          <w:szCs w:val="24"/>
        </w:rPr>
        <w:t xml:space="preserve"> reach the “happy place” </w:t>
      </w:r>
      <w:r w:rsidR="00907963" w:rsidRPr="00C7233D">
        <w:rPr>
          <w:rFonts w:ascii="Arial" w:hAnsi="Arial" w:cs="Arial"/>
          <w:sz w:val="24"/>
          <w:szCs w:val="24"/>
        </w:rPr>
        <w:sym w:font="Wingdings" w:char="F04A"/>
      </w:r>
      <w:r w:rsidR="00907963" w:rsidRPr="00C7233D">
        <w:rPr>
          <w:rFonts w:ascii="Arial" w:hAnsi="Arial" w:cs="Arial"/>
          <w:sz w:val="24"/>
          <w:szCs w:val="24"/>
        </w:rPr>
        <w:t>).</w:t>
      </w:r>
    </w:p>
    <w:p w:rsidR="008B6C82" w:rsidRPr="00EC4DFE" w:rsidRDefault="008B6C82" w:rsidP="008B6C82">
      <w:pPr>
        <w:pStyle w:val="ListParagraph"/>
        <w:numPr>
          <w:ilvl w:val="0"/>
          <w:numId w:val="1"/>
        </w:numPr>
        <w:spacing w:line="240" w:lineRule="auto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Use Grid 1.</w:t>
      </w:r>
    </w:p>
    <w:p w:rsidR="008B6C82" w:rsidRPr="004A1511" w:rsidRDefault="008B6C82" w:rsidP="008B6C82">
      <w:pPr>
        <w:pStyle w:val="ListParagraph"/>
        <w:numPr>
          <w:ilvl w:val="0"/>
          <w:numId w:val="1"/>
        </w:numPr>
        <w:spacing w:line="240" w:lineRule="auto"/>
        <w:rPr>
          <w:rFonts w:eastAsia="Calibri"/>
          <w:sz w:val="24"/>
          <w:szCs w:val="24"/>
        </w:rPr>
      </w:pPr>
      <w:r w:rsidRPr="004A1511">
        <w:rPr>
          <w:rFonts w:eastAsia="Calibri"/>
          <w:b/>
          <w:sz w:val="24"/>
          <w:szCs w:val="24"/>
        </w:rPr>
        <w:t>Tumbles</w:t>
      </w:r>
      <w:r w:rsidRPr="004A1511">
        <w:rPr>
          <w:rFonts w:eastAsia="Calibri"/>
          <w:sz w:val="24"/>
          <w:szCs w:val="24"/>
        </w:rPr>
        <w:t xml:space="preserve"> are always followed by </w:t>
      </w:r>
      <w:r w:rsidRPr="004A1511">
        <w:rPr>
          <w:rFonts w:eastAsia="Calibri"/>
          <w:b/>
          <w:sz w:val="24"/>
          <w:szCs w:val="24"/>
        </w:rPr>
        <w:t>Runs</w:t>
      </w:r>
      <w:r w:rsidRPr="004A1511">
        <w:rPr>
          <w:rFonts w:eastAsia="Calibri"/>
          <w:sz w:val="24"/>
          <w:szCs w:val="24"/>
        </w:rPr>
        <w:t>.</w:t>
      </w:r>
    </w:p>
    <w:p w:rsidR="008B6C82" w:rsidRPr="004A1511" w:rsidRDefault="008B6C82" w:rsidP="008B6C82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4A1511">
        <w:rPr>
          <w:rFonts w:ascii="Arial" w:hAnsi="Arial" w:cs="Arial"/>
          <w:b/>
          <w:sz w:val="24"/>
          <w:szCs w:val="24"/>
        </w:rPr>
        <w:t>Tumble</w:t>
      </w:r>
      <w:r w:rsidRPr="004A1511">
        <w:rPr>
          <w:rFonts w:ascii="Arial" w:hAnsi="Arial" w:cs="Arial"/>
          <w:sz w:val="24"/>
          <w:szCs w:val="24"/>
        </w:rPr>
        <w:t xml:space="preserve"> = spin a spinner to indicate the direction of your next run. 12 o’clock on the spinner is toward “Grid 1” on the grid, etc. Direction doesn’t have to be exact.</w:t>
      </w:r>
    </w:p>
    <w:p w:rsidR="008B6C82" w:rsidRPr="004A1511" w:rsidRDefault="008B6C82" w:rsidP="008B6C82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4A1511">
        <w:rPr>
          <w:rFonts w:ascii="Arial" w:hAnsi="Arial" w:cs="Arial"/>
          <w:b/>
          <w:sz w:val="24"/>
          <w:szCs w:val="24"/>
        </w:rPr>
        <w:t>Run</w:t>
      </w:r>
      <w:r w:rsidRPr="004A1511">
        <w:rPr>
          <w:rFonts w:ascii="Arial" w:hAnsi="Arial" w:cs="Arial"/>
          <w:sz w:val="24"/>
          <w:szCs w:val="24"/>
        </w:rPr>
        <w:t xml:space="preserve"> = move Blue </w:t>
      </w:r>
      <w:r w:rsidR="00907963">
        <w:rPr>
          <w:rFonts w:ascii="Arial" w:hAnsi="Arial" w:cs="Arial"/>
          <w:sz w:val="24"/>
          <w:szCs w:val="24"/>
        </w:rPr>
        <w:t>Bug</w:t>
      </w:r>
      <w:r w:rsidRPr="004A1511">
        <w:rPr>
          <w:rFonts w:ascii="Arial" w:hAnsi="Arial" w:cs="Arial"/>
          <w:sz w:val="24"/>
          <w:szCs w:val="24"/>
        </w:rPr>
        <w:t xml:space="preserve"> two ‘</w:t>
      </w:r>
      <w:r w:rsidR="00907963">
        <w:rPr>
          <w:rFonts w:ascii="Arial" w:hAnsi="Arial" w:cs="Arial"/>
          <w:sz w:val="24"/>
          <w:szCs w:val="24"/>
        </w:rPr>
        <w:t>bug</w:t>
      </w:r>
      <w:r w:rsidRPr="004A1511">
        <w:rPr>
          <w:rFonts w:ascii="Arial" w:hAnsi="Arial" w:cs="Arial"/>
          <w:sz w:val="24"/>
          <w:szCs w:val="24"/>
        </w:rPr>
        <w:t>-lengths’ directly forward.</w:t>
      </w:r>
      <w:r w:rsidRPr="004A1511">
        <w:rPr>
          <w:rFonts w:ascii="Arial" w:hAnsi="Arial" w:cs="Arial"/>
          <w:b/>
          <w:sz w:val="24"/>
          <w:szCs w:val="24"/>
        </w:rPr>
        <w:t xml:space="preserve"> </w:t>
      </w:r>
    </w:p>
    <w:p w:rsidR="008B6C82" w:rsidRPr="004A1511" w:rsidRDefault="008B6C82" w:rsidP="008B6C82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4A1511">
        <w:rPr>
          <w:rFonts w:ascii="Arial" w:hAnsi="Arial" w:cs="Arial"/>
          <w:sz w:val="24"/>
          <w:szCs w:val="24"/>
        </w:rPr>
        <w:t>The goal (stimulus source) is denoted by a smiley face</w:t>
      </w:r>
      <w:r w:rsidR="00770753">
        <w:rPr>
          <w:rFonts w:ascii="Arial" w:hAnsi="Arial" w:cs="Arial"/>
          <w:sz w:val="24"/>
          <w:szCs w:val="24"/>
        </w:rPr>
        <w:t xml:space="preserve"> </w:t>
      </w:r>
      <w:r w:rsidR="00770753" w:rsidRPr="00770753">
        <w:rPr>
          <w:rFonts w:ascii="Arial" w:hAnsi="Arial" w:cs="Arial"/>
          <w:sz w:val="36"/>
          <w:szCs w:val="36"/>
        </w:rPr>
        <w:sym w:font="Wingdings" w:char="F04A"/>
      </w:r>
      <w:r w:rsidRPr="004A1511">
        <w:rPr>
          <w:rFonts w:ascii="Arial" w:hAnsi="Arial" w:cs="Arial"/>
          <w:sz w:val="24"/>
          <w:szCs w:val="24"/>
        </w:rPr>
        <w:t>.</w:t>
      </w:r>
    </w:p>
    <w:p w:rsidR="008B6C82" w:rsidRPr="004A1511" w:rsidRDefault="008B6C82" w:rsidP="008B6C82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4A1511">
        <w:rPr>
          <w:rFonts w:ascii="Arial" w:hAnsi="Arial" w:cs="Arial"/>
          <w:sz w:val="24"/>
          <w:szCs w:val="24"/>
        </w:rPr>
        <w:t xml:space="preserve">If the </w:t>
      </w:r>
      <w:r w:rsidR="00907963">
        <w:rPr>
          <w:rFonts w:ascii="Arial" w:hAnsi="Arial" w:cs="Arial"/>
          <w:sz w:val="24"/>
          <w:szCs w:val="24"/>
        </w:rPr>
        <w:t>Bug</w:t>
      </w:r>
      <w:r w:rsidRPr="004A1511">
        <w:rPr>
          <w:rFonts w:ascii="Arial" w:hAnsi="Arial" w:cs="Arial"/>
          <w:sz w:val="24"/>
          <w:szCs w:val="24"/>
        </w:rPr>
        <w:t xml:space="preserve"> runs off the edge of the grid, the </w:t>
      </w:r>
      <w:r w:rsidR="00907963">
        <w:rPr>
          <w:rFonts w:ascii="Arial" w:hAnsi="Arial" w:cs="Arial"/>
          <w:sz w:val="24"/>
          <w:szCs w:val="24"/>
        </w:rPr>
        <w:t>Bug</w:t>
      </w:r>
      <w:r w:rsidRPr="004A1511">
        <w:rPr>
          <w:rFonts w:ascii="Arial" w:hAnsi="Arial" w:cs="Arial"/>
          <w:sz w:val="24"/>
          <w:szCs w:val="24"/>
        </w:rPr>
        <w:t xml:space="preserve"> is returned to the edge square at which it left the grid, performs a spin &amp; tumble again.</w:t>
      </w:r>
    </w:p>
    <w:p w:rsidR="008B6C82" w:rsidRPr="004A1511" w:rsidRDefault="008B6C82" w:rsidP="008B6C82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4A1511">
        <w:rPr>
          <w:rFonts w:ascii="Arial" w:hAnsi="Arial" w:cs="Arial"/>
          <w:sz w:val="24"/>
          <w:szCs w:val="24"/>
        </w:rPr>
        <w:t xml:space="preserve">If the </w:t>
      </w:r>
      <w:r w:rsidR="00907963">
        <w:rPr>
          <w:rFonts w:ascii="Arial" w:hAnsi="Arial" w:cs="Arial"/>
          <w:sz w:val="24"/>
          <w:szCs w:val="24"/>
        </w:rPr>
        <w:t>Bug</w:t>
      </w:r>
      <w:r w:rsidRPr="004A1511">
        <w:rPr>
          <w:rFonts w:ascii="Arial" w:hAnsi="Arial" w:cs="Arial"/>
          <w:sz w:val="24"/>
          <w:szCs w:val="24"/>
        </w:rPr>
        <w:t xml:space="preserve"> reaches the </w:t>
      </w:r>
      <w:r w:rsidR="00770753" w:rsidRPr="00770753">
        <w:rPr>
          <w:rFonts w:ascii="Arial" w:hAnsi="Arial" w:cs="Arial"/>
          <w:sz w:val="36"/>
          <w:szCs w:val="36"/>
        </w:rPr>
        <w:sym w:font="Wingdings" w:char="F04A"/>
      </w:r>
      <w:r w:rsidR="00C366A4">
        <w:rPr>
          <w:rFonts w:ascii="Arial" w:hAnsi="Arial" w:cs="Arial"/>
          <w:sz w:val="48"/>
          <w:szCs w:val="48"/>
        </w:rPr>
        <w:t xml:space="preserve"> </w:t>
      </w:r>
      <w:r w:rsidRPr="004A1511">
        <w:rPr>
          <w:rFonts w:ascii="Arial" w:hAnsi="Arial" w:cs="Arial"/>
          <w:sz w:val="24"/>
          <w:szCs w:val="24"/>
        </w:rPr>
        <w:t>the activity ends.</w:t>
      </w:r>
    </w:p>
    <w:p w:rsidR="008B6C82" w:rsidRPr="004A1511" w:rsidRDefault="00770753" w:rsidP="008B6C82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Place large </w:t>
      </w:r>
      <w:r w:rsidR="00907963">
        <w:rPr>
          <w:rFonts w:ascii="Arial" w:hAnsi="Arial" w:cs="Arial"/>
          <w:sz w:val="24"/>
          <w:szCs w:val="24"/>
        </w:rPr>
        <w:t>Blue Bug</w:t>
      </w:r>
      <w:r w:rsidR="008B6C82" w:rsidRPr="004A1511">
        <w:rPr>
          <w:rFonts w:ascii="Arial" w:hAnsi="Arial" w:cs="Arial"/>
          <w:sz w:val="24"/>
          <w:szCs w:val="24"/>
        </w:rPr>
        <w:t xml:space="preserve"> at the middle of Grid 1, on the circle labeled Start.</w:t>
      </w:r>
    </w:p>
    <w:p w:rsidR="008B6C82" w:rsidRPr="004A1511" w:rsidRDefault="008B6C82" w:rsidP="008B6C82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4A1511">
        <w:rPr>
          <w:rFonts w:ascii="Arial" w:hAnsi="Arial" w:cs="Arial"/>
          <w:sz w:val="24"/>
          <w:szCs w:val="24"/>
        </w:rPr>
        <w:t>Record starting x-y coordinates: 7, 10.</w:t>
      </w:r>
    </w:p>
    <w:p w:rsidR="008B6C82" w:rsidRPr="004A1511" w:rsidRDefault="008B6C82" w:rsidP="008B6C82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4A1511">
        <w:rPr>
          <w:rFonts w:ascii="Arial" w:hAnsi="Arial" w:cs="Arial"/>
          <w:sz w:val="24"/>
          <w:szCs w:val="24"/>
        </w:rPr>
        <w:t xml:space="preserve">Spin a spinner to begin the first </w:t>
      </w:r>
      <w:r w:rsidRPr="004A1511">
        <w:rPr>
          <w:rFonts w:ascii="Arial" w:hAnsi="Arial" w:cs="Arial"/>
          <w:b/>
          <w:sz w:val="24"/>
          <w:szCs w:val="24"/>
        </w:rPr>
        <w:t>Tumble</w:t>
      </w:r>
      <w:r w:rsidRPr="004A1511">
        <w:rPr>
          <w:rFonts w:ascii="Arial" w:hAnsi="Arial" w:cs="Arial"/>
          <w:sz w:val="24"/>
          <w:szCs w:val="24"/>
        </w:rPr>
        <w:t xml:space="preserve">. Rotate </w:t>
      </w:r>
      <w:r w:rsidR="00907963">
        <w:rPr>
          <w:rFonts w:ascii="Arial" w:hAnsi="Arial" w:cs="Arial"/>
          <w:sz w:val="24"/>
          <w:szCs w:val="24"/>
        </w:rPr>
        <w:t>Bug</w:t>
      </w:r>
      <w:r w:rsidRPr="004A1511">
        <w:rPr>
          <w:rFonts w:ascii="Arial" w:hAnsi="Arial" w:cs="Arial"/>
          <w:sz w:val="24"/>
          <w:szCs w:val="24"/>
        </w:rPr>
        <w:t xml:space="preserve"> to direction indicated by spinner.</w:t>
      </w:r>
    </w:p>
    <w:p w:rsidR="008B6C82" w:rsidRPr="004A1511" w:rsidRDefault="008B6C82" w:rsidP="008B6C82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4A1511">
        <w:rPr>
          <w:rFonts w:ascii="Arial" w:hAnsi="Arial" w:cs="Arial"/>
          <w:sz w:val="24"/>
          <w:szCs w:val="24"/>
        </w:rPr>
        <w:t xml:space="preserve">Move </w:t>
      </w:r>
      <w:r w:rsidR="00907963">
        <w:rPr>
          <w:rFonts w:ascii="Arial" w:hAnsi="Arial" w:cs="Arial"/>
          <w:sz w:val="24"/>
          <w:szCs w:val="24"/>
        </w:rPr>
        <w:t>Bug</w:t>
      </w:r>
      <w:r w:rsidRPr="004A1511">
        <w:rPr>
          <w:rFonts w:ascii="Arial" w:hAnsi="Arial" w:cs="Arial"/>
          <w:sz w:val="24"/>
          <w:szCs w:val="24"/>
        </w:rPr>
        <w:t xml:space="preserve"> forward two </w:t>
      </w:r>
      <w:r w:rsidR="00907963">
        <w:rPr>
          <w:rFonts w:ascii="Arial" w:hAnsi="Arial" w:cs="Arial"/>
          <w:sz w:val="24"/>
          <w:szCs w:val="24"/>
        </w:rPr>
        <w:t>bug</w:t>
      </w:r>
      <w:r w:rsidRPr="004A1511">
        <w:rPr>
          <w:rFonts w:ascii="Arial" w:hAnsi="Arial" w:cs="Arial"/>
          <w:sz w:val="24"/>
          <w:szCs w:val="24"/>
        </w:rPr>
        <w:t xml:space="preserve">-lengths for first </w:t>
      </w:r>
      <w:r w:rsidRPr="004A1511">
        <w:rPr>
          <w:rFonts w:ascii="Arial" w:hAnsi="Arial" w:cs="Arial"/>
          <w:b/>
          <w:sz w:val="24"/>
          <w:szCs w:val="24"/>
        </w:rPr>
        <w:t>Run</w:t>
      </w:r>
      <w:r w:rsidRPr="004A1511">
        <w:rPr>
          <w:rFonts w:ascii="Arial" w:hAnsi="Arial" w:cs="Arial"/>
          <w:sz w:val="24"/>
          <w:szCs w:val="24"/>
        </w:rPr>
        <w:t>.</w:t>
      </w:r>
    </w:p>
    <w:p w:rsidR="008B6C82" w:rsidRPr="004A1511" w:rsidRDefault="0011684B" w:rsidP="008B6C82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11684B">
        <w:rPr>
          <w:rFonts w:ascii="Arial" w:hAnsi="Arial" w:cs="Arial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F6CF5A" wp14:editId="327D8F9B">
                <wp:simplePos x="0" y="0"/>
                <wp:positionH relativeFrom="column">
                  <wp:posOffset>3086100</wp:posOffset>
                </wp:positionH>
                <wp:positionV relativeFrom="paragraph">
                  <wp:posOffset>52070</wp:posOffset>
                </wp:positionV>
                <wp:extent cx="90665" cy="88710"/>
                <wp:effectExtent l="0" t="0" r="24130" b="26035"/>
                <wp:wrapNone/>
                <wp:docPr id="372" name="Flowchart: Summing Junction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665" cy="88710"/>
                        </a:xfrm>
                        <a:prstGeom prst="flowChartSummingJunction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834862" id="_x0000_t123" coordsize="21600,21600" o:spt="123" path="m10800,qx,10800,10800,21600,21600,10800,10800,xem3163,3163nfl18437,18437em3163,18437nfl18437,3163e">
                <v:path o:extrusionok="f" gradientshapeok="t" o:connecttype="custom" o:connectlocs="10800,0;3163,3163;0,10800;3163,18437;10800,21600;18437,18437;21600,10800;18437,3163" textboxrect="3163,3163,18437,18437"/>
              </v:shapetype>
              <v:shape id="Flowchart: Summing Junction 371" o:spid="_x0000_s1026" type="#_x0000_t123" style="position:absolute;margin-left:243pt;margin-top:4.1pt;width:7.15pt;height: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" fillcolor="#5b9bd5 [3204]" strokecolor="black [3213]" strokeweight="1pt">
                <v:stroke joinstyle="miter"/>
              </v:shape>
            </w:pict>
          </mc:Fallback>
        </mc:AlternateContent>
      </w:r>
      <w:r w:rsidR="008B6C82" w:rsidRPr="004A1511">
        <w:rPr>
          <w:rFonts w:ascii="Arial" w:hAnsi="Arial" w:cs="Arial"/>
          <w:sz w:val="24"/>
          <w:szCs w:val="24"/>
        </w:rPr>
        <w:t xml:space="preserve">Record x-y coordinates of </w:t>
      </w:r>
      <w:r w:rsidR="00907963">
        <w:rPr>
          <w:rFonts w:ascii="Arial" w:hAnsi="Arial" w:cs="Arial"/>
          <w:sz w:val="24"/>
          <w:szCs w:val="24"/>
        </w:rPr>
        <w:t>Bug</w:t>
      </w:r>
      <w:r w:rsidR="00770753">
        <w:rPr>
          <w:rFonts w:ascii="Arial" w:hAnsi="Arial" w:cs="Arial"/>
          <w:sz w:val="24"/>
          <w:szCs w:val="24"/>
        </w:rPr>
        <w:t>’</w:t>
      </w:r>
      <w:r>
        <w:rPr>
          <w:rFonts w:ascii="Arial" w:hAnsi="Arial" w:cs="Arial"/>
          <w:sz w:val="24"/>
          <w:szCs w:val="24"/>
        </w:rPr>
        <w:t xml:space="preserve">s head (  </w:t>
      </w:r>
      <w:r w:rsidR="00770753">
        <w:rPr>
          <w:rFonts w:ascii="Arial" w:hAnsi="Arial" w:cs="Arial"/>
          <w:sz w:val="24"/>
          <w:szCs w:val="24"/>
        </w:rPr>
        <w:t>)</w:t>
      </w:r>
      <w:r w:rsidR="008B6C82" w:rsidRPr="004A1511">
        <w:rPr>
          <w:rFonts w:ascii="Arial" w:hAnsi="Arial" w:cs="Arial"/>
          <w:sz w:val="24"/>
          <w:szCs w:val="24"/>
        </w:rPr>
        <w:t>.</w:t>
      </w:r>
    </w:p>
    <w:p w:rsidR="008B6C82" w:rsidRPr="004A1511" w:rsidRDefault="008B6C82" w:rsidP="008B6C82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4A1511">
        <w:rPr>
          <w:rFonts w:ascii="Arial" w:hAnsi="Arial" w:cs="Arial"/>
          <w:sz w:val="24"/>
          <w:szCs w:val="24"/>
        </w:rPr>
        <w:t xml:space="preserve">Spin for another </w:t>
      </w:r>
      <w:r w:rsidRPr="004A1511">
        <w:rPr>
          <w:rFonts w:ascii="Arial" w:hAnsi="Arial" w:cs="Arial"/>
          <w:b/>
          <w:sz w:val="24"/>
          <w:szCs w:val="24"/>
        </w:rPr>
        <w:t>Tumble</w:t>
      </w:r>
      <w:r w:rsidRPr="004A1511">
        <w:rPr>
          <w:rFonts w:ascii="Arial" w:hAnsi="Arial" w:cs="Arial"/>
          <w:sz w:val="24"/>
          <w:szCs w:val="24"/>
        </w:rPr>
        <w:t>.</w:t>
      </w:r>
    </w:p>
    <w:p w:rsidR="008B6C82" w:rsidRDefault="008B6C82" w:rsidP="008B6C82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4A1511">
        <w:rPr>
          <w:rFonts w:ascii="Arial" w:hAnsi="Arial" w:cs="Arial"/>
          <w:sz w:val="24"/>
          <w:szCs w:val="24"/>
        </w:rPr>
        <w:t xml:space="preserve">Move </w:t>
      </w:r>
      <w:r w:rsidR="00907963">
        <w:rPr>
          <w:rFonts w:ascii="Arial" w:hAnsi="Arial" w:cs="Arial"/>
          <w:sz w:val="24"/>
          <w:szCs w:val="24"/>
        </w:rPr>
        <w:t>Bug</w:t>
      </w:r>
      <w:r w:rsidRPr="004A1511">
        <w:rPr>
          <w:rFonts w:ascii="Arial" w:hAnsi="Arial" w:cs="Arial"/>
          <w:sz w:val="24"/>
          <w:szCs w:val="24"/>
        </w:rPr>
        <w:t xml:space="preserve"> forward two </w:t>
      </w:r>
      <w:r w:rsidR="00907963">
        <w:rPr>
          <w:rFonts w:ascii="Arial" w:hAnsi="Arial" w:cs="Arial"/>
          <w:sz w:val="24"/>
          <w:szCs w:val="24"/>
        </w:rPr>
        <w:t>bug</w:t>
      </w:r>
      <w:r w:rsidRPr="004A1511">
        <w:rPr>
          <w:rFonts w:ascii="Arial" w:hAnsi="Arial" w:cs="Arial"/>
          <w:sz w:val="24"/>
          <w:szCs w:val="24"/>
        </w:rPr>
        <w:t>-lengths, record coordinates.</w:t>
      </w:r>
    </w:p>
    <w:p w:rsidR="008B6C82" w:rsidRPr="00C15599" w:rsidRDefault="008B6C82" w:rsidP="008B6C82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C15599">
        <w:rPr>
          <w:rFonts w:ascii="Arial" w:hAnsi="Arial" w:cs="Arial"/>
          <w:sz w:val="24"/>
          <w:szCs w:val="24"/>
        </w:rPr>
        <w:t xml:space="preserve">Continue </w:t>
      </w:r>
      <w:r w:rsidRPr="00C15599">
        <w:rPr>
          <w:rFonts w:ascii="Arial" w:hAnsi="Arial" w:cs="Arial"/>
          <w:b/>
          <w:sz w:val="24"/>
          <w:szCs w:val="24"/>
        </w:rPr>
        <w:t>Tumbles</w:t>
      </w:r>
      <w:r w:rsidRPr="00C15599">
        <w:rPr>
          <w:rFonts w:ascii="Arial" w:hAnsi="Arial" w:cs="Arial"/>
          <w:sz w:val="24"/>
          <w:szCs w:val="24"/>
        </w:rPr>
        <w:t xml:space="preserve"> and </w:t>
      </w:r>
      <w:r w:rsidRPr="00C15599">
        <w:rPr>
          <w:rFonts w:ascii="Arial" w:hAnsi="Arial" w:cs="Arial"/>
          <w:b/>
          <w:sz w:val="24"/>
          <w:szCs w:val="24"/>
        </w:rPr>
        <w:t>Runs</w:t>
      </w:r>
      <w:r w:rsidRPr="00C15599">
        <w:rPr>
          <w:rFonts w:ascii="Arial" w:hAnsi="Arial" w:cs="Arial"/>
          <w:sz w:val="24"/>
          <w:szCs w:val="24"/>
        </w:rPr>
        <w:t xml:space="preserve">, recording coordinates, </w:t>
      </w:r>
      <w:r>
        <w:rPr>
          <w:rFonts w:ascii="Arial" w:hAnsi="Arial" w:cs="Arial"/>
          <w:sz w:val="24"/>
          <w:szCs w:val="24"/>
        </w:rPr>
        <w:t>for 40 cycles</w:t>
      </w:r>
      <w:r w:rsidRPr="00C1559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or </w:t>
      </w:r>
      <w:r w:rsidRPr="00C15599">
        <w:rPr>
          <w:rFonts w:ascii="Arial" w:hAnsi="Arial" w:cs="Arial"/>
          <w:sz w:val="24"/>
          <w:szCs w:val="24"/>
        </w:rPr>
        <w:t>until goal is reached.</w:t>
      </w:r>
    </w:p>
    <w:p w:rsidR="008B6C82" w:rsidRDefault="008B6C82" w:rsidP="008B6C82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B6C82" w:rsidRDefault="008B6C82" w:rsidP="008B6C82">
      <w:pPr>
        <w:spacing w:after="0" w:line="240" w:lineRule="auto"/>
        <w:jc w:val="center"/>
        <w:rPr>
          <w:rFonts w:ascii="Arial" w:hAnsi="Arial" w:cs="Arial"/>
          <w:sz w:val="24"/>
          <w:szCs w:val="24"/>
          <w:u w:val="single"/>
        </w:rPr>
      </w:pPr>
      <w:r w:rsidRPr="00EC4DFE">
        <w:rPr>
          <w:rFonts w:ascii="Arial" w:hAnsi="Arial" w:cs="Arial"/>
          <w:sz w:val="24"/>
          <w:szCs w:val="24"/>
          <w:u w:val="single"/>
        </w:rPr>
        <w:t>Condition 2. Orthokinesis</w:t>
      </w:r>
    </w:p>
    <w:p w:rsidR="00907963" w:rsidRPr="00C7233D" w:rsidRDefault="00C7233D" w:rsidP="00C7233D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Basic idea</w:t>
      </w:r>
      <w:r w:rsidR="00907963" w:rsidRPr="00C7233D">
        <w:rPr>
          <w:rFonts w:ascii="Arial" w:hAnsi="Arial" w:cs="Arial"/>
          <w:sz w:val="24"/>
          <w:szCs w:val="24"/>
        </w:rPr>
        <w:t>:</w:t>
      </w:r>
      <w:r w:rsidR="001424CF" w:rsidRPr="00C7233D">
        <w:rPr>
          <w:rFonts w:ascii="Arial" w:hAnsi="Arial" w:cs="Arial"/>
          <w:sz w:val="24"/>
          <w:szCs w:val="24"/>
        </w:rPr>
        <w:t xml:space="preserve"> Bug </w:t>
      </w:r>
      <w:r>
        <w:rPr>
          <w:rFonts w:ascii="Arial" w:hAnsi="Arial" w:cs="Arial"/>
          <w:sz w:val="24"/>
          <w:szCs w:val="24"/>
        </w:rPr>
        <w:t>moves</w:t>
      </w:r>
      <w:r w:rsidR="001424CF" w:rsidRPr="00C7233D">
        <w:rPr>
          <w:rFonts w:ascii="Arial" w:hAnsi="Arial" w:cs="Arial"/>
          <w:sz w:val="24"/>
          <w:szCs w:val="24"/>
        </w:rPr>
        <w:t xml:space="preserve"> </w:t>
      </w:r>
      <w:r w:rsidR="001424CF" w:rsidRPr="00C7233D">
        <w:rPr>
          <w:rFonts w:ascii="Arial" w:hAnsi="Arial" w:cs="Arial"/>
          <w:b/>
          <w:sz w:val="24"/>
          <w:szCs w:val="24"/>
        </w:rPr>
        <w:t>faster</w:t>
      </w:r>
      <w:r w:rsidR="001424CF" w:rsidRPr="00C7233D">
        <w:rPr>
          <w:rFonts w:ascii="Arial" w:hAnsi="Arial" w:cs="Arial"/>
          <w:sz w:val="24"/>
          <w:szCs w:val="24"/>
        </w:rPr>
        <w:t xml:space="preserve"> the closer it is to the goal </w:t>
      </w:r>
      <w:r w:rsidR="001424CF" w:rsidRPr="00C7233D">
        <w:rPr>
          <w:rFonts w:ascii="Arial" w:hAnsi="Arial" w:cs="Arial"/>
          <w:sz w:val="36"/>
          <w:szCs w:val="36"/>
        </w:rPr>
        <w:sym w:font="Wingdings" w:char="F04A"/>
      </w:r>
      <w:r w:rsidR="001424CF" w:rsidRPr="00C7233D">
        <w:rPr>
          <w:rFonts w:ascii="Arial" w:hAnsi="Arial" w:cs="Arial"/>
          <w:sz w:val="24"/>
          <w:szCs w:val="24"/>
        </w:rPr>
        <w:t>.</w:t>
      </w:r>
      <w:r w:rsidR="00907963" w:rsidRPr="00C7233D">
        <w:rPr>
          <w:rFonts w:ascii="Arial" w:hAnsi="Arial" w:cs="Arial"/>
          <w:sz w:val="24"/>
          <w:szCs w:val="24"/>
        </w:rPr>
        <w:t xml:space="preserve"> </w:t>
      </w:r>
    </w:p>
    <w:p w:rsidR="008B6C82" w:rsidRDefault="008B6C82" w:rsidP="008B6C82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B6C82" w:rsidRPr="004A1511" w:rsidRDefault="008B6C82" w:rsidP="008B6C82">
      <w:pPr>
        <w:pStyle w:val="ListParagraph"/>
        <w:numPr>
          <w:ilvl w:val="0"/>
          <w:numId w:val="2"/>
        </w:numPr>
        <w:spacing w:line="240" w:lineRule="auto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Use Grid 2.</w:t>
      </w:r>
    </w:p>
    <w:p w:rsidR="008B6C82" w:rsidRPr="004A1511" w:rsidRDefault="008B6C82" w:rsidP="008B6C82">
      <w:pPr>
        <w:pStyle w:val="ListParagraph"/>
        <w:numPr>
          <w:ilvl w:val="0"/>
          <w:numId w:val="2"/>
        </w:numPr>
        <w:spacing w:line="240" w:lineRule="auto"/>
        <w:rPr>
          <w:rFonts w:eastAsia="Calibri"/>
          <w:sz w:val="24"/>
          <w:szCs w:val="24"/>
        </w:rPr>
      </w:pPr>
      <w:r w:rsidRPr="004A1511">
        <w:rPr>
          <w:rFonts w:eastAsia="Calibri"/>
          <w:b/>
          <w:sz w:val="24"/>
          <w:szCs w:val="24"/>
        </w:rPr>
        <w:t>Tumbles</w:t>
      </w:r>
      <w:r w:rsidRPr="004A1511">
        <w:rPr>
          <w:rFonts w:eastAsia="Calibri"/>
          <w:sz w:val="24"/>
          <w:szCs w:val="24"/>
        </w:rPr>
        <w:t xml:space="preserve"> are always followed by </w:t>
      </w:r>
      <w:r w:rsidRPr="004A1511">
        <w:rPr>
          <w:rFonts w:eastAsia="Calibri"/>
          <w:b/>
          <w:sz w:val="24"/>
          <w:szCs w:val="24"/>
        </w:rPr>
        <w:t>Runs</w:t>
      </w:r>
      <w:r w:rsidRPr="004A1511">
        <w:rPr>
          <w:rFonts w:eastAsia="Calibri"/>
          <w:sz w:val="24"/>
          <w:szCs w:val="24"/>
        </w:rPr>
        <w:t>.</w:t>
      </w:r>
    </w:p>
    <w:p w:rsidR="008B6C82" w:rsidRPr="004A1511" w:rsidRDefault="008B6C82" w:rsidP="008B6C82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4A1511">
        <w:rPr>
          <w:rFonts w:ascii="Arial" w:hAnsi="Arial" w:cs="Arial"/>
          <w:b/>
          <w:sz w:val="24"/>
          <w:szCs w:val="24"/>
        </w:rPr>
        <w:t>Tumble</w:t>
      </w:r>
      <w:r w:rsidRPr="004A1511">
        <w:rPr>
          <w:rFonts w:ascii="Arial" w:hAnsi="Arial" w:cs="Arial"/>
          <w:sz w:val="24"/>
          <w:szCs w:val="24"/>
        </w:rPr>
        <w:t xml:space="preserve"> = spin a spinner to indicate the direction of your next run. 12 o’clock </w:t>
      </w:r>
      <w:r w:rsidR="008F384E">
        <w:rPr>
          <w:rFonts w:ascii="Arial" w:hAnsi="Arial" w:cs="Arial"/>
          <w:sz w:val="24"/>
          <w:szCs w:val="24"/>
        </w:rPr>
        <w:t>on the spinner is toward “Grid 2</w:t>
      </w:r>
      <w:r w:rsidRPr="004A1511">
        <w:rPr>
          <w:rFonts w:ascii="Arial" w:hAnsi="Arial" w:cs="Arial"/>
          <w:sz w:val="24"/>
          <w:szCs w:val="24"/>
        </w:rPr>
        <w:t>” on the grid, etc. Direction doesn’t have to be exact.</w:t>
      </w:r>
    </w:p>
    <w:p w:rsidR="008B6C82" w:rsidRPr="004A1511" w:rsidRDefault="008B6C82" w:rsidP="008B6C82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4A1511">
        <w:rPr>
          <w:rFonts w:ascii="Arial" w:hAnsi="Arial" w:cs="Arial"/>
          <w:b/>
          <w:sz w:val="24"/>
          <w:szCs w:val="24"/>
        </w:rPr>
        <w:t>Run</w:t>
      </w:r>
      <w:r w:rsidRPr="004A1511">
        <w:rPr>
          <w:rFonts w:ascii="Arial" w:hAnsi="Arial" w:cs="Arial"/>
          <w:sz w:val="24"/>
          <w:szCs w:val="24"/>
        </w:rPr>
        <w:t xml:space="preserve"> = move Blue </w:t>
      </w:r>
      <w:r w:rsidR="00907963">
        <w:rPr>
          <w:rFonts w:ascii="Arial" w:hAnsi="Arial" w:cs="Arial"/>
          <w:sz w:val="24"/>
          <w:szCs w:val="24"/>
        </w:rPr>
        <w:t>Bug</w:t>
      </w:r>
      <w:r w:rsidRPr="004A1511">
        <w:rPr>
          <w:rFonts w:ascii="Arial" w:hAnsi="Arial" w:cs="Arial"/>
          <w:sz w:val="24"/>
          <w:szCs w:val="24"/>
        </w:rPr>
        <w:t xml:space="preserve"> directly forward</w:t>
      </w:r>
      <w:r>
        <w:rPr>
          <w:rFonts w:ascii="Arial" w:hAnsi="Arial" w:cs="Arial"/>
          <w:sz w:val="24"/>
          <w:szCs w:val="24"/>
        </w:rPr>
        <w:t xml:space="preserve"> by the number of</w:t>
      </w:r>
      <w:r w:rsidRPr="004A1511">
        <w:rPr>
          <w:rFonts w:ascii="Arial" w:hAnsi="Arial" w:cs="Arial"/>
          <w:sz w:val="24"/>
          <w:szCs w:val="24"/>
        </w:rPr>
        <w:t xml:space="preserve"> ‘</w:t>
      </w:r>
      <w:r w:rsidR="00907963">
        <w:rPr>
          <w:rFonts w:ascii="Arial" w:hAnsi="Arial" w:cs="Arial"/>
          <w:sz w:val="24"/>
          <w:szCs w:val="24"/>
        </w:rPr>
        <w:t>bug</w:t>
      </w:r>
      <w:r w:rsidRPr="004A1511">
        <w:rPr>
          <w:rFonts w:ascii="Arial" w:hAnsi="Arial" w:cs="Arial"/>
          <w:sz w:val="24"/>
          <w:szCs w:val="24"/>
        </w:rPr>
        <w:t>-lengths’</w:t>
      </w:r>
      <w:r>
        <w:rPr>
          <w:rFonts w:ascii="Arial" w:hAnsi="Arial" w:cs="Arial"/>
          <w:sz w:val="24"/>
          <w:szCs w:val="24"/>
        </w:rPr>
        <w:t xml:space="preserve"> indicated by the Zone (1-5) in which the </w:t>
      </w:r>
      <w:r w:rsidR="00907963">
        <w:rPr>
          <w:rFonts w:ascii="Arial" w:hAnsi="Arial" w:cs="Arial"/>
          <w:sz w:val="24"/>
          <w:szCs w:val="24"/>
        </w:rPr>
        <w:t>Bug</w:t>
      </w:r>
      <w:r>
        <w:rPr>
          <w:rFonts w:ascii="Arial" w:hAnsi="Arial" w:cs="Arial"/>
          <w:sz w:val="24"/>
          <w:szCs w:val="24"/>
        </w:rPr>
        <w:t xml:space="preserve"> sits</w:t>
      </w:r>
      <w:r w:rsidRPr="004A1511">
        <w:rPr>
          <w:rFonts w:ascii="Arial" w:hAnsi="Arial" w:cs="Arial"/>
          <w:sz w:val="24"/>
          <w:szCs w:val="24"/>
        </w:rPr>
        <w:t>.</w:t>
      </w:r>
      <w:r w:rsidRPr="004A1511">
        <w:rPr>
          <w:rFonts w:ascii="Arial" w:hAnsi="Arial" w:cs="Arial"/>
          <w:b/>
          <w:sz w:val="24"/>
          <w:szCs w:val="24"/>
        </w:rPr>
        <w:t xml:space="preserve"> </w:t>
      </w:r>
    </w:p>
    <w:p w:rsidR="008B6C82" w:rsidRPr="004A1511" w:rsidRDefault="008B6C82" w:rsidP="008B6C82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4A1511">
        <w:rPr>
          <w:rFonts w:ascii="Arial" w:hAnsi="Arial" w:cs="Arial"/>
          <w:sz w:val="24"/>
          <w:szCs w:val="24"/>
        </w:rPr>
        <w:t xml:space="preserve">The goal (stimulus source) is denoted by a </w:t>
      </w:r>
      <w:r>
        <w:rPr>
          <w:rFonts w:ascii="Arial" w:hAnsi="Arial" w:cs="Arial"/>
          <w:sz w:val="24"/>
          <w:szCs w:val="24"/>
        </w:rPr>
        <w:t xml:space="preserve">row of </w:t>
      </w:r>
      <w:r w:rsidRPr="004A1511">
        <w:rPr>
          <w:rFonts w:ascii="Arial" w:hAnsi="Arial" w:cs="Arial"/>
          <w:sz w:val="24"/>
          <w:szCs w:val="24"/>
        </w:rPr>
        <w:t>smiley face</w:t>
      </w:r>
      <w:r>
        <w:rPr>
          <w:rFonts w:ascii="Arial" w:hAnsi="Arial" w:cs="Arial"/>
          <w:sz w:val="24"/>
          <w:szCs w:val="24"/>
        </w:rPr>
        <w:t>s</w:t>
      </w:r>
      <w:r w:rsidRPr="004A1511">
        <w:rPr>
          <w:rFonts w:ascii="Arial" w:hAnsi="Arial" w:cs="Arial"/>
          <w:sz w:val="24"/>
          <w:szCs w:val="24"/>
        </w:rPr>
        <w:t>.</w:t>
      </w:r>
    </w:p>
    <w:p w:rsidR="008B6C82" w:rsidRPr="004A1511" w:rsidRDefault="008B6C82" w:rsidP="008B6C82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4A1511">
        <w:rPr>
          <w:rFonts w:ascii="Arial" w:hAnsi="Arial" w:cs="Arial"/>
          <w:sz w:val="24"/>
          <w:szCs w:val="24"/>
        </w:rPr>
        <w:t xml:space="preserve">If the </w:t>
      </w:r>
      <w:r w:rsidR="00907963">
        <w:rPr>
          <w:rFonts w:ascii="Arial" w:hAnsi="Arial" w:cs="Arial"/>
          <w:sz w:val="24"/>
          <w:szCs w:val="24"/>
        </w:rPr>
        <w:t>Bug</w:t>
      </w:r>
      <w:r w:rsidRPr="004A1511">
        <w:rPr>
          <w:rFonts w:ascii="Arial" w:hAnsi="Arial" w:cs="Arial"/>
          <w:sz w:val="24"/>
          <w:szCs w:val="24"/>
        </w:rPr>
        <w:t xml:space="preserve"> runs off the edge of the grid, the </w:t>
      </w:r>
      <w:r w:rsidR="00907963">
        <w:rPr>
          <w:rFonts w:ascii="Arial" w:hAnsi="Arial" w:cs="Arial"/>
          <w:sz w:val="24"/>
          <w:szCs w:val="24"/>
        </w:rPr>
        <w:t>Bug</w:t>
      </w:r>
      <w:r w:rsidRPr="004A1511">
        <w:rPr>
          <w:rFonts w:ascii="Arial" w:hAnsi="Arial" w:cs="Arial"/>
          <w:sz w:val="24"/>
          <w:szCs w:val="24"/>
        </w:rPr>
        <w:t xml:space="preserve"> is returned to the edge square at which it left the grid, performs a spin &amp; tumble again.</w:t>
      </w:r>
    </w:p>
    <w:p w:rsidR="008B6C82" w:rsidRPr="004A1511" w:rsidRDefault="008B6C82" w:rsidP="008B6C82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4A1511">
        <w:rPr>
          <w:rFonts w:ascii="Arial" w:hAnsi="Arial" w:cs="Arial"/>
          <w:sz w:val="24"/>
          <w:szCs w:val="24"/>
        </w:rPr>
        <w:t xml:space="preserve">If the </w:t>
      </w:r>
      <w:r w:rsidR="00907963">
        <w:rPr>
          <w:rFonts w:ascii="Arial" w:hAnsi="Arial" w:cs="Arial"/>
          <w:sz w:val="24"/>
          <w:szCs w:val="24"/>
        </w:rPr>
        <w:t>Bug</w:t>
      </w:r>
      <w:r w:rsidRPr="004A1511">
        <w:rPr>
          <w:rFonts w:ascii="Arial" w:hAnsi="Arial" w:cs="Arial"/>
          <w:sz w:val="24"/>
          <w:szCs w:val="24"/>
        </w:rPr>
        <w:t xml:space="preserve"> reaches the stimulus source the activity ends.</w:t>
      </w:r>
    </w:p>
    <w:p w:rsidR="008B6C82" w:rsidRPr="004A1511" w:rsidRDefault="008B6C82" w:rsidP="008B6C82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4A1511">
        <w:rPr>
          <w:rFonts w:ascii="Arial" w:hAnsi="Arial" w:cs="Arial"/>
          <w:sz w:val="24"/>
          <w:szCs w:val="24"/>
        </w:rPr>
        <w:t xml:space="preserve">Place </w:t>
      </w:r>
      <w:r w:rsidRPr="004A1511">
        <w:rPr>
          <w:rFonts w:ascii="Arial" w:hAnsi="Arial" w:cs="Arial"/>
          <w:i/>
          <w:sz w:val="24"/>
          <w:szCs w:val="24"/>
        </w:rPr>
        <w:t>large</w:t>
      </w:r>
      <w:r w:rsidRPr="004A1511">
        <w:rPr>
          <w:rFonts w:ascii="Arial" w:hAnsi="Arial" w:cs="Arial"/>
          <w:sz w:val="24"/>
          <w:szCs w:val="24"/>
        </w:rPr>
        <w:t xml:space="preserve"> Bl</w:t>
      </w:r>
      <w:r w:rsidR="008F384E">
        <w:rPr>
          <w:rFonts w:ascii="Arial" w:hAnsi="Arial" w:cs="Arial"/>
          <w:sz w:val="24"/>
          <w:szCs w:val="24"/>
        </w:rPr>
        <w:t xml:space="preserve">ue </w:t>
      </w:r>
      <w:r w:rsidR="00907963">
        <w:rPr>
          <w:rFonts w:ascii="Arial" w:hAnsi="Arial" w:cs="Arial"/>
          <w:sz w:val="24"/>
          <w:szCs w:val="24"/>
        </w:rPr>
        <w:t>Bug</w:t>
      </w:r>
      <w:r w:rsidR="008F384E">
        <w:rPr>
          <w:rFonts w:ascii="Arial" w:hAnsi="Arial" w:cs="Arial"/>
          <w:sz w:val="24"/>
          <w:szCs w:val="24"/>
        </w:rPr>
        <w:t xml:space="preserve"> at the middle of Grid 2</w:t>
      </w:r>
      <w:r w:rsidRPr="004A1511">
        <w:rPr>
          <w:rFonts w:ascii="Arial" w:hAnsi="Arial" w:cs="Arial"/>
          <w:sz w:val="24"/>
          <w:szCs w:val="24"/>
        </w:rPr>
        <w:t>, on the circle labeled Start.</w:t>
      </w:r>
      <w:r>
        <w:rPr>
          <w:rFonts w:ascii="Arial" w:hAnsi="Arial" w:cs="Arial"/>
          <w:sz w:val="24"/>
          <w:szCs w:val="24"/>
        </w:rPr>
        <w:t xml:space="preserve"> This is in Zone 3.</w:t>
      </w:r>
    </w:p>
    <w:p w:rsidR="008B6C82" w:rsidRPr="004A1511" w:rsidRDefault="008B6C82" w:rsidP="008B6C82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4A1511">
        <w:rPr>
          <w:rFonts w:ascii="Arial" w:hAnsi="Arial" w:cs="Arial"/>
          <w:sz w:val="24"/>
          <w:szCs w:val="24"/>
        </w:rPr>
        <w:t>Record starting x-y coordinates: 7, 10.</w:t>
      </w:r>
    </w:p>
    <w:p w:rsidR="008B6C82" w:rsidRPr="004A1511" w:rsidRDefault="008B6C82" w:rsidP="008B6C82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4A1511">
        <w:rPr>
          <w:rFonts w:ascii="Arial" w:hAnsi="Arial" w:cs="Arial"/>
          <w:sz w:val="24"/>
          <w:szCs w:val="24"/>
        </w:rPr>
        <w:lastRenderedPageBreak/>
        <w:t xml:space="preserve">Spin a spinner to begin the first </w:t>
      </w:r>
      <w:r w:rsidRPr="004A1511">
        <w:rPr>
          <w:rFonts w:ascii="Arial" w:hAnsi="Arial" w:cs="Arial"/>
          <w:b/>
          <w:sz w:val="24"/>
          <w:szCs w:val="24"/>
        </w:rPr>
        <w:t>Tumble</w:t>
      </w:r>
      <w:r w:rsidRPr="004A1511">
        <w:rPr>
          <w:rFonts w:ascii="Arial" w:hAnsi="Arial" w:cs="Arial"/>
          <w:sz w:val="24"/>
          <w:szCs w:val="24"/>
        </w:rPr>
        <w:t xml:space="preserve">. Rotate </w:t>
      </w:r>
      <w:r w:rsidR="00907963">
        <w:rPr>
          <w:rFonts w:ascii="Arial" w:hAnsi="Arial" w:cs="Arial"/>
          <w:sz w:val="24"/>
          <w:szCs w:val="24"/>
        </w:rPr>
        <w:t>Bug</w:t>
      </w:r>
      <w:r w:rsidRPr="004A1511">
        <w:rPr>
          <w:rFonts w:ascii="Arial" w:hAnsi="Arial" w:cs="Arial"/>
          <w:sz w:val="24"/>
          <w:szCs w:val="24"/>
        </w:rPr>
        <w:t xml:space="preserve"> to </w:t>
      </w:r>
      <w:r w:rsidR="005C3BE1">
        <w:rPr>
          <w:rFonts w:ascii="Arial" w:hAnsi="Arial" w:cs="Arial"/>
          <w:sz w:val="24"/>
          <w:szCs w:val="24"/>
        </w:rPr>
        <w:t xml:space="preserve">the </w:t>
      </w:r>
      <w:r w:rsidRPr="004A1511">
        <w:rPr>
          <w:rFonts w:ascii="Arial" w:hAnsi="Arial" w:cs="Arial"/>
          <w:sz w:val="24"/>
          <w:szCs w:val="24"/>
        </w:rPr>
        <w:t>direction indicated by spinner.</w:t>
      </w:r>
    </w:p>
    <w:p w:rsidR="008B6C82" w:rsidRPr="004A1511" w:rsidRDefault="008B6C82" w:rsidP="008B6C82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4A1511">
        <w:rPr>
          <w:rFonts w:ascii="Arial" w:hAnsi="Arial" w:cs="Arial"/>
          <w:sz w:val="24"/>
          <w:szCs w:val="24"/>
        </w:rPr>
        <w:t xml:space="preserve">Move </w:t>
      </w:r>
      <w:r w:rsidR="00907963">
        <w:rPr>
          <w:rFonts w:ascii="Arial" w:hAnsi="Arial" w:cs="Arial"/>
          <w:sz w:val="24"/>
          <w:szCs w:val="24"/>
        </w:rPr>
        <w:t>Bug</w:t>
      </w:r>
      <w:r w:rsidRPr="004A1511">
        <w:rPr>
          <w:rFonts w:ascii="Arial" w:hAnsi="Arial" w:cs="Arial"/>
          <w:sz w:val="24"/>
          <w:szCs w:val="24"/>
        </w:rPr>
        <w:t xml:space="preserve"> forward</w:t>
      </w:r>
      <w:r>
        <w:rPr>
          <w:rFonts w:ascii="Arial" w:hAnsi="Arial" w:cs="Arial"/>
          <w:sz w:val="24"/>
          <w:szCs w:val="24"/>
        </w:rPr>
        <w:t xml:space="preserve"> three</w:t>
      </w:r>
      <w:r w:rsidRPr="004A1511">
        <w:rPr>
          <w:rFonts w:ascii="Arial" w:hAnsi="Arial" w:cs="Arial"/>
          <w:sz w:val="24"/>
          <w:szCs w:val="24"/>
        </w:rPr>
        <w:t xml:space="preserve"> </w:t>
      </w:r>
      <w:r w:rsidR="00907963">
        <w:rPr>
          <w:rFonts w:ascii="Arial" w:hAnsi="Arial" w:cs="Arial"/>
          <w:sz w:val="24"/>
          <w:szCs w:val="24"/>
        </w:rPr>
        <w:t>bug</w:t>
      </w:r>
      <w:r w:rsidRPr="004A1511">
        <w:rPr>
          <w:rFonts w:ascii="Arial" w:hAnsi="Arial" w:cs="Arial"/>
          <w:sz w:val="24"/>
          <w:szCs w:val="24"/>
        </w:rPr>
        <w:t xml:space="preserve">-lengths for first </w:t>
      </w:r>
      <w:r w:rsidRPr="004A1511">
        <w:rPr>
          <w:rFonts w:ascii="Arial" w:hAnsi="Arial" w:cs="Arial"/>
          <w:b/>
          <w:sz w:val="24"/>
          <w:szCs w:val="24"/>
        </w:rPr>
        <w:t>Run</w:t>
      </w:r>
      <w:r w:rsidRPr="004A1511">
        <w:rPr>
          <w:rFonts w:ascii="Arial" w:hAnsi="Arial" w:cs="Arial"/>
          <w:sz w:val="24"/>
          <w:szCs w:val="24"/>
        </w:rPr>
        <w:t>.</w:t>
      </w:r>
    </w:p>
    <w:p w:rsidR="008B6C82" w:rsidRPr="004A1511" w:rsidRDefault="00602BC5" w:rsidP="008B6C82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11684B">
        <w:rPr>
          <w:rFonts w:ascii="Arial" w:hAnsi="Arial" w:cs="Arial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2453B3" wp14:editId="41ABDB6F">
                <wp:simplePos x="0" y="0"/>
                <wp:positionH relativeFrom="column">
                  <wp:posOffset>3613150</wp:posOffset>
                </wp:positionH>
                <wp:positionV relativeFrom="paragraph">
                  <wp:posOffset>58420</wp:posOffset>
                </wp:positionV>
                <wp:extent cx="90170" cy="88265"/>
                <wp:effectExtent l="0" t="0" r="24130" b="26035"/>
                <wp:wrapNone/>
                <wp:docPr id="1" name="Flowchart: Summing Junction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0" cy="88265"/>
                        </a:xfrm>
                        <a:prstGeom prst="flowChartSummingJunction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FD6FE" id="Flowchart: Summing Junction 371" o:spid="_x0000_s1026" type="#_x0000_t123" style="position:absolute;margin-left:284.5pt;margin-top:4.6pt;width:7.1pt;height:6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" fillcolor="#5b9bd5 [3204]" strokecolor="black [3213]" strokeweight="1pt">
                <v:stroke joinstyle="miter"/>
              </v:shape>
            </w:pict>
          </mc:Fallback>
        </mc:AlternateContent>
      </w:r>
      <w:r w:rsidR="008B6C82" w:rsidRPr="004A1511">
        <w:rPr>
          <w:rFonts w:ascii="Arial" w:hAnsi="Arial" w:cs="Arial"/>
          <w:sz w:val="24"/>
          <w:szCs w:val="24"/>
        </w:rPr>
        <w:t xml:space="preserve">Record x-y coordinates of </w:t>
      </w:r>
      <w:r w:rsidR="008B6C82">
        <w:rPr>
          <w:rFonts w:ascii="Arial" w:hAnsi="Arial" w:cs="Arial"/>
          <w:sz w:val="24"/>
          <w:szCs w:val="24"/>
        </w:rPr>
        <w:t xml:space="preserve">center of </w:t>
      </w:r>
      <w:r w:rsidR="00907963">
        <w:rPr>
          <w:rFonts w:ascii="Arial" w:hAnsi="Arial" w:cs="Arial"/>
          <w:sz w:val="24"/>
          <w:szCs w:val="24"/>
        </w:rPr>
        <w:t>Bug</w:t>
      </w:r>
      <w:r w:rsidR="008B6C82" w:rsidRPr="004A1511">
        <w:rPr>
          <w:rFonts w:ascii="Arial" w:hAnsi="Arial" w:cs="Arial"/>
          <w:sz w:val="24"/>
          <w:szCs w:val="24"/>
        </w:rPr>
        <w:t xml:space="preserve"> </w:t>
      </w:r>
      <w:r w:rsidR="008B6C82">
        <w:rPr>
          <w:rFonts w:ascii="Arial" w:hAnsi="Arial" w:cs="Arial"/>
          <w:sz w:val="24"/>
          <w:szCs w:val="24"/>
        </w:rPr>
        <w:t>head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  )</w:t>
      </w:r>
      <w:r w:rsidR="008B6C82" w:rsidRPr="004A1511">
        <w:rPr>
          <w:rFonts w:ascii="Arial" w:hAnsi="Arial" w:cs="Arial"/>
          <w:sz w:val="24"/>
          <w:szCs w:val="24"/>
        </w:rPr>
        <w:t>.</w:t>
      </w:r>
    </w:p>
    <w:p w:rsidR="008B6C82" w:rsidRPr="004A1511" w:rsidRDefault="008B6C82" w:rsidP="008B6C82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4A1511">
        <w:rPr>
          <w:rFonts w:ascii="Arial" w:hAnsi="Arial" w:cs="Arial"/>
          <w:sz w:val="24"/>
          <w:szCs w:val="24"/>
        </w:rPr>
        <w:t xml:space="preserve">Spin </w:t>
      </w:r>
      <w:r>
        <w:rPr>
          <w:rFonts w:ascii="Arial" w:hAnsi="Arial" w:cs="Arial"/>
          <w:sz w:val="24"/>
          <w:szCs w:val="24"/>
        </w:rPr>
        <w:t xml:space="preserve">and rotate </w:t>
      </w:r>
      <w:r w:rsidR="00907963">
        <w:rPr>
          <w:rFonts w:ascii="Arial" w:hAnsi="Arial" w:cs="Arial"/>
          <w:sz w:val="24"/>
          <w:szCs w:val="24"/>
        </w:rPr>
        <w:t>bug</w:t>
      </w:r>
      <w:r>
        <w:rPr>
          <w:rFonts w:ascii="Arial" w:hAnsi="Arial" w:cs="Arial"/>
          <w:sz w:val="24"/>
          <w:szCs w:val="24"/>
        </w:rPr>
        <w:t xml:space="preserve"> for</w:t>
      </w:r>
      <w:r w:rsidRPr="004A1511">
        <w:rPr>
          <w:rFonts w:ascii="Arial" w:hAnsi="Arial" w:cs="Arial"/>
          <w:sz w:val="24"/>
          <w:szCs w:val="24"/>
        </w:rPr>
        <w:t xml:space="preserve"> another </w:t>
      </w:r>
      <w:r w:rsidRPr="004A1511">
        <w:rPr>
          <w:rFonts w:ascii="Arial" w:hAnsi="Arial" w:cs="Arial"/>
          <w:b/>
          <w:sz w:val="24"/>
          <w:szCs w:val="24"/>
        </w:rPr>
        <w:t>Tumble</w:t>
      </w:r>
      <w:r w:rsidRPr="004A1511">
        <w:rPr>
          <w:rFonts w:ascii="Arial" w:hAnsi="Arial" w:cs="Arial"/>
          <w:sz w:val="24"/>
          <w:szCs w:val="24"/>
        </w:rPr>
        <w:t>.</w:t>
      </w:r>
    </w:p>
    <w:p w:rsidR="008B6C82" w:rsidRDefault="008B6C82" w:rsidP="008B6C82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4A1511">
        <w:rPr>
          <w:rFonts w:ascii="Arial" w:hAnsi="Arial" w:cs="Arial"/>
          <w:sz w:val="24"/>
          <w:szCs w:val="24"/>
        </w:rPr>
        <w:t xml:space="preserve">Move </w:t>
      </w:r>
      <w:r w:rsidR="00907963">
        <w:rPr>
          <w:rFonts w:ascii="Arial" w:hAnsi="Arial" w:cs="Arial"/>
          <w:sz w:val="24"/>
          <w:szCs w:val="24"/>
        </w:rPr>
        <w:t>Bug</w:t>
      </w:r>
      <w:r w:rsidRPr="004A1511">
        <w:rPr>
          <w:rFonts w:ascii="Arial" w:hAnsi="Arial" w:cs="Arial"/>
          <w:sz w:val="24"/>
          <w:szCs w:val="24"/>
        </w:rPr>
        <w:t xml:space="preserve"> forward </w:t>
      </w:r>
      <w:r>
        <w:rPr>
          <w:rFonts w:ascii="Arial" w:hAnsi="Arial" w:cs="Arial"/>
          <w:sz w:val="24"/>
          <w:szCs w:val="24"/>
        </w:rPr>
        <w:t>by “Zone number”</w:t>
      </w:r>
      <w:r w:rsidRPr="004A1511">
        <w:rPr>
          <w:rFonts w:ascii="Arial" w:hAnsi="Arial" w:cs="Arial"/>
          <w:sz w:val="24"/>
          <w:szCs w:val="24"/>
        </w:rPr>
        <w:t xml:space="preserve"> </w:t>
      </w:r>
      <w:r w:rsidR="00907963">
        <w:rPr>
          <w:rFonts w:ascii="Arial" w:hAnsi="Arial" w:cs="Arial"/>
          <w:sz w:val="24"/>
          <w:szCs w:val="24"/>
        </w:rPr>
        <w:t>bug</w:t>
      </w:r>
      <w:r w:rsidRPr="004A1511">
        <w:rPr>
          <w:rFonts w:ascii="Arial" w:hAnsi="Arial" w:cs="Arial"/>
          <w:sz w:val="24"/>
          <w:szCs w:val="24"/>
        </w:rPr>
        <w:t>-lengths, record coordinates.</w:t>
      </w:r>
    </w:p>
    <w:p w:rsidR="008B6C82" w:rsidRPr="004A1511" w:rsidRDefault="008B6C82" w:rsidP="008B6C82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4A1511">
        <w:rPr>
          <w:rFonts w:ascii="Arial" w:hAnsi="Arial" w:cs="Arial"/>
          <w:sz w:val="24"/>
          <w:szCs w:val="24"/>
        </w:rPr>
        <w:t xml:space="preserve">Continue </w:t>
      </w:r>
      <w:r w:rsidRPr="004A1511">
        <w:rPr>
          <w:rFonts w:ascii="Arial" w:hAnsi="Arial" w:cs="Arial"/>
          <w:b/>
          <w:sz w:val="24"/>
          <w:szCs w:val="24"/>
        </w:rPr>
        <w:t>Tumbles</w:t>
      </w:r>
      <w:r w:rsidRPr="004A1511">
        <w:rPr>
          <w:rFonts w:ascii="Arial" w:hAnsi="Arial" w:cs="Arial"/>
          <w:sz w:val="24"/>
          <w:szCs w:val="24"/>
        </w:rPr>
        <w:t xml:space="preserve"> and </w:t>
      </w:r>
      <w:r w:rsidRPr="004A1511">
        <w:rPr>
          <w:rFonts w:ascii="Arial" w:hAnsi="Arial" w:cs="Arial"/>
          <w:b/>
          <w:sz w:val="24"/>
          <w:szCs w:val="24"/>
        </w:rPr>
        <w:t>Runs</w:t>
      </w:r>
      <w:r w:rsidRPr="004A1511">
        <w:rPr>
          <w:rFonts w:ascii="Arial" w:hAnsi="Arial" w:cs="Arial"/>
          <w:sz w:val="24"/>
          <w:szCs w:val="24"/>
        </w:rPr>
        <w:t xml:space="preserve">, recording coordinates, </w:t>
      </w:r>
      <w:r>
        <w:rPr>
          <w:rFonts w:ascii="Arial" w:hAnsi="Arial" w:cs="Arial"/>
          <w:sz w:val="24"/>
          <w:szCs w:val="24"/>
        </w:rPr>
        <w:t>for 40 cycles</w:t>
      </w:r>
      <w:r w:rsidRPr="004A151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or </w:t>
      </w:r>
      <w:r w:rsidRPr="004A1511">
        <w:rPr>
          <w:rFonts w:ascii="Arial" w:hAnsi="Arial" w:cs="Arial"/>
          <w:sz w:val="24"/>
          <w:szCs w:val="24"/>
        </w:rPr>
        <w:t>until goal is reached.</w:t>
      </w:r>
    </w:p>
    <w:p w:rsidR="008B6C82" w:rsidRDefault="008B6C82" w:rsidP="008B6C82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B6C82" w:rsidRDefault="008B6C82" w:rsidP="008B6C82">
      <w:pPr>
        <w:spacing w:after="0" w:line="240" w:lineRule="auto"/>
        <w:jc w:val="center"/>
        <w:rPr>
          <w:rFonts w:ascii="Arial" w:hAnsi="Arial" w:cs="Arial"/>
          <w:sz w:val="24"/>
          <w:szCs w:val="24"/>
          <w:u w:val="single"/>
        </w:rPr>
      </w:pPr>
      <w:r w:rsidRPr="00EC4DFE">
        <w:rPr>
          <w:rFonts w:ascii="Arial" w:hAnsi="Arial" w:cs="Arial"/>
          <w:sz w:val="24"/>
          <w:szCs w:val="24"/>
          <w:u w:val="single"/>
        </w:rPr>
        <w:t>Condition 3. Orthokinesis (in reverse).</w:t>
      </w:r>
    </w:p>
    <w:p w:rsidR="001424CF" w:rsidRPr="00C7233D" w:rsidRDefault="00C7233D" w:rsidP="00C7233D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Basic idea</w:t>
      </w:r>
      <w:r w:rsidR="001424CF" w:rsidRPr="00C7233D">
        <w:rPr>
          <w:rFonts w:ascii="Arial" w:hAnsi="Arial" w:cs="Arial"/>
          <w:sz w:val="24"/>
          <w:szCs w:val="24"/>
        </w:rPr>
        <w:t>:</w:t>
      </w:r>
      <w:r w:rsidR="001424CF" w:rsidRPr="00C7233D">
        <w:rPr>
          <w:rFonts w:ascii="Arial" w:hAnsi="Arial" w:cs="Arial"/>
          <w:sz w:val="24"/>
          <w:szCs w:val="24"/>
        </w:rPr>
        <w:t xml:space="preserve"> Bug move</w:t>
      </w:r>
      <w:r>
        <w:rPr>
          <w:rFonts w:ascii="Arial" w:hAnsi="Arial" w:cs="Arial"/>
          <w:sz w:val="24"/>
          <w:szCs w:val="24"/>
        </w:rPr>
        <w:t>s</w:t>
      </w:r>
      <w:r w:rsidR="001424CF" w:rsidRPr="00C7233D">
        <w:rPr>
          <w:rFonts w:ascii="Arial" w:hAnsi="Arial" w:cs="Arial"/>
          <w:sz w:val="24"/>
          <w:szCs w:val="24"/>
        </w:rPr>
        <w:t xml:space="preserve"> </w:t>
      </w:r>
      <w:r w:rsidR="001424CF" w:rsidRPr="00C7233D">
        <w:rPr>
          <w:rFonts w:ascii="Arial" w:hAnsi="Arial" w:cs="Arial"/>
          <w:b/>
          <w:sz w:val="24"/>
          <w:szCs w:val="24"/>
        </w:rPr>
        <w:t>slower</w:t>
      </w:r>
      <w:r w:rsidR="001424CF" w:rsidRPr="00C7233D">
        <w:rPr>
          <w:rFonts w:ascii="Arial" w:hAnsi="Arial" w:cs="Arial"/>
          <w:sz w:val="24"/>
          <w:szCs w:val="24"/>
        </w:rPr>
        <w:t xml:space="preserve"> the closer it is to the goal </w:t>
      </w:r>
      <w:r w:rsidR="001424CF" w:rsidRPr="00C7233D">
        <w:rPr>
          <w:rFonts w:ascii="Arial" w:hAnsi="Arial" w:cs="Arial"/>
          <w:sz w:val="36"/>
          <w:szCs w:val="36"/>
        </w:rPr>
        <w:sym w:font="Wingdings" w:char="F04A"/>
      </w:r>
      <w:r w:rsidR="001424CF" w:rsidRPr="00C7233D">
        <w:rPr>
          <w:rFonts w:ascii="Arial" w:hAnsi="Arial" w:cs="Arial"/>
          <w:sz w:val="24"/>
          <w:szCs w:val="24"/>
        </w:rPr>
        <w:t>.</w:t>
      </w:r>
      <w:r w:rsidR="008B12B9">
        <w:rPr>
          <w:rFonts w:ascii="Arial" w:hAnsi="Arial" w:cs="Arial"/>
          <w:sz w:val="24"/>
          <w:szCs w:val="24"/>
        </w:rPr>
        <w:t xml:space="preserve"> Is this better than moving faster?</w:t>
      </w:r>
      <w:bookmarkStart w:id="0" w:name="_GoBack"/>
      <w:bookmarkEnd w:id="0"/>
    </w:p>
    <w:p w:rsidR="008B6C82" w:rsidRDefault="008B6C82" w:rsidP="008B6C82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8B6C82" w:rsidRDefault="008B6C82" w:rsidP="008B6C82">
      <w:pPr>
        <w:pStyle w:val="ListParagraph"/>
        <w:numPr>
          <w:ilvl w:val="0"/>
          <w:numId w:val="3"/>
        </w:numPr>
        <w:spacing w:line="240" w:lineRule="auto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Use Grid 3.</w:t>
      </w:r>
    </w:p>
    <w:p w:rsidR="008B6C82" w:rsidRPr="00EC4DFE" w:rsidRDefault="008B6C82" w:rsidP="008B6C82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</w:rPr>
      </w:pPr>
      <w:r w:rsidRPr="00EC4DFE">
        <w:rPr>
          <w:rFonts w:eastAsia="Calibri"/>
          <w:sz w:val="24"/>
          <w:szCs w:val="24"/>
        </w:rPr>
        <w:t>Follow procedures for Condition 2,</w:t>
      </w:r>
      <w:r>
        <w:rPr>
          <w:rFonts w:eastAsia="Calibri"/>
          <w:sz w:val="24"/>
          <w:szCs w:val="24"/>
        </w:rPr>
        <w:t xml:space="preserve"> making</w:t>
      </w:r>
      <w:r w:rsidRPr="00EC4DFE">
        <w:rPr>
          <w:rFonts w:eastAsia="Calibri"/>
          <w:sz w:val="24"/>
          <w:szCs w:val="24"/>
        </w:rPr>
        <w:t xml:space="preserve"> </w:t>
      </w:r>
      <w:r w:rsidRPr="00EC4DFE">
        <w:rPr>
          <w:rFonts w:eastAsia="Calibri"/>
          <w:b/>
          <w:sz w:val="24"/>
          <w:szCs w:val="24"/>
        </w:rPr>
        <w:t>Tumbles</w:t>
      </w:r>
      <w:r w:rsidRPr="00EC4DFE">
        <w:rPr>
          <w:rFonts w:eastAsia="Calibri"/>
          <w:sz w:val="24"/>
          <w:szCs w:val="24"/>
        </w:rPr>
        <w:t xml:space="preserve"> and </w:t>
      </w:r>
      <w:r w:rsidRPr="00EC4DFE">
        <w:rPr>
          <w:rFonts w:eastAsia="Calibri"/>
          <w:b/>
          <w:sz w:val="24"/>
          <w:szCs w:val="24"/>
        </w:rPr>
        <w:t>Runs</w:t>
      </w:r>
      <w:r w:rsidRPr="00EC4DFE">
        <w:rPr>
          <w:rFonts w:eastAsia="Calibri"/>
          <w:sz w:val="24"/>
          <w:szCs w:val="24"/>
        </w:rPr>
        <w:t xml:space="preserve"> and recording coordinates, </w:t>
      </w:r>
      <w:r>
        <w:rPr>
          <w:rFonts w:eastAsia="Calibri"/>
          <w:sz w:val="24"/>
          <w:szCs w:val="24"/>
        </w:rPr>
        <w:t xml:space="preserve">for 40 cycles or </w:t>
      </w:r>
      <w:r w:rsidRPr="00EC4DFE">
        <w:rPr>
          <w:rFonts w:eastAsia="Calibri"/>
          <w:sz w:val="24"/>
          <w:szCs w:val="24"/>
        </w:rPr>
        <w:t>until goal is reached.</w:t>
      </w:r>
    </w:p>
    <w:p w:rsidR="0007445C" w:rsidRDefault="0007445C"/>
    <w:sectPr w:rsidR="000744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A1537"/>
    <w:multiLevelType w:val="multilevel"/>
    <w:tmpl w:val="1DBE85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D065F67"/>
    <w:multiLevelType w:val="multilevel"/>
    <w:tmpl w:val="1DBE85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9674A0D"/>
    <w:multiLevelType w:val="multilevel"/>
    <w:tmpl w:val="1DBE85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C82"/>
    <w:rsid w:val="0007445C"/>
    <w:rsid w:val="0011684B"/>
    <w:rsid w:val="00123258"/>
    <w:rsid w:val="001424CF"/>
    <w:rsid w:val="005C3BE1"/>
    <w:rsid w:val="00602BC5"/>
    <w:rsid w:val="00770753"/>
    <w:rsid w:val="008B12B9"/>
    <w:rsid w:val="008B6C82"/>
    <w:rsid w:val="008F384E"/>
    <w:rsid w:val="00907963"/>
    <w:rsid w:val="00C366A4"/>
    <w:rsid w:val="00C7233D"/>
    <w:rsid w:val="00CC7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72C21"/>
  <w15:chartTrackingRefBased/>
  <w15:docId w15:val="{6982BEBD-24D6-418C-9332-699C1EBFF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8B6C82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6C82"/>
    <w:pPr>
      <w:spacing w:after="0" w:line="276" w:lineRule="auto"/>
      <w:ind w:left="720"/>
      <w:contextualSpacing/>
    </w:pPr>
    <w:rPr>
      <w:rFonts w:ascii="Arial" w:eastAsia="Arial" w:hAnsi="Arial" w:cs="Arial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2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</dc:creator>
  <cp:keywords/>
  <dc:description/>
  <cp:lastModifiedBy>JEL</cp:lastModifiedBy>
  <cp:revision>9</cp:revision>
  <dcterms:created xsi:type="dcterms:W3CDTF">2024-06-18T16:46:00Z</dcterms:created>
  <dcterms:modified xsi:type="dcterms:W3CDTF">2024-09-19T18:48:00Z</dcterms:modified>
</cp:coreProperties>
</file>