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13F1" w14:textId="00D581DC" w:rsidR="00B83EB5" w:rsidRDefault="00744320">
      <w:pPr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744320">
        <w:rPr>
          <w:b/>
          <w:bCs/>
        </w:rPr>
        <w:t xml:space="preserve">WEEK-1 </w:t>
      </w:r>
      <w:r>
        <w:rPr>
          <w:b/>
          <w:bCs/>
        </w:rPr>
        <w:t>PRACTICAL</w:t>
      </w:r>
    </w:p>
    <w:p w14:paraId="481CEC6D" w14:textId="08D74174" w:rsidR="00744320" w:rsidRDefault="00744320" w:rsidP="00744320">
      <w:pPr>
        <w:pStyle w:val="ListParagraph"/>
        <w:numPr>
          <w:ilvl w:val="0"/>
          <w:numId w:val="1"/>
        </w:numPr>
      </w:pPr>
      <w:r w:rsidRPr="00744320">
        <w:t>Id:</w:t>
      </w:r>
      <w:r>
        <w:t xml:space="preserve"> </w:t>
      </w:r>
      <w:r>
        <w:rPr>
          <w:noProof/>
        </w:rPr>
        <w:drawing>
          <wp:inline distT="0" distB="0" distL="0" distR="0" wp14:anchorId="25EE6701" wp14:editId="153E0F22">
            <wp:extent cx="8829675" cy="638175"/>
            <wp:effectExtent l="0" t="0" r="9525" b="9525"/>
            <wp:docPr id="308813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6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20CD6" w14:textId="1DA9C1B0" w:rsidR="00744320" w:rsidRDefault="00744320" w:rsidP="00744320">
      <w:pPr>
        <w:pStyle w:val="ListParagraph"/>
      </w:pPr>
      <w:r>
        <w:t>Report:</w:t>
      </w:r>
      <w:r w:rsidR="00F83A8D">
        <w:t xml:space="preserve"> </w:t>
      </w:r>
      <w:r w:rsidR="00F83A8D">
        <w:t xml:space="preserve">I used the </w:t>
      </w:r>
      <w:r w:rsidR="00F83A8D">
        <w:rPr>
          <w:rStyle w:val="HTMLCode"/>
          <w:rFonts w:eastAsiaTheme="minorHAnsi"/>
        </w:rPr>
        <w:t>id</w:t>
      </w:r>
      <w:r w:rsidR="00F83A8D">
        <w:t xml:space="preserve"> command to display information about the current user. It showed my user ID, group ID and the groups associated with my user account.</w:t>
      </w:r>
    </w:p>
    <w:p w14:paraId="0EF2CBD3" w14:textId="77777777" w:rsidR="00F83A8D" w:rsidRDefault="00F83A8D" w:rsidP="00744320">
      <w:pPr>
        <w:pStyle w:val="ListParagraph"/>
      </w:pPr>
    </w:p>
    <w:p w14:paraId="54373FD1" w14:textId="35EF7E19" w:rsidR="00744320" w:rsidRDefault="00744320" w:rsidP="00744320">
      <w:pPr>
        <w:pStyle w:val="ListParagraph"/>
        <w:numPr>
          <w:ilvl w:val="0"/>
          <w:numId w:val="1"/>
        </w:numPr>
      </w:pPr>
      <w:r>
        <w:t>Env:</w:t>
      </w:r>
    </w:p>
    <w:p w14:paraId="0F59321F" w14:textId="441E4869" w:rsidR="00744320" w:rsidRDefault="00744320" w:rsidP="00744320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28DEC68E" wp14:editId="5A4C81D9">
            <wp:extent cx="14077950" cy="8858250"/>
            <wp:effectExtent l="0" t="0" r="0" b="0"/>
            <wp:docPr id="1401354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0" cy="885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4086E" w14:textId="59861C84" w:rsidR="00744320" w:rsidRDefault="00744320" w:rsidP="00744320">
      <w:pPr>
        <w:jc w:val="both"/>
      </w:pPr>
      <w:r>
        <w:lastRenderedPageBreak/>
        <w:t>Report:</w:t>
      </w:r>
      <w:r w:rsidR="00CA6D3C">
        <w:t xml:space="preserve"> </w:t>
      </w:r>
      <w:r w:rsidR="00CA6D3C">
        <w:t xml:space="preserve">I used the </w:t>
      </w:r>
      <w:r w:rsidR="00CA6D3C">
        <w:rPr>
          <w:rStyle w:val="HTMLCode"/>
          <w:rFonts w:eastAsiaTheme="minorHAnsi"/>
        </w:rPr>
        <w:t>env</w:t>
      </w:r>
      <w:r w:rsidR="00CA6D3C">
        <w:t xml:space="preserve"> command to display the environment variables available in my current shell. It helped me understand the different settings and variables used by the system.</w:t>
      </w:r>
    </w:p>
    <w:p w14:paraId="51B553B4" w14:textId="77777777" w:rsidR="00CA6D3C" w:rsidRDefault="00CA6D3C" w:rsidP="00744320">
      <w:pPr>
        <w:jc w:val="both"/>
      </w:pPr>
    </w:p>
    <w:p w14:paraId="3BB6ABA8" w14:textId="499C570D" w:rsidR="00744320" w:rsidRDefault="00744320" w:rsidP="00744320">
      <w:pPr>
        <w:jc w:val="both"/>
      </w:pPr>
      <w:r>
        <w:t>3.export:</w:t>
      </w:r>
    </w:p>
    <w:p w14:paraId="4477DD75" w14:textId="77087C90" w:rsidR="00744320" w:rsidRDefault="00744320" w:rsidP="00744320">
      <w:pPr>
        <w:jc w:val="both"/>
      </w:pPr>
      <w:r>
        <w:rPr>
          <w:noProof/>
        </w:rPr>
        <w:lastRenderedPageBreak/>
        <w:drawing>
          <wp:inline distT="0" distB="0" distL="0" distR="0" wp14:anchorId="678CF1B8" wp14:editId="29387C62">
            <wp:extent cx="13963650" cy="7715250"/>
            <wp:effectExtent l="0" t="0" r="0" b="0"/>
            <wp:docPr id="2102759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0" cy="771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92B3C" w14:textId="3470DC5C" w:rsidR="00744320" w:rsidRDefault="00744320" w:rsidP="00744320">
      <w:pPr>
        <w:jc w:val="both"/>
      </w:pPr>
      <w:r>
        <w:t>Report:</w:t>
      </w:r>
      <w:r w:rsidR="00CA6D3C">
        <w:t xml:space="preserve"> </w:t>
      </w:r>
      <w:r w:rsidR="00CA6D3C">
        <w:t xml:space="preserve">I used the </w:t>
      </w:r>
      <w:r w:rsidR="00CA6D3C">
        <w:rPr>
          <w:rStyle w:val="HTMLCode"/>
          <w:rFonts w:eastAsiaTheme="minorHAnsi"/>
        </w:rPr>
        <w:t>export</w:t>
      </w:r>
      <w:r w:rsidR="00CA6D3C">
        <w:t xml:space="preserve"> command to create or set an environment variable. The variable can then be accessed by commands and programs running from the current shell.</w:t>
      </w:r>
    </w:p>
    <w:p w14:paraId="3741EC61" w14:textId="77777777" w:rsidR="00CA6D3C" w:rsidRDefault="00CA6D3C" w:rsidP="00744320">
      <w:pPr>
        <w:jc w:val="both"/>
      </w:pPr>
    </w:p>
    <w:p w14:paraId="3D41D75E" w14:textId="5C0BC082" w:rsidR="00744320" w:rsidRDefault="00744320" w:rsidP="00744320">
      <w:pPr>
        <w:pStyle w:val="ListParagraph"/>
        <w:numPr>
          <w:ilvl w:val="0"/>
          <w:numId w:val="1"/>
        </w:numPr>
        <w:jc w:val="both"/>
      </w:pPr>
      <w:r>
        <w:lastRenderedPageBreak/>
        <w:t>Alias:</w:t>
      </w:r>
    </w:p>
    <w:p w14:paraId="7590F165" w14:textId="4562A54D" w:rsidR="00744320" w:rsidRDefault="00744320" w:rsidP="00744320">
      <w:pPr>
        <w:pStyle w:val="ListParagraph"/>
        <w:jc w:val="both"/>
      </w:pPr>
      <w:r>
        <w:rPr>
          <w:noProof/>
        </w:rPr>
        <w:drawing>
          <wp:inline distT="0" distB="0" distL="0" distR="0" wp14:anchorId="4D0BFCB1" wp14:editId="22522BAF">
            <wp:extent cx="8877300" cy="2390775"/>
            <wp:effectExtent l="0" t="0" r="0" b="9525"/>
            <wp:docPr id="86181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0B457" w14:textId="1C31798D" w:rsidR="00744320" w:rsidRDefault="00744320" w:rsidP="00744320">
      <w:pPr>
        <w:pStyle w:val="ListParagraph"/>
        <w:jc w:val="both"/>
      </w:pPr>
      <w:r>
        <w:t>Report:</w:t>
      </w:r>
      <w:r w:rsidR="00216FDB">
        <w:t xml:space="preserve"> </w:t>
      </w:r>
      <w:r w:rsidR="00216FDB">
        <w:t xml:space="preserve">I used the </w:t>
      </w:r>
      <w:r w:rsidR="00216FDB">
        <w:rPr>
          <w:rStyle w:val="HTMLCode"/>
          <w:rFonts w:eastAsiaTheme="minorHAnsi"/>
        </w:rPr>
        <w:t>alias</w:t>
      </w:r>
      <w:r w:rsidR="00216FDB">
        <w:t xml:space="preserve"> command to create a short name for a command. It helps me execute frequently used commands more easily without typing the complete command every time.</w:t>
      </w:r>
    </w:p>
    <w:p w14:paraId="5428142E" w14:textId="77777777" w:rsidR="00744320" w:rsidRPr="00744320" w:rsidRDefault="00744320" w:rsidP="00744320">
      <w:pPr>
        <w:pStyle w:val="ListParagraph"/>
        <w:jc w:val="both"/>
      </w:pPr>
    </w:p>
    <w:sectPr w:rsidR="00744320" w:rsidRPr="0074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FF5"/>
    <w:multiLevelType w:val="hybridMultilevel"/>
    <w:tmpl w:val="572A5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68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20"/>
    <w:rsid w:val="00216FDB"/>
    <w:rsid w:val="00744320"/>
    <w:rsid w:val="00B83EB5"/>
    <w:rsid w:val="00C97DDE"/>
    <w:rsid w:val="00CA6D3C"/>
    <w:rsid w:val="00D47D88"/>
    <w:rsid w:val="00F8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1339"/>
  <w15:chartTrackingRefBased/>
  <w15:docId w15:val="{DE9DB721-3D24-4271-9CF9-C2D55C37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3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83A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</dc:creator>
  <cp:keywords/>
  <dc:description/>
  <cp:lastModifiedBy>Varun Teja</cp:lastModifiedBy>
  <cp:revision>4</cp:revision>
  <dcterms:created xsi:type="dcterms:W3CDTF">2026-08-11T14:03:00Z</dcterms:created>
  <dcterms:modified xsi:type="dcterms:W3CDTF">2026-08-11T14:29:00Z</dcterms:modified>
</cp:coreProperties>
</file>