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0FAD" w:rsidRDefault="002B3CE8" w:rsidP="008215D2">
      <w:pPr>
        <w:spacing w:line="360" w:lineRule="auto"/>
        <w:rPr>
          <w:rtl/>
        </w:rPr>
      </w:pPr>
      <w:r>
        <w:rPr>
          <w:rFonts w:hint="cs"/>
          <w:rtl/>
        </w:rPr>
        <w:t xml:space="preserve">מבחן 6/10/11 </w:t>
      </w:r>
      <w:r>
        <w:rPr>
          <w:rtl/>
        </w:rPr>
        <w:t>–</w:t>
      </w:r>
      <w:r>
        <w:rPr>
          <w:rFonts w:hint="cs"/>
          <w:rtl/>
        </w:rPr>
        <w:t xml:space="preserve"> סמס קיץ (שרון ברקן)</w:t>
      </w:r>
    </w:p>
    <w:p w:rsidR="002B3CE8" w:rsidRDefault="002B3CE8" w:rsidP="008215D2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אילו מבין המשפטים הבאים נכון לגבי בחירת קריירה</w:t>
      </w:r>
    </w:p>
    <w:p w:rsidR="002B3CE8" w:rsidRDefault="002B3CE8" w:rsidP="008215D2">
      <w:pPr>
        <w:pStyle w:val="a3"/>
        <w:numPr>
          <w:ilvl w:val="0"/>
          <w:numId w:val="2"/>
        </w:numPr>
        <w:spacing w:line="360" w:lineRule="auto"/>
      </w:pPr>
      <w:r>
        <w:rPr>
          <w:rFonts w:hint="cs"/>
          <w:rtl/>
        </w:rPr>
        <w:t>תלויה גם בחוויות וטראומות ילדות</w:t>
      </w:r>
    </w:p>
    <w:p w:rsidR="002B3CE8" w:rsidRDefault="002B3CE8" w:rsidP="008215D2">
      <w:pPr>
        <w:pStyle w:val="a3"/>
        <w:numPr>
          <w:ilvl w:val="0"/>
          <w:numId w:val="2"/>
        </w:numPr>
        <w:spacing w:line="360" w:lineRule="auto"/>
      </w:pPr>
      <w:r>
        <w:rPr>
          <w:rFonts w:hint="cs"/>
          <w:rtl/>
        </w:rPr>
        <w:t>תלויה בעיקר במניעים של סטאטוס והכרה חברתית</w:t>
      </w:r>
    </w:p>
    <w:p w:rsidR="002B3CE8" w:rsidRDefault="002B3CE8" w:rsidP="008215D2">
      <w:pPr>
        <w:pStyle w:val="a3"/>
        <w:numPr>
          <w:ilvl w:val="0"/>
          <w:numId w:val="2"/>
        </w:numPr>
        <w:spacing w:line="360" w:lineRule="auto"/>
      </w:pPr>
      <w:r>
        <w:rPr>
          <w:rFonts w:hint="cs"/>
          <w:rtl/>
        </w:rPr>
        <w:t>בחירת קריירה מתבססת לרוב על ניסוי טעייה ללא קשר לנסיון העבר</w:t>
      </w:r>
    </w:p>
    <w:p w:rsidR="002B3CE8" w:rsidRDefault="002B3CE8" w:rsidP="008215D2">
      <w:pPr>
        <w:pStyle w:val="a3"/>
        <w:numPr>
          <w:ilvl w:val="0"/>
          <w:numId w:val="2"/>
        </w:numPr>
        <w:spacing w:line="360" w:lineRule="auto"/>
      </w:pPr>
      <w:r>
        <w:rPr>
          <w:rFonts w:hint="cs"/>
          <w:rtl/>
        </w:rPr>
        <w:t>בחירת קריירה לרוב מתבססת על שיקולים רציונליים</w:t>
      </w:r>
    </w:p>
    <w:p w:rsidR="002B3CE8" w:rsidRDefault="002B3CE8" w:rsidP="008215D2">
      <w:pPr>
        <w:pStyle w:val="a3"/>
        <w:numPr>
          <w:ilvl w:val="0"/>
          <w:numId w:val="2"/>
        </w:numPr>
        <w:spacing w:line="360" w:lineRule="auto"/>
      </w:pPr>
      <w:r>
        <w:rPr>
          <w:rFonts w:hint="cs"/>
          <w:rtl/>
        </w:rPr>
        <w:t>ג + ד</w:t>
      </w:r>
    </w:p>
    <w:p w:rsidR="002B3CE8" w:rsidRDefault="002B3CE8" w:rsidP="008215D2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אילו מהטיפוסים הבאים בעלי מאפיינים דומים (על פי התאוריה של הולנד)</w:t>
      </w:r>
    </w:p>
    <w:p w:rsidR="002B3CE8" w:rsidRDefault="002B3CE8" w:rsidP="008215D2">
      <w:pPr>
        <w:pStyle w:val="a3"/>
        <w:numPr>
          <w:ilvl w:val="0"/>
          <w:numId w:val="3"/>
        </w:numPr>
        <w:spacing w:line="360" w:lineRule="auto"/>
      </w:pPr>
      <w:r>
        <w:rPr>
          <w:rFonts w:hint="cs"/>
          <w:rtl/>
        </w:rPr>
        <w:t xml:space="preserve">חברתי </w:t>
      </w:r>
      <w:r>
        <w:rPr>
          <w:rtl/>
        </w:rPr>
        <w:t>–</w:t>
      </w:r>
      <w:r>
        <w:rPr>
          <w:rFonts w:hint="cs"/>
          <w:rtl/>
        </w:rPr>
        <w:t xml:space="preserve"> יזמי</w:t>
      </w:r>
    </w:p>
    <w:p w:rsidR="002B3CE8" w:rsidRDefault="002B3CE8" w:rsidP="008215D2">
      <w:pPr>
        <w:pStyle w:val="a3"/>
        <w:numPr>
          <w:ilvl w:val="0"/>
          <w:numId w:val="3"/>
        </w:numPr>
        <w:spacing w:line="360" w:lineRule="auto"/>
      </w:pPr>
      <w:r>
        <w:rPr>
          <w:rFonts w:hint="cs"/>
          <w:rtl/>
        </w:rPr>
        <w:t xml:space="preserve">חברתי </w:t>
      </w:r>
      <w:r>
        <w:rPr>
          <w:rtl/>
        </w:rPr>
        <w:t>–</w:t>
      </w:r>
      <w:r>
        <w:rPr>
          <w:rFonts w:hint="cs"/>
          <w:rtl/>
        </w:rPr>
        <w:t xml:space="preserve"> ראליסטי</w:t>
      </w:r>
    </w:p>
    <w:p w:rsidR="002B3CE8" w:rsidRDefault="002B3CE8" w:rsidP="008215D2">
      <w:pPr>
        <w:pStyle w:val="a3"/>
        <w:numPr>
          <w:ilvl w:val="0"/>
          <w:numId w:val="3"/>
        </w:numPr>
        <w:spacing w:line="360" w:lineRule="auto"/>
      </w:pPr>
      <w:r>
        <w:rPr>
          <w:rFonts w:hint="cs"/>
          <w:rtl/>
        </w:rPr>
        <w:t xml:space="preserve">אומנותי </w:t>
      </w:r>
      <w:r>
        <w:rPr>
          <w:rtl/>
        </w:rPr>
        <w:t>–</w:t>
      </w:r>
      <w:r>
        <w:rPr>
          <w:rFonts w:hint="cs"/>
          <w:rtl/>
        </w:rPr>
        <w:t xml:space="preserve"> קונבנציונלי</w:t>
      </w:r>
    </w:p>
    <w:p w:rsidR="002B3CE8" w:rsidRDefault="002B3CE8" w:rsidP="008215D2">
      <w:pPr>
        <w:pStyle w:val="a3"/>
        <w:numPr>
          <w:ilvl w:val="0"/>
          <w:numId w:val="3"/>
        </w:numPr>
        <w:spacing w:line="360" w:lineRule="auto"/>
      </w:pPr>
      <w:r>
        <w:rPr>
          <w:rFonts w:hint="cs"/>
          <w:rtl/>
        </w:rPr>
        <w:t xml:space="preserve">חקרני </w:t>
      </w:r>
      <w:r>
        <w:rPr>
          <w:rtl/>
        </w:rPr>
        <w:t>–</w:t>
      </w:r>
      <w:r>
        <w:rPr>
          <w:rFonts w:hint="cs"/>
          <w:rtl/>
        </w:rPr>
        <w:t xml:space="preserve"> יזמי</w:t>
      </w:r>
    </w:p>
    <w:p w:rsidR="002B3CE8" w:rsidRDefault="002B3CE8" w:rsidP="008215D2">
      <w:pPr>
        <w:pStyle w:val="a3"/>
        <w:numPr>
          <w:ilvl w:val="0"/>
          <w:numId w:val="3"/>
        </w:numPr>
        <w:spacing w:line="360" w:lineRule="auto"/>
      </w:pPr>
      <w:r>
        <w:rPr>
          <w:rFonts w:hint="cs"/>
          <w:rtl/>
        </w:rPr>
        <w:t xml:space="preserve">ראליסטי </w:t>
      </w:r>
      <w:r>
        <w:rPr>
          <w:rtl/>
        </w:rPr>
        <w:t>–</w:t>
      </w:r>
      <w:r>
        <w:rPr>
          <w:rFonts w:hint="cs"/>
          <w:rtl/>
        </w:rPr>
        <w:t xml:space="preserve"> יזמי</w:t>
      </w:r>
    </w:p>
    <w:p w:rsidR="002B3CE8" w:rsidRDefault="002B3CE8" w:rsidP="008215D2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החלטה תעסוקתית מוקדמת של האדם בצעירותו, המאפיינת אותו כדרך חיים, מת___</w:t>
      </w:r>
    </w:p>
    <w:p w:rsidR="002B3CE8" w:rsidRDefault="002B3CE8" w:rsidP="008215D2">
      <w:pPr>
        <w:pStyle w:val="a3"/>
        <w:numPr>
          <w:ilvl w:val="0"/>
          <w:numId w:val="4"/>
        </w:numPr>
        <w:spacing w:line="360" w:lineRule="auto"/>
      </w:pPr>
      <w:r>
        <w:rPr>
          <w:rFonts w:hint="cs"/>
          <w:rtl/>
        </w:rPr>
        <w:t>קריירה לינארית</w:t>
      </w:r>
    </w:p>
    <w:p w:rsidR="002B3CE8" w:rsidRDefault="002B3CE8" w:rsidP="008215D2">
      <w:pPr>
        <w:pStyle w:val="a3"/>
        <w:numPr>
          <w:ilvl w:val="0"/>
          <w:numId w:val="4"/>
        </w:numPr>
        <w:spacing w:line="360" w:lineRule="auto"/>
      </w:pPr>
      <w:r>
        <w:rPr>
          <w:rFonts w:hint="cs"/>
          <w:rtl/>
        </w:rPr>
        <w:t>קריירה יציבה</w:t>
      </w:r>
    </w:p>
    <w:p w:rsidR="002B3CE8" w:rsidRDefault="002B3CE8" w:rsidP="008215D2">
      <w:pPr>
        <w:pStyle w:val="a3"/>
        <w:numPr>
          <w:ilvl w:val="0"/>
          <w:numId w:val="4"/>
        </w:numPr>
        <w:spacing w:line="360" w:lineRule="auto"/>
      </w:pPr>
      <w:r>
        <w:rPr>
          <w:rFonts w:hint="cs"/>
          <w:rtl/>
        </w:rPr>
        <w:t>קריירה ספירלית ולינארית</w:t>
      </w:r>
    </w:p>
    <w:p w:rsidR="002B3CE8" w:rsidRDefault="002B3CE8" w:rsidP="008215D2">
      <w:pPr>
        <w:pStyle w:val="a3"/>
        <w:numPr>
          <w:ilvl w:val="0"/>
          <w:numId w:val="4"/>
        </w:numPr>
        <w:spacing w:line="360" w:lineRule="auto"/>
      </w:pPr>
      <w:r>
        <w:rPr>
          <w:rFonts w:hint="cs"/>
          <w:rtl/>
        </w:rPr>
        <w:t>קריירה לינארית ויציבה</w:t>
      </w:r>
    </w:p>
    <w:p w:rsidR="002B3CE8" w:rsidRDefault="002B3CE8" w:rsidP="008215D2">
      <w:pPr>
        <w:pStyle w:val="a3"/>
        <w:numPr>
          <w:ilvl w:val="0"/>
          <w:numId w:val="4"/>
        </w:numPr>
        <w:spacing w:line="360" w:lineRule="auto"/>
      </w:pPr>
      <w:r>
        <w:rPr>
          <w:rFonts w:hint="cs"/>
          <w:rtl/>
        </w:rPr>
        <w:t>קריירה מקובעת</w:t>
      </w:r>
    </w:p>
    <w:p w:rsidR="002B3CE8" w:rsidRDefault="00AC56A6" w:rsidP="008215D2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לא רואים טוב</w:t>
      </w:r>
    </w:p>
    <w:p w:rsidR="00AC56A6" w:rsidRDefault="00AC56A6" w:rsidP="008215D2">
      <w:pPr>
        <w:pStyle w:val="a3"/>
        <w:numPr>
          <w:ilvl w:val="0"/>
          <w:numId w:val="5"/>
        </w:numPr>
        <w:spacing w:line="360" w:lineRule="auto"/>
      </w:pPr>
      <w:r>
        <w:rPr>
          <w:rFonts w:hint="cs"/>
          <w:rtl/>
        </w:rPr>
        <w:t>רושם ראשוני נקבע בשניות הראשונות עד דקות ספורות</w:t>
      </w:r>
    </w:p>
    <w:p w:rsidR="00AC56A6" w:rsidRDefault="00AC56A6" w:rsidP="008215D2">
      <w:pPr>
        <w:pStyle w:val="a3"/>
        <w:numPr>
          <w:ilvl w:val="0"/>
          <w:numId w:val="5"/>
        </w:numPr>
        <w:spacing w:line="360" w:lineRule="auto"/>
      </w:pPr>
      <w:r>
        <w:rPr>
          <w:rFonts w:hint="cs"/>
          <w:rtl/>
        </w:rPr>
        <w:t>רושם ראשוני נקבע בעיקר על ידי מסרים מילוליים</w:t>
      </w:r>
    </w:p>
    <w:p w:rsidR="00AC56A6" w:rsidRDefault="00AC56A6" w:rsidP="008215D2">
      <w:pPr>
        <w:pStyle w:val="a3"/>
        <w:numPr>
          <w:ilvl w:val="0"/>
          <w:numId w:val="5"/>
        </w:numPr>
        <w:spacing w:line="360" w:lineRule="auto"/>
      </w:pPr>
      <w:r>
        <w:rPr>
          <w:rFonts w:hint="cs"/>
          <w:rtl/>
        </w:rPr>
        <w:t>רושם ראשוני נקבע באותה מידה על ידי מסרים מילוליים ולא מילוליים</w:t>
      </w:r>
    </w:p>
    <w:p w:rsidR="00AC56A6" w:rsidRDefault="00AC56A6" w:rsidP="008215D2">
      <w:pPr>
        <w:pStyle w:val="a3"/>
        <w:numPr>
          <w:ilvl w:val="0"/>
          <w:numId w:val="5"/>
        </w:numPr>
        <w:spacing w:line="360" w:lineRule="auto"/>
      </w:pPr>
      <w:r>
        <w:rPr>
          <w:rFonts w:hint="cs"/>
          <w:rtl/>
        </w:rPr>
        <w:t>א+ג</w:t>
      </w:r>
    </w:p>
    <w:p w:rsidR="00AC56A6" w:rsidRDefault="00AC56A6" w:rsidP="008215D2">
      <w:pPr>
        <w:pStyle w:val="a3"/>
        <w:numPr>
          <w:ilvl w:val="0"/>
          <w:numId w:val="5"/>
        </w:numPr>
        <w:spacing w:line="360" w:lineRule="auto"/>
      </w:pPr>
      <w:r>
        <w:rPr>
          <w:rFonts w:hint="cs"/>
          <w:rtl/>
        </w:rPr>
        <w:t>אף תשובה לא נכונה</w:t>
      </w:r>
    </w:p>
    <w:p w:rsidR="00AC56A6" w:rsidRDefault="00AC56A6" w:rsidP="008215D2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דן קובע מועד למשוב שינתן לעובדיו בחודש הקרוב, אילו מהתיאורים הבאים נכון לגבי מתן משוב</w:t>
      </w:r>
    </w:p>
    <w:p w:rsidR="00AC56A6" w:rsidRDefault="00AC56A6" w:rsidP="008215D2">
      <w:pPr>
        <w:pStyle w:val="a3"/>
        <w:numPr>
          <w:ilvl w:val="0"/>
          <w:numId w:val="6"/>
        </w:numPr>
        <w:spacing w:line="360" w:lineRule="auto"/>
      </w:pPr>
      <w:r>
        <w:rPr>
          <w:rFonts w:hint="cs"/>
          <w:rtl/>
        </w:rPr>
        <w:t>משוב יעיל כאשר הוא ניתן סמוך לאירוע</w:t>
      </w:r>
    </w:p>
    <w:p w:rsidR="00AC56A6" w:rsidRDefault="00AC56A6" w:rsidP="008215D2">
      <w:pPr>
        <w:pStyle w:val="a3"/>
        <w:numPr>
          <w:ilvl w:val="0"/>
          <w:numId w:val="6"/>
        </w:numPr>
        <w:spacing w:line="360" w:lineRule="auto"/>
      </w:pPr>
      <w:r>
        <w:rPr>
          <w:rFonts w:hint="cs"/>
          <w:rtl/>
        </w:rPr>
        <w:t>עדיף לתת משוב אשר שם דגש על התייחסויות אישיות לאופיו של האדם</w:t>
      </w:r>
    </w:p>
    <w:p w:rsidR="00AC56A6" w:rsidRDefault="00087138" w:rsidP="008215D2">
      <w:pPr>
        <w:pStyle w:val="a3"/>
        <w:numPr>
          <w:ilvl w:val="0"/>
          <w:numId w:val="6"/>
        </w:numPr>
        <w:spacing w:line="360" w:lineRule="auto"/>
      </w:pPr>
      <w:r>
        <w:rPr>
          <w:rFonts w:hint="cs"/>
          <w:rtl/>
        </w:rPr>
        <w:t>רצוי שמשוב יכלול פירוט ומידע רב שעל מקבל המשוב לשנות</w:t>
      </w:r>
    </w:p>
    <w:p w:rsidR="00087138" w:rsidRDefault="00087138" w:rsidP="008215D2">
      <w:pPr>
        <w:pStyle w:val="a3"/>
        <w:numPr>
          <w:ilvl w:val="0"/>
          <w:numId w:val="6"/>
        </w:numPr>
        <w:spacing w:line="360" w:lineRule="auto"/>
      </w:pPr>
      <w:r>
        <w:rPr>
          <w:rFonts w:hint="cs"/>
          <w:rtl/>
        </w:rPr>
        <w:t>רצוי שהמשוב יכלול תיאור ענייני המתבסס על התנהגויות</w:t>
      </w:r>
    </w:p>
    <w:p w:rsidR="00087138" w:rsidRDefault="00087138" w:rsidP="008215D2">
      <w:pPr>
        <w:pStyle w:val="a3"/>
        <w:numPr>
          <w:ilvl w:val="0"/>
          <w:numId w:val="6"/>
        </w:numPr>
        <w:spacing w:line="360" w:lineRule="auto"/>
      </w:pPr>
      <w:r>
        <w:rPr>
          <w:rFonts w:hint="cs"/>
          <w:rtl/>
        </w:rPr>
        <w:t>א+ד</w:t>
      </w:r>
    </w:p>
    <w:p w:rsidR="008215D2" w:rsidRDefault="008215D2" w:rsidP="008215D2">
      <w:pPr>
        <w:spacing w:line="360" w:lineRule="auto"/>
        <w:rPr>
          <w:rtl/>
        </w:rPr>
      </w:pPr>
    </w:p>
    <w:p w:rsidR="008215D2" w:rsidRDefault="008215D2" w:rsidP="008215D2">
      <w:pPr>
        <w:spacing w:line="360" w:lineRule="auto"/>
      </w:pPr>
    </w:p>
    <w:p w:rsidR="00087138" w:rsidRDefault="00846A90" w:rsidP="008215D2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lastRenderedPageBreak/>
        <w:t>מהן הטענות המרכזיות של דיי</w:t>
      </w:r>
      <w:bookmarkStart w:id="0" w:name="_GoBack"/>
      <w:bookmarkEnd w:id="0"/>
      <w:r w:rsidR="00087138">
        <w:rPr>
          <w:rFonts w:hint="cs"/>
          <w:rtl/>
        </w:rPr>
        <w:t>ב אולריך (שיעור מבוא) לגבי הצורך בנתינת מנדט חדש לתחום משאבי אנוש באירגון</w:t>
      </w:r>
    </w:p>
    <w:p w:rsidR="00087138" w:rsidRDefault="00087138" w:rsidP="008215D2">
      <w:pPr>
        <w:pStyle w:val="a3"/>
        <w:numPr>
          <w:ilvl w:val="0"/>
          <w:numId w:val="7"/>
        </w:numPr>
        <w:spacing w:line="360" w:lineRule="auto"/>
      </w:pPr>
      <w:r>
        <w:rPr>
          <w:rFonts w:hint="cs"/>
          <w:rtl/>
        </w:rPr>
        <w:t>המנדט החדש צריך להתמקד בעיקר בתחומי עיסוק ריאליים וכמותיים ולא לעסוק באלמנטים "רכים" בארגון</w:t>
      </w:r>
    </w:p>
    <w:p w:rsidR="00087138" w:rsidRDefault="00087138" w:rsidP="008215D2">
      <w:pPr>
        <w:pStyle w:val="a3"/>
        <w:numPr>
          <w:ilvl w:val="0"/>
          <w:numId w:val="7"/>
        </w:numPr>
        <w:spacing w:line="360" w:lineRule="auto"/>
      </w:pPr>
      <w:r>
        <w:rPr>
          <w:rFonts w:hint="cs"/>
          <w:rtl/>
        </w:rPr>
        <w:t>המנדט החדש צריך לכלול התייחסות למשאבי אנוש כשותף עסקי וכזרז לשינוי</w:t>
      </w:r>
    </w:p>
    <w:p w:rsidR="00087138" w:rsidRDefault="00087138" w:rsidP="008215D2">
      <w:pPr>
        <w:pStyle w:val="a3"/>
        <w:numPr>
          <w:ilvl w:val="0"/>
          <w:numId w:val="7"/>
        </w:numPr>
        <w:spacing w:line="360" w:lineRule="auto"/>
      </w:pPr>
      <w:r>
        <w:rPr>
          <w:rFonts w:hint="cs"/>
          <w:rtl/>
        </w:rPr>
        <w:t>המנדט החדש צריך לכלול התחייבות למשאבי אנוש לקבל משאבים כספיים מהארגון</w:t>
      </w:r>
    </w:p>
    <w:p w:rsidR="00087138" w:rsidRDefault="00087138" w:rsidP="008215D2">
      <w:pPr>
        <w:pStyle w:val="a3"/>
        <w:numPr>
          <w:ilvl w:val="0"/>
          <w:numId w:val="7"/>
        </w:numPr>
        <w:spacing w:line="360" w:lineRule="auto"/>
      </w:pPr>
      <w:r>
        <w:rPr>
          <w:rFonts w:hint="cs"/>
          <w:rtl/>
        </w:rPr>
        <w:t>ב+ג</w:t>
      </w:r>
    </w:p>
    <w:p w:rsidR="00087138" w:rsidRDefault="00087138" w:rsidP="008215D2">
      <w:pPr>
        <w:pStyle w:val="a3"/>
        <w:numPr>
          <w:ilvl w:val="0"/>
          <w:numId w:val="7"/>
        </w:numPr>
        <w:spacing w:line="360" w:lineRule="auto"/>
      </w:pPr>
      <w:r>
        <w:rPr>
          <w:rFonts w:hint="cs"/>
          <w:rtl/>
        </w:rPr>
        <w:t>אף תשובה לא נכונה</w:t>
      </w:r>
    </w:p>
    <w:p w:rsidR="00087138" w:rsidRDefault="00087138" w:rsidP="008215D2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אילו מהמשפטים הבאים נכון לגבי ראיון</w:t>
      </w:r>
    </w:p>
    <w:p w:rsidR="00087138" w:rsidRDefault="00087138" w:rsidP="008215D2">
      <w:pPr>
        <w:pStyle w:val="a3"/>
        <w:numPr>
          <w:ilvl w:val="0"/>
          <w:numId w:val="8"/>
        </w:numPr>
        <w:spacing w:line="360" w:lineRule="auto"/>
      </w:pPr>
      <w:r>
        <w:rPr>
          <w:rFonts w:hint="cs"/>
          <w:rtl/>
        </w:rPr>
        <w:t>ראיון נועד לענות על צרכי הארגון</w:t>
      </w:r>
    </w:p>
    <w:p w:rsidR="00087138" w:rsidRDefault="00087138" w:rsidP="008215D2">
      <w:pPr>
        <w:pStyle w:val="a3"/>
        <w:numPr>
          <w:ilvl w:val="0"/>
          <w:numId w:val="8"/>
        </w:numPr>
        <w:spacing w:line="360" w:lineRule="auto"/>
      </w:pPr>
      <w:r>
        <w:rPr>
          <w:rFonts w:hint="cs"/>
          <w:rtl/>
        </w:rPr>
        <w:t>למסרים המילוליים בעת הראיון משקל מכריע ביצירת רושם על המועמד</w:t>
      </w:r>
    </w:p>
    <w:p w:rsidR="00087138" w:rsidRDefault="00087138" w:rsidP="008215D2">
      <w:pPr>
        <w:pStyle w:val="a3"/>
        <w:numPr>
          <w:ilvl w:val="0"/>
          <w:numId w:val="8"/>
        </w:numPr>
        <w:spacing w:line="360" w:lineRule="auto"/>
      </w:pPr>
      <w:r>
        <w:rPr>
          <w:rFonts w:hint="cs"/>
          <w:rtl/>
        </w:rPr>
        <w:t>למסרים הבלתי מילוליים בעת ראיון משקל מכריע ביצירת רושם על המועמד</w:t>
      </w:r>
    </w:p>
    <w:p w:rsidR="00087138" w:rsidRDefault="00087138" w:rsidP="008215D2">
      <w:pPr>
        <w:pStyle w:val="a3"/>
        <w:numPr>
          <w:ilvl w:val="0"/>
          <w:numId w:val="8"/>
        </w:numPr>
        <w:spacing w:line="360" w:lineRule="auto"/>
      </w:pPr>
      <w:r>
        <w:rPr>
          <w:rFonts w:hint="cs"/>
          <w:rtl/>
        </w:rPr>
        <w:t>ראיון נועד לענות על צרכי המועמד</w:t>
      </w:r>
    </w:p>
    <w:p w:rsidR="00087138" w:rsidRDefault="00087138" w:rsidP="008215D2">
      <w:pPr>
        <w:pStyle w:val="a3"/>
        <w:numPr>
          <w:ilvl w:val="0"/>
          <w:numId w:val="8"/>
        </w:numPr>
        <w:spacing w:line="360" w:lineRule="auto"/>
      </w:pPr>
      <w:r>
        <w:rPr>
          <w:rFonts w:hint="cs"/>
          <w:rtl/>
        </w:rPr>
        <w:t>א+ג+ד</w:t>
      </w:r>
    </w:p>
    <w:p w:rsidR="00087138" w:rsidRDefault="00087138" w:rsidP="008215D2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אילו מהמשפטים הבאים נכון לגבי הדרכת עובדים</w:t>
      </w:r>
    </w:p>
    <w:p w:rsidR="00087138" w:rsidRDefault="00087138" w:rsidP="008215D2">
      <w:pPr>
        <w:pStyle w:val="a3"/>
        <w:numPr>
          <w:ilvl w:val="0"/>
          <w:numId w:val="9"/>
        </w:numPr>
        <w:spacing w:line="360" w:lineRule="auto"/>
      </w:pPr>
      <w:r>
        <w:rPr>
          <w:rFonts w:hint="cs"/>
          <w:rtl/>
        </w:rPr>
        <w:t>הדרכת עובדים מתבצעת באופן פורמאלי בעיקר</w:t>
      </w:r>
    </w:p>
    <w:p w:rsidR="00087138" w:rsidRDefault="00087138" w:rsidP="008215D2">
      <w:pPr>
        <w:pStyle w:val="a3"/>
        <w:numPr>
          <w:ilvl w:val="0"/>
          <w:numId w:val="9"/>
        </w:numPr>
        <w:spacing w:line="360" w:lineRule="auto"/>
      </w:pPr>
      <w:r>
        <w:rPr>
          <w:rFonts w:hint="cs"/>
          <w:rtl/>
        </w:rPr>
        <w:t>הדרכת עובדים עשויה לשמש כחלופה למיון עבודים</w:t>
      </w:r>
    </w:p>
    <w:p w:rsidR="00087138" w:rsidRDefault="00087138" w:rsidP="008215D2">
      <w:pPr>
        <w:pStyle w:val="a3"/>
        <w:numPr>
          <w:ilvl w:val="0"/>
          <w:numId w:val="9"/>
        </w:numPr>
        <w:spacing w:line="360" w:lineRule="auto"/>
      </w:pPr>
      <w:r>
        <w:rPr>
          <w:rFonts w:hint="cs"/>
          <w:rtl/>
        </w:rPr>
        <w:t>הדרכת עובדים נועדה בעיקר לשינוי או רכישת ידע בקרב עובדים</w:t>
      </w:r>
    </w:p>
    <w:p w:rsidR="00087138" w:rsidRDefault="00087138" w:rsidP="008215D2">
      <w:pPr>
        <w:pStyle w:val="a3"/>
        <w:numPr>
          <w:ilvl w:val="0"/>
          <w:numId w:val="9"/>
        </w:numPr>
        <w:spacing w:line="360" w:lineRule="auto"/>
      </w:pPr>
      <w:r>
        <w:rPr>
          <w:rFonts w:hint="cs"/>
          <w:rtl/>
        </w:rPr>
        <w:t>ב+ג</w:t>
      </w:r>
    </w:p>
    <w:p w:rsidR="00087138" w:rsidRDefault="00087138" w:rsidP="008215D2">
      <w:pPr>
        <w:pStyle w:val="a3"/>
        <w:numPr>
          <w:ilvl w:val="0"/>
          <w:numId w:val="9"/>
        </w:numPr>
        <w:spacing w:line="360" w:lineRule="auto"/>
      </w:pPr>
      <w:r>
        <w:rPr>
          <w:rFonts w:hint="cs"/>
          <w:rtl/>
        </w:rPr>
        <w:t>כל התשובות נכונות</w:t>
      </w:r>
    </w:p>
    <w:p w:rsidR="00087138" w:rsidRDefault="00087138" w:rsidP="008215D2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רונית, מנהלת משאבי אנוש מעוניינת לתת הדרכה פנים ארגונית לעובדיה, אילו מהמשפטים הבאים נכון לגבי סוג הדרכה זה</w:t>
      </w:r>
    </w:p>
    <w:p w:rsidR="00087138" w:rsidRDefault="00087138" w:rsidP="008215D2">
      <w:pPr>
        <w:pStyle w:val="a3"/>
        <w:numPr>
          <w:ilvl w:val="0"/>
          <w:numId w:val="10"/>
        </w:numPr>
        <w:spacing w:line="360" w:lineRule="auto"/>
      </w:pPr>
      <w:r>
        <w:rPr>
          <w:rFonts w:hint="cs"/>
          <w:rtl/>
        </w:rPr>
        <w:t>הדרכה מאימה בעיקר כאשר יש צורך בשינוי בשיטות ונהלי עבודה</w:t>
      </w:r>
    </w:p>
    <w:p w:rsidR="00087138" w:rsidRDefault="00087138" w:rsidP="008215D2">
      <w:pPr>
        <w:pStyle w:val="a3"/>
        <w:numPr>
          <w:ilvl w:val="0"/>
          <w:numId w:val="10"/>
        </w:numPr>
        <w:spacing w:line="360" w:lineRule="auto"/>
      </w:pPr>
      <w:r>
        <w:rPr>
          <w:rFonts w:hint="cs"/>
          <w:rtl/>
        </w:rPr>
        <w:t>הדרכה מתאימה בעיקר כשאין לחץ זמן להטמעת השינוי</w:t>
      </w:r>
    </w:p>
    <w:p w:rsidR="00087138" w:rsidRDefault="00087138" w:rsidP="008215D2">
      <w:pPr>
        <w:pStyle w:val="a3"/>
        <w:numPr>
          <w:ilvl w:val="0"/>
          <w:numId w:val="10"/>
        </w:numPr>
        <w:spacing w:line="360" w:lineRule="auto"/>
      </w:pPr>
      <w:r>
        <w:rPr>
          <w:rFonts w:hint="cs"/>
          <w:rtl/>
        </w:rPr>
        <w:t>הדרכה מתאימה בעיקר כאשר נדרש בתפקיד מגע עם ארגונים אחרים</w:t>
      </w:r>
    </w:p>
    <w:p w:rsidR="00087138" w:rsidRDefault="00087138" w:rsidP="008215D2">
      <w:pPr>
        <w:pStyle w:val="a3"/>
        <w:numPr>
          <w:ilvl w:val="0"/>
          <w:numId w:val="10"/>
        </w:numPr>
        <w:spacing w:line="360" w:lineRule="auto"/>
      </w:pPr>
      <w:r>
        <w:rPr>
          <w:rFonts w:hint="cs"/>
          <w:rtl/>
        </w:rPr>
        <w:t>הדרכה מתאימה בעיקר כשקי</w:t>
      </w:r>
      <w:r w:rsidR="008215D2">
        <w:rPr>
          <w:rFonts w:hint="cs"/>
          <w:rtl/>
        </w:rPr>
        <w:t>י</w:t>
      </w:r>
      <w:r>
        <w:rPr>
          <w:rFonts w:hint="cs"/>
          <w:rtl/>
        </w:rPr>
        <w:t>מת התנגדות בקרב העובדים לשינוי</w:t>
      </w:r>
      <w:r w:rsidR="008215D2">
        <w:rPr>
          <w:rFonts w:hint="cs"/>
          <w:rtl/>
        </w:rPr>
        <w:t xml:space="preserve"> המלווה</w:t>
      </w:r>
      <w:r>
        <w:rPr>
          <w:rFonts w:hint="cs"/>
          <w:rtl/>
        </w:rPr>
        <w:t xml:space="preserve"> ____</w:t>
      </w:r>
    </w:p>
    <w:p w:rsidR="00087138" w:rsidRDefault="00087138" w:rsidP="008215D2">
      <w:pPr>
        <w:pStyle w:val="a3"/>
        <w:numPr>
          <w:ilvl w:val="0"/>
          <w:numId w:val="10"/>
        </w:numPr>
        <w:spacing w:line="360" w:lineRule="auto"/>
      </w:pPr>
      <w:r>
        <w:rPr>
          <w:rFonts w:hint="cs"/>
          <w:rtl/>
        </w:rPr>
        <w:t>אף תשובה לא נכונה</w:t>
      </w:r>
    </w:p>
    <w:p w:rsidR="00087138" w:rsidRDefault="00087138" w:rsidP="008215D2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 רונית ויוסף מתלבטים באיזה כלי של הערכת עובדים כדאי להשתמש</w:t>
      </w:r>
      <w:r w:rsidR="008C264F">
        <w:rPr>
          <w:rFonts w:hint="cs"/>
          <w:rtl/>
        </w:rPr>
        <w:t xml:space="preserve"> </w:t>
      </w:r>
      <w:r w:rsidR="008215D2">
        <w:rPr>
          <w:rFonts w:hint="cs"/>
          <w:rtl/>
        </w:rPr>
        <w:t xml:space="preserve">שיטת </w:t>
      </w:r>
      <w:r w:rsidR="008215D2" w:rsidRPr="008215D2">
        <w:rPr>
          <w:rFonts w:hint="cs"/>
          <w:highlight w:val="yellow"/>
          <w:rtl/>
        </w:rPr>
        <w:t>דירוג(?)</w:t>
      </w:r>
      <w:r w:rsidR="008C264F">
        <w:rPr>
          <w:rFonts w:hint="cs"/>
          <w:rtl/>
        </w:rPr>
        <w:t xml:space="preserve"> או התפלגות מאולצת. אילו מהמשפטים הבאים נכון לגבי מדדי הערכה אלו</w:t>
      </w:r>
    </w:p>
    <w:p w:rsidR="008C264F" w:rsidRDefault="008C264F" w:rsidP="008215D2">
      <w:pPr>
        <w:pStyle w:val="a3"/>
        <w:numPr>
          <w:ilvl w:val="0"/>
          <w:numId w:val="11"/>
        </w:numPr>
        <w:spacing w:line="360" w:lineRule="auto"/>
      </w:pPr>
      <w:r>
        <w:rPr>
          <w:rFonts w:hint="cs"/>
          <w:rtl/>
        </w:rPr>
        <w:t>שניהם מתבססים על הערכה מוחלטת והם ישימים לגודלי מדגם קטנים יחסית</w:t>
      </w:r>
    </w:p>
    <w:p w:rsidR="008C264F" w:rsidRDefault="008C264F" w:rsidP="008215D2">
      <w:pPr>
        <w:pStyle w:val="a3"/>
        <w:numPr>
          <w:ilvl w:val="0"/>
          <w:numId w:val="11"/>
        </w:numPr>
        <w:spacing w:line="360" w:lineRule="auto"/>
      </w:pPr>
      <w:r>
        <w:rPr>
          <w:rFonts w:hint="cs"/>
          <w:rtl/>
        </w:rPr>
        <w:t>המדד הראשון מתבסס על הערכה מוחלטת והשני על הערכה יחסית</w:t>
      </w:r>
    </w:p>
    <w:p w:rsidR="008C264F" w:rsidRDefault="008C264F" w:rsidP="008215D2">
      <w:pPr>
        <w:pStyle w:val="a3"/>
        <w:numPr>
          <w:ilvl w:val="0"/>
          <w:numId w:val="11"/>
        </w:numPr>
        <w:spacing w:line="360" w:lineRule="auto"/>
      </w:pPr>
      <w:r>
        <w:rPr>
          <w:rFonts w:hint="cs"/>
          <w:rtl/>
        </w:rPr>
        <w:t>שניהם מתבססים על הערכה יחסית וישימים עבור מדגמים גדולים יחסית</w:t>
      </w:r>
    </w:p>
    <w:p w:rsidR="008C264F" w:rsidRDefault="008C264F" w:rsidP="008215D2">
      <w:pPr>
        <w:pStyle w:val="a3"/>
        <w:numPr>
          <w:ilvl w:val="0"/>
          <w:numId w:val="11"/>
        </w:numPr>
        <w:spacing w:line="360" w:lineRule="auto"/>
      </w:pPr>
      <w:r>
        <w:rPr>
          <w:rFonts w:hint="cs"/>
          <w:rtl/>
        </w:rPr>
        <w:t>שניהם מתבססים על הערכה יחסית וישימים עבור מדגמים קטנים יחסית</w:t>
      </w:r>
    </w:p>
    <w:p w:rsidR="008C264F" w:rsidRDefault="008C264F" w:rsidP="008215D2">
      <w:pPr>
        <w:pStyle w:val="a3"/>
        <w:numPr>
          <w:ilvl w:val="0"/>
          <w:numId w:val="11"/>
        </w:numPr>
        <w:spacing w:line="360" w:lineRule="auto"/>
      </w:pPr>
      <w:r>
        <w:rPr>
          <w:rFonts w:hint="cs"/>
          <w:rtl/>
        </w:rPr>
        <w:t>אף תשובה לא נכונה</w:t>
      </w:r>
    </w:p>
    <w:p w:rsidR="008215D2" w:rsidRDefault="008215D2" w:rsidP="008215D2">
      <w:pPr>
        <w:spacing w:line="360" w:lineRule="auto"/>
      </w:pPr>
    </w:p>
    <w:p w:rsidR="008C264F" w:rsidRDefault="008C264F" w:rsidP="008215D2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lastRenderedPageBreak/>
        <w:t>מה ההבדל בין ניתוח עיסוק לתיאור עיסוק</w:t>
      </w:r>
    </w:p>
    <w:p w:rsidR="008C264F" w:rsidRDefault="008C264F" w:rsidP="008215D2">
      <w:pPr>
        <w:pStyle w:val="a3"/>
        <w:numPr>
          <w:ilvl w:val="0"/>
          <w:numId w:val="12"/>
        </w:numPr>
        <w:spacing w:line="360" w:lineRule="auto"/>
      </w:pPr>
      <w:r>
        <w:rPr>
          <w:rFonts w:hint="cs"/>
          <w:rtl/>
        </w:rPr>
        <w:t>ניתוח עיסוק כולל אפיוני נתוני השכלה, הכשרה ותכונות ואילו תיאור העיסוק כולל מטרת העיסוק ופירוט המטלות</w:t>
      </w:r>
    </w:p>
    <w:p w:rsidR="00FD6AF2" w:rsidRDefault="008C264F" w:rsidP="008215D2">
      <w:pPr>
        <w:pStyle w:val="a3"/>
        <w:numPr>
          <w:ilvl w:val="0"/>
          <w:numId w:val="12"/>
        </w:numPr>
        <w:spacing w:line="360" w:lineRule="auto"/>
      </w:pPr>
      <w:r>
        <w:rPr>
          <w:rFonts w:hint="cs"/>
          <w:rtl/>
        </w:rPr>
        <w:t xml:space="preserve">ניתוח עיסוק הינו שלב מאוחר יותר מתיאור העיסוק </w:t>
      </w:r>
      <w:r w:rsidR="00FD6AF2">
        <w:rPr>
          <w:rFonts w:hint="cs"/>
          <w:rtl/>
        </w:rPr>
        <w:t>ומשמש בעיקר לסינון או מיון מועמדים בשלב הראיון</w:t>
      </w:r>
    </w:p>
    <w:p w:rsidR="00FD6AF2" w:rsidRDefault="00FD6AF2" w:rsidP="008215D2">
      <w:pPr>
        <w:pStyle w:val="a3"/>
        <w:numPr>
          <w:ilvl w:val="0"/>
          <w:numId w:val="12"/>
        </w:numPr>
        <w:spacing w:line="360" w:lineRule="auto"/>
      </w:pPr>
      <w:r>
        <w:rPr>
          <w:rFonts w:hint="cs"/>
          <w:rtl/>
        </w:rPr>
        <w:t>ניתוח עיסוק כולל משתנים כגון מורכבות העיסוק ותחומי אחראיות ואילו תיאור העיסוק מתאר אילו תכונות רצויות אצל המועמד</w:t>
      </w:r>
    </w:p>
    <w:p w:rsidR="008C264F" w:rsidRDefault="00FD6AF2" w:rsidP="008215D2">
      <w:pPr>
        <w:pStyle w:val="a3"/>
        <w:numPr>
          <w:ilvl w:val="0"/>
          <w:numId w:val="12"/>
        </w:numPr>
        <w:spacing w:line="360" w:lineRule="auto"/>
      </w:pPr>
      <w:r>
        <w:rPr>
          <w:rFonts w:hint="cs"/>
          <w:rtl/>
        </w:rPr>
        <w:t>ניתוח עיסוק מתאים בעיקר למגזר הציבורי ואילו תיאור עיסוק למגזר הפרטי</w:t>
      </w:r>
      <w:r w:rsidR="008C264F">
        <w:rPr>
          <w:rFonts w:hint="cs"/>
          <w:rtl/>
        </w:rPr>
        <w:t xml:space="preserve">  </w:t>
      </w:r>
    </w:p>
    <w:p w:rsidR="00FD6AF2" w:rsidRDefault="00FD6AF2" w:rsidP="008215D2">
      <w:pPr>
        <w:pStyle w:val="a3"/>
        <w:numPr>
          <w:ilvl w:val="0"/>
          <w:numId w:val="12"/>
        </w:numPr>
        <w:spacing w:line="360" w:lineRule="auto"/>
      </w:pPr>
      <w:r>
        <w:rPr>
          <w:rFonts w:hint="cs"/>
          <w:rtl/>
        </w:rPr>
        <w:t>אין הבדל ממשי בין המושגים והם למעשה בוחנים את יכולת וקישורי המועמד להיקלט בצורה הטובה ביותר לארגון</w:t>
      </w:r>
    </w:p>
    <w:p w:rsidR="00FD6AF2" w:rsidRDefault="00FD6AF2" w:rsidP="008215D2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 מהו/מהם היתרון/נות המרכזיים על פי רום ותומרקין למרכז הערכה פנים אירגוני</w:t>
      </w:r>
    </w:p>
    <w:p w:rsidR="00FD6AF2" w:rsidRDefault="00FD6AF2" w:rsidP="008215D2">
      <w:pPr>
        <w:pStyle w:val="a3"/>
        <w:numPr>
          <w:ilvl w:val="0"/>
          <w:numId w:val="13"/>
        </w:numPr>
        <w:spacing w:line="360" w:lineRule="auto"/>
      </w:pPr>
      <w:r>
        <w:rPr>
          <w:rFonts w:hint="cs"/>
          <w:rtl/>
        </w:rPr>
        <w:t>מקסום ההלימה בין המועמד והארגון</w:t>
      </w:r>
    </w:p>
    <w:p w:rsidR="00FD6AF2" w:rsidRDefault="00FD6AF2" w:rsidP="008215D2">
      <w:pPr>
        <w:pStyle w:val="a3"/>
        <w:numPr>
          <w:ilvl w:val="0"/>
          <w:numId w:val="13"/>
        </w:numPr>
        <w:spacing w:line="360" w:lineRule="auto"/>
      </w:pPr>
      <w:r>
        <w:rPr>
          <w:rFonts w:hint="cs"/>
          <w:rtl/>
        </w:rPr>
        <w:t>הגברת מיומנויות ניהול בקרב מנהלי הארגון</w:t>
      </w:r>
    </w:p>
    <w:p w:rsidR="00FD6AF2" w:rsidRDefault="00FD6AF2" w:rsidP="008215D2">
      <w:pPr>
        <w:pStyle w:val="a3"/>
        <w:numPr>
          <w:ilvl w:val="0"/>
          <w:numId w:val="13"/>
        </w:numPr>
        <w:spacing w:line="360" w:lineRule="auto"/>
      </w:pPr>
      <w:r>
        <w:rPr>
          <w:rFonts w:hint="cs"/>
          <w:rtl/>
        </w:rPr>
        <w:t>יצירת הילה מקצועית לתחום משאבי אנוש בארגון</w:t>
      </w:r>
    </w:p>
    <w:p w:rsidR="00FD6AF2" w:rsidRDefault="00FD6AF2" w:rsidP="008215D2">
      <w:pPr>
        <w:pStyle w:val="a3"/>
        <w:numPr>
          <w:ilvl w:val="0"/>
          <w:numId w:val="13"/>
        </w:numPr>
        <w:spacing w:line="360" w:lineRule="auto"/>
      </w:pPr>
      <w:r>
        <w:rPr>
          <w:rFonts w:hint="cs"/>
          <w:rtl/>
        </w:rPr>
        <w:t>א+ב</w:t>
      </w:r>
    </w:p>
    <w:p w:rsidR="00FD6AF2" w:rsidRDefault="00FD6AF2" w:rsidP="008215D2">
      <w:pPr>
        <w:pStyle w:val="a3"/>
        <w:numPr>
          <w:ilvl w:val="0"/>
          <w:numId w:val="13"/>
        </w:numPr>
        <w:spacing w:line="360" w:lineRule="auto"/>
      </w:pPr>
      <w:r>
        <w:rPr>
          <w:rFonts w:hint="cs"/>
          <w:rtl/>
        </w:rPr>
        <w:t>כל התשובות נכונות</w:t>
      </w:r>
    </w:p>
    <w:p w:rsidR="00FD6AF2" w:rsidRDefault="00FD6AF2" w:rsidP="008215D2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 לוי (2001) במאמרו </w:t>
      </w:r>
      <w:r>
        <w:rPr>
          <w:rtl/>
        </w:rPr>
        <w:t>–</w:t>
      </w:r>
      <w:r>
        <w:rPr>
          <w:rFonts w:hint="cs"/>
          <w:rtl/>
        </w:rPr>
        <w:t xml:space="preserve"> "כח אדם גמיש.." שחוזה פסיכולוגי בין מעסיקים ועובדים הוא</w:t>
      </w:r>
    </w:p>
    <w:p w:rsidR="00FD6AF2" w:rsidRDefault="00FD6AF2" w:rsidP="008215D2">
      <w:pPr>
        <w:pStyle w:val="a3"/>
        <w:numPr>
          <w:ilvl w:val="0"/>
          <w:numId w:val="14"/>
        </w:numPr>
        <w:spacing w:line="360" w:lineRule="auto"/>
      </w:pPr>
      <w:r>
        <w:rPr>
          <w:rFonts w:hint="cs"/>
          <w:rtl/>
        </w:rPr>
        <w:t xml:space="preserve">חוזה חתום בין מעסיקים ועובדים המסדיר את היחסים בניהם </w:t>
      </w:r>
    </w:p>
    <w:p w:rsidR="00FD6AF2" w:rsidRDefault="00FD6AF2" w:rsidP="008215D2">
      <w:pPr>
        <w:pStyle w:val="a3"/>
        <w:numPr>
          <w:ilvl w:val="0"/>
          <w:numId w:val="14"/>
        </w:numPr>
        <w:spacing w:line="360" w:lineRule="auto"/>
      </w:pPr>
      <w:r>
        <w:rPr>
          <w:rFonts w:hint="cs"/>
          <w:rtl/>
        </w:rPr>
        <w:t>חוזה הקובע את ציפיותיהם של המעסיקים מהעובדים</w:t>
      </w:r>
    </w:p>
    <w:p w:rsidR="00FD6AF2" w:rsidRDefault="00FD6AF2" w:rsidP="008215D2">
      <w:pPr>
        <w:pStyle w:val="a3"/>
        <w:numPr>
          <w:ilvl w:val="0"/>
          <w:numId w:val="14"/>
        </w:numPr>
        <w:spacing w:line="360" w:lineRule="auto"/>
      </w:pPr>
      <w:r>
        <w:rPr>
          <w:rFonts w:hint="cs"/>
          <w:rtl/>
        </w:rPr>
        <w:t>חוזה הקובע את דרישותיהם של עובדים מהמעסיקים</w:t>
      </w:r>
    </w:p>
    <w:p w:rsidR="00FD6AF2" w:rsidRDefault="00FD6AF2" w:rsidP="008215D2">
      <w:pPr>
        <w:pStyle w:val="a3"/>
        <w:numPr>
          <w:ilvl w:val="0"/>
          <w:numId w:val="14"/>
        </w:numPr>
        <w:spacing w:line="360" w:lineRule="auto"/>
      </w:pPr>
      <w:r>
        <w:rPr>
          <w:rFonts w:hint="cs"/>
          <w:rtl/>
        </w:rPr>
        <w:t xml:space="preserve">חוזה הנמצא בראשם וציפיותיהם </w:t>
      </w:r>
      <w:r w:rsidR="00EE4DC6">
        <w:rPr>
          <w:rFonts w:hint="cs"/>
          <w:rtl/>
        </w:rPr>
        <w:t>של מעסיקים ועובדים, וא</w:t>
      </w:r>
      <w:r>
        <w:rPr>
          <w:rFonts w:hint="cs"/>
          <w:rtl/>
        </w:rPr>
        <w:t>ינו כתוב וחתום משפטית</w:t>
      </w:r>
    </w:p>
    <w:p w:rsidR="00FD6AF2" w:rsidRDefault="00FD6AF2" w:rsidP="008215D2">
      <w:pPr>
        <w:pStyle w:val="a3"/>
        <w:numPr>
          <w:ilvl w:val="0"/>
          <w:numId w:val="14"/>
        </w:numPr>
        <w:spacing w:line="360" w:lineRule="auto"/>
      </w:pPr>
      <w:r>
        <w:rPr>
          <w:rFonts w:hint="cs"/>
          <w:rtl/>
        </w:rPr>
        <w:t>לחוזה פסיכולוגי יש משמעות רק בטיפול פסיכולוגי</w:t>
      </w:r>
    </w:p>
    <w:p w:rsidR="00FD6AF2" w:rsidRDefault="00FD6AF2" w:rsidP="008215D2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 אילו מהטיעונים הבאים נכון לגבי פערי השכר בין גברים ונשים בישראל</w:t>
      </w:r>
    </w:p>
    <w:p w:rsidR="00FD6AF2" w:rsidRDefault="00FD6AF2" w:rsidP="008215D2">
      <w:pPr>
        <w:pStyle w:val="a3"/>
        <w:numPr>
          <w:ilvl w:val="0"/>
          <w:numId w:val="15"/>
        </w:numPr>
        <w:spacing w:line="360" w:lineRule="auto"/>
      </w:pPr>
      <w:r>
        <w:rPr>
          <w:rFonts w:hint="cs"/>
          <w:rtl/>
        </w:rPr>
        <w:t>למעשה לא קיימים פערים משמעותיים ברמות השכר של גברים ונשים</w:t>
      </w:r>
    </w:p>
    <w:p w:rsidR="00FD6AF2" w:rsidRDefault="00FD6AF2" w:rsidP="008215D2">
      <w:pPr>
        <w:pStyle w:val="a3"/>
        <w:numPr>
          <w:ilvl w:val="0"/>
          <w:numId w:val="15"/>
        </w:numPr>
        <w:spacing w:line="360" w:lineRule="auto"/>
      </w:pPr>
      <w:r>
        <w:rPr>
          <w:rFonts w:hint="cs"/>
          <w:rtl/>
        </w:rPr>
        <w:t>ההסברים לפערים בשכר נעוצים "בהון האנושי" השונה של גסרים ונשים והסבר זה קיים גם עבור ארצות מערביות אחרות כגון ארה"ב</w:t>
      </w:r>
    </w:p>
    <w:p w:rsidR="00FD6AF2" w:rsidRDefault="007524F0" w:rsidP="008215D2">
      <w:pPr>
        <w:pStyle w:val="a3"/>
        <w:numPr>
          <w:ilvl w:val="0"/>
          <w:numId w:val="15"/>
        </w:numPr>
        <w:spacing w:line="360" w:lineRule="auto"/>
      </w:pPr>
      <w:r>
        <w:rPr>
          <w:rFonts w:hint="cs"/>
          <w:rtl/>
        </w:rPr>
        <w:t>המקור לפערי השכר הנעוץ באפלי</w:t>
      </w:r>
      <w:r w:rsidR="00FD6AF2">
        <w:rPr>
          <w:rFonts w:hint="cs"/>
          <w:rtl/>
        </w:rPr>
        <w:t xml:space="preserve">ה גלויה וסמויה </w:t>
      </w:r>
      <w:r w:rsidR="00FD6AF2">
        <w:rPr>
          <w:rtl/>
        </w:rPr>
        <w:t>–</w:t>
      </w:r>
      <w:r w:rsidR="00FD6AF2">
        <w:rPr>
          <w:rFonts w:hint="cs"/>
          <w:rtl/>
        </w:rPr>
        <w:t xml:space="preserve"> בהשוואה לארצות מערביות אחרות כגון ארה"ב</w:t>
      </w:r>
    </w:p>
    <w:p w:rsidR="007524F0" w:rsidRDefault="00977E88" w:rsidP="008215D2">
      <w:pPr>
        <w:pStyle w:val="a3"/>
        <w:numPr>
          <w:ilvl w:val="0"/>
          <w:numId w:val="15"/>
        </w:numPr>
        <w:spacing w:line="360" w:lineRule="auto"/>
      </w:pPr>
      <w:r>
        <w:rPr>
          <w:rFonts w:hint="cs"/>
          <w:rtl/>
        </w:rPr>
        <w:t>הפער נובע משנות השכלה מועטות יותר והשקעה מועטה יותר של נשים</w:t>
      </w:r>
    </w:p>
    <w:p w:rsidR="00977E88" w:rsidRDefault="00977E88" w:rsidP="008215D2">
      <w:pPr>
        <w:pStyle w:val="a3"/>
        <w:numPr>
          <w:ilvl w:val="0"/>
          <w:numId w:val="15"/>
        </w:numPr>
        <w:spacing w:line="360" w:lineRule="auto"/>
      </w:pPr>
      <w:r>
        <w:rPr>
          <w:rFonts w:hint="cs"/>
          <w:rtl/>
        </w:rPr>
        <w:t>ב+ד</w:t>
      </w:r>
    </w:p>
    <w:p w:rsidR="00977E88" w:rsidRDefault="00977E88" w:rsidP="008215D2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עמיר לוי (2001) במאמרו </w:t>
      </w:r>
      <w:r>
        <w:rPr>
          <w:rtl/>
        </w:rPr>
        <w:t>–</w:t>
      </w:r>
      <w:r>
        <w:rPr>
          <w:rFonts w:hint="cs"/>
          <w:rtl/>
        </w:rPr>
        <w:t xml:space="preserve"> כ"א גמיש, טוען כי </w:t>
      </w:r>
      <w:r w:rsidR="008215D2">
        <w:rPr>
          <w:rFonts w:hint="cs"/>
          <w:rtl/>
        </w:rPr>
        <w:t>(</w:t>
      </w:r>
      <w:r w:rsidR="008215D2" w:rsidRPr="008215D2">
        <w:rPr>
          <w:rFonts w:hint="cs"/>
          <w:color w:val="FF0000"/>
          <w:sz w:val="18"/>
          <w:szCs w:val="18"/>
          <w:rtl/>
        </w:rPr>
        <w:t>יש גם סעיף ה</w:t>
      </w:r>
      <w:r w:rsidR="008215D2">
        <w:rPr>
          <w:rFonts w:hint="cs"/>
          <w:rtl/>
        </w:rPr>
        <w:t>)</w:t>
      </w:r>
    </w:p>
    <w:p w:rsidR="00977E88" w:rsidRDefault="00977E88" w:rsidP="008215D2">
      <w:pPr>
        <w:pStyle w:val="a3"/>
        <w:numPr>
          <w:ilvl w:val="0"/>
          <w:numId w:val="16"/>
        </w:numPr>
        <w:spacing w:line="360" w:lineRule="auto"/>
      </w:pPr>
      <w:r>
        <w:rPr>
          <w:rFonts w:hint="cs"/>
          <w:rtl/>
        </w:rPr>
        <w:t>כיום, ברוב הארגונים קיימת מגמה לגייס עובדים קבועים למרות השוק התחרותי</w:t>
      </w:r>
    </w:p>
    <w:p w:rsidR="00977E88" w:rsidRDefault="00977E88" w:rsidP="008215D2">
      <w:pPr>
        <w:pStyle w:val="a3"/>
        <w:numPr>
          <w:ilvl w:val="0"/>
          <w:numId w:val="16"/>
        </w:numPr>
        <w:spacing w:line="360" w:lineRule="auto"/>
      </w:pPr>
      <w:r>
        <w:rPr>
          <w:rFonts w:hint="cs"/>
          <w:rtl/>
        </w:rPr>
        <w:t>כיום ארגונים נוטים לגייס כ"א הומוגני</w:t>
      </w:r>
    </w:p>
    <w:p w:rsidR="00977E88" w:rsidRDefault="00977E88" w:rsidP="008215D2">
      <w:pPr>
        <w:pStyle w:val="a3"/>
        <w:numPr>
          <w:ilvl w:val="0"/>
          <w:numId w:val="16"/>
        </w:numPr>
        <w:spacing w:line="360" w:lineRule="auto"/>
      </w:pPr>
      <w:r>
        <w:rPr>
          <w:rFonts w:hint="cs"/>
          <w:rtl/>
        </w:rPr>
        <w:t>כיום המגמה היא לגייס כ"א גמיש, אך הומוגני (אנשים המגיעים מרקע זהה)</w:t>
      </w:r>
    </w:p>
    <w:p w:rsidR="00977E88" w:rsidRDefault="00977E88" w:rsidP="008215D2">
      <w:pPr>
        <w:pStyle w:val="a3"/>
        <w:numPr>
          <w:ilvl w:val="0"/>
          <w:numId w:val="16"/>
        </w:numPr>
        <w:spacing w:line="360" w:lineRule="auto"/>
      </w:pPr>
      <w:r>
        <w:rPr>
          <w:rFonts w:hint="cs"/>
          <w:rtl/>
        </w:rPr>
        <w:t>כיום רוב הארגונים, למרות השוק התחרותי נוטים לגייס כ"א קבוע, אך קיימים שינויים בשעות העבודה ובמקום העבודה</w:t>
      </w:r>
      <w:r w:rsidR="008215D2">
        <w:rPr>
          <w:rFonts w:hint="cs"/>
          <w:rtl/>
        </w:rPr>
        <w:t xml:space="preserve"> </w:t>
      </w:r>
    </w:p>
    <w:p w:rsidR="00977E88" w:rsidRDefault="00977E88" w:rsidP="008215D2">
      <w:pPr>
        <w:pStyle w:val="a3"/>
        <w:numPr>
          <w:ilvl w:val="0"/>
          <w:numId w:val="16"/>
        </w:numPr>
        <w:spacing w:line="360" w:lineRule="auto"/>
      </w:pPr>
      <w:r>
        <w:rPr>
          <w:rFonts w:hint="cs"/>
          <w:rtl/>
        </w:rPr>
        <w:lastRenderedPageBreak/>
        <w:t>כיום המגמה היא לגייס כ"א גמיש, המאפשר את קיומם של שינויים בשעות העבודה</w:t>
      </w:r>
    </w:p>
    <w:p w:rsidR="00977E88" w:rsidRDefault="00A9547E" w:rsidP="008215D2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מהו החיסרון הגדול ביותר של תהליך הגיוס החיצוני</w:t>
      </w:r>
    </w:p>
    <w:p w:rsidR="00A9547E" w:rsidRDefault="00A9547E" w:rsidP="008215D2">
      <w:pPr>
        <w:pStyle w:val="a3"/>
        <w:numPr>
          <w:ilvl w:val="0"/>
          <w:numId w:val="17"/>
        </w:numPr>
        <w:spacing w:line="360" w:lineRule="auto"/>
      </w:pPr>
      <w:r>
        <w:rPr>
          <w:rFonts w:hint="cs"/>
          <w:rtl/>
        </w:rPr>
        <w:t>בשיטה זו אין חסרונות מהותיים</w:t>
      </w:r>
    </w:p>
    <w:p w:rsidR="00A9547E" w:rsidRDefault="00A9547E" w:rsidP="008215D2">
      <w:pPr>
        <w:pStyle w:val="a3"/>
        <w:numPr>
          <w:ilvl w:val="0"/>
          <w:numId w:val="17"/>
        </w:numPr>
        <w:spacing w:line="360" w:lineRule="auto"/>
      </w:pPr>
      <w:r>
        <w:rPr>
          <w:rFonts w:hint="cs"/>
          <w:rtl/>
        </w:rPr>
        <w:t>התהליך דורש זמן רב ועלויות גבוהות</w:t>
      </w:r>
    </w:p>
    <w:p w:rsidR="00A9547E" w:rsidRDefault="00A9547E" w:rsidP="008215D2">
      <w:pPr>
        <w:pStyle w:val="a3"/>
        <w:numPr>
          <w:ilvl w:val="0"/>
          <w:numId w:val="17"/>
        </w:numPr>
        <w:spacing w:line="360" w:lineRule="auto"/>
      </w:pPr>
      <w:r>
        <w:rPr>
          <w:rFonts w:hint="cs"/>
          <w:rtl/>
        </w:rPr>
        <w:t>אפשרויות הקידום בעיתיות</w:t>
      </w:r>
    </w:p>
    <w:p w:rsidR="00A9547E" w:rsidRDefault="00A9547E" w:rsidP="008215D2">
      <w:pPr>
        <w:pStyle w:val="a3"/>
        <w:numPr>
          <w:ilvl w:val="0"/>
          <w:numId w:val="17"/>
        </w:numPr>
        <w:spacing w:line="360" w:lineRule="auto"/>
      </w:pPr>
      <w:r>
        <w:rPr>
          <w:rFonts w:hint="cs"/>
          <w:rtl/>
        </w:rPr>
        <w:t>התהליך יותר הטרוגניות בארגון</w:t>
      </w:r>
    </w:p>
    <w:p w:rsidR="00A9547E" w:rsidRDefault="00A9547E" w:rsidP="008215D2">
      <w:pPr>
        <w:pStyle w:val="a3"/>
        <w:numPr>
          <w:ilvl w:val="0"/>
          <w:numId w:val="17"/>
        </w:numPr>
        <w:spacing w:line="360" w:lineRule="auto"/>
      </w:pPr>
      <w:r>
        <w:rPr>
          <w:rFonts w:hint="cs"/>
          <w:rtl/>
        </w:rPr>
        <w:t>התהליך מקשה בעיצוב האדם בהתאם ל"רוח" הארגון</w:t>
      </w:r>
    </w:p>
    <w:p w:rsidR="00A9547E" w:rsidRDefault="00A9547E" w:rsidP="008215D2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יוסי טיפוס שמרני המעריך סמכות מוזמן לראיון עבודה. באילו מהתיאורים הבאים סביר שיחוש את רמת הלחץ הגבוהה ביותר</w:t>
      </w:r>
    </w:p>
    <w:p w:rsidR="00A9547E" w:rsidRDefault="00A9547E" w:rsidP="008215D2">
      <w:pPr>
        <w:pStyle w:val="a3"/>
        <w:numPr>
          <w:ilvl w:val="0"/>
          <w:numId w:val="18"/>
        </w:numPr>
        <w:spacing w:line="360" w:lineRule="auto"/>
      </w:pPr>
      <w:r>
        <w:rPr>
          <w:rFonts w:hint="cs"/>
          <w:rtl/>
        </w:rPr>
        <w:t>המראיין יושב מעברו השני של שולחן רחב על כיסא מנהלים גבוה</w:t>
      </w:r>
    </w:p>
    <w:p w:rsidR="00A9547E" w:rsidRDefault="00A9547E" w:rsidP="008215D2">
      <w:pPr>
        <w:pStyle w:val="a3"/>
        <w:numPr>
          <w:ilvl w:val="0"/>
          <w:numId w:val="18"/>
        </w:numPr>
        <w:spacing w:line="360" w:lineRule="auto"/>
      </w:pPr>
      <w:r>
        <w:rPr>
          <w:rFonts w:hint="cs"/>
          <w:rtl/>
        </w:rPr>
        <w:t>הוא יושב מול המראיין בספה נוחה ללא שולחן או חיץ נוסף המפריד בניהם</w:t>
      </w:r>
    </w:p>
    <w:p w:rsidR="00A9547E" w:rsidRDefault="00A9547E" w:rsidP="008215D2">
      <w:pPr>
        <w:pStyle w:val="a3"/>
        <w:numPr>
          <w:ilvl w:val="0"/>
          <w:numId w:val="18"/>
        </w:numPr>
        <w:spacing w:line="360" w:lineRule="auto"/>
      </w:pPr>
      <w:r>
        <w:rPr>
          <w:rFonts w:hint="cs"/>
          <w:rtl/>
        </w:rPr>
        <w:t>הוא יושב מול המראיין בזווית של 45 מעלות עם שולחן קטן שחוצץ בניהם</w:t>
      </w:r>
    </w:p>
    <w:p w:rsidR="00A9547E" w:rsidRDefault="00A9547E" w:rsidP="008215D2">
      <w:pPr>
        <w:pStyle w:val="a3"/>
        <w:numPr>
          <w:ilvl w:val="0"/>
          <w:numId w:val="18"/>
        </w:numPr>
        <w:spacing w:line="360" w:lineRule="auto"/>
      </w:pPr>
      <w:r>
        <w:rPr>
          <w:rFonts w:hint="cs"/>
          <w:rtl/>
        </w:rPr>
        <w:t xml:space="preserve">המראיין מביט בו מעבר למשקפיו וידיו מצויות בתנועת "צריח" </w:t>
      </w:r>
    </w:p>
    <w:p w:rsidR="00A9547E" w:rsidRDefault="00A9547E" w:rsidP="008215D2">
      <w:pPr>
        <w:pStyle w:val="a3"/>
        <w:numPr>
          <w:ilvl w:val="0"/>
          <w:numId w:val="18"/>
        </w:numPr>
        <w:spacing w:line="360" w:lineRule="auto"/>
      </w:pPr>
      <w:r>
        <w:rPr>
          <w:rFonts w:hint="cs"/>
          <w:rtl/>
        </w:rPr>
        <w:t>א+ד</w:t>
      </w:r>
    </w:p>
    <w:p w:rsidR="00A9547E" w:rsidRDefault="00A9547E" w:rsidP="008215D2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רונית מתכוננת לקראת ראיון קבלה לעבודה בארגון דינמי ותחרותי. במידה וברצונה להדגיש אפיונים של הצלחה בעבודה והשתלבות מהירה "ברוח" הארגון על איזה סגנון היית ממליץ לה</w:t>
      </w:r>
    </w:p>
    <w:p w:rsidR="00A9547E" w:rsidRDefault="00A9547E" w:rsidP="008215D2">
      <w:pPr>
        <w:pStyle w:val="a3"/>
        <w:numPr>
          <w:ilvl w:val="0"/>
          <w:numId w:val="19"/>
        </w:numPr>
        <w:spacing w:line="360" w:lineRule="auto"/>
      </w:pPr>
      <w:r>
        <w:rPr>
          <w:rFonts w:hint="cs"/>
          <w:rtl/>
        </w:rPr>
        <w:t>"דרור הבית"</w:t>
      </w:r>
    </w:p>
    <w:p w:rsidR="00A9547E" w:rsidRDefault="00A9547E" w:rsidP="008215D2">
      <w:pPr>
        <w:pStyle w:val="a3"/>
        <w:numPr>
          <w:ilvl w:val="0"/>
          <w:numId w:val="19"/>
        </w:numPr>
        <w:spacing w:line="360" w:lineRule="auto"/>
      </w:pPr>
      <w:r>
        <w:rPr>
          <w:rFonts w:hint="cs"/>
          <w:rtl/>
        </w:rPr>
        <w:t>"חולדה אפורה"</w:t>
      </w:r>
    </w:p>
    <w:p w:rsidR="00A9547E" w:rsidRDefault="00A9547E" w:rsidP="008215D2">
      <w:pPr>
        <w:pStyle w:val="a3"/>
        <w:numPr>
          <w:ilvl w:val="0"/>
          <w:numId w:val="19"/>
        </w:numPr>
        <w:spacing w:line="360" w:lineRule="auto"/>
      </w:pPr>
      <w:r>
        <w:rPr>
          <w:rFonts w:hint="cs"/>
          <w:rtl/>
        </w:rPr>
        <w:t>"זיקית" או "טווס"</w:t>
      </w:r>
    </w:p>
    <w:p w:rsidR="00A9547E" w:rsidRDefault="00A9547E" w:rsidP="008215D2">
      <w:pPr>
        <w:pStyle w:val="a3"/>
        <w:numPr>
          <w:ilvl w:val="0"/>
          <w:numId w:val="19"/>
        </w:numPr>
        <w:spacing w:line="360" w:lineRule="auto"/>
      </w:pPr>
      <w:r>
        <w:rPr>
          <w:rFonts w:hint="cs"/>
          <w:rtl/>
        </w:rPr>
        <w:t>"זיקית"</w:t>
      </w:r>
    </w:p>
    <w:p w:rsidR="00A9547E" w:rsidRDefault="00A9547E" w:rsidP="008215D2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אילו מהמשפטים הבאים נכון לגבי מבחני מצב</w:t>
      </w:r>
    </w:p>
    <w:p w:rsidR="00A9547E" w:rsidRDefault="00A9547E" w:rsidP="008215D2">
      <w:pPr>
        <w:pStyle w:val="a3"/>
        <w:numPr>
          <w:ilvl w:val="0"/>
          <w:numId w:val="20"/>
        </w:numPr>
        <w:spacing w:line="360" w:lineRule="auto"/>
      </w:pPr>
      <w:r>
        <w:rPr>
          <w:rFonts w:hint="cs"/>
          <w:rtl/>
        </w:rPr>
        <w:t>הם בעלי תוקף גבוה</w:t>
      </w:r>
    </w:p>
    <w:p w:rsidR="00A9547E" w:rsidRDefault="00A9547E" w:rsidP="008215D2">
      <w:pPr>
        <w:pStyle w:val="a3"/>
        <w:numPr>
          <w:ilvl w:val="0"/>
          <w:numId w:val="20"/>
        </w:numPr>
        <w:spacing w:line="360" w:lineRule="auto"/>
      </w:pPr>
      <w:r>
        <w:rPr>
          <w:rFonts w:hint="cs"/>
          <w:rtl/>
        </w:rPr>
        <w:t>חשוב לבסס אותם על ניתוח עיסוקים</w:t>
      </w:r>
    </w:p>
    <w:p w:rsidR="00037504" w:rsidRDefault="00037504" w:rsidP="008215D2">
      <w:pPr>
        <w:pStyle w:val="a3"/>
        <w:numPr>
          <w:ilvl w:val="0"/>
          <w:numId w:val="20"/>
        </w:numPr>
        <w:spacing w:line="360" w:lineRule="auto"/>
      </w:pPr>
      <w:r>
        <w:rPr>
          <w:rFonts w:hint="cs"/>
          <w:rtl/>
        </w:rPr>
        <w:t>הם מבוססים על דינאמיקות קבוצתיות בלבד</w:t>
      </w:r>
    </w:p>
    <w:p w:rsidR="00037504" w:rsidRDefault="00037504" w:rsidP="008215D2">
      <w:pPr>
        <w:pStyle w:val="a3"/>
        <w:numPr>
          <w:ilvl w:val="0"/>
          <w:numId w:val="20"/>
        </w:numPr>
        <w:spacing w:line="360" w:lineRule="auto"/>
      </w:pPr>
      <w:r>
        <w:rPr>
          <w:rFonts w:hint="cs"/>
          <w:rtl/>
        </w:rPr>
        <w:t>א+ב</w:t>
      </w:r>
    </w:p>
    <w:p w:rsidR="00037504" w:rsidRDefault="00037504" w:rsidP="008215D2">
      <w:pPr>
        <w:pStyle w:val="a3"/>
        <w:numPr>
          <w:ilvl w:val="0"/>
          <w:numId w:val="20"/>
        </w:numPr>
        <w:spacing w:line="360" w:lineRule="auto"/>
      </w:pPr>
      <w:r>
        <w:rPr>
          <w:rFonts w:hint="cs"/>
          <w:rtl/>
        </w:rPr>
        <w:t>א+ב+ג</w:t>
      </w:r>
    </w:p>
    <w:p w:rsidR="00037504" w:rsidRDefault="00037504" w:rsidP="008215D2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מהי שיטת דה-סילבה</w:t>
      </w:r>
    </w:p>
    <w:p w:rsidR="00037504" w:rsidRDefault="00D554A3" w:rsidP="008215D2">
      <w:pPr>
        <w:pStyle w:val="a3"/>
        <w:numPr>
          <w:ilvl w:val="0"/>
          <w:numId w:val="21"/>
        </w:numPr>
        <w:spacing w:line="360" w:lineRule="auto"/>
      </w:pPr>
      <w:r>
        <w:rPr>
          <w:rFonts w:hint="cs"/>
          <w:rtl/>
        </w:rPr>
        <w:t>מבחן השלכ</w:t>
      </w:r>
      <w:r w:rsidR="00037504">
        <w:rPr>
          <w:rFonts w:hint="cs"/>
          <w:rtl/>
        </w:rPr>
        <w:t>תי שנועד לבדוק התאמת מועמדים לתפקידים בינלאומיים</w:t>
      </w:r>
    </w:p>
    <w:p w:rsidR="00037504" w:rsidRDefault="00037504" w:rsidP="008215D2">
      <w:pPr>
        <w:pStyle w:val="a3"/>
        <w:numPr>
          <w:ilvl w:val="0"/>
          <w:numId w:val="21"/>
        </w:numPr>
        <w:spacing w:line="360" w:lineRule="auto"/>
      </w:pPr>
      <w:r>
        <w:rPr>
          <w:rFonts w:hint="cs"/>
          <w:rtl/>
        </w:rPr>
        <w:t>סוג של שיטת ניתוח עיסוקים איכותי</w:t>
      </w:r>
    </w:p>
    <w:p w:rsidR="00D554A3" w:rsidRDefault="00037504" w:rsidP="008215D2">
      <w:pPr>
        <w:pStyle w:val="a3"/>
        <w:numPr>
          <w:ilvl w:val="0"/>
          <w:numId w:val="21"/>
        </w:numPr>
        <w:spacing w:line="360" w:lineRule="auto"/>
      </w:pPr>
      <w:r>
        <w:rPr>
          <w:rFonts w:hint="cs"/>
          <w:rtl/>
        </w:rPr>
        <w:t>שיטה מומלצת להפגת לחצים לפני ראיון עבודה</w:t>
      </w:r>
    </w:p>
    <w:p w:rsidR="00D554A3" w:rsidRDefault="00D554A3" w:rsidP="008215D2">
      <w:pPr>
        <w:pStyle w:val="a3"/>
        <w:numPr>
          <w:ilvl w:val="0"/>
          <w:numId w:val="21"/>
        </w:numPr>
        <w:spacing w:line="360" w:lineRule="auto"/>
      </w:pPr>
      <w:r>
        <w:rPr>
          <w:rFonts w:hint="cs"/>
          <w:rtl/>
        </w:rPr>
        <w:t>שיטת הדרכה פנים ארגונית</w:t>
      </w:r>
    </w:p>
    <w:p w:rsidR="00A9547E" w:rsidRDefault="00D554A3" w:rsidP="008215D2">
      <w:pPr>
        <w:pStyle w:val="a3"/>
        <w:numPr>
          <w:ilvl w:val="0"/>
          <w:numId w:val="21"/>
        </w:numPr>
        <w:spacing w:line="360" w:lineRule="auto"/>
      </w:pPr>
      <w:r>
        <w:rPr>
          <w:rFonts w:hint="cs"/>
          <w:rtl/>
        </w:rPr>
        <w:t>סוג של שיטת ניתוח עיסוקים כמותי</w:t>
      </w:r>
      <w:r w:rsidR="00037504">
        <w:rPr>
          <w:rFonts w:hint="cs"/>
          <w:rtl/>
        </w:rPr>
        <w:t xml:space="preserve"> </w:t>
      </w:r>
    </w:p>
    <w:p w:rsidR="008215D2" w:rsidRDefault="008215D2" w:rsidP="008215D2">
      <w:pPr>
        <w:spacing w:line="360" w:lineRule="auto"/>
        <w:rPr>
          <w:rtl/>
        </w:rPr>
      </w:pPr>
    </w:p>
    <w:p w:rsidR="008215D2" w:rsidRDefault="008215D2" w:rsidP="008215D2">
      <w:pPr>
        <w:spacing w:line="360" w:lineRule="auto"/>
      </w:pPr>
    </w:p>
    <w:p w:rsidR="00D554A3" w:rsidRDefault="00D554A3" w:rsidP="008215D2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lastRenderedPageBreak/>
        <w:t>נחום סיים את לימודי ראיית החשבון בשעה טובה. בסיום הלימודים נערך לו מבחן על החומר שלמד בתואר. אילו מהמשפטים הבאים נכון</w:t>
      </w:r>
    </w:p>
    <w:p w:rsidR="00D554A3" w:rsidRDefault="00D554A3" w:rsidP="008215D2">
      <w:pPr>
        <w:pStyle w:val="a3"/>
        <w:numPr>
          <w:ilvl w:val="0"/>
          <w:numId w:val="22"/>
        </w:numPr>
        <w:spacing w:line="360" w:lineRule="auto"/>
      </w:pPr>
      <w:r>
        <w:rPr>
          <w:rFonts w:hint="cs"/>
          <w:rtl/>
        </w:rPr>
        <w:t>זוהי דוגמה למבחן אישיות שיבדוק האם יוכל להיות רו"ח טוב</w:t>
      </w:r>
    </w:p>
    <w:p w:rsidR="00D554A3" w:rsidRDefault="00D554A3" w:rsidP="008215D2">
      <w:pPr>
        <w:pStyle w:val="a3"/>
        <w:numPr>
          <w:ilvl w:val="0"/>
          <w:numId w:val="22"/>
        </w:numPr>
        <w:spacing w:line="360" w:lineRule="auto"/>
      </w:pPr>
      <w:r>
        <w:rPr>
          <w:rFonts w:hint="cs"/>
          <w:rtl/>
        </w:rPr>
        <w:t>זוהי דוגמה למבחן הישג בראיית חשבון</w:t>
      </w:r>
    </w:p>
    <w:p w:rsidR="00D554A3" w:rsidRDefault="00D554A3" w:rsidP="008215D2">
      <w:pPr>
        <w:pStyle w:val="a3"/>
        <w:numPr>
          <w:ilvl w:val="0"/>
          <w:numId w:val="22"/>
        </w:numPr>
        <w:spacing w:line="360" w:lineRule="auto"/>
      </w:pPr>
      <w:r>
        <w:rPr>
          <w:rFonts w:hint="cs"/>
          <w:rtl/>
        </w:rPr>
        <w:t>זוהי דוגמה למבחן פוטנציאל המודד את הפוטנציאל שלו להיות רואה חשבון טוב</w:t>
      </w:r>
    </w:p>
    <w:p w:rsidR="00D554A3" w:rsidRDefault="00D554A3" w:rsidP="008215D2">
      <w:pPr>
        <w:pStyle w:val="a3"/>
        <w:numPr>
          <w:ilvl w:val="0"/>
          <w:numId w:val="22"/>
        </w:numPr>
        <w:spacing w:line="360" w:lineRule="auto"/>
      </w:pPr>
      <w:r>
        <w:rPr>
          <w:rFonts w:hint="cs"/>
          <w:rtl/>
        </w:rPr>
        <w:t>זוהי דוגמה למבחן כישורים בראיית חשבון</w:t>
      </w:r>
    </w:p>
    <w:p w:rsidR="00D554A3" w:rsidRDefault="00D554A3" w:rsidP="008215D2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על פי תיאוריית ההסתגלות לעבודה </w:t>
      </w:r>
    </w:p>
    <w:p w:rsidR="00D554A3" w:rsidRDefault="00D554A3" w:rsidP="008215D2">
      <w:pPr>
        <w:pStyle w:val="a3"/>
        <w:numPr>
          <w:ilvl w:val="0"/>
          <w:numId w:val="23"/>
        </w:numPr>
        <w:spacing w:line="360" w:lineRule="auto"/>
      </w:pPr>
      <w:r>
        <w:rPr>
          <w:rFonts w:hint="cs"/>
          <w:rtl/>
        </w:rPr>
        <w:t>יחסים הרמוניים בין האדם לארגון מניבים שביעות רצון של היחיד מהעבודה בארגון ושל הארגון מהיחיד</w:t>
      </w:r>
    </w:p>
    <w:p w:rsidR="00D554A3" w:rsidRDefault="00D554A3" w:rsidP="008215D2">
      <w:pPr>
        <w:pStyle w:val="a3"/>
        <w:numPr>
          <w:ilvl w:val="0"/>
          <w:numId w:val="23"/>
        </w:numPr>
        <w:spacing w:line="360" w:lineRule="auto"/>
      </w:pPr>
      <w:r>
        <w:rPr>
          <w:rFonts w:hint="cs"/>
          <w:rtl/>
        </w:rPr>
        <w:t>יחסים הרמוניים  בין האדם לארגון אינם מניבים שביעות רצון של הארגון מתפקוד האדם</w:t>
      </w:r>
    </w:p>
    <w:p w:rsidR="00D554A3" w:rsidRDefault="00D554A3" w:rsidP="008215D2">
      <w:pPr>
        <w:pStyle w:val="a3"/>
        <w:numPr>
          <w:ilvl w:val="0"/>
          <w:numId w:val="23"/>
        </w:numPr>
        <w:spacing w:line="360" w:lineRule="auto"/>
      </w:pPr>
      <w:r>
        <w:rPr>
          <w:rFonts w:hint="cs"/>
          <w:rtl/>
        </w:rPr>
        <w:t>יחסים הרמוניים בין האדם לארגון אינם הכרחיים להסתגלות טובה</w:t>
      </w:r>
    </w:p>
    <w:p w:rsidR="00D554A3" w:rsidRDefault="00D554A3" w:rsidP="008215D2">
      <w:pPr>
        <w:pStyle w:val="a3"/>
        <w:numPr>
          <w:ilvl w:val="0"/>
          <w:numId w:val="23"/>
        </w:numPr>
        <w:spacing w:line="360" w:lineRule="auto"/>
      </w:pPr>
      <w:r>
        <w:rPr>
          <w:rFonts w:hint="cs"/>
          <w:rtl/>
        </w:rPr>
        <w:t>הכל נכון</w:t>
      </w:r>
    </w:p>
    <w:p w:rsidR="00D554A3" w:rsidRDefault="00D554A3" w:rsidP="008215D2">
      <w:pPr>
        <w:pStyle w:val="a3"/>
        <w:numPr>
          <w:ilvl w:val="0"/>
          <w:numId w:val="23"/>
        </w:numPr>
        <w:spacing w:line="360" w:lineRule="auto"/>
      </w:pPr>
      <w:r>
        <w:rPr>
          <w:rFonts w:hint="cs"/>
          <w:rtl/>
        </w:rPr>
        <w:t>אף תשובה לא נכונה</w:t>
      </w:r>
    </w:p>
    <w:p w:rsidR="00D554A3" w:rsidRDefault="00D554A3" w:rsidP="008215D2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אילו מהמשפטים הבאים הינו הנכון ביותר לגבי מרכזי הערכה</w:t>
      </w:r>
    </w:p>
    <w:p w:rsidR="00D554A3" w:rsidRDefault="00D554A3" w:rsidP="008215D2">
      <w:pPr>
        <w:pStyle w:val="a3"/>
        <w:numPr>
          <w:ilvl w:val="0"/>
          <w:numId w:val="24"/>
        </w:numPr>
        <w:spacing w:line="360" w:lineRule="auto"/>
      </w:pPr>
      <w:r>
        <w:rPr>
          <w:rFonts w:hint="cs"/>
          <w:rtl/>
        </w:rPr>
        <w:t>הם כוללים מגוון מבחני מיון</w:t>
      </w:r>
    </w:p>
    <w:p w:rsidR="00D554A3" w:rsidRDefault="00D554A3" w:rsidP="008215D2">
      <w:pPr>
        <w:pStyle w:val="a3"/>
        <w:numPr>
          <w:ilvl w:val="0"/>
          <w:numId w:val="24"/>
        </w:numPr>
        <w:spacing w:line="360" w:lineRule="auto"/>
      </w:pPr>
      <w:r>
        <w:rPr>
          <w:rFonts w:hint="cs"/>
          <w:rtl/>
        </w:rPr>
        <w:t>הם כוללים בעיקר מבחני מצב קבוצתיים ויחידניים</w:t>
      </w:r>
    </w:p>
    <w:p w:rsidR="00D554A3" w:rsidRDefault="00D554A3" w:rsidP="008215D2">
      <w:pPr>
        <w:pStyle w:val="a3"/>
        <w:numPr>
          <w:ilvl w:val="0"/>
          <w:numId w:val="24"/>
        </w:numPr>
        <w:spacing w:line="360" w:lineRule="auto"/>
      </w:pPr>
      <w:r>
        <w:rPr>
          <w:rFonts w:hint="cs"/>
          <w:rtl/>
        </w:rPr>
        <w:t xml:space="preserve">הם בעלי יכולת ניבוי נמוכה להצלחה תעסוקתית </w:t>
      </w:r>
    </w:p>
    <w:p w:rsidR="00D554A3" w:rsidRDefault="00D554A3" w:rsidP="008215D2">
      <w:pPr>
        <w:pStyle w:val="a3"/>
        <w:numPr>
          <w:ilvl w:val="0"/>
          <w:numId w:val="24"/>
        </w:numPr>
        <w:spacing w:line="360" w:lineRule="auto"/>
      </w:pPr>
      <w:r>
        <w:rPr>
          <w:rFonts w:hint="cs"/>
          <w:rtl/>
        </w:rPr>
        <w:t>הם מהווים כלי מרכזי שעשוי להחליף משוב 360</w:t>
      </w:r>
    </w:p>
    <w:p w:rsidR="00D554A3" w:rsidRDefault="00D554A3" w:rsidP="008215D2">
      <w:pPr>
        <w:pStyle w:val="a3"/>
        <w:numPr>
          <w:ilvl w:val="0"/>
          <w:numId w:val="24"/>
        </w:numPr>
        <w:spacing w:line="360" w:lineRule="auto"/>
      </w:pPr>
      <w:r>
        <w:rPr>
          <w:rFonts w:hint="cs"/>
          <w:rtl/>
        </w:rPr>
        <w:t>הם מהווים כלי מרכזי בתהליך יצירת הזהות הארגונית של העובדים בשלב הקליטה</w:t>
      </w:r>
    </w:p>
    <w:p w:rsidR="00D554A3" w:rsidRDefault="00351852" w:rsidP="008215D2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אילו מהטיעונים הבאים צוינו על פי הרצאת אורח שעסקה בכתיבת קורות חיים</w:t>
      </w:r>
    </w:p>
    <w:p w:rsidR="00351852" w:rsidRDefault="00351852" w:rsidP="008215D2">
      <w:pPr>
        <w:pStyle w:val="a3"/>
        <w:numPr>
          <w:ilvl w:val="0"/>
          <w:numId w:val="25"/>
        </w:numPr>
        <w:spacing w:line="360" w:lineRule="auto"/>
      </w:pPr>
      <w:r>
        <w:rPr>
          <w:rFonts w:hint="cs"/>
          <w:rtl/>
        </w:rPr>
        <w:t>בתהליך הראיון קיימות הטיות אישיות של המראיין</w:t>
      </w:r>
    </w:p>
    <w:p w:rsidR="00351852" w:rsidRDefault="00351852" w:rsidP="008215D2">
      <w:pPr>
        <w:pStyle w:val="a3"/>
        <w:numPr>
          <w:ilvl w:val="0"/>
          <w:numId w:val="25"/>
        </w:numPr>
        <w:spacing w:line="360" w:lineRule="auto"/>
      </w:pPr>
      <w:r>
        <w:rPr>
          <w:rFonts w:hint="cs"/>
          <w:rtl/>
        </w:rPr>
        <w:t>מומלץ להפיץ קו"ח לכל עבודה, גם כזו שאינה מתאימה לצרכים שלנו כעובדים</w:t>
      </w:r>
    </w:p>
    <w:p w:rsidR="00351852" w:rsidRDefault="00351852" w:rsidP="008215D2">
      <w:pPr>
        <w:pStyle w:val="a3"/>
        <w:numPr>
          <w:ilvl w:val="0"/>
          <w:numId w:val="25"/>
        </w:numPr>
        <w:spacing w:line="360" w:lineRule="auto"/>
      </w:pPr>
      <w:r>
        <w:rPr>
          <w:rFonts w:hint="cs"/>
          <w:rtl/>
        </w:rPr>
        <w:t>עלינו להדגיש את נקודות החוזק שלנו ולא להתבייש ביכולותינו</w:t>
      </w:r>
    </w:p>
    <w:p w:rsidR="00351852" w:rsidRDefault="00351852" w:rsidP="008215D2">
      <w:pPr>
        <w:pStyle w:val="a3"/>
        <w:numPr>
          <w:ilvl w:val="0"/>
          <w:numId w:val="25"/>
        </w:numPr>
        <w:spacing w:line="360" w:lineRule="auto"/>
      </w:pPr>
      <w:r>
        <w:rPr>
          <w:rFonts w:hint="cs"/>
          <w:rtl/>
        </w:rPr>
        <w:t>א+ג</w:t>
      </w:r>
    </w:p>
    <w:p w:rsidR="00351852" w:rsidRDefault="00351852" w:rsidP="008215D2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t>יוסי נכנס זה עתה לתפקיד חדש. הוא לומד במהלך עבודתו, בעיקר דרך בדיחות שמספרים בחדר האוכל, מהו הזמן המקובל להפסקת קפה. זוהי דוגמה ל</w:t>
      </w:r>
    </w:p>
    <w:p w:rsidR="00351852" w:rsidRDefault="00351852" w:rsidP="008215D2">
      <w:pPr>
        <w:pStyle w:val="a3"/>
        <w:numPr>
          <w:ilvl w:val="0"/>
          <w:numId w:val="26"/>
        </w:numPr>
        <w:spacing w:line="360" w:lineRule="auto"/>
      </w:pPr>
      <w:r>
        <w:rPr>
          <w:rFonts w:hint="cs"/>
          <w:rtl/>
        </w:rPr>
        <w:t>להערכת עובדים</w:t>
      </w:r>
    </w:p>
    <w:p w:rsidR="00351852" w:rsidRDefault="00351852" w:rsidP="008215D2">
      <w:pPr>
        <w:pStyle w:val="a3"/>
        <w:numPr>
          <w:ilvl w:val="0"/>
          <w:numId w:val="26"/>
        </w:numPr>
        <w:spacing w:line="360" w:lineRule="auto"/>
      </w:pPr>
      <w:r>
        <w:rPr>
          <w:rFonts w:hint="cs"/>
          <w:rtl/>
        </w:rPr>
        <w:t>למיון עובדים</w:t>
      </w:r>
    </w:p>
    <w:p w:rsidR="00351852" w:rsidRDefault="00351852" w:rsidP="008215D2">
      <w:pPr>
        <w:pStyle w:val="a3"/>
        <w:numPr>
          <w:ilvl w:val="0"/>
          <w:numId w:val="26"/>
        </w:numPr>
        <w:spacing w:line="360" w:lineRule="auto"/>
      </w:pPr>
      <w:r>
        <w:rPr>
          <w:rFonts w:hint="cs"/>
          <w:rtl/>
        </w:rPr>
        <w:t>לתהליך קליטה לא פורמאלי בארגון</w:t>
      </w:r>
    </w:p>
    <w:p w:rsidR="00351852" w:rsidRDefault="00351852" w:rsidP="008215D2">
      <w:pPr>
        <w:pStyle w:val="a3"/>
        <w:numPr>
          <w:ilvl w:val="0"/>
          <w:numId w:val="26"/>
        </w:numPr>
        <w:spacing w:line="360" w:lineRule="auto"/>
      </w:pPr>
      <w:r>
        <w:rPr>
          <w:rFonts w:hint="cs"/>
          <w:rtl/>
        </w:rPr>
        <w:t>לתהליך קליטה פורמאלי בארגון</w:t>
      </w:r>
    </w:p>
    <w:p w:rsidR="00351852" w:rsidRDefault="00351852" w:rsidP="008215D2">
      <w:pPr>
        <w:pStyle w:val="a3"/>
        <w:numPr>
          <w:ilvl w:val="0"/>
          <w:numId w:val="26"/>
        </w:numPr>
        <w:spacing w:line="360" w:lineRule="auto"/>
      </w:pPr>
      <w:r>
        <w:rPr>
          <w:rFonts w:hint="cs"/>
          <w:rtl/>
        </w:rPr>
        <w:t>למבחני מצב</w:t>
      </w:r>
    </w:p>
    <w:sectPr w:rsidR="00351852" w:rsidSect="00A82F6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C3600"/>
    <w:multiLevelType w:val="hybridMultilevel"/>
    <w:tmpl w:val="FF54D538"/>
    <w:lvl w:ilvl="0" w:tplc="72D028D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1F759A"/>
    <w:multiLevelType w:val="hybridMultilevel"/>
    <w:tmpl w:val="950688A2"/>
    <w:lvl w:ilvl="0" w:tplc="DEFC215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A187CD6"/>
    <w:multiLevelType w:val="hybridMultilevel"/>
    <w:tmpl w:val="C73CFC16"/>
    <w:lvl w:ilvl="0" w:tplc="B696209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A7648E"/>
    <w:multiLevelType w:val="hybridMultilevel"/>
    <w:tmpl w:val="DE20EBE2"/>
    <w:lvl w:ilvl="0" w:tplc="FAD6931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34D1C0C"/>
    <w:multiLevelType w:val="hybridMultilevel"/>
    <w:tmpl w:val="CD36401C"/>
    <w:lvl w:ilvl="0" w:tplc="CDDCFD1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19756EE"/>
    <w:multiLevelType w:val="hybridMultilevel"/>
    <w:tmpl w:val="1EF61162"/>
    <w:lvl w:ilvl="0" w:tplc="E7CAC6C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41B5873"/>
    <w:multiLevelType w:val="hybridMultilevel"/>
    <w:tmpl w:val="9D3C79DA"/>
    <w:lvl w:ilvl="0" w:tplc="EBA2290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8F86F80"/>
    <w:multiLevelType w:val="hybridMultilevel"/>
    <w:tmpl w:val="DD6E7C3C"/>
    <w:lvl w:ilvl="0" w:tplc="0E0A09A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92518C2"/>
    <w:multiLevelType w:val="hybridMultilevel"/>
    <w:tmpl w:val="2B3ABF86"/>
    <w:lvl w:ilvl="0" w:tplc="5BB6C51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19C5A59"/>
    <w:multiLevelType w:val="hybridMultilevel"/>
    <w:tmpl w:val="85BAC1A6"/>
    <w:lvl w:ilvl="0" w:tplc="23549B0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20E111C"/>
    <w:multiLevelType w:val="hybridMultilevel"/>
    <w:tmpl w:val="21D8D02C"/>
    <w:lvl w:ilvl="0" w:tplc="E9E6C77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7394C43"/>
    <w:multiLevelType w:val="hybridMultilevel"/>
    <w:tmpl w:val="666A75F2"/>
    <w:lvl w:ilvl="0" w:tplc="989E79D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CF718DA"/>
    <w:multiLevelType w:val="hybridMultilevel"/>
    <w:tmpl w:val="29D4213E"/>
    <w:lvl w:ilvl="0" w:tplc="E6CCBA2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EE93DB0"/>
    <w:multiLevelType w:val="hybridMultilevel"/>
    <w:tmpl w:val="51CA1C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2FD2B40"/>
    <w:multiLevelType w:val="hybridMultilevel"/>
    <w:tmpl w:val="629687D4"/>
    <w:lvl w:ilvl="0" w:tplc="C096CD3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5EB0A97"/>
    <w:multiLevelType w:val="hybridMultilevel"/>
    <w:tmpl w:val="D5BE8A20"/>
    <w:lvl w:ilvl="0" w:tplc="83DAA8E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EE43BE4"/>
    <w:multiLevelType w:val="hybridMultilevel"/>
    <w:tmpl w:val="C2F6E6FC"/>
    <w:lvl w:ilvl="0" w:tplc="771A8B8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58E72B5"/>
    <w:multiLevelType w:val="hybridMultilevel"/>
    <w:tmpl w:val="D608A9D8"/>
    <w:lvl w:ilvl="0" w:tplc="390CE19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0BE2636"/>
    <w:multiLevelType w:val="hybridMultilevel"/>
    <w:tmpl w:val="14B26A6E"/>
    <w:lvl w:ilvl="0" w:tplc="85FE009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A9D4FFC"/>
    <w:multiLevelType w:val="hybridMultilevel"/>
    <w:tmpl w:val="E6028C50"/>
    <w:lvl w:ilvl="0" w:tplc="6540C0F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B475D9B"/>
    <w:multiLevelType w:val="hybridMultilevel"/>
    <w:tmpl w:val="9738BE4A"/>
    <w:lvl w:ilvl="0" w:tplc="175442D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0496F7D"/>
    <w:multiLevelType w:val="hybridMultilevel"/>
    <w:tmpl w:val="A3D0DC0A"/>
    <w:lvl w:ilvl="0" w:tplc="402063E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77F0159C"/>
    <w:multiLevelType w:val="hybridMultilevel"/>
    <w:tmpl w:val="F15C0CB0"/>
    <w:lvl w:ilvl="0" w:tplc="C9EACF8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B9F5E2C"/>
    <w:multiLevelType w:val="hybridMultilevel"/>
    <w:tmpl w:val="287EDA8E"/>
    <w:lvl w:ilvl="0" w:tplc="FBCEA11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C371603"/>
    <w:multiLevelType w:val="hybridMultilevel"/>
    <w:tmpl w:val="2E280056"/>
    <w:lvl w:ilvl="0" w:tplc="EA78C02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7D0B7125"/>
    <w:multiLevelType w:val="hybridMultilevel"/>
    <w:tmpl w:val="CBA2A872"/>
    <w:lvl w:ilvl="0" w:tplc="8F1E0A7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17"/>
  </w:num>
  <w:num w:numId="3">
    <w:abstractNumId w:val="3"/>
  </w:num>
  <w:num w:numId="4">
    <w:abstractNumId w:val="14"/>
  </w:num>
  <w:num w:numId="5">
    <w:abstractNumId w:val="0"/>
  </w:num>
  <w:num w:numId="6">
    <w:abstractNumId w:val="9"/>
  </w:num>
  <w:num w:numId="7">
    <w:abstractNumId w:val="11"/>
  </w:num>
  <w:num w:numId="8">
    <w:abstractNumId w:val="22"/>
  </w:num>
  <w:num w:numId="9">
    <w:abstractNumId w:val="25"/>
  </w:num>
  <w:num w:numId="10">
    <w:abstractNumId w:val="23"/>
  </w:num>
  <w:num w:numId="11">
    <w:abstractNumId w:val="21"/>
  </w:num>
  <w:num w:numId="12">
    <w:abstractNumId w:val="19"/>
  </w:num>
  <w:num w:numId="13">
    <w:abstractNumId w:val="2"/>
  </w:num>
  <w:num w:numId="14">
    <w:abstractNumId w:val="10"/>
  </w:num>
  <w:num w:numId="15">
    <w:abstractNumId w:val="6"/>
  </w:num>
  <w:num w:numId="16">
    <w:abstractNumId w:val="20"/>
  </w:num>
  <w:num w:numId="17">
    <w:abstractNumId w:val="1"/>
  </w:num>
  <w:num w:numId="18">
    <w:abstractNumId w:val="16"/>
  </w:num>
  <w:num w:numId="19">
    <w:abstractNumId w:val="4"/>
  </w:num>
  <w:num w:numId="20">
    <w:abstractNumId w:val="5"/>
  </w:num>
  <w:num w:numId="21">
    <w:abstractNumId w:val="18"/>
  </w:num>
  <w:num w:numId="22">
    <w:abstractNumId w:val="7"/>
  </w:num>
  <w:num w:numId="23">
    <w:abstractNumId w:val="12"/>
  </w:num>
  <w:num w:numId="24">
    <w:abstractNumId w:val="15"/>
  </w:num>
  <w:num w:numId="25">
    <w:abstractNumId w:val="8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2"/>
  </w:compat>
  <w:rsids>
    <w:rsidRoot w:val="002B3CE8"/>
    <w:rsid w:val="00037504"/>
    <w:rsid w:val="00087138"/>
    <w:rsid w:val="001D491B"/>
    <w:rsid w:val="002B3CE8"/>
    <w:rsid w:val="002D7983"/>
    <w:rsid w:val="00351852"/>
    <w:rsid w:val="00477E93"/>
    <w:rsid w:val="006552DC"/>
    <w:rsid w:val="007524F0"/>
    <w:rsid w:val="008215D2"/>
    <w:rsid w:val="00846A90"/>
    <w:rsid w:val="008C264F"/>
    <w:rsid w:val="00977E88"/>
    <w:rsid w:val="00A82F62"/>
    <w:rsid w:val="00A9547E"/>
    <w:rsid w:val="00AC56A6"/>
    <w:rsid w:val="00D554A3"/>
    <w:rsid w:val="00EB0FAD"/>
    <w:rsid w:val="00EE4DC6"/>
    <w:rsid w:val="00FD6A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0FA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3CE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1035</Words>
  <Characters>5901</Characters>
  <Application>Microsoft Office Word</Application>
  <DocSecurity>0</DocSecurity>
  <Lines>49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mazorya</dc:creator>
  <cp:lastModifiedBy>Nir</cp:lastModifiedBy>
  <cp:revision>10</cp:revision>
  <dcterms:created xsi:type="dcterms:W3CDTF">2012-07-11T14:55:00Z</dcterms:created>
  <dcterms:modified xsi:type="dcterms:W3CDTF">2012-07-12T09:30:00Z</dcterms:modified>
</cp:coreProperties>
</file>