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FAD" w:rsidRDefault="002B3CE8" w:rsidP="008215D2">
      <w:pPr>
        <w:spacing w:line="360" w:lineRule="auto"/>
        <w:rPr>
          <w:rtl/>
        </w:rPr>
      </w:pPr>
      <w:r>
        <w:rPr>
          <w:rFonts w:hint="cs"/>
          <w:rtl/>
        </w:rPr>
        <w:t xml:space="preserve">מבחן 6/10/11 </w:t>
      </w:r>
      <w:r>
        <w:rPr>
          <w:rtl/>
        </w:rPr>
        <w:t>–</w:t>
      </w:r>
      <w:r>
        <w:rPr>
          <w:rFonts w:hint="cs"/>
          <w:rtl/>
        </w:rPr>
        <w:t xml:space="preserve"> סמס קיץ (שרון ברקן)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מבין המשפטים הבאים נכון לגבי בחירת קריירה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גם בחוויות וטראומות ילדות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בעיקר במניעים של סטאטוס והכרה חברתית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מתבססת לרוב על ניסוי טעייה ללא קשר לנסיון העבר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לרוב מתבססת על שיקולים רציונליים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ג + ד</w:t>
      </w:r>
    </w:p>
    <w:p w:rsidR="00177B28" w:rsidRDefault="00177B28" w:rsidP="00177B28">
      <w:pPr>
        <w:pStyle w:val="ListParagraph"/>
        <w:spacing w:line="360" w:lineRule="auto"/>
      </w:pP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מהטיפוסים הבאים בעלי מאפיינים דומים (על פי התאוריה של הולנד)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ראליסטי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אומנותי </w:t>
      </w:r>
      <w:r>
        <w:rPr>
          <w:rtl/>
        </w:rPr>
        <w:t>–</w:t>
      </w:r>
      <w:r>
        <w:rPr>
          <w:rFonts w:hint="cs"/>
          <w:rtl/>
        </w:rPr>
        <w:t xml:space="preserve"> קונבנציונלי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חקרני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ראליסטי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החלטה תעסוקתית מוקדמת של האדם בצעירותו, המאפיינת אותו כדרך חיים, מת___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ספירלית ולינארית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 ויציבה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מקובעת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2B3CE8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לא רואים טוב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בשניות הראשונות עד דקות ספורות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בעיקר על ידי מסרים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באותה מידה על ידי מסרים מילוליים ולא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א+ג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AC56A6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דן קובע מועד למשוב שינתן לעובדיו בחודש הקרוב, אילו מהתיאורים הבאים נכון לגבי מתן משוב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משוב יעיל כאשר הוא ניתן סמוך לאירוע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עדיף לתת משוב אשר שם דגש על התייחסויות אישיות לאופיו של האדם</w:t>
      </w:r>
    </w:p>
    <w:p w:rsidR="00AC56A6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שמשוב יכלול פירוט ומידע רב שעל מקבל המשוב לשנות</w:t>
      </w:r>
    </w:p>
    <w:p w:rsidR="00087138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שהמשוב יכלול תיאור ענייני המתבסס על התנהגויות</w:t>
      </w:r>
    </w:p>
    <w:p w:rsidR="008215D2" w:rsidRDefault="00087138" w:rsidP="00177B28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א+ד</w:t>
      </w:r>
    </w:p>
    <w:p w:rsidR="00087138" w:rsidRDefault="00846A90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מהן הטענות המרכזיות של דיי</w:t>
      </w:r>
      <w:r w:rsidR="00087138">
        <w:rPr>
          <w:rFonts w:hint="cs"/>
          <w:rtl/>
        </w:rPr>
        <w:t>ב אולריך (שיעור מבוא) לגבי הצורך בנתינת מנדט חדש לתחום משאבי אנוש באירגון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להתמקד בעיקר בתחומי עיסוק ריאליים וכמותיים ולא לעסוק באלמנטים "רכים" בארגון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התייחסות למשאבי אנוש כשותף עסקי וכזרז לשינוי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התחייבות למשאבי אנוש לקבל משאבים כספיים מהארגון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ב+ג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ראיון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הארגון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המילוליים בעת הראיון משקל מכריע ביצירת רושם על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הבלתי מילוליים בעת ראיון משקל מכריע ביצירת רושם על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א+ג+ד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הדרכת עובדים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מתבצעת באופן פורמאלי בעיקר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עשויה לשמש כחלופה למיון עבודים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נועדה בעיקר לשינוי או רכישת ידע בקרב עובדים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ב+ג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רונית, מנהלת משאבי אנוש מעוניינת לתת הדרכה פנים ארגונית לעובדיה, אילו מהמשפטים הבאים נכון לגבי סוג הדרכה זה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מאימה בעיקר כאשר יש צורך בשינוי בשיטות ונהלי עבודה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כשאין לחץ זמן להטמעת השינוי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כאשר נדרש בתפקיד מגע עם ארגונים אחרים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כשקי</w:t>
      </w:r>
      <w:r w:rsidR="008215D2">
        <w:rPr>
          <w:rFonts w:hint="cs"/>
          <w:rtl/>
        </w:rPr>
        <w:t>י</w:t>
      </w:r>
      <w:r>
        <w:rPr>
          <w:rFonts w:hint="cs"/>
          <w:rtl/>
        </w:rPr>
        <w:t>מת התנגדות בקרב העובדים לשינוי</w:t>
      </w:r>
      <w:r w:rsidR="008215D2">
        <w:rPr>
          <w:rFonts w:hint="cs"/>
          <w:rtl/>
        </w:rPr>
        <w:t xml:space="preserve"> המלווה</w:t>
      </w:r>
      <w:r>
        <w:rPr>
          <w:rFonts w:hint="cs"/>
          <w:rtl/>
        </w:rPr>
        <w:t xml:space="preserve"> ____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177B28" w:rsidRDefault="00177B28">
      <w:pPr>
        <w:bidi w:val="0"/>
      </w:pPr>
      <w:r>
        <w:br w:type="page"/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רונית ויוסף מתלבטים באיזה כלי של הערכת עובדים כדאי להשתמש</w:t>
      </w:r>
      <w:r w:rsidR="008C264F">
        <w:rPr>
          <w:rFonts w:hint="cs"/>
          <w:rtl/>
        </w:rPr>
        <w:t xml:space="preserve"> </w:t>
      </w:r>
      <w:r w:rsidR="008215D2">
        <w:rPr>
          <w:rFonts w:hint="cs"/>
          <w:rtl/>
        </w:rPr>
        <w:t xml:space="preserve">שיטת </w:t>
      </w:r>
      <w:r w:rsidR="008215D2" w:rsidRPr="008215D2">
        <w:rPr>
          <w:rFonts w:hint="cs"/>
          <w:highlight w:val="yellow"/>
          <w:rtl/>
        </w:rPr>
        <w:t>דירוג(?)</w:t>
      </w:r>
      <w:r w:rsidR="008C264F">
        <w:rPr>
          <w:rFonts w:hint="cs"/>
          <w:rtl/>
        </w:rPr>
        <w:t xml:space="preserve"> או התפלגות מאולצת. אילו מהמשפטים הבאים נכון לגבי מדדי הערכה אלו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מוחלטת והם ישימים לגודלי מדגם קטנים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המדד הראשון מתבסס על הערכה מוחלטת והשני על הערכה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גדולים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קטנים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8215D2" w:rsidRDefault="008215D2" w:rsidP="008215D2">
      <w:pPr>
        <w:spacing w:line="360" w:lineRule="auto"/>
      </w:pPr>
    </w:p>
    <w:p w:rsidR="008C264F" w:rsidRDefault="008C264F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 ההבדל בין ניתוח עיסוק לתיאור עיסוק</w:t>
      </w:r>
    </w:p>
    <w:p w:rsidR="008C264F" w:rsidRDefault="008C264F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אפיוני נתוני השכלה, הכשרה ותכונות ואילו תיאור העיסוק כולל מטרת העיסוק ופירוט המטלות</w:t>
      </w:r>
    </w:p>
    <w:p w:rsidR="00FD6AF2" w:rsidRDefault="008C264F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 xml:space="preserve">ניתוח עיסוק הינו שלב מאוחר יותר מתיאור העיסוק </w:t>
      </w:r>
      <w:r w:rsidR="00FD6AF2">
        <w:rPr>
          <w:rFonts w:hint="cs"/>
          <w:rtl/>
        </w:rPr>
        <w:t>ומשמש בעיקר לסינון או מיון מועמדים בשלב הראיון</w:t>
      </w:r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משתנים כגון מורכבות העיסוק ותחומי אחראיות ואילו תיאור העיסוק מתאר אילו תכונות רצויות אצל המועמד</w:t>
      </w:r>
    </w:p>
    <w:p w:rsidR="008C264F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מתאים בעיקר למגזר הציבורי ואילו תיאור עיסוק למגזר הפרטי</w:t>
      </w:r>
      <w:r w:rsidR="008C264F">
        <w:rPr>
          <w:rFonts w:hint="cs"/>
          <w:rtl/>
        </w:rPr>
        <w:t xml:space="preserve">  </w:t>
      </w:r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אין הבדל ממשי בין המושגים והם למעשה בוחנים את יכולת וקישורי המועמד להיקלט בצורה הטובה ביותר לארגון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מהו/מהם היתרון/נות המרכזיים על פי רום ותומרקין למרכז הערכה פנים אירגוני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מקסום ההלימה בין המועמד והארגון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הגברת מיומנויות ניהול בקרב מנהלי 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יצירת הילה מקצועית לתחום משאבי אנוש בארגון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א+ב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"כח אדם גמיש.." שחוזה פסיכולוגי בין מעסיקים ועובדים הוא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חתום בין מעסיקים ועובדים המסדיר את היחסים בניהם 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ציפיותיהם של המעסיקים מהעובדים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דרישותיהם של עובדים מהמעסיקים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הנמצא בראשם וציפיותיהם </w:t>
      </w:r>
      <w:r w:rsidR="00EE4DC6">
        <w:rPr>
          <w:rFonts w:hint="cs"/>
          <w:rtl/>
        </w:rPr>
        <w:t>של מעסיקים ועובדים, וא</w:t>
      </w:r>
      <w:r>
        <w:rPr>
          <w:rFonts w:hint="cs"/>
          <w:rtl/>
        </w:rPr>
        <w:t>ינו כתוב וחתום משפטית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לחוזה פסיכולוגי יש משמעות רק בטיפול פסיכולוגי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177B28" w:rsidRDefault="00177B28" w:rsidP="00177B28">
      <w:pPr>
        <w:pStyle w:val="ListParagraph"/>
        <w:spacing w:line="360" w:lineRule="auto"/>
        <w:ind w:left="1080"/>
      </w:pP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 xml:space="preserve"> אילו מהטיעונים הבאים נכון לגבי פערי השכר בין גברים ונשים בישראל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למעשה לא קיימים פערים משמעותיים ברמות השכר של גברים ונשים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ההסברים לפערים בשכר נעוצים "בהון האנושי" השונה של גסרים ונשים והסבר זה קיים גם עבור ארצות מערביות אחרות כגון ארה"ב</w:t>
      </w:r>
    </w:p>
    <w:p w:rsidR="00FD6AF2" w:rsidRDefault="007524F0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המקור לפערי השכר הנעוץ באפלי</w:t>
      </w:r>
      <w:r w:rsidR="00FD6AF2">
        <w:rPr>
          <w:rFonts w:hint="cs"/>
          <w:rtl/>
        </w:rPr>
        <w:t xml:space="preserve">ה גלויה וסמויה </w:t>
      </w:r>
      <w:r w:rsidR="00FD6AF2">
        <w:rPr>
          <w:rtl/>
        </w:rPr>
        <w:t>–</w:t>
      </w:r>
      <w:r w:rsidR="00FD6AF2">
        <w:rPr>
          <w:rFonts w:hint="cs"/>
          <w:rtl/>
        </w:rPr>
        <w:t xml:space="preserve"> בהשוואה לארצות מערביות אחרות כגון ארה"ב</w:t>
      </w:r>
    </w:p>
    <w:p w:rsidR="007524F0" w:rsidRDefault="00977E88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הפער נובע משנות השכלה מועטות יותר והשקעה מועטה יותר של נשים</w:t>
      </w:r>
    </w:p>
    <w:p w:rsidR="00977E88" w:rsidRDefault="00977E88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ב+ד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977E88" w:rsidRDefault="00977E8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עמיר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כ"א גמיש, טוען כי </w:t>
      </w:r>
      <w:r w:rsidR="008215D2">
        <w:rPr>
          <w:rFonts w:hint="cs"/>
          <w:rtl/>
        </w:rPr>
        <w:t>(</w:t>
      </w:r>
      <w:r w:rsidR="008215D2" w:rsidRPr="008215D2">
        <w:rPr>
          <w:rFonts w:hint="cs"/>
          <w:color w:val="FF0000"/>
          <w:sz w:val="18"/>
          <w:szCs w:val="18"/>
          <w:rtl/>
        </w:rPr>
        <w:t>יש גם סעיף ה</w:t>
      </w:r>
      <w:r w:rsidR="008215D2">
        <w:rPr>
          <w:rFonts w:hint="cs"/>
          <w:rtl/>
        </w:rPr>
        <w:t>)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כיום, ברוב הארגונים קיימת מגמה לגייס עובדים קבועים למרות השוק התחרותי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ארגונים נוטים לגייס כ"א הומוגני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המגמה היא לגייס כ"א גמיש, אך הומוגני (אנשים המגיעים מרקע זהה)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רוב הארגונים, למרות השוק התחרותי נוטים לגייס כ"א קבוע, אך קיימים שינויים בשעות העבודה ובמקום העבודה</w:t>
      </w:r>
      <w:r w:rsidR="008215D2">
        <w:rPr>
          <w:rFonts w:hint="cs"/>
          <w:rtl/>
        </w:rPr>
        <w:t xml:space="preserve"> 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המגמה היא לגייס כ"א גמיש, המאפשר את קיומם של שינויים בשעות העבודה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977E88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מהו החיסרון הגדול ביותר של תהליך הגיוס החיצוני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בשיטה זו אין חסרונות מהותיים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דורש זמן רב ועלויות גבוהות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אפשרויות הקידום בעיתיות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יותר הטרוגניות בארגון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מקשה בעיצוב האדם בהתאם ל"רוח" הארגון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טיפוס שמרני המעריך סמכות מוזמן לראיון עבודה. באילו מהתיאורים הבאים סביר שיחוש את רמת הלחץ הגבוהה ביותר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המראיין יושב מעברו השני של שולחן רחב על כיסא מנהלים גבוה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בספה נוחה ללא שולחן או חיץ נוסף המפריד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בזווית של 45 מעלות עם שולחן קטן שחוצץ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 xml:space="preserve">המראיין מביט בו מעבר למשקפיו וידיו מצויות בתנועת "צריח" 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א+ד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177B28" w:rsidRDefault="00177B28" w:rsidP="00177B28">
      <w:pPr>
        <w:pStyle w:val="ListParagraph"/>
        <w:spacing w:line="360" w:lineRule="auto"/>
        <w:ind w:left="1080"/>
      </w:pPr>
    </w:p>
    <w:p w:rsidR="00177B28" w:rsidRDefault="00177B28" w:rsidP="00177B28">
      <w:pPr>
        <w:pStyle w:val="ListParagraph"/>
        <w:spacing w:line="360" w:lineRule="auto"/>
        <w:ind w:left="1080"/>
      </w:pP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רונית מתכוננת לקראת ראיון קבלה לעבודה בארגון דינמי ותחרותי. במידה וברצונה להדגיש אפיונים של הצלחה בעבודה והשתלבות מהירה "ברוח" הארגון על איזה סגנון היית ממליץ לה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"דרור הבית"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"חולדה אפורה"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 או "טווס"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מבחני מצב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בעלי תוקף גבוה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חשוב לבסס אותם על ניתוח עיסוקים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מבוססים על דינאמיקות קבוצתיות בלבד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א+ב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א+ב+ג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037504" w:rsidRDefault="00037504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מהי שיטת דה-סילבה</w:t>
      </w:r>
    </w:p>
    <w:p w:rsidR="00037504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מבחן השלכ</w:t>
      </w:r>
      <w:r w:rsidR="00037504">
        <w:rPr>
          <w:rFonts w:hint="cs"/>
          <w:rtl/>
        </w:rPr>
        <w:t>תי שנועד לבדוק התאמת מועמדים לתפקידים בינלאומיים</w:t>
      </w:r>
    </w:p>
    <w:p w:rsidR="00037504" w:rsidRDefault="00037504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איכותי</w:t>
      </w:r>
    </w:p>
    <w:p w:rsidR="00D554A3" w:rsidRDefault="00037504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שיטה מומלצת להפגת לחצים לפני ראיון עבודה</w:t>
      </w:r>
    </w:p>
    <w:p w:rsidR="00D554A3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שיטת הדרכה פנים ארגונית</w:t>
      </w:r>
    </w:p>
    <w:p w:rsidR="008215D2" w:rsidRDefault="00D554A3" w:rsidP="00177B28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כמותי</w:t>
      </w:r>
      <w:r w:rsidR="00037504">
        <w:rPr>
          <w:rFonts w:hint="cs"/>
          <w:rtl/>
        </w:rPr>
        <w:t xml:space="preserve"> 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נחום סיים את לימודי ראיית החשבון בשעה טובה. בסיום הלימודים נערך לו מבחן על החומר שלמד בתואר. אילו מהמשפטים הבאים נכון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אישיות שיבדוק האם יוכל להיות רו"ח טוב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הישג בראיית חשבון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פוטנציאל המודד את הפוטנציאל שלו להיות רואה חשבון טוב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כישורים בראיית חשבון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על פי תיאוריית ההסתגלות לעבודה 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מניבים שביעות רצון של היחיד מהעבודה בארגון ושל הארגון מהיחיד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 בין האדם לארגון אינם מניבים שביעות רצון של הארגון מתפקוד האדם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אינם הכרחיים להסתגלות טובה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הכל נכון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אילו מהמשפטים הבאים הינו הנכון ביותר לגבי מרכזי הערכה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מגוון מבחני מיון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בעיקר מבחני מצב קבוצתיים ויחידניים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 xml:space="preserve">הם בעלי יכולת ניבוי נמוכה להצלחה תעסוקתית 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שעשוי להחליף משוב 360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בתהליך יצירת הזהות הארגונית של העובדים בשלב הקליטה</w:t>
      </w:r>
    </w:p>
    <w:p w:rsidR="00177B28" w:rsidRDefault="00177B28" w:rsidP="00177B28">
      <w:pPr>
        <w:pStyle w:val="ListParagraph"/>
        <w:spacing w:line="360" w:lineRule="auto"/>
        <w:ind w:left="1080"/>
      </w:pPr>
    </w:p>
    <w:p w:rsidR="00D554A3" w:rsidRDefault="0035185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מהטיעונים הבאים צוינו על פי הרצאת אורח שעסקה בכתיבת קורות חיים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בתהליך הראיון קיימות הטיות אישיות של המראיין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מומלץ להפיץ קו"ח לכל עבודה, גם כזו שאינה מתאימה לצרכים שלנו כעובדים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עלינו להדגיש את נקודות החוזק שלנו ולא להתבייש ביכולותינו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א+ג</w:t>
      </w:r>
    </w:p>
    <w:p w:rsidR="00177B28" w:rsidRDefault="00177B28" w:rsidP="00177B28">
      <w:pPr>
        <w:pStyle w:val="ListParagraph"/>
        <w:spacing w:line="360" w:lineRule="auto"/>
        <w:ind w:left="1080"/>
      </w:pPr>
      <w:bookmarkStart w:id="0" w:name="_GoBack"/>
      <w:bookmarkEnd w:id="0"/>
    </w:p>
    <w:p w:rsidR="00351852" w:rsidRDefault="0035185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נכנס זה עתה לתפקיד חדש. הוא לומד במהלך עבודתו, בעיקר דרך בדיחות שמספרים בחדר האוכל, מהו הזמן המקובל להפסקת קפה. זוהי דוגמה ל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להערכת עובדים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למיון עובדים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לא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למבחני מצב</w:t>
      </w:r>
    </w:p>
    <w:sectPr w:rsidR="00351852" w:rsidSect="00A82F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3600"/>
    <w:multiLevelType w:val="hybridMultilevel"/>
    <w:tmpl w:val="FF54D538"/>
    <w:lvl w:ilvl="0" w:tplc="72D028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F759A"/>
    <w:multiLevelType w:val="hybridMultilevel"/>
    <w:tmpl w:val="950688A2"/>
    <w:lvl w:ilvl="0" w:tplc="DEFC21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87CD6"/>
    <w:multiLevelType w:val="hybridMultilevel"/>
    <w:tmpl w:val="C73CFC16"/>
    <w:lvl w:ilvl="0" w:tplc="B696209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A7648E"/>
    <w:multiLevelType w:val="hybridMultilevel"/>
    <w:tmpl w:val="DE20EBE2"/>
    <w:lvl w:ilvl="0" w:tplc="FAD693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4D1C0C"/>
    <w:multiLevelType w:val="hybridMultilevel"/>
    <w:tmpl w:val="CD36401C"/>
    <w:lvl w:ilvl="0" w:tplc="CDDCFD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9756EE"/>
    <w:multiLevelType w:val="hybridMultilevel"/>
    <w:tmpl w:val="1EF61162"/>
    <w:lvl w:ilvl="0" w:tplc="E7CAC6C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1B5873"/>
    <w:multiLevelType w:val="hybridMultilevel"/>
    <w:tmpl w:val="9D3C79DA"/>
    <w:lvl w:ilvl="0" w:tplc="EBA229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86F80"/>
    <w:multiLevelType w:val="hybridMultilevel"/>
    <w:tmpl w:val="DD6E7C3C"/>
    <w:lvl w:ilvl="0" w:tplc="0E0A09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2518C2"/>
    <w:multiLevelType w:val="hybridMultilevel"/>
    <w:tmpl w:val="2B3ABF86"/>
    <w:lvl w:ilvl="0" w:tplc="5BB6C5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9C5A59"/>
    <w:multiLevelType w:val="hybridMultilevel"/>
    <w:tmpl w:val="85BAC1A6"/>
    <w:lvl w:ilvl="0" w:tplc="23549B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0E111C"/>
    <w:multiLevelType w:val="hybridMultilevel"/>
    <w:tmpl w:val="21D8D02C"/>
    <w:lvl w:ilvl="0" w:tplc="E9E6C7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394C43"/>
    <w:multiLevelType w:val="hybridMultilevel"/>
    <w:tmpl w:val="666A75F2"/>
    <w:lvl w:ilvl="0" w:tplc="989E79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F718DA"/>
    <w:multiLevelType w:val="hybridMultilevel"/>
    <w:tmpl w:val="29D4213E"/>
    <w:lvl w:ilvl="0" w:tplc="E6CCBA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E93DB0"/>
    <w:multiLevelType w:val="hybridMultilevel"/>
    <w:tmpl w:val="51CA1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D2B40"/>
    <w:multiLevelType w:val="hybridMultilevel"/>
    <w:tmpl w:val="629687D4"/>
    <w:lvl w:ilvl="0" w:tplc="C096CD3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EB0A97"/>
    <w:multiLevelType w:val="hybridMultilevel"/>
    <w:tmpl w:val="D5BE8A20"/>
    <w:lvl w:ilvl="0" w:tplc="83DAA8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E43BE4"/>
    <w:multiLevelType w:val="hybridMultilevel"/>
    <w:tmpl w:val="C2F6E6FC"/>
    <w:lvl w:ilvl="0" w:tplc="771A8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8E72B5"/>
    <w:multiLevelType w:val="hybridMultilevel"/>
    <w:tmpl w:val="D608A9D8"/>
    <w:lvl w:ilvl="0" w:tplc="390CE1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E2636"/>
    <w:multiLevelType w:val="hybridMultilevel"/>
    <w:tmpl w:val="14B26A6E"/>
    <w:lvl w:ilvl="0" w:tplc="85FE00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9D4FFC"/>
    <w:multiLevelType w:val="hybridMultilevel"/>
    <w:tmpl w:val="E6028C50"/>
    <w:lvl w:ilvl="0" w:tplc="6540C0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475D9B"/>
    <w:multiLevelType w:val="hybridMultilevel"/>
    <w:tmpl w:val="9738BE4A"/>
    <w:lvl w:ilvl="0" w:tplc="175442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496F7D"/>
    <w:multiLevelType w:val="hybridMultilevel"/>
    <w:tmpl w:val="A3D0DC0A"/>
    <w:lvl w:ilvl="0" w:tplc="402063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F0159C"/>
    <w:multiLevelType w:val="hybridMultilevel"/>
    <w:tmpl w:val="F15C0CB0"/>
    <w:lvl w:ilvl="0" w:tplc="C9EACF8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9F5E2C"/>
    <w:multiLevelType w:val="hybridMultilevel"/>
    <w:tmpl w:val="287EDA8E"/>
    <w:lvl w:ilvl="0" w:tplc="FBCEA1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371603"/>
    <w:multiLevelType w:val="hybridMultilevel"/>
    <w:tmpl w:val="2E280056"/>
    <w:lvl w:ilvl="0" w:tplc="EA78C0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0B7125"/>
    <w:multiLevelType w:val="hybridMultilevel"/>
    <w:tmpl w:val="CBA2A872"/>
    <w:lvl w:ilvl="0" w:tplc="8F1E0A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4"/>
  </w:num>
  <w:num w:numId="5">
    <w:abstractNumId w:val="0"/>
  </w:num>
  <w:num w:numId="6">
    <w:abstractNumId w:val="9"/>
  </w:num>
  <w:num w:numId="7">
    <w:abstractNumId w:val="11"/>
  </w:num>
  <w:num w:numId="8">
    <w:abstractNumId w:val="22"/>
  </w:num>
  <w:num w:numId="9">
    <w:abstractNumId w:val="25"/>
  </w:num>
  <w:num w:numId="10">
    <w:abstractNumId w:val="23"/>
  </w:num>
  <w:num w:numId="11">
    <w:abstractNumId w:val="21"/>
  </w:num>
  <w:num w:numId="12">
    <w:abstractNumId w:val="19"/>
  </w:num>
  <w:num w:numId="13">
    <w:abstractNumId w:val="2"/>
  </w:num>
  <w:num w:numId="14">
    <w:abstractNumId w:val="10"/>
  </w:num>
  <w:num w:numId="15">
    <w:abstractNumId w:val="6"/>
  </w:num>
  <w:num w:numId="16">
    <w:abstractNumId w:val="20"/>
  </w:num>
  <w:num w:numId="17">
    <w:abstractNumId w:val="1"/>
  </w:num>
  <w:num w:numId="18">
    <w:abstractNumId w:val="16"/>
  </w:num>
  <w:num w:numId="19">
    <w:abstractNumId w:val="4"/>
  </w:num>
  <w:num w:numId="20">
    <w:abstractNumId w:val="5"/>
  </w:num>
  <w:num w:numId="21">
    <w:abstractNumId w:val="18"/>
  </w:num>
  <w:num w:numId="22">
    <w:abstractNumId w:val="7"/>
  </w:num>
  <w:num w:numId="23">
    <w:abstractNumId w:val="12"/>
  </w:num>
  <w:num w:numId="24">
    <w:abstractNumId w:val="15"/>
  </w:num>
  <w:num w:numId="25">
    <w:abstractNumId w:val="8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B3CE8"/>
    <w:rsid w:val="00037504"/>
    <w:rsid w:val="00087138"/>
    <w:rsid w:val="00177B28"/>
    <w:rsid w:val="001D491B"/>
    <w:rsid w:val="002B3CE8"/>
    <w:rsid w:val="002D7983"/>
    <w:rsid w:val="00351852"/>
    <w:rsid w:val="00477E93"/>
    <w:rsid w:val="006552DC"/>
    <w:rsid w:val="007524F0"/>
    <w:rsid w:val="008215D2"/>
    <w:rsid w:val="00846A90"/>
    <w:rsid w:val="008C264F"/>
    <w:rsid w:val="00977E88"/>
    <w:rsid w:val="00A82F62"/>
    <w:rsid w:val="00A9547E"/>
    <w:rsid w:val="00AC56A6"/>
    <w:rsid w:val="00D554A3"/>
    <w:rsid w:val="00EB0FAD"/>
    <w:rsid w:val="00EE4DC6"/>
    <w:rsid w:val="00FD6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3B159D-0E7F-493A-B5DA-1ACDA009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F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mazorya</dc:creator>
  <cp:lastModifiedBy>Amit Moshe</cp:lastModifiedBy>
  <cp:revision>11</cp:revision>
  <dcterms:created xsi:type="dcterms:W3CDTF">2012-07-11T14:55:00Z</dcterms:created>
  <dcterms:modified xsi:type="dcterms:W3CDTF">2015-11-04T15:34:00Z</dcterms:modified>
</cp:coreProperties>
</file>