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EE2CB" w14:textId="22EF69F8" w:rsidR="00055BA1" w:rsidRPr="008B6743" w:rsidRDefault="00055BA1" w:rsidP="00055BA1">
      <w:pPr>
        <w:spacing w:line="360" w:lineRule="auto"/>
        <w:jc w:val="center"/>
        <w:rPr>
          <w:rFonts w:ascii="David" w:hAnsi="David" w:cs="David"/>
          <w:b/>
          <w:bCs/>
          <w:color w:val="000000"/>
          <w:sz w:val="28"/>
          <w:szCs w:val="28"/>
          <w:u w:val="single"/>
          <w:rtl/>
        </w:rPr>
      </w:pPr>
      <w:r w:rsidRPr="008B6743">
        <w:rPr>
          <w:rFonts w:ascii="David" w:hAnsi="David" w:cs="David"/>
          <w:b/>
          <w:bCs/>
          <w:color w:val="000000"/>
          <w:sz w:val="28"/>
          <w:szCs w:val="28"/>
          <w:u w:val="single"/>
          <w:rtl/>
        </w:rPr>
        <w:t>שינוי ארגוני</w:t>
      </w:r>
    </w:p>
    <w:p w14:paraId="55C1062A" w14:textId="77777777" w:rsidR="00055BA1" w:rsidRPr="008B6743" w:rsidRDefault="00055BA1" w:rsidP="00055BA1">
      <w:pPr>
        <w:spacing w:line="360" w:lineRule="auto"/>
        <w:jc w:val="center"/>
        <w:rPr>
          <w:rFonts w:ascii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32BF649B" w14:textId="69166680" w:rsidR="00055BA1" w:rsidRPr="008B6743" w:rsidRDefault="00055BA1" w:rsidP="00055BA1">
      <w:pPr>
        <w:pStyle w:val="a"/>
        <w:jc w:val="left"/>
        <w:rPr>
          <w:rFonts w:ascii="David" w:hAnsi="David"/>
          <w:b/>
          <w:bCs/>
          <w:color w:val="000000"/>
          <w:rtl/>
        </w:rPr>
      </w:pPr>
      <w:r w:rsidRPr="008B6743">
        <w:rPr>
          <w:rFonts w:ascii="David" w:hAnsi="David"/>
          <w:b/>
          <w:bCs/>
          <w:color w:val="000000"/>
          <w:rtl/>
        </w:rPr>
        <w:t>1. המודל של קורט לוין לתיאור תהליך שינוי:</w:t>
      </w:r>
    </w:p>
    <w:p w14:paraId="7383667F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</w:rPr>
      </w:pPr>
      <w:r w:rsidRPr="008B6743">
        <w:rPr>
          <w:rFonts w:ascii="David" w:hAnsi="David" w:cs="David"/>
          <w:color w:val="000000"/>
          <w:rtl/>
        </w:rPr>
        <w:t xml:space="preserve">א. מתייחס לכוחות דוחפים ומונעים שינוי </w:t>
      </w:r>
    </w:p>
    <w:p w14:paraId="13000E53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</w:rPr>
      </w:pPr>
      <w:r w:rsidRPr="008B6743">
        <w:rPr>
          <w:rFonts w:ascii="David" w:hAnsi="David" w:cs="David"/>
          <w:color w:val="000000"/>
          <w:rtl/>
        </w:rPr>
        <w:t xml:space="preserve">ב. בסוף התהליך המתואר – </w:t>
      </w:r>
      <w:r w:rsidRPr="008B6743">
        <w:rPr>
          <w:rFonts w:ascii="David" w:hAnsi="David" w:cs="David"/>
          <w:color w:val="000000"/>
          <w:u w:val="single"/>
          <w:rtl/>
        </w:rPr>
        <w:t>כלל</w:t>
      </w:r>
      <w:r w:rsidRPr="008B6743">
        <w:rPr>
          <w:rFonts w:ascii="David" w:hAnsi="David" w:cs="David"/>
          <w:color w:val="000000"/>
          <w:rtl/>
        </w:rPr>
        <w:t xml:space="preserve"> הארגונים ישיגו שינוי מוצלח לאורך זמן</w:t>
      </w:r>
    </w:p>
    <w:p w14:paraId="0432471F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</w:rPr>
      </w:pPr>
      <w:r w:rsidRPr="008B6743">
        <w:rPr>
          <w:rFonts w:ascii="David" w:hAnsi="David" w:cs="David"/>
          <w:color w:val="000000"/>
          <w:rtl/>
        </w:rPr>
        <w:t>ג. המודל מסביר תהליכים של שינוי לא מתוכנן, בעל 3 שלבים</w:t>
      </w:r>
    </w:p>
    <w:p w14:paraId="17DF0FE2" w14:textId="77777777" w:rsidR="00055BA1" w:rsidRPr="008B6743" w:rsidRDefault="00055BA1" w:rsidP="00055BA1">
      <w:pPr>
        <w:tabs>
          <w:tab w:val="left" w:pos="24"/>
        </w:tabs>
        <w:spacing w:line="360" w:lineRule="auto"/>
        <w:ind w:left="624" w:hanging="600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>ד. המודל מסביר תהליכים של שינוי מתוכנן, בעל 4 שלבים</w:t>
      </w:r>
    </w:p>
    <w:p w14:paraId="63711D9A" w14:textId="77777777" w:rsidR="00055BA1" w:rsidRPr="008B6743" w:rsidRDefault="00055BA1" w:rsidP="00055BA1">
      <w:pPr>
        <w:spacing w:line="360" w:lineRule="auto"/>
        <w:rPr>
          <w:rFonts w:ascii="David" w:hAnsi="David" w:cs="David"/>
          <w:b/>
          <w:bCs/>
          <w:color w:val="000000"/>
          <w:u w:val="single"/>
          <w:rtl/>
        </w:rPr>
      </w:pPr>
    </w:p>
    <w:p w14:paraId="0589883F" w14:textId="1B673643" w:rsidR="00055BA1" w:rsidRPr="008B6743" w:rsidRDefault="00055BA1" w:rsidP="00055BA1">
      <w:pPr>
        <w:spacing w:line="360" w:lineRule="auto"/>
        <w:rPr>
          <w:rFonts w:ascii="David" w:hAnsi="David" w:cs="David"/>
          <w:b/>
          <w:bCs/>
          <w:color w:val="000000"/>
          <w:rtl/>
        </w:rPr>
      </w:pPr>
      <w:r w:rsidRPr="008B6743">
        <w:rPr>
          <w:rFonts w:ascii="David" w:hAnsi="David" w:cs="David"/>
          <w:b/>
          <w:bCs/>
          <w:color w:val="000000"/>
          <w:rtl/>
        </w:rPr>
        <w:t>2. באיזה מהשלבים הבאים אדם החווה משבר של שינוי (כגון פיטורין) מרגיש את הרמה הגבוהה ביותר של  פרודוקטיביות והערכה עצמית?</w:t>
      </w:r>
    </w:p>
    <w:p w14:paraId="083C9090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>א. בשלב המודעות</w:t>
      </w:r>
    </w:p>
    <w:p w14:paraId="16829638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>ב. בשלב החיפוש</w:t>
      </w:r>
    </w:p>
    <w:p w14:paraId="2AC994C6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 xml:space="preserve">ג. בשלב ההכחשה </w:t>
      </w:r>
    </w:p>
    <w:p w14:paraId="125D2CC6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>ד. בשלב ההלם</w:t>
      </w:r>
    </w:p>
    <w:p w14:paraId="1B8B6E4A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</w:p>
    <w:p w14:paraId="4F12D5DD" w14:textId="6199622F" w:rsidR="00055BA1" w:rsidRPr="008B6743" w:rsidRDefault="00055BA1" w:rsidP="00055BA1">
      <w:pPr>
        <w:spacing w:line="360" w:lineRule="auto"/>
        <w:rPr>
          <w:rFonts w:ascii="David" w:hAnsi="David" w:cs="David"/>
          <w:b/>
          <w:bCs/>
          <w:color w:val="000000"/>
          <w:rtl/>
        </w:rPr>
      </w:pPr>
      <w:r w:rsidRPr="008B6743">
        <w:rPr>
          <w:rFonts w:ascii="David" w:hAnsi="David" w:cs="David"/>
          <w:b/>
          <w:bCs/>
          <w:color w:val="000000"/>
          <w:rtl/>
        </w:rPr>
        <w:t>3. באיזה מהשלבים הבאים אדם החווה משבר של שינוי (כגון פיטורין) מרגיש את הרמה הגבוהה ביותר של  פרודוקטיביות והערכה עצמית?</w:t>
      </w:r>
    </w:p>
    <w:p w14:paraId="20A355FB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>א. בשלב ההלם</w:t>
      </w:r>
    </w:p>
    <w:p w14:paraId="352637BB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>ב. בשלב המודעות</w:t>
      </w:r>
    </w:p>
    <w:p w14:paraId="1634C798" w14:textId="77777777" w:rsidR="00055BA1" w:rsidRPr="008B6743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>ג. בשלב ההשלמה</w:t>
      </w:r>
    </w:p>
    <w:p w14:paraId="01D9D0B7" w14:textId="77777777" w:rsidR="00055BA1" w:rsidRPr="00055BA1" w:rsidRDefault="00055BA1" w:rsidP="00055BA1">
      <w:pPr>
        <w:spacing w:line="360" w:lineRule="auto"/>
        <w:rPr>
          <w:rFonts w:ascii="David" w:hAnsi="David" w:cs="David"/>
          <w:color w:val="000000"/>
          <w:rtl/>
        </w:rPr>
      </w:pPr>
      <w:r w:rsidRPr="008B6743">
        <w:rPr>
          <w:rFonts w:ascii="David" w:hAnsi="David" w:cs="David"/>
          <w:color w:val="000000"/>
          <w:rtl/>
        </w:rPr>
        <w:t>ד. בשלב הפתרון</w:t>
      </w:r>
    </w:p>
    <w:p w14:paraId="1C289C54" w14:textId="77777777" w:rsidR="00055BA1" w:rsidRPr="00055BA1" w:rsidRDefault="00055BA1" w:rsidP="00055BA1">
      <w:pPr>
        <w:spacing w:line="360" w:lineRule="auto"/>
        <w:rPr>
          <w:rFonts w:ascii="David" w:hAnsi="David" w:cs="David"/>
          <w:b/>
          <w:bCs/>
          <w:color w:val="000000"/>
          <w:u w:val="single"/>
          <w:rtl/>
        </w:rPr>
      </w:pPr>
    </w:p>
    <w:p w14:paraId="7BFBF002" w14:textId="77777777" w:rsidR="00B43012" w:rsidRPr="00055BA1" w:rsidRDefault="00B43012" w:rsidP="00055BA1">
      <w:pPr>
        <w:spacing w:line="360" w:lineRule="auto"/>
        <w:rPr>
          <w:rFonts w:ascii="David" w:hAnsi="David" w:cs="David"/>
          <w:rtl/>
        </w:rPr>
      </w:pPr>
    </w:p>
    <w:sectPr w:rsidR="00B43012" w:rsidRPr="00055BA1" w:rsidSect="00FC5EB2">
      <w:pgSz w:w="11906" w:h="16838"/>
      <w:pgMar w:top="568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2AF"/>
    <w:multiLevelType w:val="hybridMultilevel"/>
    <w:tmpl w:val="0E6209C0"/>
    <w:lvl w:ilvl="0" w:tplc="32206C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514E9"/>
    <w:multiLevelType w:val="hybridMultilevel"/>
    <w:tmpl w:val="C52CE0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792DF7"/>
    <w:multiLevelType w:val="hybridMultilevel"/>
    <w:tmpl w:val="6B868992"/>
    <w:lvl w:ilvl="0" w:tplc="C89456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9B93CDE"/>
    <w:multiLevelType w:val="hybridMultilevel"/>
    <w:tmpl w:val="1D129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44CC7"/>
    <w:multiLevelType w:val="multilevel"/>
    <w:tmpl w:val="5E8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47D05"/>
    <w:multiLevelType w:val="hybridMultilevel"/>
    <w:tmpl w:val="8F5666FE"/>
    <w:lvl w:ilvl="0" w:tplc="AA424BDE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lang w:bidi="he-IL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080"/>
        </w:tabs>
        <w:ind w:left="1080" w:right="108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800"/>
        </w:tabs>
        <w:ind w:left="1800" w:right="180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520"/>
        </w:tabs>
        <w:ind w:left="2520" w:right="252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240"/>
        </w:tabs>
        <w:ind w:left="3240" w:right="324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3960"/>
        </w:tabs>
        <w:ind w:left="3960" w:right="396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680"/>
        </w:tabs>
        <w:ind w:left="4680" w:right="468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400"/>
        </w:tabs>
        <w:ind w:left="5400" w:right="540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120"/>
        </w:tabs>
        <w:ind w:left="6120" w:right="6120" w:hanging="180"/>
      </w:pPr>
    </w:lvl>
  </w:abstractNum>
  <w:abstractNum w:abstractNumId="6" w15:restartNumberingAfterBreak="0">
    <w:nsid w:val="7C5B7B7A"/>
    <w:multiLevelType w:val="hybridMultilevel"/>
    <w:tmpl w:val="D3FE7974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55658462">
    <w:abstractNumId w:val="1"/>
  </w:num>
  <w:num w:numId="2" w16cid:durableId="404651148">
    <w:abstractNumId w:val="6"/>
  </w:num>
  <w:num w:numId="3" w16cid:durableId="1005866183">
    <w:abstractNumId w:val="3"/>
  </w:num>
  <w:num w:numId="4" w16cid:durableId="680933972">
    <w:abstractNumId w:val="2"/>
  </w:num>
  <w:num w:numId="5" w16cid:durableId="1056199408">
    <w:abstractNumId w:val="4"/>
  </w:num>
  <w:num w:numId="6" w16cid:durableId="98767354">
    <w:abstractNumId w:val="0"/>
  </w:num>
  <w:num w:numId="7" w16cid:durableId="1714841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savePreviewPicture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F7F"/>
    <w:rsid w:val="0001106C"/>
    <w:rsid w:val="00023003"/>
    <w:rsid w:val="00055BA1"/>
    <w:rsid w:val="00071F8E"/>
    <w:rsid w:val="00087C04"/>
    <w:rsid w:val="000A2D7A"/>
    <w:rsid w:val="000B09D0"/>
    <w:rsid w:val="000C2F20"/>
    <w:rsid w:val="000C2FA3"/>
    <w:rsid w:val="000D07EB"/>
    <w:rsid w:val="000D7AA0"/>
    <w:rsid w:val="000F0073"/>
    <w:rsid w:val="0010189D"/>
    <w:rsid w:val="00105FE5"/>
    <w:rsid w:val="00140407"/>
    <w:rsid w:val="0014259F"/>
    <w:rsid w:val="00171737"/>
    <w:rsid w:val="001A090B"/>
    <w:rsid w:val="001B1E32"/>
    <w:rsid w:val="001B2BAD"/>
    <w:rsid w:val="001C7CD3"/>
    <w:rsid w:val="001E26AB"/>
    <w:rsid w:val="001F73CF"/>
    <w:rsid w:val="001F7C06"/>
    <w:rsid w:val="00213A26"/>
    <w:rsid w:val="00220DAC"/>
    <w:rsid w:val="00246154"/>
    <w:rsid w:val="00247C53"/>
    <w:rsid w:val="00276C2F"/>
    <w:rsid w:val="00276EC9"/>
    <w:rsid w:val="002A62B5"/>
    <w:rsid w:val="002F2D1F"/>
    <w:rsid w:val="002F3855"/>
    <w:rsid w:val="002F4C57"/>
    <w:rsid w:val="00302103"/>
    <w:rsid w:val="00325BA2"/>
    <w:rsid w:val="00333A59"/>
    <w:rsid w:val="00384BC4"/>
    <w:rsid w:val="003D2041"/>
    <w:rsid w:val="003F2415"/>
    <w:rsid w:val="00406578"/>
    <w:rsid w:val="004238F2"/>
    <w:rsid w:val="00432F12"/>
    <w:rsid w:val="00441F7F"/>
    <w:rsid w:val="00446514"/>
    <w:rsid w:val="00454020"/>
    <w:rsid w:val="00495B6E"/>
    <w:rsid w:val="004A0202"/>
    <w:rsid w:val="004F4860"/>
    <w:rsid w:val="004F4C0C"/>
    <w:rsid w:val="005002B2"/>
    <w:rsid w:val="0053564C"/>
    <w:rsid w:val="005418FC"/>
    <w:rsid w:val="00567311"/>
    <w:rsid w:val="0057692C"/>
    <w:rsid w:val="005922CF"/>
    <w:rsid w:val="0059404A"/>
    <w:rsid w:val="00597E85"/>
    <w:rsid w:val="005C3436"/>
    <w:rsid w:val="005D3F2A"/>
    <w:rsid w:val="00626876"/>
    <w:rsid w:val="00651FF1"/>
    <w:rsid w:val="00682556"/>
    <w:rsid w:val="0069203B"/>
    <w:rsid w:val="00692CAF"/>
    <w:rsid w:val="00695DE1"/>
    <w:rsid w:val="006C4E0C"/>
    <w:rsid w:val="006D001A"/>
    <w:rsid w:val="006D4428"/>
    <w:rsid w:val="006D4F1E"/>
    <w:rsid w:val="006E7920"/>
    <w:rsid w:val="006F5D27"/>
    <w:rsid w:val="00711828"/>
    <w:rsid w:val="00712626"/>
    <w:rsid w:val="00722B82"/>
    <w:rsid w:val="00724735"/>
    <w:rsid w:val="007340D8"/>
    <w:rsid w:val="00783311"/>
    <w:rsid w:val="00786E23"/>
    <w:rsid w:val="00792F62"/>
    <w:rsid w:val="007A5BEA"/>
    <w:rsid w:val="007D2FE8"/>
    <w:rsid w:val="007E3367"/>
    <w:rsid w:val="008028FC"/>
    <w:rsid w:val="00803931"/>
    <w:rsid w:val="00817534"/>
    <w:rsid w:val="00822044"/>
    <w:rsid w:val="00826F65"/>
    <w:rsid w:val="00834B77"/>
    <w:rsid w:val="00857429"/>
    <w:rsid w:val="00861DD7"/>
    <w:rsid w:val="00871B60"/>
    <w:rsid w:val="008877DD"/>
    <w:rsid w:val="008B6743"/>
    <w:rsid w:val="008D1791"/>
    <w:rsid w:val="008D5BB5"/>
    <w:rsid w:val="009016C3"/>
    <w:rsid w:val="0091072F"/>
    <w:rsid w:val="00912AE8"/>
    <w:rsid w:val="00937E7F"/>
    <w:rsid w:val="00944ABD"/>
    <w:rsid w:val="00950FC6"/>
    <w:rsid w:val="009543F0"/>
    <w:rsid w:val="00965330"/>
    <w:rsid w:val="00965C55"/>
    <w:rsid w:val="00975DD2"/>
    <w:rsid w:val="00977F73"/>
    <w:rsid w:val="00985603"/>
    <w:rsid w:val="009B3990"/>
    <w:rsid w:val="009E1838"/>
    <w:rsid w:val="00A27CFC"/>
    <w:rsid w:val="00A507E9"/>
    <w:rsid w:val="00A60296"/>
    <w:rsid w:val="00A94249"/>
    <w:rsid w:val="00AA3B84"/>
    <w:rsid w:val="00AA4899"/>
    <w:rsid w:val="00AE4C92"/>
    <w:rsid w:val="00AF555E"/>
    <w:rsid w:val="00B32798"/>
    <w:rsid w:val="00B40898"/>
    <w:rsid w:val="00B43012"/>
    <w:rsid w:val="00B6691D"/>
    <w:rsid w:val="00B73BE7"/>
    <w:rsid w:val="00BE1336"/>
    <w:rsid w:val="00BE166A"/>
    <w:rsid w:val="00BF47C2"/>
    <w:rsid w:val="00C04F45"/>
    <w:rsid w:val="00C67132"/>
    <w:rsid w:val="00C93278"/>
    <w:rsid w:val="00CA2CB1"/>
    <w:rsid w:val="00CB1A35"/>
    <w:rsid w:val="00CC1E3D"/>
    <w:rsid w:val="00CD6112"/>
    <w:rsid w:val="00CE7949"/>
    <w:rsid w:val="00D04BB7"/>
    <w:rsid w:val="00D05794"/>
    <w:rsid w:val="00D102B9"/>
    <w:rsid w:val="00D10E03"/>
    <w:rsid w:val="00D21821"/>
    <w:rsid w:val="00D84D21"/>
    <w:rsid w:val="00DA165F"/>
    <w:rsid w:val="00DB1288"/>
    <w:rsid w:val="00DB4426"/>
    <w:rsid w:val="00DE1545"/>
    <w:rsid w:val="00DE404B"/>
    <w:rsid w:val="00DE6278"/>
    <w:rsid w:val="00DF674E"/>
    <w:rsid w:val="00E37159"/>
    <w:rsid w:val="00E37755"/>
    <w:rsid w:val="00E578E7"/>
    <w:rsid w:val="00E668F7"/>
    <w:rsid w:val="00EC6DEE"/>
    <w:rsid w:val="00ED584B"/>
    <w:rsid w:val="00EE7772"/>
    <w:rsid w:val="00EF1AA7"/>
    <w:rsid w:val="00EF26A2"/>
    <w:rsid w:val="00F06872"/>
    <w:rsid w:val="00F22901"/>
    <w:rsid w:val="00F35C82"/>
    <w:rsid w:val="00F61FF7"/>
    <w:rsid w:val="00F762AB"/>
    <w:rsid w:val="00FB23DC"/>
    <w:rsid w:val="00FC5EB2"/>
    <w:rsid w:val="00FC628D"/>
    <w:rsid w:val="00FC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1850B"/>
  <w15:chartTrackingRefBased/>
  <w15:docId w15:val="{DFC14C1B-98F2-478C-8C98-96225CAE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link w:val="Heading1Char"/>
    <w:qFormat/>
    <w:rsid w:val="003D204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1152"/>
        <w:tab w:val="left" w:pos="2304"/>
        <w:tab w:val="left" w:pos="3456"/>
        <w:tab w:val="left" w:pos="4608"/>
        <w:tab w:val="left" w:pos="5760"/>
        <w:tab w:val="left" w:pos="6912"/>
        <w:tab w:val="left" w:pos="8063"/>
        <w:tab w:val="left" w:pos="9216"/>
        <w:tab w:val="left" w:pos="10368"/>
      </w:tabs>
      <w:spacing w:before="120" w:after="120" w:line="460" w:lineRule="exact"/>
      <w:jc w:val="both"/>
      <w:outlineLvl w:val="1"/>
    </w:pPr>
    <w:rPr>
      <w:rFonts w:cs="David"/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83311"/>
    <w:pPr>
      <w:bidi w:val="0"/>
      <w:spacing w:after="324"/>
    </w:pPr>
    <w:rPr>
      <w:lang w:eastAsia="en-US"/>
    </w:rPr>
  </w:style>
  <w:style w:type="character" w:styleId="Emphasis">
    <w:name w:val="Emphasis"/>
    <w:uiPriority w:val="20"/>
    <w:qFormat/>
    <w:rsid w:val="000F0073"/>
    <w:rPr>
      <w:b/>
      <w:bCs/>
      <w:i w:val="0"/>
      <w:iCs w:val="0"/>
    </w:rPr>
  </w:style>
  <w:style w:type="character" w:styleId="Strong">
    <w:name w:val="Strong"/>
    <w:uiPriority w:val="22"/>
    <w:qFormat/>
    <w:rsid w:val="00722B82"/>
    <w:rPr>
      <w:b/>
      <w:bCs/>
    </w:rPr>
  </w:style>
  <w:style w:type="character" w:customStyle="1" w:styleId="a17996">
    <w:name w:val="a17996"/>
    <w:basedOn w:val="DefaultParagraphFont"/>
    <w:rsid w:val="00EC6DEE"/>
  </w:style>
  <w:style w:type="character" w:customStyle="1" w:styleId="a22043">
    <w:name w:val="a22043"/>
    <w:basedOn w:val="DefaultParagraphFont"/>
    <w:rsid w:val="00EC6DEE"/>
  </w:style>
  <w:style w:type="character" w:customStyle="1" w:styleId="citation">
    <w:name w:val="citation"/>
    <w:basedOn w:val="DefaultParagraphFont"/>
    <w:rsid w:val="00692CAF"/>
  </w:style>
  <w:style w:type="character" w:customStyle="1" w:styleId="creators">
    <w:name w:val="creators"/>
    <w:basedOn w:val="DefaultParagraphFont"/>
    <w:rsid w:val="00692CAF"/>
  </w:style>
  <w:style w:type="character" w:customStyle="1" w:styleId="personname">
    <w:name w:val="person_name"/>
    <w:basedOn w:val="DefaultParagraphFont"/>
    <w:rsid w:val="00692CAF"/>
  </w:style>
  <w:style w:type="character" w:customStyle="1" w:styleId="Date1">
    <w:name w:val="Date1"/>
    <w:basedOn w:val="DefaultParagraphFont"/>
    <w:rsid w:val="00692CAF"/>
  </w:style>
  <w:style w:type="character" w:customStyle="1" w:styleId="Title1">
    <w:name w:val="Title1"/>
    <w:basedOn w:val="DefaultParagraphFont"/>
    <w:rsid w:val="00692CAF"/>
  </w:style>
  <w:style w:type="character" w:customStyle="1" w:styleId="volume">
    <w:name w:val="volume"/>
    <w:basedOn w:val="DefaultParagraphFont"/>
    <w:rsid w:val="00692CAF"/>
  </w:style>
  <w:style w:type="character" w:customStyle="1" w:styleId="number">
    <w:name w:val="number"/>
    <w:basedOn w:val="DefaultParagraphFont"/>
    <w:rsid w:val="00692CAF"/>
  </w:style>
  <w:style w:type="character" w:customStyle="1" w:styleId="pagerange">
    <w:name w:val="pagerange"/>
    <w:basedOn w:val="DefaultParagraphFont"/>
    <w:rsid w:val="00692CAF"/>
  </w:style>
  <w:style w:type="character" w:customStyle="1" w:styleId="apple-converted-space">
    <w:name w:val="apple-converted-space"/>
    <w:rsid w:val="0057692C"/>
  </w:style>
  <w:style w:type="character" w:customStyle="1" w:styleId="Heading1Char">
    <w:name w:val="Heading 1 Char"/>
    <w:link w:val="Heading1"/>
    <w:rsid w:val="003D2041"/>
    <w:rPr>
      <w:rFonts w:ascii="Cambria" w:eastAsia="Times New Roman" w:hAnsi="Cambria" w:cs="Times New Roman"/>
      <w:b/>
      <w:bCs/>
      <w:kern w:val="32"/>
      <w:sz w:val="32"/>
      <w:szCs w:val="32"/>
      <w:lang w:eastAsia="he-IL"/>
    </w:rPr>
  </w:style>
  <w:style w:type="character" w:styleId="UnresolvedMention">
    <w:name w:val="Unresolved Mention"/>
    <w:uiPriority w:val="99"/>
    <w:semiHidden/>
    <w:unhideWhenUsed/>
    <w:rsid w:val="000A2D7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5EB2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a">
    <w:name w:val="מיכל"/>
    <w:basedOn w:val="Normal"/>
    <w:rsid w:val="00055BA1"/>
    <w:pPr>
      <w:spacing w:line="360" w:lineRule="auto"/>
      <w:jc w:val="both"/>
    </w:pPr>
    <w:rPr>
      <w:rFonts w:cs="David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275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0881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3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6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649">
                      <w:marLeft w:val="25"/>
                      <w:marRight w:val="25"/>
                      <w:marTop w:val="6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8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E9EAF1"/>
                            <w:left w:val="single" w:sz="4" w:space="0" w:color="E9EAF1"/>
                            <w:bottom w:val="single" w:sz="4" w:space="0" w:color="E9EAF1"/>
                            <w:right w:val="single" w:sz="4" w:space="0" w:color="E9EAF1"/>
                          </w:divBdr>
                          <w:divsChild>
                            <w:div w:id="3547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5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62015">
          <w:marLeft w:val="0"/>
          <w:marRight w:val="0"/>
          <w:marTop w:val="0"/>
          <w:marBottom w:val="5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642">
                  <w:marLeft w:val="0"/>
                  <w:marRight w:val="0"/>
                  <w:marTop w:val="0"/>
                  <w:marBottom w:val="0"/>
                  <w:divBdr>
                    <w:top w:val="single" w:sz="4" w:space="15" w:color="DCDDE2"/>
                    <w:left w:val="single" w:sz="4" w:space="15" w:color="DCDDE2"/>
                    <w:bottom w:val="single" w:sz="4" w:space="6" w:color="DCDDE2"/>
                    <w:right w:val="single" w:sz="4" w:space="15" w:color="DCDDE2"/>
                  </w:divBdr>
                  <w:divsChild>
                    <w:div w:id="145122962">
                      <w:marLeft w:val="0"/>
                      <w:marRight w:val="0"/>
                      <w:marTop w:val="0"/>
                      <w:marBottom w:val="250"/>
                      <w:divBdr>
                        <w:top w:val="single" w:sz="4" w:space="13" w:color="E3E5EE"/>
                        <w:left w:val="single" w:sz="4" w:space="11" w:color="E3E5EE"/>
                        <w:bottom w:val="single" w:sz="4" w:space="11" w:color="E3E5EE"/>
                        <w:right w:val="single" w:sz="4" w:space="11" w:color="E3E5EE"/>
                      </w:divBdr>
                      <w:divsChild>
                        <w:div w:id="113425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אוניברסיטת בן גוריון בנגב</vt:lpstr>
      <vt:lpstr>                                אוניברסיטת בן גוריון בנגב</vt:lpstr>
    </vt:vector>
  </TitlesOfParts>
  <Company>Shaar Hanegev Edu' Campus</Company>
  <LinksUpToDate>false</LinksUpToDate>
  <CharactersWithSpaces>629</CharactersWithSpaces>
  <SharedDoc>false</SharedDoc>
  <HLinks>
    <vt:vector size="12" baseType="variant">
      <vt:variant>
        <vt:i4>65570</vt:i4>
      </vt:variant>
      <vt:variant>
        <vt:i4>3</vt:i4>
      </vt:variant>
      <vt:variant>
        <vt:i4>0</vt:i4>
      </vt:variant>
      <vt:variant>
        <vt:i4>5</vt:i4>
      </vt:variant>
      <vt:variant>
        <vt:lpwstr>mailto:leibali@post.bgu.ac.il</vt:lpwstr>
      </vt:variant>
      <vt:variant>
        <vt:lpwstr/>
      </vt:variant>
      <vt:variant>
        <vt:i4>8192008</vt:i4>
      </vt:variant>
      <vt:variant>
        <vt:i4>0</vt:i4>
      </vt:variant>
      <vt:variant>
        <vt:i4>0</vt:i4>
      </vt:variant>
      <vt:variant>
        <vt:i4>5</vt:i4>
      </vt:variant>
      <vt:variant>
        <vt:lpwstr>mailto:sharonan@bgu.ac.il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אוניברסיטת בן גוריון בנגב</dc:title>
  <dc:subject/>
  <dc:creator>MGTST1</dc:creator>
  <cp:keywords/>
  <cp:lastModifiedBy>Sharon Barkan</cp:lastModifiedBy>
  <cp:revision>24</cp:revision>
  <cp:lastPrinted>2021-09-01T04:03:00Z</cp:lastPrinted>
  <dcterms:created xsi:type="dcterms:W3CDTF">2021-09-04T18:11:00Z</dcterms:created>
  <dcterms:modified xsi:type="dcterms:W3CDTF">2022-12-19T06:56:00Z</dcterms:modified>
</cp:coreProperties>
</file>