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A42848" w14:textId="7A4384C5" w:rsidR="00B42AC0" w:rsidRPr="00045454" w:rsidRDefault="00B42AC0" w:rsidP="007D6AAC">
      <w:pPr>
        <w:tabs>
          <w:tab w:val="right" w:pos="8306"/>
        </w:tabs>
        <w:spacing w:line="276" w:lineRule="auto"/>
        <w:jc w:val="center"/>
        <w:rPr>
          <w:rFonts w:asciiTheme="minorBidi" w:hAnsiTheme="minorBidi" w:cstheme="minorBidi"/>
          <w:sz w:val="22"/>
          <w:szCs w:val="22"/>
        </w:rPr>
      </w:pPr>
      <w:bookmarkStart w:id="0" w:name="_Hlk93849497"/>
      <w:bookmarkEnd w:id="0"/>
      <w:r w:rsidRPr="00045454">
        <w:rPr>
          <w:rFonts w:asciiTheme="minorBidi" w:hAnsiTheme="minorBidi" w:cstheme="minorBidi"/>
          <w:sz w:val="22"/>
          <w:szCs w:val="22"/>
          <w:rtl/>
        </w:rPr>
        <w:t>תאריך הבחינה:</w:t>
      </w:r>
      <w:r w:rsidRPr="00045454">
        <w:rPr>
          <w:rFonts w:asciiTheme="minorBidi" w:hAnsiTheme="minorBidi" w:cstheme="minorBidi"/>
          <w:sz w:val="22"/>
          <w:szCs w:val="22"/>
          <w:rtl/>
        </w:rPr>
        <w:tab/>
      </w:r>
      <w:r w:rsidR="0096420D">
        <w:rPr>
          <w:rFonts w:asciiTheme="minorBidi" w:hAnsiTheme="minorBidi" w:cstheme="minorBidi" w:hint="cs"/>
          <w:sz w:val="22"/>
          <w:szCs w:val="22"/>
          <w:rtl/>
        </w:rPr>
        <w:t>19</w:t>
      </w:r>
      <w:r w:rsidR="0046613F">
        <w:rPr>
          <w:rFonts w:asciiTheme="minorBidi" w:hAnsiTheme="minorBidi" w:cstheme="minorBidi" w:hint="cs"/>
          <w:sz w:val="22"/>
          <w:szCs w:val="22"/>
          <w:rtl/>
        </w:rPr>
        <w:t>.</w:t>
      </w:r>
      <w:r w:rsidR="000A251C">
        <w:rPr>
          <w:rFonts w:asciiTheme="minorBidi" w:hAnsiTheme="minorBidi" w:cstheme="minorBidi" w:hint="cs"/>
          <w:sz w:val="22"/>
          <w:szCs w:val="22"/>
          <w:rtl/>
        </w:rPr>
        <w:t>4</w:t>
      </w:r>
      <w:r w:rsidR="0046613F">
        <w:rPr>
          <w:rFonts w:asciiTheme="minorBidi" w:hAnsiTheme="minorBidi" w:cstheme="minorBidi" w:hint="cs"/>
          <w:sz w:val="22"/>
          <w:szCs w:val="22"/>
          <w:rtl/>
        </w:rPr>
        <w:t>.202</w:t>
      </w:r>
      <w:r w:rsidR="000A251C">
        <w:rPr>
          <w:rFonts w:asciiTheme="minorBidi" w:hAnsiTheme="minorBidi" w:cstheme="minorBidi" w:hint="cs"/>
          <w:sz w:val="22"/>
          <w:szCs w:val="22"/>
          <w:rtl/>
        </w:rPr>
        <w:t>4</w:t>
      </w:r>
    </w:p>
    <w:p w14:paraId="50AA2AA5" w14:textId="00567A86" w:rsidR="00B42AC0" w:rsidRPr="00045454" w:rsidRDefault="00B42AC0" w:rsidP="007D6AAC">
      <w:pPr>
        <w:tabs>
          <w:tab w:val="right" w:pos="8306"/>
        </w:tabs>
        <w:spacing w:line="276" w:lineRule="auto"/>
        <w:jc w:val="center"/>
        <w:rPr>
          <w:rFonts w:asciiTheme="minorBidi" w:hAnsiTheme="minorBidi" w:cstheme="minorBidi"/>
          <w:sz w:val="22"/>
          <w:szCs w:val="22"/>
        </w:rPr>
      </w:pPr>
      <w:r w:rsidRPr="00045454">
        <w:rPr>
          <w:rFonts w:asciiTheme="minorBidi" w:hAnsiTheme="minorBidi" w:cstheme="minorBidi"/>
          <w:sz w:val="22"/>
          <w:szCs w:val="22"/>
          <w:rtl/>
        </w:rPr>
        <w:t>המרצה:</w:t>
      </w:r>
      <w:r w:rsidRPr="00045454">
        <w:rPr>
          <w:rFonts w:asciiTheme="minorBidi" w:hAnsiTheme="minorBidi" w:cstheme="minorBidi"/>
          <w:sz w:val="22"/>
          <w:szCs w:val="22"/>
          <w:rtl/>
        </w:rPr>
        <w:tab/>
      </w:r>
      <w:r w:rsidR="0036082F">
        <w:rPr>
          <w:rFonts w:asciiTheme="minorBidi" w:hAnsiTheme="minorBidi" w:cstheme="minorBidi" w:hint="cs"/>
          <w:sz w:val="22"/>
          <w:szCs w:val="22"/>
          <w:rtl/>
        </w:rPr>
        <w:t>דר</w:t>
      </w:r>
      <w:r w:rsidRPr="00045454">
        <w:rPr>
          <w:rFonts w:asciiTheme="minorBidi" w:hAnsiTheme="minorBidi" w:cstheme="minorBidi"/>
          <w:sz w:val="22"/>
          <w:szCs w:val="22"/>
          <w:rtl/>
        </w:rPr>
        <w:t xml:space="preserve">' </w:t>
      </w:r>
      <w:r w:rsidR="0036082F">
        <w:rPr>
          <w:rFonts w:asciiTheme="minorBidi" w:hAnsiTheme="minorBidi" w:cstheme="minorBidi" w:hint="cs"/>
          <w:sz w:val="22"/>
          <w:szCs w:val="22"/>
          <w:rtl/>
        </w:rPr>
        <w:t>יקיר ברצ'נקו</w:t>
      </w:r>
    </w:p>
    <w:p w14:paraId="2B32E9A3" w14:textId="77777777" w:rsidR="00B42AC0" w:rsidRPr="00045454" w:rsidRDefault="00B42AC0" w:rsidP="007D6AAC">
      <w:pPr>
        <w:tabs>
          <w:tab w:val="right" w:pos="8306"/>
        </w:tabs>
        <w:spacing w:line="276" w:lineRule="auto"/>
        <w:jc w:val="center"/>
        <w:rPr>
          <w:rFonts w:asciiTheme="minorBidi" w:hAnsiTheme="minorBidi" w:cstheme="minorBidi"/>
          <w:sz w:val="22"/>
          <w:szCs w:val="22"/>
        </w:rPr>
      </w:pPr>
      <w:r w:rsidRPr="00045454">
        <w:rPr>
          <w:rFonts w:asciiTheme="minorBidi" w:hAnsiTheme="minorBidi" w:cstheme="minorBidi"/>
          <w:sz w:val="22"/>
          <w:szCs w:val="22"/>
          <w:rtl/>
        </w:rPr>
        <w:t>שם הקורס:</w:t>
      </w:r>
      <w:r w:rsidRPr="00045454">
        <w:rPr>
          <w:rFonts w:asciiTheme="minorBidi" w:hAnsiTheme="minorBidi" w:cstheme="minorBidi"/>
          <w:sz w:val="22"/>
          <w:szCs w:val="22"/>
          <w:rtl/>
        </w:rPr>
        <w:tab/>
        <w:t>מודלים של רגרסיה ליניארית</w:t>
      </w:r>
    </w:p>
    <w:p w14:paraId="5B39E90E" w14:textId="77777777" w:rsidR="00B42AC0" w:rsidRPr="00001220" w:rsidRDefault="00B42AC0" w:rsidP="007D6AAC">
      <w:pPr>
        <w:tabs>
          <w:tab w:val="right" w:pos="8306"/>
        </w:tabs>
        <w:spacing w:line="276" w:lineRule="auto"/>
        <w:jc w:val="center"/>
        <w:rPr>
          <w:rFonts w:asciiTheme="minorBidi" w:hAnsiTheme="minorBidi" w:cstheme="minorBidi"/>
          <w:color w:val="auto"/>
          <w:sz w:val="22"/>
          <w:szCs w:val="22"/>
          <w:rtl/>
        </w:rPr>
      </w:pPr>
      <w:r w:rsidRPr="00045454">
        <w:rPr>
          <w:rFonts w:asciiTheme="minorBidi" w:hAnsiTheme="minorBidi" w:cstheme="minorBidi"/>
          <w:sz w:val="22"/>
          <w:szCs w:val="22"/>
          <w:rtl/>
        </w:rPr>
        <w:t>מספר קורס:</w:t>
      </w:r>
      <w:r w:rsidRPr="00045454">
        <w:rPr>
          <w:rFonts w:asciiTheme="minorBidi" w:hAnsiTheme="minorBidi" w:cstheme="minorBidi"/>
          <w:sz w:val="22"/>
          <w:szCs w:val="22"/>
          <w:rtl/>
        </w:rPr>
        <w:tab/>
        <w:t>364-1-</w:t>
      </w:r>
      <w:r w:rsidRPr="00001220">
        <w:rPr>
          <w:rFonts w:asciiTheme="minorBidi" w:hAnsiTheme="minorBidi" w:cstheme="minorBidi"/>
          <w:color w:val="auto"/>
          <w:sz w:val="22"/>
          <w:szCs w:val="22"/>
          <w:rtl/>
        </w:rPr>
        <w:t>1061</w:t>
      </w:r>
    </w:p>
    <w:p w14:paraId="5DC78F7F" w14:textId="1DE9BDB0" w:rsidR="00576225" w:rsidRPr="00001220" w:rsidRDefault="00576225" w:rsidP="007D6AAC">
      <w:pPr>
        <w:tabs>
          <w:tab w:val="right" w:pos="8306"/>
        </w:tabs>
        <w:spacing w:line="276" w:lineRule="auto"/>
        <w:jc w:val="center"/>
        <w:rPr>
          <w:rFonts w:asciiTheme="minorBidi" w:hAnsiTheme="minorBidi" w:cstheme="minorBidi"/>
          <w:color w:val="auto"/>
          <w:sz w:val="22"/>
          <w:szCs w:val="22"/>
          <w:rtl/>
        </w:rPr>
      </w:pPr>
      <w:r w:rsidRPr="00001220">
        <w:rPr>
          <w:rFonts w:asciiTheme="minorBidi" w:hAnsiTheme="minorBidi" w:cstheme="minorBidi"/>
          <w:color w:val="auto"/>
          <w:sz w:val="22"/>
          <w:szCs w:val="22"/>
          <w:rtl/>
        </w:rPr>
        <w:t>משך הבחינה:</w:t>
      </w:r>
      <w:r w:rsidRPr="00001220">
        <w:rPr>
          <w:rFonts w:asciiTheme="minorBidi" w:hAnsiTheme="minorBidi" w:cstheme="minorBidi"/>
          <w:color w:val="auto"/>
          <w:sz w:val="22"/>
          <w:szCs w:val="22"/>
          <w:rtl/>
        </w:rPr>
        <w:tab/>
      </w:r>
      <w:r w:rsidR="00001220" w:rsidRPr="00001220">
        <w:rPr>
          <w:rFonts w:asciiTheme="minorBidi" w:hAnsiTheme="minorBidi" w:cstheme="minorBidi" w:hint="cs"/>
          <w:color w:val="auto"/>
          <w:sz w:val="22"/>
          <w:szCs w:val="22"/>
          <w:rtl/>
        </w:rPr>
        <w:t>שתי</w:t>
      </w:r>
      <w:r w:rsidRPr="00001220">
        <w:rPr>
          <w:rFonts w:asciiTheme="minorBidi" w:hAnsiTheme="minorBidi" w:cstheme="minorBidi"/>
          <w:color w:val="auto"/>
          <w:sz w:val="22"/>
          <w:szCs w:val="22"/>
          <w:rtl/>
        </w:rPr>
        <w:t xml:space="preserve"> שעות</w:t>
      </w:r>
    </w:p>
    <w:p w14:paraId="4BD8D1C1" w14:textId="67D0C038" w:rsidR="00576225" w:rsidRPr="00001220" w:rsidRDefault="00576225" w:rsidP="007D6AAC">
      <w:pPr>
        <w:tabs>
          <w:tab w:val="right" w:pos="8306"/>
        </w:tabs>
        <w:spacing w:line="276" w:lineRule="auto"/>
        <w:jc w:val="center"/>
        <w:rPr>
          <w:rFonts w:asciiTheme="minorBidi" w:hAnsiTheme="minorBidi" w:cstheme="minorBidi"/>
          <w:color w:val="auto"/>
          <w:sz w:val="22"/>
          <w:szCs w:val="22"/>
          <w:rtl/>
        </w:rPr>
      </w:pPr>
      <w:r w:rsidRPr="00001220">
        <w:rPr>
          <w:rFonts w:asciiTheme="minorBidi" w:hAnsiTheme="minorBidi" w:cstheme="minorBidi"/>
          <w:color w:val="auto"/>
          <w:sz w:val="22"/>
          <w:szCs w:val="22"/>
          <w:rtl/>
        </w:rPr>
        <w:t>חומר עזר:</w:t>
      </w:r>
      <w:r w:rsidRPr="00001220">
        <w:rPr>
          <w:rFonts w:asciiTheme="minorBidi" w:hAnsiTheme="minorBidi" w:cstheme="minorBidi"/>
          <w:color w:val="auto"/>
          <w:sz w:val="22"/>
          <w:szCs w:val="22"/>
          <w:rtl/>
        </w:rPr>
        <w:tab/>
        <w:t>מחשבון, 5 דפי נוסחאות, טבלאות סטטיסטיות</w:t>
      </w:r>
    </w:p>
    <w:p w14:paraId="57F3B20D" w14:textId="77777777" w:rsidR="00576225" w:rsidRPr="00001220" w:rsidRDefault="00576225" w:rsidP="007D6AAC">
      <w:pPr>
        <w:spacing w:line="276" w:lineRule="auto"/>
        <w:rPr>
          <w:rFonts w:asciiTheme="minorBidi" w:hAnsiTheme="minorBidi" w:cstheme="minorBidi"/>
          <w:color w:val="auto"/>
          <w:sz w:val="22"/>
          <w:szCs w:val="22"/>
          <w:rtl/>
        </w:rPr>
      </w:pPr>
    </w:p>
    <w:p w14:paraId="57AEABEE" w14:textId="2B1EBDD7" w:rsidR="00B42AC0" w:rsidRPr="00001220" w:rsidRDefault="00B42AC0" w:rsidP="007D6AAC">
      <w:pPr>
        <w:tabs>
          <w:tab w:val="right" w:pos="8306"/>
        </w:tabs>
        <w:spacing w:line="276" w:lineRule="auto"/>
        <w:jc w:val="center"/>
        <w:rPr>
          <w:rFonts w:asciiTheme="minorBidi" w:hAnsiTheme="minorBidi" w:cstheme="minorBidi"/>
          <w:b/>
          <w:bCs/>
          <w:color w:val="auto"/>
          <w:sz w:val="22"/>
          <w:szCs w:val="22"/>
          <w:rtl/>
        </w:rPr>
      </w:pPr>
      <w:r w:rsidRPr="00001220">
        <w:rPr>
          <w:rFonts w:asciiTheme="minorBidi" w:hAnsiTheme="minorBidi" w:cstheme="minorBidi"/>
          <w:b/>
          <w:bCs/>
          <w:color w:val="auto"/>
          <w:sz w:val="22"/>
          <w:szCs w:val="22"/>
          <w:rtl/>
        </w:rPr>
        <w:t>מיועד לתלמידי הנדסת תעשיה וניהול</w:t>
      </w:r>
      <w:r w:rsidR="00687997" w:rsidRPr="00001220">
        <w:rPr>
          <w:rFonts w:asciiTheme="minorBidi" w:hAnsiTheme="minorBidi" w:cstheme="minorBidi" w:hint="cs"/>
          <w:b/>
          <w:bCs/>
          <w:color w:val="auto"/>
          <w:sz w:val="22"/>
          <w:szCs w:val="22"/>
          <w:rtl/>
        </w:rPr>
        <w:t xml:space="preserve">. </w:t>
      </w:r>
    </w:p>
    <w:p w14:paraId="6306AE3D" w14:textId="67F20F1C" w:rsidR="00B42AC0" w:rsidRPr="00001220" w:rsidRDefault="00B42AC0" w:rsidP="007D6AAC">
      <w:pPr>
        <w:tabs>
          <w:tab w:val="right" w:pos="8306"/>
        </w:tabs>
        <w:spacing w:line="276" w:lineRule="auto"/>
        <w:jc w:val="center"/>
        <w:rPr>
          <w:rFonts w:asciiTheme="minorBidi" w:hAnsiTheme="minorBidi" w:cstheme="minorBidi"/>
          <w:b/>
          <w:bCs/>
          <w:color w:val="auto"/>
          <w:sz w:val="22"/>
          <w:szCs w:val="22"/>
        </w:rPr>
      </w:pPr>
      <w:r w:rsidRPr="00001220">
        <w:rPr>
          <w:rFonts w:asciiTheme="minorBidi" w:hAnsiTheme="minorBidi" w:cstheme="minorBidi"/>
          <w:b/>
          <w:bCs/>
          <w:color w:val="auto"/>
          <w:sz w:val="22"/>
          <w:szCs w:val="22"/>
          <w:rtl/>
        </w:rPr>
        <w:t>שנה:      202</w:t>
      </w:r>
      <w:r w:rsidR="00001220" w:rsidRPr="00001220">
        <w:rPr>
          <w:rFonts w:asciiTheme="minorBidi" w:hAnsiTheme="minorBidi" w:cstheme="minorBidi" w:hint="cs"/>
          <w:b/>
          <w:bCs/>
          <w:color w:val="auto"/>
          <w:sz w:val="22"/>
          <w:szCs w:val="22"/>
          <w:rtl/>
        </w:rPr>
        <w:t>4</w:t>
      </w:r>
      <w:r w:rsidRPr="00001220">
        <w:rPr>
          <w:rFonts w:asciiTheme="minorBidi" w:hAnsiTheme="minorBidi" w:cstheme="minorBidi"/>
          <w:b/>
          <w:bCs/>
          <w:color w:val="auto"/>
          <w:sz w:val="22"/>
          <w:szCs w:val="22"/>
          <w:rtl/>
        </w:rPr>
        <w:t xml:space="preserve">        סמסטר:      </w:t>
      </w:r>
      <w:r w:rsidR="00001220" w:rsidRPr="00001220">
        <w:rPr>
          <w:rFonts w:asciiTheme="minorBidi" w:hAnsiTheme="minorBidi" w:cstheme="minorBidi" w:hint="cs"/>
          <w:b/>
          <w:bCs/>
          <w:color w:val="auto"/>
          <w:sz w:val="22"/>
          <w:szCs w:val="22"/>
          <w:rtl/>
        </w:rPr>
        <w:t>א</w:t>
      </w:r>
      <w:r w:rsidRPr="00001220">
        <w:rPr>
          <w:rFonts w:asciiTheme="minorBidi" w:hAnsiTheme="minorBidi" w:cstheme="minorBidi"/>
          <w:b/>
          <w:bCs/>
          <w:color w:val="auto"/>
          <w:sz w:val="22"/>
          <w:szCs w:val="22"/>
          <w:rtl/>
        </w:rPr>
        <w:t xml:space="preserve">'      מועד:      </w:t>
      </w:r>
      <w:r w:rsidR="0096420D">
        <w:rPr>
          <w:rFonts w:asciiTheme="minorBidi" w:hAnsiTheme="minorBidi" w:cstheme="minorBidi" w:hint="cs"/>
          <w:b/>
          <w:bCs/>
          <w:color w:val="auto"/>
          <w:sz w:val="22"/>
          <w:szCs w:val="22"/>
          <w:rtl/>
        </w:rPr>
        <w:t>ב</w:t>
      </w:r>
      <w:r w:rsidRPr="00001220">
        <w:rPr>
          <w:rFonts w:asciiTheme="minorBidi" w:hAnsiTheme="minorBidi" w:cstheme="minorBidi"/>
          <w:b/>
          <w:bCs/>
          <w:color w:val="auto"/>
          <w:sz w:val="22"/>
          <w:szCs w:val="22"/>
          <w:rtl/>
        </w:rPr>
        <w:t>'</w:t>
      </w:r>
    </w:p>
    <w:p w14:paraId="344E6F6F" w14:textId="77777777" w:rsidR="00B42AC0" w:rsidRPr="00001220" w:rsidRDefault="00B42AC0" w:rsidP="007D6AAC">
      <w:pPr>
        <w:spacing w:line="276" w:lineRule="auto"/>
        <w:rPr>
          <w:rFonts w:asciiTheme="minorBidi" w:hAnsiTheme="minorBidi" w:cstheme="minorBidi"/>
          <w:color w:val="auto"/>
          <w:sz w:val="22"/>
          <w:szCs w:val="22"/>
          <w:rtl/>
        </w:rPr>
      </w:pPr>
      <w:r w:rsidRPr="00001220">
        <w:rPr>
          <w:rFonts w:asciiTheme="minorBidi" w:hAnsiTheme="minorBidi" w:cstheme="minorBidi"/>
          <w:b/>
          <w:bCs/>
          <w:color w:val="auto"/>
          <w:sz w:val="22"/>
          <w:szCs w:val="22"/>
          <w:rtl/>
        </w:rPr>
        <w:t>הנחיות חשובות</w:t>
      </w:r>
      <w:r w:rsidRPr="00001220">
        <w:rPr>
          <w:rFonts w:asciiTheme="minorBidi" w:hAnsiTheme="minorBidi" w:cstheme="minorBidi"/>
          <w:color w:val="auto"/>
          <w:sz w:val="22"/>
          <w:szCs w:val="22"/>
          <w:rtl/>
        </w:rPr>
        <w:t>:</w:t>
      </w:r>
    </w:p>
    <w:p w14:paraId="712724A8" w14:textId="5CDB222E" w:rsidR="009B6A14" w:rsidRPr="00001220" w:rsidRDefault="009B6A14" w:rsidP="007D6AAC">
      <w:pPr>
        <w:pStyle w:val="ListParagraph"/>
        <w:numPr>
          <w:ilvl w:val="0"/>
          <w:numId w:val="1"/>
        </w:numPr>
        <w:rPr>
          <w:rFonts w:asciiTheme="minorBidi" w:hAnsiTheme="minorBidi"/>
        </w:rPr>
      </w:pPr>
      <w:r w:rsidRPr="00001220">
        <w:rPr>
          <w:rFonts w:asciiTheme="minorBidi" w:hAnsiTheme="minorBidi"/>
          <w:rtl/>
        </w:rPr>
        <w:t xml:space="preserve">במבחן זה </w:t>
      </w:r>
      <w:r w:rsidR="00687997" w:rsidRPr="00001220">
        <w:rPr>
          <w:rFonts w:asciiTheme="minorBidi" w:hAnsiTheme="minorBidi" w:hint="cs"/>
          <w:rtl/>
        </w:rPr>
        <w:t>שלוש</w:t>
      </w:r>
      <w:r w:rsidRPr="00001220">
        <w:rPr>
          <w:rFonts w:asciiTheme="minorBidi" w:hAnsiTheme="minorBidi"/>
          <w:rtl/>
        </w:rPr>
        <w:t xml:space="preserve"> שאלות </w:t>
      </w:r>
    </w:p>
    <w:p w14:paraId="4015D7A1" w14:textId="64DBE0E8" w:rsidR="00B42AC0" w:rsidRPr="00045454" w:rsidRDefault="00B42AC0" w:rsidP="007D6AAC">
      <w:pPr>
        <w:pStyle w:val="ListParagraph"/>
        <w:numPr>
          <w:ilvl w:val="0"/>
          <w:numId w:val="1"/>
        </w:numPr>
        <w:rPr>
          <w:rFonts w:asciiTheme="minorBidi" w:hAnsiTheme="minorBidi"/>
          <w:rtl/>
        </w:rPr>
      </w:pPr>
      <w:r w:rsidRPr="00045454">
        <w:rPr>
          <w:rFonts w:asciiTheme="minorBidi" w:hAnsiTheme="minorBidi"/>
          <w:rtl/>
        </w:rPr>
        <w:t>יש לפתור את כל השאלות</w:t>
      </w:r>
      <w:r w:rsidR="00094B83">
        <w:rPr>
          <w:rFonts w:asciiTheme="minorBidi" w:hAnsiTheme="minorBidi" w:hint="cs"/>
          <w:rtl/>
        </w:rPr>
        <w:t xml:space="preserve">, סך הנקודות עשוי להגיע </w:t>
      </w:r>
      <w:r w:rsidR="00F91D3F">
        <w:rPr>
          <w:rFonts w:asciiTheme="minorBidi" w:hAnsiTheme="minorBidi" w:hint="cs"/>
          <w:rtl/>
        </w:rPr>
        <w:t>ל108</w:t>
      </w:r>
      <w:r w:rsidR="00094B83">
        <w:rPr>
          <w:rFonts w:asciiTheme="minorBidi" w:hAnsiTheme="minorBidi" w:hint="cs"/>
          <w:rtl/>
        </w:rPr>
        <w:t xml:space="preserve">, אך הציון הסופי המקסימלי במבחן הינו 100. </w:t>
      </w:r>
    </w:p>
    <w:p w14:paraId="20FE2151" w14:textId="77777777" w:rsidR="00B42AC0" w:rsidRPr="00045454" w:rsidRDefault="00B42AC0" w:rsidP="007D6AAC">
      <w:pPr>
        <w:pStyle w:val="ListParagraph"/>
        <w:numPr>
          <w:ilvl w:val="0"/>
          <w:numId w:val="1"/>
        </w:numPr>
        <w:rPr>
          <w:rFonts w:asciiTheme="minorBidi" w:hAnsiTheme="minorBidi"/>
          <w:rtl/>
        </w:rPr>
      </w:pPr>
      <w:r w:rsidRPr="00045454">
        <w:rPr>
          <w:rFonts w:asciiTheme="minorBidi" w:hAnsiTheme="minorBidi"/>
          <w:rtl/>
        </w:rPr>
        <w:t>יש ללוות את דרך הפתרון בהסברים מילוליים קצרים</w:t>
      </w:r>
    </w:p>
    <w:p w14:paraId="5050F47F" w14:textId="77777777" w:rsidR="00B42AC0" w:rsidRPr="00045454" w:rsidRDefault="00B42AC0" w:rsidP="007D6AAC">
      <w:pPr>
        <w:pStyle w:val="ListParagraph"/>
        <w:numPr>
          <w:ilvl w:val="0"/>
          <w:numId w:val="1"/>
        </w:numPr>
        <w:rPr>
          <w:rFonts w:asciiTheme="minorBidi" w:hAnsiTheme="minorBidi"/>
          <w:rtl/>
        </w:rPr>
      </w:pPr>
      <w:r w:rsidRPr="00045454">
        <w:rPr>
          <w:rFonts w:asciiTheme="minorBidi" w:hAnsiTheme="minorBidi"/>
          <w:rtl/>
        </w:rPr>
        <w:t>ניתן להשתמש בכל הנוסחאות והתוצאות שפותחו או הוצגו בכיתה ואין צורך להוכיחן מחדש אלא אם כן זה נדרש במפורש</w:t>
      </w:r>
    </w:p>
    <w:p w14:paraId="41EC1A28" w14:textId="3087B3E2" w:rsidR="0095658B" w:rsidRPr="006D59AA" w:rsidRDefault="0095658B" w:rsidP="007D6AAC">
      <w:pPr>
        <w:spacing w:line="276" w:lineRule="auto"/>
        <w:jc w:val="both"/>
        <w:rPr>
          <w:rFonts w:asciiTheme="majorBidi" w:hAnsiTheme="majorBidi" w:cstheme="majorBidi"/>
          <w:sz w:val="22"/>
          <w:szCs w:val="22"/>
          <w:u w:val="single"/>
          <w:rtl/>
        </w:rPr>
      </w:pPr>
      <w:r w:rsidRPr="006D59AA">
        <w:rPr>
          <w:rFonts w:asciiTheme="majorBidi" w:hAnsiTheme="majorBidi" w:cstheme="majorBidi"/>
          <w:sz w:val="22"/>
          <w:szCs w:val="22"/>
          <w:u w:val="single"/>
          <w:rtl/>
        </w:rPr>
        <w:t>שאלה 2</w:t>
      </w:r>
      <w:r w:rsidR="009B6A14" w:rsidRPr="006D59AA">
        <w:rPr>
          <w:rFonts w:asciiTheme="majorBidi" w:hAnsiTheme="majorBidi" w:cstheme="majorBidi"/>
          <w:sz w:val="22"/>
          <w:szCs w:val="22"/>
          <w:u w:val="single"/>
          <w:rtl/>
        </w:rPr>
        <w:t xml:space="preserve"> (</w:t>
      </w:r>
      <w:r w:rsidR="00694995">
        <w:rPr>
          <w:rFonts w:asciiTheme="majorBidi" w:hAnsiTheme="majorBidi" w:cstheme="majorBidi" w:hint="cs"/>
          <w:sz w:val="22"/>
          <w:szCs w:val="22"/>
          <w:u w:val="single"/>
          <w:rtl/>
        </w:rPr>
        <w:t>45</w:t>
      </w:r>
      <w:r w:rsidR="009B6A14" w:rsidRPr="006D59AA">
        <w:rPr>
          <w:rFonts w:asciiTheme="majorBidi" w:hAnsiTheme="majorBidi" w:cstheme="majorBidi"/>
          <w:sz w:val="22"/>
          <w:szCs w:val="22"/>
          <w:u w:val="single"/>
          <w:rtl/>
        </w:rPr>
        <w:t xml:space="preserve"> נקודות)</w:t>
      </w:r>
    </w:p>
    <w:p w14:paraId="360D4A00" w14:textId="448E7BB8" w:rsidR="00DE3492" w:rsidRPr="006D59AA" w:rsidRDefault="00E26DFD" w:rsidP="006278F6">
      <w:pPr>
        <w:spacing w:after="160"/>
        <w:rPr>
          <w:rFonts w:asciiTheme="minorBidi" w:hAnsiTheme="minorBidi"/>
          <w:sz w:val="22"/>
          <w:szCs w:val="22"/>
          <w:rtl/>
        </w:rPr>
      </w:pPr>
      <w:r>
        <w:rPr>
          <w:rFonts w:asciiTheme="minorBidi" w:hAnsiTheme="minorBidi" w:hint="cs"/>
          <w:sz w:val="22"/>
          <w:szCs w:val="22"/>
          <w:rtl/>
        </w:rPr>
        <w:t>מונטגומרי המבולבל הכין את האיור שלמטה עבור ספר הקורס שלו ברגרסיה, אך הוא שכח לצרף את ההסבר שמלווה את האיור (שמיועד לתלמידי הנדסה באוניברסיטה). בנוסף, לרוע מזלו נשפך לו קפה על חלקים באיור</w:t>
      </w:r>
      <w:r w:rsidR="00E817D3">
        <w:rPr>
          <w:rFonts w:asciiTheme="minorBidi" w:hAnsiTheme="minorBidi" w:hint="cs"/>
          <w:sz w:val="22"/>
          <w:szCs w:val="22"/>
          <w:rtl/>
        </w:rPr>
        <w:t>.</w:t>
      </w:r>
    </w:p>
    <w:p w14:paraId="6E4B5C83" w14:textId="28FF08D3" w:rsidR="00694995" w:rsidRPr="00C86856" w:rsidRDefault="00E26DFD" w:rsidP="00C86856">
      <w:pPr>
        <w:pStyle w:val="ListParagraph"/>
        <w:numPr>
          <w:ilvl w:val="0"/>
          <w:numId w:val="43"/>
        </w:numPr>
        <w:spacing w:after="160"/>
        <w:rPr>
          <w:rFonts w:asciiTheme="majorBidi" w:hAnsiTheme="majorBidi" w:cstheme="majorBidi"/>
          <w:rtl/>
        </w:rPr>
      </w:pPr>
      <w:r>
        <w:rPr>
          <w:rFonts w:asciiTheme="majorBidi" w:hAnsiTheme="majorBidi" w:cstheme="majorBidi" w:hint="cs"/>
          <w:rtl/>
        </w:rPr>
        <w:t>מה האיור אמור לתאר? ומה ההסבר שכדאי שילווה אותו? כיתבו את התיאור וההסבר שאמור ללוות את האיור שלמטה</w:t>
      </w:r>
      <w:r w:rsidR="007F15B2">
        <w:rPr>
          <w:rFonts w:asciiTheme="majorBidi" w:hAnsiTheme="majorBidi" w:cstheme="majorBidi" w:hint="cs"/>
          <w:rtl/>
        </w:rPr>
        <w:t>.</w:t>
      </w:r>
      <w:r>
        <w:rPr>
          <w:rFonts w:asciiTheme="majorBidi" w:hAnsiTheme="majorBidi" w:cstheme="majorBidi" w:hint="cs"/>
          <w:rtl/>
        </w:rPr>
        <w:t xml:space="preserve"> השתמשו בהסבר שלכם בכל אחד מהמושגים </w:t>
      </w:r>
      <w:r>
        <w:rPr>
          <w:rFonts w:asciiTheme="majorBidi" w:hAnsiTheme="majorBidi" w:cstheme="majorBidi"/>
        </w:rPr>
        <w:t>a-g</w:t>
      </w:r>
      <w:r>
        <w:rPr>
          <w:rFonts w:asciiTheme="majorBidi" w:hAnsiTheme="majorBidi" w:cstheme="majorBidi" w:hint="cs"/>
          <w:rtl/>
        </w:rPr>
        <w:t>.</w:t>
      </w:r>
    </w:p>
    <w:p w14:paraId="78717199" w14:textId="77777777" w:rsidR="00681D7F" w:rsidRDefault="00681D7F" w:rsidP="00C86856">
      <w:pPr>
        <w:pStyle w:val="ListParagraph"/>
        <w:numPr>
          <w:ilvl w:val="0"/>
          <w:numId w:val="43"/>
        </w:numPr>
        <w:spacing w:after="160"/>
        <w:rPr>
          <w:rFonts w:asciiTheme="majorBidi" w:hAnsiTheme="majorBidi" w:cstheme="majorBidi"/>
        </w:rPr>
      </w:pPr>
      <w:r>
        <w:rPr>
          <w:rFonts w:asciiTheme="majorBidi" w:hAnsiTheme="majorBidi" w:cstheme="majorBidi" w:hint="cs"/>
          <w:rtl/>
        </w:rPr>
        <w:t>בשלב בחירת מודלים, מתי תשתמשו ב-</w:t>
      </w:r>
      <w:r>
        <w:rPr>
          <w:rFonts w:asciiTheme="majorBidi" w:hAnsiTheme="majorBidi" w:cstheme="majorBidi"/>
        </w:rPr>
        <w:t>AIC</w:t>
      </w:r>
      <w:r>
        <w:rPr>
          <w:rFonts w:asciiTheme="majorBidi" w:hAnsiTheme="majorBidi" w:cstheme="majorBidi" w:hint="cs"/>
          <w:rtl/>
        </w:rPr>
        <w:t xml:space="preserve"> ומתי ב-</w:t>
      </w:r>
      <w:r>
        <w:rPr>
          <w:rFonts w:asciiTheme="majorBidi" w:hAnsiTheme="majorBidi" w:cstheme="majorBidi"/>
        </w:rPr>
        <w:t>BIC</w:t>
      </w:r>
      <w:r w:rsidR="00C86856">
        <w:rPr>
          <w:rFonts w:asciiTheme="majorBidi" w:hAnsiTheme="majorBidi" w:cstheme="majorBidi" w:hint="cs"/>
          <w:rtl/>
        </w:rPr>
        <w:t>?</w:t>
      </w:r>
      <w:r>
        <w:rPr>
          <w:rFonts w:asciiTheme="majorBidi" w:hAnsiTheme="majorBidi" w:cstheme="majorBidi" w:hint="cs"/>
          <w:rtl/>
        </w:rPr>
        <w:t xml:space="preserve"> נמקו בקצרה.</w:t>
      </w:r>
    </w:p>
    <w:p w14:paraId="01209725" w14:textId="4AA6424B" w:rsidR="00AF1379" w:rsidRDefault="008C681A" w:rsidP="00C86856">
      <w:pPr>
        <w:pStyle w:val="ListParagraph"/>
        <w:numPr>
          <w:ilvl w:val="0"/>
          <w:numId w:val="43"/>
        </w:numPr>
        <w:spacing w:after="160"/>
        <w:rPr>
          <w:rFonts w:asciiTheme="majorBidi" w:hAnsiTheme="majorBidi" w:cstheme="majorBidi"/>
        </w:rPr>
      </w:pPr>
      <w:r>
        <w:rPr>
          <w:rFonts w:asciiTheme="majorBidi" w:hAnsiTheme="majorBidi" w:cstheme="majorBidi" w:hint="cs"/>
          <w:rtl/>
        </w:rPr>
        <w:t>יותם מתלבט בין שני מודלים:</w:t>
      </w:r>
      <w:r>
        <w:rPr>
          <w:rFonts w:asciiTheme="majorBidi" w:hAnsiTheme="majorBidi" w:cstheme="majorBidi"/>
          <w:rtl/>
        </w:rPr>
        <w:br/>
      </w:r>
      <w:r>
        <w:rPr>
          <w:rFonts w:asciiTheme="majorBidi" w:hAnsiTheme="majorBidi" w:cstheme="majorBidi" w:hint="cs"/>
          <w:rtl/>
        </w:rPr>
        <w:t xml:space="preserve"> </w:t>
      </w:r>
      <w:r w:rsidRPr="008C681A">
        <w:rPr>
          <w:rFonts w:asciiTheme="majorBidi" w:hAnsiTheme="majorBidi" w:cstheme="majorBidi"/>
          <w:i/>
          <w:iCs/>
        </w:rPr>
        <w:t>M</w:t>
      </w:r>
      <w:r w:rsidRPr="008C681A">
        <w:rPr>
          <w:rFonts w:asciiTheme="majorBidi" w:hAnsiTheme="majorBidi" w:cstheme="majorBidi"/>
          <w:i/>
          <w:iCs/>
          <w:vertAlign w:val="subscript"/>
        </w:rPr>
        <w:t>b</w:t>
      </w:r>
      <w:r>
        <w:rPr>
          <w:rFonts w:asciiTheme="majorBidi" w:hAnsiTheme="majorBidi" w:cstheme="majorBidi" w:hint="cs"/>
          <w:rtl/>
        </w:rPr>
        <w:t>, מודל גדול עם הרבה פרמטרים, שיכול לתאר במדויק את פונקציית הצפיפות (הבלתי-ידועה, שאותה מנסים לאמוד), ולעומתו</w:t>
      </w:r>
      <w:r w:rsidR="007D434F" w:rsidRPr="00694995">
        <w:rPr>
          <w:rFonts w:asciiTheme="majorBidi" w:hAnsiTheme="majorBidi" w:cstheme="majorBidi"/>
        </w:rPr>
        <w:br/>
      </w:r>
      <w:r w:rsidRPr="008C681A">
        <w:rPr>
          <w:rFonts w:asciiTheme="majorBidi" w:hAnsiTheme="majorBidi" w:cstheme="majorBidi"/>
          <w:i/>
          <w:iCs/>
        </w:rPr>
        <w:t>M</w:t>
      </w:r>
      <w:r w:rsidRPr="008C681A">
        <w:rPr>
          <w:rFonts w:asciiTheme="majorBidi" w:hAnsiTheme="majorBidi" w:cstheme="majorBidi"/>
          <w:i/>
          <w:iCs/>
          <w:vertAlign w:val="subscript"/>
        </w:rPr>
        <w:t>s</w:t>
      </w:r>
      <w:r>
        <w:rPr>
          <w:rFonts w:asciiTheme="majorBidi" w:hAnsiTheme="majorBidi" w:cstheme="majorBidi" w:hint="cs"/>
          <w:rtl/>
        </w:rPr>
        <w:t xml:space="preserve">, מודל קטן </w:t>
      </w:r>
      <w:r w:rsidRPr="008C681A">
        <w:rPr>
          <w:rFonts w:asciiTheme="majorBidi" w:hAnsiTheme="majorBidi" w:cstheme="majorBidi" w:hint="cs"/>
          <w:b/>
          <w:bCs/>
          <w:rtl/>
        </w:rPr>
        <w:t>שאיננו</w:t>
      </w:r>
      <w:r>
        <w:rPr>
          <w:rFonts w:asciiTheme="majorBidi" w:hAnsiTheme="majorBidi" w:cstheme="majorBidi" w:hint="cs"/>
          <w:rtl/>
        </w:rPr>
        <w:t xml:space="preserve"> יכול לתאר במדויק את פונקציית הצפיפות הבלתי-ידועה (אבל בעל מעט פרמטרים).</w:t>
      </w:r>
    </w:p>
    <w:p w14:paraId="1D6B2429" w14:textId="4AD34439" w:rsidR="00C86856" w:rsidRDefault="008C681A" w:rsidP="00757DBA">
      <w:pPr>
        <w:pStyle w:val="ListParagraph"/>
        <w:spacing w:after="160"/>
      </w:pPr>
      <w:r w:rsidRPr="008C681A">
        <w:rPr>
          <w:rFonts w:asciiTheme="majorBidi" w:hAnsiTheme="majorBidi" w:cstheme="majorBidi"/>
          <w:rtl/>
        </w:rPr>
        <w:br/>
      </w:r>
      <w:r w:rsidRPr="008C681A">
        <w:rPr>
          <w:rFonts w:asciiTheme="majorBidi" w:hAnsiTheme="majorBidi" w:cstheme="majorBidi" w:hint="cs"/>
          <w:rtl/>
        </w:rPr>
        <w:t>נניח שיש ליותם</w:t>
      </w:r>
      <w:r>
        <w:rPr>
          <w:rFonts w:asciiTheme="majorBidi" w:hAnsiTheme="majorBidi" w:cstheme="majorBidi" w:hint="cs"/>
          <w:rtl/>
        </w:rPr>
        <w:t xml:space="preserve"> מספר גדול מאוד של תצפיות, מה יקרה אם ישתמש ב-</w:t>
      </w:r>
      <w:r>
        <w:rPr>
          <w:rFonts w:asciiTheme="majorBidi" w:hAnsiTheme="majorBidi" w:cstheme="majorBidi"/>
        </w:rPr>
        <w:t>AIC</w:t>
      </w:r>
      <w:r>
        <w:rPr>
          <w:rFonts w:asciiTheme="majorBidi" w:hAnsiTheme="majorBidi" w:cstheme="majorBidi" w:hint="cs"/>
          <w:rtl/>
        </w:rPr>
        <w:t xml:space="preserve"> או </w:t>
      </w:r>
      <w:r>
        <w:rPr>
          <w:rFonts w:asciiTheme="majorBidi" w:hAnsiTheme="majorBidi" w:cstheme="majorBidi"/>
        </w:rPr>
        <w:t>BIC</w:t>
      </w:r>
      <w:r>
        <w:rPr>
          <w:rFonts w:asciiTheme="majorBidi" w:hAnsiTheme="majorBidi" w:cstheme="majorBidi" w:hint="cs"/>
          <w:rtl/>
        </w:rPr>
        <w:t>?</w:t>
      </w:r>
      <w:r w:rsidR="00B8694C">
        <w:rPr>
          <w:rFonts w:asciiTheme="majorBidi" w:hAnsiTheme="majorBidi" w:cstheme="majorBidi" w:hint="cs"/>
          <w:rtl/>
        </w:rPr>
        <w:t xml:space="preserve"> האם/איזה הבדל יהיה בין שתי השיטות? נמקו.</w:t>
      </w:r>
      <w:r w:rsidRPr="008C681A">
        <w:rPr>
          <w:rFonts w:asciiTheme="majorBidi" w:hAnsiTheme="majorBidi" w:cstheme="majorBidi"/>
          <w:rtl/>
        </w:rPr>
        <w:br/>
      </w:r>
      <w:r w:rsidR="007A076F" w:rsidRPr="008C681A">
        <w:rPr>
          <w:rFonts w:asciiTheme="majorBidi" w:hAnsiTheme="majorBidi" w:cstheme="majorBidi"/>
        </w:rPr>
        <w:br/>
      </w:r>
      <w:r w:rsidR="00E26DFD" w:rsidRPr="008C681A">
        <w:rPr>
          <w:rFonts w:cs="Arial"/>
          <w:noProof/>
          <w:rtl/>
        </w:rPr>
        <w:drawing>
          <wp:inline distT="0" distB="0" distL="0" distR="0" wp14:anchorId="0A9AA363" wp14:editId="55312ED9">
            <wp:extent cx="3968750" cy="2180690"/>
            <wp:effectExtent l="0" t="0" r="0" b="0"/>
            <wp:docPr id="1724435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435355" name=""/>
                    <pic:cNvPicPr/>
                  </pic:nvPicPr>
                  <pic:blipFill>
                    <a:blip r:embed="rId8"/>
                    <a:stretch>
                      <a:fillRect/>
                    </a:stretch>
                  </pic:blipFill>
                  <pic:spPr>
                    <a:xfrm>
                      <a:off x="0" y="0"/>
                      <a:ext cx="3982981" cy="2188509"/>
                    </a:xfrm>
                    <a:prstGeom prst="rect">
                      <a:avLst/>
                    </a:prstGeom>
                  </pic:spPr>
                </pic:pic>
              </a:graphicData>
            </a:graphic>
          </wp:inline>
        </w:drawing>
      </w:r>
    </w:p>
    <w:p w14:paraId="4DF6536B" w14:textId="77777777" w:rsidR="009F284C" w:rsidRDefault="009F284C" w:rsidP="00B8694C">
      <w:pPr>
        <w:widowControl/>
        <w:autoSpaceDE/>
        <w:autoSpaceDN/>
        <w:adjustRightInd/>
        <w:spacing w:after="160" w:line="276" w:lineRule="auto"/>
        <w:rPr>
          <w:rFonts w:asciiTheme="majorBidi" w:eastAsiaTheme="minorHAnsi" w:hAnsiTheme="majorBidi" w:cstheme="majorBidi"/>
          <w:color w:val="auto"/>
          <w:sz w:val="22"/>
          <w:szCs w:val="22"/>
          <w:u w:val="single"/>
          <w:rtl/>
        </w:rPr>
      </w:pPr>
    </w:p>
    <w:p w14:paraId="3DEE9C19" w14:textId="3E24439C" w:rsidR="009F284C" w:rsidRDefault="009F284C" w:rsidP="00B8694C">
      <w:pPr>
        <w:widowControl/>
        <w:autoSpaceDE/>
        <w:autoSpaceDN/>
        <w:adjustRightInd/>
        <w:spacing w:after="160" w:line="276" w:lineRule="auto"/>
        <w:rPr>
          <w:rFonts w:asciiTheme="majorBidi" w:eastAsiaTheme="minorHAnsi" w:hAnsiTheme="majorBidi" w:cstheme="majorBidi"/>
          <w:color w:val="auto"/>
          <w:sz w:val="22"/>
          <w:szCs w:val="22"/>
          <w:rtl/>
        </w:rPr>
      </w:pPr>
      <w:r>
        <w:rPr>
          <w:rFonts w:asciiTheme="majorBidi" w:eastAsiaTheme="minorHAnsi" w:hAnsiTheme="majorBidi" w:cstheme="majorBidi" w:hint="cs"/>
          <w:color w:val="auto"/>
          <w:sz w:val="22"/>
          <w:szCs w:val="22"/>
          <w:rtl/>
        </w:rPr>
        <w:lastRenderedPageBreak/>
        <w:t>פיתרון:</w:t>
      </w:r>
      <w:r>
        <w:rPr>
          <w:rFonts w:asciiTheme="majorBidi" w:eastAsiaTheme="minorHAnsi" w:hAnsiTheme="majorBidi" w:cstheme="majorBidi"/>
          <w:color w:val="auto"/>
          <w:sz w:val="22"/>
          <w:szCs w:val="22"/>
          <w:rtl/>
        </w:rPr>
        <w:br/>
      </w:r>
      <w:r>
        <w:rPr>
          <w:rFonts w:asciiTheme="majorBidi" w:eastAsiaTheme="minorHAnsi" w:hAnsiTheme="majorBidi" w:cstheme="majorBidi" w:hint="cs"/>
          <w:color w:val="auto"/>
          <w:sz w:val="22"/>
          <w:szCs w:val="22"/>
          <w:rtl/>
        </w:rPr>
        <w:t>א. איור מלא ופרטים נוספים מופיעים בחוברת ההרצאות של הקורס (עמוד 66).</w:t>
      </w:r>
    </w:p>
    <w:p w14:paraId="52434EC9" w14:textId="08D3EAE4" w:rsidR="009F284C" w:rsidRDefault="009F284C" w:rsidP="009F284C">
      <w:pPr>
        <w:widowControl/>
        <w:autoSpaceDE/>
        <w:autoSpaceDN/>
        <w:adjustRightInd/>
        <w:spacing w:after="160" w:line="276" w:lineRule="auto"/>
        <w:rPr>
          <w:rFonts w:asciiTheme="majorBidi" w:eastAsiaTheme="minorHAnsi" w:hAnsiTheme="majorBidi" w:cstheme="majorBidi"/>
          <w:color w:val="auto"/>
          <w:sz w:val="22"/>
          <w:szCs w:val="22"/>
          <w:rtl/>
        </w:rPr>
      </w:pPr>
      <w:r>
        <w:rPr>
          <w:rFonts w:asciiTheme="majorBidi" w:eastAsiaTheme="minorHAnsi" w:hAnsiTheme="majorBidi" w:cstheme="majorBidi" w:hint="cs"/>
          <w:color w:val="auto"/>
          <w:sz w:val="22"/>
          <w:szCs w:val="22"/>
          <w:rtl/>
        </w:rPr>
        <w:t>ב. נבחר ב-</w:t>
      </w:r>
      <w:r>
        <w:rPr>
          <w:rFonts w:asciiTheme="majorBidi" w:eastAsiaTheme="minorHAnsi" w:hAnsiTheme="majorBidi" w:cstheme="majorBidi"/>
          <w:color w:val="auto"/>
          <w:sz w:val="22"/>
          <w:szCs w:val="22"/>
        </w:rPr>
        <w:t>AIC</w:t>
      </w:r>
      <w:r>
        <w:rPr>
          <w:rFonts w:asciiTheme="majorBidi" w:eastAsiaTheme="minorHAnsi" w:hAnsiTheme="majorBidi" w:cstheme="majorBidi" w:hint="cs"/>
          <w:color w:val="auto"/>
          <w:sz w:val="22"/>
          <w:szCs w:val="22"/>
          <w:rtl/>
        </w:rPr>
        <w:t xml:space="preserve"> כאשר יותר חשובה לנו שגיאת החיזוי העתידית, ואילו נבחר ב-</w:t>
      </w:r>
      <w:r>
        <w:rPr>
          <w:rFonts w:asciiTheme="majorBidi" w:eastAsiaTheme="minorHAnsi" w:hAnsiTheme="majorBidi" w:cstheme="majorBidi"/>
          <w:color w:val="auto"/>
          <w:sz w:val="22"/>
          <w:szCs w:val="22"/>
        </w:rPr>
        <w:t>BIC</w:t>
      </w:r>
      <w:r>
        <w:rPr>
          <w:rFonts w:asciiTheme="majorBidi" w:eastAsiaTheme="minorHAnsi" w:hAnsiTheme="majorBidi" w:cstheme="majorBidi" w:hint="cs"/>
          <w:color w:val="auto"/>
          <w:sz w:val="22"/>
          <w:szCs w:val="22"/>
          <w:rtl/>
        </w:rPr>
        <w:t xml:space="preserve"> כאשר יותר חשוב לנו להכניס למודל הסופי אך ורק משתנים רלוונטיים. ניתן (ורצוי היה) לנמק זאת בעזרת העקומה הירוקה שבאיור הנ"ל, שעולה ימינה ולמעלה מנקודת המינימום במתינות רבה יותר מאשר יורדת אליה משמאל, ולכן בחירת מודל (אקראית, בגלל המידגם) שמושכת </w:t>
      </w:r>
      <w:r w:rsidR="00AE0A3E">
        <w:rPr>
          <w:rFonts w:asciiTheme="majorBidi" w:eastAsiaTheme="minorHAnsi" w:hAnsiTheme="majorBidi" w:cstheme="majorBidi" w:hint="cs"/>
          <w:color w:val="auto"/>
          <w:sz w:val="22"/>
          <w:szCs w:val="22"/>
          <w:rtl/>
        </w:rPr>
        <w:t>שמאלה</w:t>
      </w:r>
      <w:r>
        <w:rPr>
          <w:rFonts w:asciiTheme="majorBidi" w:eastAsiaTheme="minorHAnsi" w:hAnsiTheme="majorBidi" w:cstheme="majorBidi" w:hint="cs"/>
          <w:color w:val="auto"/>
          <w:sz w:val="22"/>
          <w:szCs w:val="22"/>
          <w:rtl/>
        </w:rPr>
        <w:t xml:space="preserve"> לכיוון מודלים קטנים יותר, כמו </w:t>
      </w:r>
      <w:r>
        <w:rPr>
          <w:rFonts w:asciiTheme="majorBidi" w:eastAsiaTheme="minorHAnsi" w:hAnsiTheme="majorBidi" w:cstheme="majorBidi"/>
          <w:color w:val="auto"/>
          <w:sz w:val="22"/>
          <w:szCs w:val="22"/>
        </w:rPr>
        <w:t>BIC</w:t>
      </w:r>
      <w:r>
        <w:rPr>
          <w:rFonts w:asciiTheme="majorBidi" w:eastAsiaTheme="minorHAnsi" w:hAnsiTheme="majorBidi" w:cstheme="majorBidi" w:hint="cs"/>
          <w:color w:val="auto"/>
          <w:sz w:val="22"/>
          <w:szCs w:val="22"/>
          <w:rtl/>
        </w:rPr>
        <w:t>, יכולה ללכת רחוק מדי יותר בקלות ולספוג שגיאת-תחזית גדולה יותר.</w:t>
      </w:r>
    </w:p>
    <w:p w14:paraId="46BC2914" w14:textId="3B80B2CB" w:rsidR="009F284C" w:rsidRDefault="009F284C" w:rsidP="009F284C">
      <w:pPr>
        <w:widowControl/>
        <w:autoSpaceDE/>
        <w:autoSpaceDN/>
        <w:adjustRightInd/>
        <w:spacing w:after="160" w:line="276" w:lineRule="auto"/>
        <w:rPr>
          <w:rFonts w:asciiTheme="majorBidi" w:eastAsiaTheme="minorHAnsi" w:hAnsiTheme="majorBidi" w:cstheme="majorBidi"/>
          <w:color w:val="auto"/>
          <w:sz w:val="22"/>
          <w:szCs w:val="22"/>
          <w:rtl/>
        </w:rPr>
      </w:pPr>
      <w:r>
        <w:rPr>
          <w:rFonts w:asciiTheme="majorBidi" w:eastAsiaTheme="minorHAnsi" w:hAnsiTheme="majorBidi" w:cstheme="majorBidi" w:hint="cs"/>
          <w:color w:val="auto"/>
          <w:sz w:val="22"/>
          <w:szCs w:val="22"/>
          <w:rtl/>
        </w:rPr>
        <w:t xml:space="preserve">ג. נשים לב שעבור מדגם גדול לא יהיה בעצם הבדל גדול בין </w:t>
      </w:r>
      <w:r>
        <w:rPr>
          <w:rFonts w:asciiTheme="majorBidi" w:eastAsiaTheme="minorHAnsi" w:hAnsiTheme="majorBidi" w:cstheme="majorBidi"/>
          <w:color w:val="auto"/>
          <w:sz w:val="22"/>
          <w:szCs w:val="22"/>
        </w:rPr>
        <w:t>AIC</w:t>
      </w:r>
      <w:r>
        <w:rPr>
          <w:rFonts w:asciiTheme="majorBidi" w:eastAsiaTheme="minorHAnsi" w:hAnsiTheme="majorBidi" w:cstheme="majorBidi" w:hint="cs"/>
          <w:color w:val="auto"/>
          <w:sz w:val="22"/>
          <w:szCs w:val="22"/>
          <w:rtl/>
        </w:rPr>
        <w:t xml:space="preserve"> ל-</w:t>
      </w:r>
      <w:r>
        <w:rPr>
          <w:rFonts w:asciiTheme="majorBidi" w:eastAsiaTheme="minorHAnsi" w:hAnsiTheme="majorBidi" w:cstheme="majorBidi"/>
          <w:color w:val="auto"/>
          <w:sz w:val="22"/>
          <w:szCs w:val="22"/>
        </w:rPr>
        <w:t>BIC</w:t>
      </w:r>
      <w:r>
        <w:rPr>
          <w:rFonts w:asciiTheme="majorBidi" w:eastAsiaTheme="minorHAnsi" w:hAnsiTheme="majorBidi" w:cstheme="majorBidi" w:hint="cs"/>
          <w:color w:val="auto"/>
          <w:sz w:val="22"/>
          <w:szCs w:val="22"/>
          <w:rtl/>
        </w:rPr>
        <w:t xml:space="preserve"> (כן, קצת בניגוד לעבודה הקשה של סעיף ב')! </w:t>
      </w:r>
      <w:r>
        <w:rPr>
          <w:rFonts w:asciiTheme="majorBidi" w:eastAsiaTheme="minorHAnsi" w:hAnsiTheme="majorBidi" w:cstheme="majorBidi"/>
          <w:color w:val="auto"/>
          <w:sz w:val="22"/>
          <w:szCs w:val="22"/>
          <w:rtl/>
        </w:rPr>
        <w:br/>
      </w:r>
      <w:r>
        <w:rPr>
          <w:rFonts w:asciiTheme="majorBidi" w:eastAsiaTheme="minorHAnsi" w:hAnsiTheme="majorBidi" w:cstheme="majorBidi"/>
          <w:color w:val="auto"/>
          <w:sz w:val="22"/>
          <w:szCs w:val="22"/>
          <w:rtl/>
        </w:rPr>
        <w:br/>
      </w:r>
      <w:r>
        <w:rPr>
          <w:rFonts w:asciiTheme="majorBidi" w:eastAsiaTheme="minorHAnsi" w:hAnsiTheme="majorBidi" w:cstheme="majorBidi" w:hint="cs"/>
          <w:color w:val="auto"/>
          <w:sz w:val="22"/>
          <w:szCs w:val="22"/>
          <w:rtl/>
        </w:rPr>
        <w:t>כתלות ב-</w:t>
      </w:r>
      <w:r>
        <w:rPr>
          <w:rFonts w:asciiTheme="majorBidi" w:eastAsiaTheme="minorHAnsi" w:hAnsiTheme="majorBidi" w:cstheme="majorBidi"/>
          <w:color w:val="auto"/>
          <w:sz w:val="22"/>
          <w:szCs w:val="22"/>
        </w:rPr>
        <w:t>N</w:t>
      </w:r>
      <w:r>
        <w:rPr>
          <w:rFonts w:asciiTheme="majorBidi" w:eastAsiaTheme="minorHAnsi" w:hAnsiTheme="majorBidi" w:cstheme="majorBidi" w:hint="cs"/>
          <w:color w:val="auto"/>
          <w:sz w:val="22"/>
          <w:szCs w:val="22"/>
          <w:rtl/>
        </w:rPr>
        <w:t>, מספר התצפיות, לשני הקריטריונים יש את גורם טיב-ההתאמה שגדל בשניהם באופן לינארי ב-</w:t>
      </w:r>
      <w:r>
        <w:rPr>
          <w:rFonts w:asciiTheme="majorBidi" w:eastAsiaTheme="minorHAnsi" w:hAnsiTheme="majorBidi" w:cstheme="majorBidi"/>
          <w:color w:val="auto"/>
          <w:sz w:val="22"/>
          <w:szCs w:val="22"/>
        </w:rPr>
        <w:t>N</w:t>
      </w:r>
      <w:r>
        <w:rPr>
          <w:rFonts w:asciiTheme="majorBidi" w:eastAsiaTheme="minorHAnsi" w:hAnsiTheme="majorBidi" w:cstheme="majorBidi" w:hint="cs"/>
          <w:color w:val="auto"/>
          <w:sz w:val="22"/>
          <w:szCs w:val="22"/>
          <w:rtl/>
        </w:rPr>
        <w:t>. עבור המודל הגדול של יותם תהיה התאמה טובה יותר, ואילו עבור המודל הקטן של יותם תהיה התאמה קטנה יותר. הקנס בשני הקריטריונים, לעומת טיב-ההתאמה, גדל באופן הרבה יותר איטי כתלות ב-</w:t>
      </w:r>
      <w:r>
        <w:rPr>
          <w:rFonts w:asciiTheme="majorBidi" w:eastAsiaTheme="minorHAnsi" w:hAnsiTheme="majorBidi" w:cstheme="majorBidi"/>
          <w:color w:val="auto"/>
          <w:sz w:val="22"/>
          <w:szCs w:val="22"/>
        </w:rPr>
        <w:t>N</w:t>
      </w:r>
      <w:r>
        <w:rPr>
          <w:rFonts w:asciiTheme="majorBidi" w:eastAsiaTheme="minorHAnsi" w:hAnsiTheme="majorBidi" w:cstheme="majorBidi" w:hint="cs"/>
          <w:color w:val="auto"/>
          <w:sz w:val="22"/>
          <w:szCs w:val="22"/>
          <w:rtl/>
        </w:rPr>
        <w:t xml:space="preserve">: אצל </w:t>
      </w:r>
      <w:r>
        <w:rPr>
          <w:rFonts w:asciiTheme="majorBidi" w:eastAsiaTheme="minorHAnsi" w:hAnsiTheme="majorBidi" w:cstheme="majorBidi"/>
          <w:color w:val="auto"/>
          <w:sz w:val="22"/>
          <w:szCs w:val="22"/>
        </w:rPr>
        <w:t>BIC</w:t>
      </w:r>
      <w:r>
        <w:rPr>
          <w:rFonts w:asciiTheme="majorBidi" w:eastAsiaTheme="minorHAnsi" w:hAnsiTheme="majorBidi" w:cstheme="majorBidi" w:hint="cs"/>
          <w:color w:val="auto"/>
          <w:sz w:val="22"/>
          <w:szCs w:val="22"/>
          <w:rtl/>
        </w:rPr>
        <w:t xml:space="preserve"> הוא גדל באופן לוגריתמי, ואילו אצל </w:t>
      </w:r>
      <w:r>
        <w:rPr>
          <w:rFonts w:asciiTheme="majorBidi" w:eastAsiaTheme="minorHAnsi" w:hAnsiTheme="majorBidi" w:cstheme="majorBidi"/>
          <w:color w:val="auto"/>
          <w:sz w:val="22"/>
          <w:szCs w:val="22"/>
        </w:rPr>
        <w:t>AIC</w:t>
      </w:r>
      <w:r>
        <w:rPr>
          <w:rFonts w:asciiTheme="majorBidi" w:eastAsiaTheme="minorHAnsi" w:hAnsiTheme="majorBidi" w:cstheme="majorBidi" w:hint="cs"/>
          <w:color w:val="auto"/>
          <w:sz w:val="22"/>
          <w:szCs w:val="22"/>
          <w:rtl/>
        </w:rPr>
        <w:t xml:space="preserve"> הוא בכלל קבוע.</w:t>
      </w:r>
    </w:p>
    <w:p w14:paraId="6BE04995" w14:textId="39095F9D" w:rsidR="009F284C" w:rsidRPr="009F284C" w:rsidRDefault="009F284C" w:rsidP="009F284C">
      <w:pPr>
        <w:widowControl/>
        <w:autoSpaceDE/>
        <w:autoSpaceDN/>
        <w:adjustRightInd/>
        <w:spacing w:after="160" w:line="276" w:lineRule="auto"/>
        <w:rPr>
          <w:rFonts w:asciiTheme="majorBidi" w:eastAsiaTheme="minorHAnsi" w:hAnsiTheme="majorBidi" w:cstheme="majorBidi"/>
          <w:color w:val="auto"/>
          <w:sz w:val="22"/>
          <w:szCs w:val="22"/>
        </w:rPr>
      </w:pPr>
      <w:r>
        <w:rPr>
          <w:rFonts w:asciiTheme="majorBidi" w:eastAsiaTheme="minorHAnsi" w:hAnsiTheme="majorBidi" w:cstheme="majorBidi" w:hint="cs"/>
          <w:color w:val="auto"/>
          <w:sz w:val="22"/>
          <w:szCs w:val="22"/>
          <w:rtl/>
        </w:rPr>
        <w:t xml:space="preserve">בהתאם, גורם הקנס (בשני הקריטריונים) הינו זניח לעומת גורם טיב-ההתמאה, שזהה בשני הקריטריונים (לוג הניראות) ולכן טיב ההתאמה יהיה הגורם המכריע בבחירת המודל הסופי </w:t>
      </w:r>
      <w:r>
        <w:rPr>
          <w:rFonts w:asciiTheme="majorBidi" w:eastAsiaTheme="minorHAnsi" w:hAnsiTheme="majorBidi" w:cstheme="majorBidi"/>
          <w:color w:val="auto"/>
          <w:sz w:val="22"/>
          <w:szCs w:val="22"/>
          <w:rtl/>
        </w:rPr>
        <w:t>–</w:t>
      </w:r>
      <w:r>
        <w:rPr>
          <w:rFonts w:asciiTheme="majorBidi" w:eastAsiaTheme="minorHAnsi" w:hAnsiTheme="majorBidi" w:cstheme="majorBidi" w:hint="cs"/>
          <w:color w:val="auto"/>
          <w:sz w:val="22"/>
          <w:szCs w:val="22"/>
          <w:rtl/>
        </w:rPr>
        <w:t xml:space="preserve"> המודל הגדול במקרה זה.</w:t>
      </w:r>
    </w:p>
    <w:sectPr w:rsidR="009F284C" w:rsidRPr="009F284C" w:rsidSect="00C27E73">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30C31C5" w14:textId="77777777" w:rsidR="00C27E73" w:rsidRDefault="00C27E73" w:rsidP="009B6A14">
      <w:r>
        <w:separator/>
      </w:r>
    </w:p>
  </w:endnote>
  <w:endnote w:type="continuationSeparator" w:id="0">
    <w:p w14:paraId="66A26BBA" w14:textId="77777777" w:rsidR="00C27E73" w:rsidRDefault="00C27E73" w:rsidP="009B6A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tl/>
      </w:rPr>
      <w:id w:val="-558326831"/>
      <w:docPartObj>
        <w:docPartGallery w:val="Page Numbers (Bottom of Page)"/>
        <w:docPartUnique/>
      </w:docPartObj>
    </w:sdtPr>
    <w:sdtEndPr>
      <w:rPr>
        <w:noProof/>
      </w:rPr>
    </w:sdtEndPr>
    <w:sdtContent>
      <w:p w14:paraId="598A62F4" w14:textId="6B730A74" w:rsidR="009B6A14" w:rsidRDefault="009B6A1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DCE5BF4" w14:textId="77777777" w:rsidR="009B6A14" w:rsidRDefault="009B6A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7FE7122" w14:textId="77777777" w:rsidR="00C27E73" w:rsidRDefault="00C27E73" w:rsidP="009B6A14">
      <w:r>
        <w:separator/>
      </w:r>
    </w:p>
  </w:footnote>
  <w:footnote w:type="continuationSeparator" w:id="0">
    <w:p w14:paraId="48F55544" w14:textId="77777777" w:rsidR="00C27E73" w:rsidRDefault="00C27E73" w:rsidP="009B6A1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775CD3"/>
    <w:multiLevelType w:val="hybridMultilevel"/>
    <w:tmpl w:val="407EA4D0"/>
    <w:lvl w:ilvl="0" w:tplc="04090013">
      <w:start w:val="1"/>
      <w:numFmt w:val="hebrew1"/>
      <w:lvlText w:val="%1."/>
      <w:lvlJc w:val="center"/>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CD103C"/>
    <w:multiLevelType w:val="hybridMultilevel"/>
    <w:tmpl w:val="E10060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F45C2E"/>
    <w:multiLevelType w:val="hybridMultilevel"/>
    <w:tmpl w:val="85045046"/>
    <w:lvl w:ilvl="0" w:tplc="CC8CC9F4">
      <w:start w:val="1"/>
      <w:numFmt w:val="decimal"/>
      <w:lvlText w:val="%1."/>
      <w:lvlJc w:val="left"/>
      <w:pPr>
        <w:ind w:left="720" w:hanging="360"/>
      </w:pPr>
      <w:rPr>
        <w:rFonts w:hint="default"/>
      </w:rPr>
    </w:lvl>
    <w:lvl w:ilvl="1" w:tplc="CDC22D20">
      <w:start w:val="1"/>
      <w:numFmt w:val="hebrew1"/>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FE10A0"/>
    <w:multiLevelType w:val="hybridMultilevel"/>
    <w:tmpl w:val="D67023D6"/>
    <w:lvl w:ilvl="0" w:tplc="D7E27B92">
      <w:start w:val="1"/>
      <w:numFmt w:val="hebrew1"/>
      <w:lvlText w:val="%1."/>
      <w:lvlJc w:val="left"/>
      <w:pPr>
        <w:ind w:left="720" w:hanging="360"/>
      </w:pPr>
      <w:rPr>
        <w:rFonts w:ascii="Arial" w:hAnsi="Arial" w:hint="default"/>
        <w:spacing w:val="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0A0D4798"/>
    <w:multiLevelType w:val="hybridMultilevel"/>
    <w:tmpl w:val="A06CC7E0"/>
    <w:lvl w:ilvl="0" w:tplc="04090013">
      <w:start w:val="1"/>
      <w:numFmt w:val="hebrew1"/>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CA82AAE"/>
    <w:multiLevelType w:val="hybridMultilevel"/>
    <w:tmpl w:val="1A8E2642"/>
    <w:lvl w:ilvl="0" w:tplc="FFFFFFFF">
      <w:start w:val="1"/>
      <w:numFmt w:val="hebrew1"/>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D663CCA"/>
    <w:multiLevelType w:val="hybridMultilevel"/>
    <w:tmpl w:val="DB805672"/>
    <w:lvl w:ilvl="0" w:tplc="04090013">
      <w:start w:val="1"/>
      <w:numFmt w:val="hebrew1"/>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E906F10"/>
    <w:multiLevelType w:val="hybridMultilevel"/>
    <w:tmpl w:val="EF94967C"/>
    <w:lvl w:ilvl="0" w:tplc="0D5CFAF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3F96FF0"/>
    <w:multiLevelType w:val="hybridMultilevel"/>
    <w:tmpl w:val="22FA42BC"/>
    <w:lvl w:ilvl="0" w:tplc="B6987DBC">
      <w:start w:val="1"/>
      <w:numFmt w:val="hebrew1"/>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18F47E21"/>
    <w:multiLevelType w:val="hybridMultilevel"/>
    <w:tmpl w:val="59405C40"/>
    <w:lvl w:ilvl="0" w:tplc="584823A8">
      <w:start w:val="1"/>
      <w:numFmt w:val="hebrew1"/>
      <w:lvlText w:val="%1."/>
      <w:lvlJc w:val="lef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A555763"/>
    <w:multiLevelType w:val="hybridMultilevel"/>
    <w:tmpl w:val="7144CD38"/>
    <w:lvl w:ilvl="0" w:tplc="0D5CFAF4">
      <w:start w:val="1"/>
      <w:numFmt w:val="hebrew1"/>
      <w:lvlText w:val="%1."/>
      <w:lvlJc w:val="left"/>
      <w:rPr>
        <w:rFonts w:hint="default"/>
        <w:spacing w:val="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1D1D238B"/>
    <w:multiLevelType w:val="multilevel"/>
    <w:tmpl w:val="E328F67E"/>
    <w:lvl w:ilvl="0">
      <w:start w:val="1"/>
      <w:numFmt w:val="decimal"/>
      <w:lvlText w:val="%1."/>
      <w:lvlJc w:val="left"/>
      <w:rPr>
        <w:rFonts w:asciiTheme="minorBidi" w:eastAsiaTheme="minorHAnsi" w:hAnsiTheme="minorBidi" w:cstheme="minorBidi"/>
        <w:spacing w:val="0"/>
      </w:rPr>
    </w:lvl>
    <w:lvl w:ilvl="1">
      <w:start w:val="1"/>
      <w:numFmt w:val="decimal"/>
      <w:lvlText w:val="%2."/>
      <w:lvlJc w:val="left"/>
      <w:pPr>
        <w:ind w:left="360" w:hanging="360"/>
      </w:pPr>
      <w:rPr>
        <w:rFonts w:hint="default"/>
      </w:rPr>
    </w:lvl>
    <w:lvl w:ilvl="2">
      <w:start w:val="1"/>
      <w:numFmt w:val="decimal"/>
      <w:lvlText w:val="%1.%2.%3."/>
      <w:lvlJc w:val="left"/>
      <w:pPr>
        <w:ind w:left="-4176" w:hanging="504"/>
      </w:pPr>
      <w:rPr>
        <w:rFonts w:hint="default"/>
      </w:rPr>
    </w:lvl>
    <w:lvl w:ilvl="3">
      <w:start w:val="1"/>
      <w:numFmt w:val="decimal"/>
      <w:lvlText w:val="%1.%2.%3.%4."/>
      <w:lvlJc w:val="left"/>
      <w:pPr>
        <w:ind w:left="-3672" w:hanging="648"/>
      </w:pPr>
      <w:rPr>
        <w:rFonts w:hint="default"/>
      </w:rPr>
    </w:lvl>
    <w:lvl w:ilvl="4">
      <w:start w:val="1"/>
      <w:numFmt w:val="decimal"/>
      <w:lvlText w:val="%1.%2.%3.%4.%5."/>
      <w:lvlJc w:val="left"/>
      <w:pPr>
        <w:ind w:left="-3168" w:hanging="792"/>
      </w:pPr>
      <w:rPr>
        <w:rFonts w:hint="default"/>
      </w:rPr>
    </w:lvl>
    <w:lvl w:ilvl="5">
      <w:start w:val="1"/>
      <w:numFmt w:val="decimal"/>
      <w:lvlText w:val="%1.%2.%3.%4.%5.%6."/>
      <w:lvlJc w:val="left"/>
      <w:pPr>
        <w:ind w:left="-2664" w:hanging="936"/>
      </w:pPr>
      <w:rPr>
        <w:rFonts w:hint="default"/>
      </w:rPr>
    </w:lvl>
    <w:lvl w:ilvl="6">
      <w:start w:val="1"/>
      <w:numFmt w:val="decimal"/>
      <w:lvlText w:val="%1.%2.%3.%4.%5.%6.%7."/>
      <w:lvlJc w:val="left"/>
      <w:pPr>
        <w:ind w:left="-2160" w:hanging="1080"/>
      </w:pPr>
      <w:rPr>
        <w:rFonts w:hint="default"/>
      </w:rPr>
    </w:lvl>
    <w:lvl w:ilvl="7">
      <w:start w:val="1"/>
      <w:numFmt w:val="decimal"/>
      <w:lvlText w:val="%1.%2.%3.%4.%5.%6.%7.%8."/>
      <w:lvlJc w:val="left"/>
      <w:pPr>
        <w:ind w:left="-1656" w:hanging="1224"/>
      </w:pPr>
      <w:rPr>
        <w:rFonts w:hint="default"/>
      </w:rPr>
    </w:lvl>
    <w:lvl w:ilvl="8">
      <w:start w:val="1"/>
      <w:numFmt w:val="decimal"/>
      <w:lvlText w:val="%1.%2.%3.%4.%5.%6.%7.%8.%9."/>
      <w:lvlJc w:val="left"/>
      <w:pPr>
        <w:ind w:left="-1080" w:hanging="1440"/>
      </w:pPr>
      <w:rPr>
        <w:rFonts w:hint="default"/>
      </w:rPr>
    </w:lvl>
  </w:abstractNum>
  <w:abstractNum w:abstractNumId="12" w15:restartNumberingAfterBreak="0">
    <w:nsid w:val="1D3A7853"/>
    <w:multiLevelType w:val="hybridMultilevel"/>
    <w:tmpl w:val="E4D6A214"/>
    <w:lvl w:ilvl="0" w:tplc="29DE8402">
      <w:start w:val="1"/>
      <w:numFmt w:val="hebrew1"/>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1E637F99"/>
    <w:multiLevelType w:val="hybridMultilevel"/>
    <w:tmpl w:val="2A3CAA4E"/>
    <w:lvl w:ilvl="0" w:tplc="E4A063E6">
      <w:start w:val="1"/>
      <w:numFmt w:val="hebrew1"/>
      <w:lvlText w:val="%1."/>
      <w:lvlJc w:val="left"/>
      <w:pPr>
        <w:ind w:left="785" w:hanging="360"/>
      </w:pPr>
      <w:rPr>
        <w:rFonts w:hint="default"/>
        <w:color w:val="000000" w:themeColor="text1"/>
      </w:rPr>
    </w:lvl>
    <w:lvl w:ilvl="1" w:tplc="20000019" w:tentative="1">
      <w:start w:val="1"/>
      <w:numFmt w:val="lowerLetter"/>
      <w:lvlText w:val="%2."/>
      <w:lvlJc w:val="left"/>
      <w:pPr>
        <w:ind w:left="1505" w:hanging="360"/>
      </w:pPr>
    </w:lvl>
    <w:lvl w:ilvl="2" w:tplc="2000001B" w:tentative="1">
      <w:start w:val="1"/>
      <w:numFmt w:val="lowerRoman"/>
      <w:lvlText w:val="%3."/>
      <w:lvlJc w:val="right"/>
      <w:pPr>
        <w:ind w:left="2225" w:hanging="180"/>
      </w:pPr>
    </w:lvl>
    <w:lvl w:ilvl="3" w:tplc="2000000F" w:tentative="1">
      <w:start w:val="1"/>
      <w:numFmt w:val="decimal"/>
      <w:lvlText w:val="%4."/>
      <w:lvlJc w:val="left"/>
      <w:pPr>
        <w:ind w:left="2945" w:hanging="360"/>
      </w:pPr>
    </w:lvl>
    <w:lvl w:ilvl="4" w:tplc="20000019" w:tentative="1">
      <w:start w:val="1"/>
      <w:numFmt w:val="lowerLetter"/>
      <w:lvlText w:val="%5."/>
      <w:lvlJc w:val="left"/>
      <w:pPr>
        <w:ind w:left="3665" w:hanging="360"/>
      </w:pPr>
    </w:lvl>
    <w:lvl w:ilvl="5" w:tplc="2000001B" w:tentative="1">
      <w:start w:val="1"/>
      <w:numFmt w:val="lowerRoman"/>
      <w:lvlText w:val="%6."/>
      <w:lvlJc w:val="right"/>
      <w:pPr>
        <w:ind w:left="4385" w:hanging="180"/>
      </w:pPr>
    </w:lvl>
    <w:lvl w:ilvl="6" w:tplc="2000000F" w:tentative="1">
      <w:start w:val="1"/>
      <w:numFmt w:val="decimal"/>
      <w:lvlText w:val="%7."/>
      <w:lvlJc w:val="left"/>
      <w:pPr>
        <w:ind w:left="5105" w:hanging="360"/>
      </w:pPr>
    </w:lvl>
    <w:lvl w:ilvl="7" w:tplc="20000019" w:tentative="1">
      <w:start w:val="1"/>
      <w:numFmt w:val="lowerLetter"/>
      <w:lvlText w:val="%8."/>
      <w:lvlJc w:val="left"/>
      <w:pPr>
        <w:ind w:left="5825" w:hanging="360"/>
      </w:pPr>
    </w:lvl>
    <w:lvl w:ilvl="8" w:tplc="2000001B" w:tentative="1">
      <w:start w:val="1"/>
      <w:numFmt w:val="lowerRoman"/>
      <w:lvlText w:val="%9."/>
      <w:lvlJc w:val="right"/>
      <w:pPr>
        <w:ind w:left="6545" w:hanging="180"/>
      </w:pPr>
    </w:lvl>
  </w:abstractNum>
  <w:abstractNum w:abstractNumId="14" w15:restartNumberingAfterBreak="0">
    <w:nsid w:val="1FEC666D"/>
    <w:multiLevelType w:val="hybridMultilevel"/>
    <w:tmpl w:val="8346A5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08130B1"/>
    <w:multiLevelType w:val="hybridMultilevel"/>
    <w:tmpl w:val="0152104E"/>
    <w:lvl w:ilvl="0" w:tplc="9F1A3606">
      <w:start w:val="1"/>
      <w:numFmt w:val="hebrew1"/>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6" w15:restartNumberingAfterBreak="0">
    <w:nsid w:val="228E6611"/>
    <w:multiLevelType w:val="hybridMultilevel"/>
    <w:tmpl w:val="DB805672"/>
    <w:lvl w:ilvl="0" w:tplc="04090013">
      <w:start w:val="1"/>
      <w:numFmt w:val="hebrew1"/>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3B8737C"/>
    <w:multiLevelType w:val="multilevel"/>
    <w:tmpl w:val="058299BC"/>
    <w:lvl w:ilvl="0">
      <w:start w:val="1"/>
      <w:numFmt w:val="hebrew1"/>
      <w:lvlText w:val="%1."/>
      <w:lvlJc w:val="left"/>
      <w:pPr>
        <w:ind w:left="360" w:hanging="360"/>
      </w:pPr>
      <w:rPr>
        <w:rFonts w:asciiTheme="minorBidi" w:eastAsiaTheme="minorHAnsi" w:hAnsiTheme="minorBidi" w:cstheme="minorBidi"/>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2D375258"/>
    <w:multiLevelType w:val="hybridMultilevel"/>
    <w:tmpl w:val="9EA0D938"/>
    <w:lvl w:ilvl="0" w:tplc="FFFFFFFF">
      <w:start w:val="1"/>
      <w:numFmt w:val="hebrew1"/>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D4A190B"/>
    <w:multiLevelType w:val="hybridMultilevel"/>
    <w:tmpl w:val="1B920FCC"/>
    <w:lvl w:ilvl="0" w:tplc="74463E0E">
      <w:start w:val="1"/>
      <w:numFmt w:val="hebrew1"/>
      <w:lvlText w:val="%1."/>
      <w:lvlJc w:val="left"/>
      <w:pPr>
        <w:ind w:left="1080" w:hanging="360"/>
      </w:pPr>
      <w:rPr>
        <w:rFonts w:hint="default"/>
        <w:color w:val="auto"/>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20" w15:restartNumberingAfterBreak="0">
    <w:nsid w:val="322857EE"/>
    <w:multiLevelType w:val="hybridMultilevel"/>
    <w:tmpl w:val="2926077C"/>
    <w:lvl w:ilvl="0" w:tplc="04090013">
      <w:start w:val="1"/>
      <w:numFmt w:val="hebrew1"/>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39D4542"/>
    <w:multiLevelType w:val="hybridMultilevel"/>
    <w:tmpl w:val="49B0342E"/>
    <w:lvl w:ilvl="0" w:tplc="51F0C976">
      <w:start w:val="1"/>
      <w:numFmt w:val="hebrew1"/>
      <w:lvlText w:val="%1."/>
      <w:lvlJc w:val="left"/>
      <w:pPr>
        <w:ind w:left="720" w:hanging="360"/>
      </w:pPr>
      <w:rPr>
        <w:rFonts w:ascii="Times New Roman" w:eastAsiaTheme="minorHAnsi" w:hAnsi="Times New Roman" w:cs="Times New Roman"/>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2" w15:restartNumberingAfterBreak="0">
    <w:nsid w:val="368A0BF7"/>
    <w:multiLevelType w:val="hybridMultilevel"/>
    <w:tmpl w:val="EF8681B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A4367F1"/>
    <w:multiLevelType w:val="hybridMultilevel"/>
    <w:tmpl w:val="0158EDD8"/>
    <w:lvl w:ilvl="0" w:tplc="B31E113A">
      <w:start w:val="1"/>
      <w:numFmt w:val="hebrew1"/>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4" w15:restartNumberingAfterBreak="0">
    <w:nsid w:val="401117C6"/>
    <w:multiLevelType w:val="hybridMultilevel"/>
    <w:tmpl w:val="1A8E2642"/>
    <w:lvl w:ilvl="0" w:tplc="FFFFFFFF">
      <w:start w:val="1"/>
      <w:numFmt w:val="hebrew1"/>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2CA7710"/>
    <w:multiLevelType w:val="hybridMultilevel"/>
    <w:tmpl w:val="A5460F0A"/>
    <w:lvl w:ilvl="0" w:tplc="FFFFFFFF">
      <w:start w:val="1"/>
      <w:numFmt w:val="hebrew1"/>
      <w:lvlText w:val="%1."/>
      <w:lvlJc w:val="left"/>
      <w:pPr>
        <w:ind w:left="720" w:hanging="360"/>
      </w:pPr>
      <w:rPr>
        <w:rFonts w:hint="default"/>
        <w:i w:val="0"/>
        <w:iCs w:val="0"/>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43E60BDD"/>
    <w:multiLevelType w:val="hybridMultilevel"/>
    <w:tmpl w:val="7EA4B9D2"/>
    <w:lvl w:ilvl="0" w:tplc="0D5CFAF4">
      <w:start w:val="1"/>
      <w:numFmt w:val="hebrew1"/>
      <w:lvlText w:val="%1."/>
      <w:lvlJc w:val="left"/>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7" w15:restartNumberingAfterBreak="0">
    <w:nsid w:val="46E4562E"/>
    <w:multiLevelType w:val="hybridMultilevel"/>
    <w:tmpl w:val="D7462B4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46F4454D"/>
    <w:multiLevelType w:val="hybridMultilevel"/>
    <w:tmpl w:val="DB805672"/>
    <w:lvl w:ilvl="0" w:tplc="04090013">
      <w:start w:val="1"/>
      <w:numFmt w:val="hebrew1"/>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8BD4394"/>
    <w:multiLevelType w:val="hybridMultilevel"/>
    <w:tmpl w:val="A06CC7E0"/>
    <w:lvl w:ilvl="0" w:tplc="04090013">
      <w:start w:val="1"/>
      <w:numFmt w:val="hebrew1"/>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E735B92"/>
    <w:multiLevelType w:val="hybridMultilevel"/>
    <w:tmpl w:val="DB805672"/>
    <w:lvl w:ilvl="0" w:tplc="FFFFFFFF">
      <w:start w:val="1"/>
      <w:numFmt w:val="hebrew1"/>
      <w:lvlText w:val="%1."/>
      <w:lvlJc w:val="center"/>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506E48C1"/>
    <w:multiLevelType w:val="hybridMultilevel"/>
    <w:tmpl w:val="E4D6A214"/>
    <w:lvl w:ilvl="0" w:tplc="FFFFFFFF">
      <w:start w:val="1"/>
      <w:numFmt w:val="hebrew1"/>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548965C3"/>
    <w:multiLevelType w:val="hybridMultilevel"/>
    <w:tmpl w:val="1A8E2642"/>
    <w:lvl w:ilvl="0" w:tplc="B31E113A">
      <w:start w:val="1"/>
      <w:numFmt w:val="hebrew1"/>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3" w15:restartNumberingAfterBreak="0">
    <w:nsid w:val="5892323A"/>
    <w:multiLevelType w:val="hybridMultilevel"/>
    <w:tmpl w:val="8346A5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9C92AF7"/>
    <w:multiLevelType w:val="hybridMultilevel"/>
    <w:tmpl w:val="44420138"/>
    <w:lvl w:ilvl="0" w:tplc="1CDA4D3C">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AB76F53"/>
    <w:multiLevelType w:val="hybridMultilevel"/>
    <w:tmpl w:val="A06CC7E0"/>
    <w:lvl w:ilvl="0" w:tplc="04090013">
      <w:start w:val="1"/>
      <w:numFmt w:val="hebrew1"/>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2B92A29"/>
    <w:multiLevelType w:val="hybridMultilevel"/>
    <w:tmpl w:val="AB1CF66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3190384"/>
    <w:multiLevelType w:val="hybridMultilevel"/>
    <w:tmpl w:val="C50029DE"/>
    <w:lvl w:ilvl="0" w:tplc="22A693A6">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3E51375"/>
    <w:multiLevelType w:val="hybridMultilevel"/>
    <w:tmpl w:val="4E962B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669C4E05"/>
    <w:multiLevelType w:val="hybridMultilevel"/>
    <w:tmpl w:val="FBD849E0"/>
    <w:lvl w:ilvl="0" w:tplc="D7E27B92">
      <w:start w:val="1"/>
      <w:numFmt w:val="hebrew1"/>
      <w:lvlText w:val="%1."/>
      <w:lvlJc w:val="left"/>
      <w:rPr>
        <w:rFonts w:ascii="Arial" w:hAnsi="Arial" w:hint="default"/>
        <w:spacing w:val="0"/>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360" w:hanging="180"/>
      </w:pPr>
    </w:lvl>
    <w:lvl w:ilvl="3" w:tplc="2000000F" w:tentative="1">
      <w:start w:val="1"/>
      <w:numFmt w:val="decimal"/>
      <w:lvlText w:val="%4."/>
      <w:lvlJc w:val="left"/>
      <w:pPr>
        <w:ind w:left="360" w:hanging="360"/>
      </w:pPr>
    </w:lvl>
    <w:lvl w:ilvl="4" w:tplc="20000019" w:tentative="1">
      <w:start w:val="1"/>
      <w:numFmt w:val="lowerLetter"/>
      <w:lvlText w:val="%5."/>
      <w:lvlJc w:val="left"/>
      <w:pPr>
        <w:ind w:left="1080" w:hanging="360"/>
      </w:pPr>
    </w:lvl>
    <w:lvl w:ilvl="5" w:tplc="2000001B" w:tentative="1">
      <w:start w:val="1"/>
      <w:numFmt w:val="lowerRoman"/>
      <w:lvlText w:val="%6."/>
      <w:lvlJc w:val="right"/>
      <w:pPr>
        <w:ind w:left="1800" w:hanging="180"/>
      </w:pPr>
    </w:lvl>
    <w:lvl w:ilvl="6" w:tplc="2000000F" w:tentative="1">
      <w:start w:val="1"/>
      <w:numFmt w:val="decimal"/>
      <w:lvlText w:val="%7."/>
      <w:lvlJc w:val="left"/>
      <w:pPr>
        <w:ind w:left="2520" w:hanging="360"/>
      </w:pPr>
    </w:lvl>
    <w:lvl w:ilvl="7" w:tplc="20000019" w:tentative="1">
      <w:start w:val="1"/>
      <w:numFmt w:val="lowerLetter"/>
      <w:lvlText w:val="%8."/>
      <w:lvlJc w:val="left"/>
      <w:pPr>
        <w:ind w:left="3240" w:hanging="360"/>
      </w:pPr>
    </w:lvl>
    <w:lvl w:ilvl="8" w:tplc="2000001B" w:tentative="1">
      <w:start w:val="1"/>
      <w:numFmt w:val="lowerRoman"/>
      <w:lvlText w:val="%9."/>
      <w:lvlJc w:val="right"/>
      <w:pPr>
        <w:ind w:left="3960" w:hanging="180"/>
      </w:pPr>
    </w:lvl>
  </w:abstractNum>
  <w:abstractNum w:abstractNumId="40" w15:restartNumberingAfterBreak="0">
    <w:nsid w:val="67E34B9E"/>
    <w:multiLevelType w:val="hybridMultilevel"/>
    <w:tmpl w:val="88245F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6BE62263"/>
    <w:multiLevelType w:val="hybridMultilevel"/>
    <w:tmpl w:val="95207F9A"/>
    <w:lvl w:ilvl="0" w:tplc="06846B2A">
      <w:start w:val="1"/>
      <w:numFmt w:val="hebrew1"/>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2" w15:restartNumberingAfterBreak="0">
    <w:nsid w:val="6DB206FD"/>
    <w:multiLevelType w:val="hybridMultilevel"/>
    <w:tmpl w:val="2EDAAF16"/>
    <w:lvl w:ilvl="0" w:tplc="0D5CFAF4">
      <w:start w:val="1"/>
      <w:numFmt w:val="hebrew1"/>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43" w15:restartNumberingAfterBreak="0">
    <w:nsid w:val="6FB94CB3"/>
    <w:multiLevelType w:val="hybridMultilevel"/>
    <w:tmpl w:val="9D149B7E"/>
    <w:lvl w:ilvl="0" w:tplc="29DE8402">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713003FE"/>
    <w:multiLevelType w:val="hybridMultilevel"/>
    <w:tmpl w:val="CA8A9AF6"/>
    <w:lvl w:ilvl="0" w:tplc="04090013">
      <w:start w:val="1"/>
      <w:numFmt w:val="hebrew1"/>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2AB49C5"/>
    <w:multiLevelType w:val="hybridMultilevel"/>
    <w:tmpl w:val="1A8E2642"/>
    <w:lvl w:ilvl="0" w:tplc="FFFFFFFF">
      <w:start w:val="1"/>
      <w:numFmt w:val="hebrew1"/>
      <w:lvlText w:val="%1."/>
      <w:lvlJc w:val="left"/>
      <w:pPr>
        <w:ind w:left="785" w:hanging="360"/>
      </w:pPr>
      <w:rPr>
        <w:rFonts w:hint="default"/>
      </w:rPr>
    </w:lvl>
    <w:lvl w:ilvl="1" w:tplc="FFFFFFFF" w:tentative="1">
      <w:start w:val="1"/>
      <w:numFmt w:val="lowerLetter"/>
      <w:lvlText w:val="%2."/>
      <w:lvlJc w:val="left"/>
      <w:pPr>
        <w:ind w:left="1505" w:hanging="360"/>
      </w:pPr>
    </w:lvl>
    <w:lvl w:ilvl="2" w:tplc="FFFFFFFF" w:tentative="1">
      <w:start w:val="1"/>
      <w:numFmt w:val="lowerRoman"/>
      <w:lvlText w:val="%3."/>
      <w:lvlJc w:val="right"/>
      <w:pPr>
        <w:ind w:left="2225" w:hanging="180"/>
      </w:pPr>
    </w:lvl>
    <w:lvl w:ilvl="3" w:tplc="FFFFFFFF" w:tentative="1">
      <w:start w:val="1"/>
      <w:numFmt w:val="decimal"/>
      <w:lvlText w:val="%4."/>
      <w:lvlJc w:val="left"/>
      <w:pPr>
        <w:ind w:left="2945" w:hanging="360"/>
      </w:pPr>
    </w:lvl>
    <w:lvl w:ilvl="4" w:tplc="FFFFFFFF" w:tentative="1">
      <w:start w:val="1"/>
      <w:numFmt w:val="lowerLetter"/>
      <w:lvlText w:val="%5."/>
      <w:lvlJc w:val="left"/>
      <w:pPr>
        <w:ind w:left="3665" w:hanging="360"/>
      </w:pPr>
    </w:lvl>
    <w:lvl w:ilvl="5" w:tplc="FFFFFFFF" w:tentative="1">
      <w:start w:val="1"/>
      <w:numFmt w:val="lowerRoman"/>
      <w:lvlText w:val="%6."/>
      <w:lvlJc w:val="right"/>
      <w:pPr>
        <w:ind w:left="4385" w:hanging="180"/>
      </w:pPr>
    </w:lvl>
    <w:lvl w:ilvl="6" w:tplc="FFFFFFFF" w:tentative="1">
      <w:start w:val="1"/>
      <w:numFmt w:val="decimal"/>
      <w:lvlText w:val="%7."/>
      <w:lvlJc w:val="left"/>
      <w:pPr>
        <w:ind w:left="5105" w:hanging="360"/>
      </w:pPr>
    </w:lvl>
    <w:lvl w:ilvl="7" w:tplc="FFFFFFFF" w:tentative="1">
      <w:start w:val="1"/>
      <w:numFmt w:val="lowerLetter"/>
      <w:lvlText w:val="%8."/>
      <w:lvlJc w:val="left"/>
      <w:pPr>
        <w:ind w:left="5825" w:hanging="360"/>
      </w:pPr>
    </w:lvl>
    <w:lvl w:ilvl="8" w:tplc="FFFFFFFF" w:tentative="1">
      <w:start w:val="1"/>
      <w:numFmt w:val="lowerRoman"/>
      <w:lvlText w:val="%9."/>
      <w:lvlJc w:val="right"/>
      <w:pPr>
        <w:ind w:left="6545" w:hanging="180"/>
      </w:pPr>
    </w:lvl>
  </w:abstractNum>
  <w:abstractNum w:abstractNumId="46" w15:restartNumberingAfterBreak="0">
    <w:nsid w:val="7A450E8F"/>
    <w:multiLevelType w:val="hybridMultilevel"/>
    <w:tmpl w:val="615C8874"/>
    <w:lvl w:ilvl="0" w:tplc="D7E27B92">
      <w:start w:val="1"/>
      <w:numFmt w:val="hebrew1"/>
      <w:lvlText w:val="%1."/>
      <w:lvlJc w:val="left"/>
      <w:pPr>
        <w:ind w:left="720" w:hanging="360"/>
      </w:pPr>
      <w:rPr>
        <w:rFonts w:ascii="Arial" w:hAnsi="Arial" w:hint="default"/>
        <w:spacing w:val="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7" w15:restartNumberingAfterBreak="0">
    <w:nsid w:val="7F163C0E"/>
    <w:multiLevelType w:val="hybridMultilevel"/>
    <w:tmpl w:val="A06CC7E0"/>
    <w:lvl w:ilvl="0" w:tplc="04090013">
      <w:start w:val="1"/>
      <w:numFmt w:val="hebrew1"/>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30096406">
    <w:abstractNumId w:val="7"/>
  </w:num>
  <w:num w:numId="2" w16cid:durableId="210653034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4180954">
    <w:abstractNumId w:val="27"/>
  </w:num>
  <w:num w:numId="4" w16cid:durableId="2065399676">
    <w:abstractNumId w:val="16"/>
  </w:num>
  <w:num w:numId="5" w16cid:durableId="335109613">
    <w:abstractNumId w:val="37"/>
  </w:num>
  <w:num w:numId="6" w16cid:durableId="1907643619">
    <w:abstractNumId w:val="28"/>
  </w:num>
  <w:num w:numId="7" w16cid:durableId="806901445">
    <w:abstractNumId w:val="4"/>
  </w:num>
  <w:num w:numId="8" w16cid:durableId="2070883521">
    <w:abstractNumId w:val="29"/>
  </w:num>
  <w:num w:numId="9" w16cid:durableId="1407536447">
    <w:abstractNumId w:val="6"/>
  </w:num>
  <w:num w:numId="10" w16cid:durableId="837159361">
    <w:abstractNumId w:val="35"/>
  </w:num>
  <w:num w:numId="11" w16cid:durableId="671297077">
    <w:abstractNumId w:val="9"/>
  </w:num>
  <w:num w:numId="12" w16cid:durableId="401679608">
    <w:abstractNumId w:val="22"/>
  </w:num>
  <w:num w:numId="13" w16cid:durableId="1628046285">
    <w:abstractNumId w:val="1"/>
  </w:num>
  <w:num w:numId="14" w16cid:durableId="1955166134">
    <w:abstractNumId w:val="44"/>
  </w:num>
  <w:num w:numId="15" w16cid:durableId="1011957776">
    <w:abstractNumId w:val="33"/>
  </w:num>
  <w:num w:numId="16" w16cid:durableId="42288282">
    <w:abstractNumId w:val="14"/>
  </w:num>
  <w:num w:numId="17" w16cid:durableId="409081097">
    <w:abstractNumId w:val="36"/>
  </w:num>
  <w:num w:numId="18" w16cid:durableId="1893805496">
    <w:abstractNumId w:val="20"/>
  </w:num>
  <w:num w:numId="19" w16cid:durableId="1236403128">
    <w:abstractNumId w:val="47"/>
  </w:num>
  <w:num w:numId="20" w16cid:durableId="910503889">
    <w:abstractNumId w:val="25"/>
  </w:num>
  <w:num w:numId="21" w16cid:durableId="2118720414">
    <w:abstractNumId w:val="11"/>
  </w:num>
  <w:num w:numId="22" w16cid:durableId="853808896">
    <w:abstractNumId w:val="17"/>
  </w:num>
  <w:num w:numId="23" w16cid:durableId="1556040482">
    <w:abstractNumId w:val="21"/>
  </w:num>
  <w:num w:numId="24" w16cid:durableId="1726833025">
    <w:abstractNumId w:val="42"/>
  </w:num>
  <w:num w:numId="25" w16cid:durableId="1728453129">
    <w:abstractNumId w:val="46"/>
  </w:num>
  <w:num w:numId="26" w16cid:durableId="256837310">
    <w:abstractNumId w:val="3"/>
  </w:num>
  <w:num w:numId="27" w16cid:durableId="88163729">
    <w:abstractNumId w:val="39"/>
  </w:num>
  <w:num w:numId="28" w16cid:durableId="1805464554">
    <w:abstractNumId w:val="10"/>
  </w:num>
  <w:num w:numId="29" w16cid:durableId="1992900556">
    <w:abstractNumId w:val="26"/>
  </w:num>
  <w:num w:numId="30" w16cid:durableId="2075666152">
    <w:abstractNumId w:val="15"/>
  </w:num>
  <w:num w:numId="31" w16cid:durableId="1869178578">
    <w:abstractNumId w:val="34"/>
  </w:num>
  <w:num w:numId="32" w16cid:durableId="212614962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789857161">
    <w:abstractNumId w:val="41"/>
  </w:num>
  <w:num w:numId="34" w16cid:durableId="2100174578">
    <w:abstractNumId w:val="30"/>
  </w:num>
  <w:num w:numId="35" w16cid:durableId="1384021847">
    <w:abstractNumId w:val="38"/>
  </w:num>
  <w:num w:numId="36" w16cid:durableId="1973291882">
    <w:abstractNumId w:val="40"/>
  </w:num>
  <w:num w:numId="37" w16cid:durableId="1442799435">
    <w:abstractNumId w:val="2"/>
  </w:num>
  <w:num w:numId="38" w16cid:durableId="615987790">
    <w:abstractNumId w:val="12"/>
  </w:num>
  <w:num w:numId="39" w16cid:durableId="1178420185">
    <w:abstractNumId w:val="18"/>
  </w:num>
  <w:num w:numId="40" w16cid:durableId="180359371">
    <w:abstractNumId w:val="43"/>
  </w:num>
  <w:num w:numId="41" w16cid:durableId="1569608221">
    <w:abstractNumId w:val="31"/>
  </w:num>
  <w:num w:numId="42" w16cid:durableId="56784839">
    <w:abstractNumId w:val="8"/>
  </w:num>
  <w:num w:numId="43" w16cid:durableId="2053382394">
    <w:abstractNumId w:val="32"/>
  </w:num>
  <w:num w:numId="44" w16cid:durableId="1200389416">
    <w:abstractNumId w:val="45"/>
  </w:num>
  <w:num w:numId="45" w16cid:durableId="301426738">
    <w:abstractNumId w:val="23"/>
  </w:num>
  <w:num w:numId="46" w16cid:durableId="283344199">
    <w:abstractNumId w:val="5"/>
  </w:num>
  <w:num w:numId="47" w16cid:durableId="2070759253">
    <w:abstractNumId w:val="13"/>
  </w:num>
  <w:num w:numId="48" w16cid:durableId="767966767">
    <w:abstractNumId w:val="24"/>
  </w:num>
  <w:num w:numId="49" w16cid:durableId="387343390">
    <w:abstractNumId w:val="0"/>
  </w:num>
  <w:num w:numId="50" w16cid:durableId="137095736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szQ1sLAwNTMzMTYHYiUdpeDU4uLM/DyQAsNaAGw8E0osAAAA"/>
  </w:docVars>
  <w:rsids>
    <w:rsidRoot w:val="002661B5"/>
    <w:rsid w:val="00000AC7"/>
    <w:rsid w:val="00001220"/>
    <w:rsid w:val="00001983"/>
    <w:rsid w:val="000021B4"/>
    <w:rsid w:val="000147AB"/>
    <w:rsid w:val="00015617"/>
    <w:rsid w:val="000177DC"/>
    <w:rsid w:val="00020C37"/>
    <w:rsid w:val="00021FEE"/>
    <w:rsid w:val="00022C57"/>
    <w:rsid w:val="0002390D"/>
    <w:rsid w:val="00045454"/>
    <w:rsid w:val="000600FC"/>
    <w:rsid w:val="00071FAE"/>
    <w:rsid w:val="000740DE"/>
    <w:rsid w:val="000773F7"/>
    <w:rsid w:val="00090495"/>
    <w:rsid w:val="00094B83"/>
    <w:rsid w:val="000A251C"/>
    <w:rsid w:val="000A7125"/>
    <w:rsid w:val="000B00FD"/>
    <w:rsid w:val="000C2F18"/>
    <w:rsid w:val="000C46F7"/>
    <w:rsid w:val="000C6D57"/>
    <w:rsid w:val="000F079B"/>
    <w:rsid w:val="000F1DDA"/>
    <w:rsid w:val="000F3332"/>
    <w:rsid w:val="000F4605"/>
    <w:rsid w:val="00100CDC"/>
    <w:rsid w:val="00103E61"/>
    <w:rsid w:val="00127F5D"/>
    <w:rsid w:val="001457D4"/>
    <w:rsid w:val="00147D8B"/>
    <w:rsid w:val="00160FB4"/>
    <w:rsid w:val="00182143"/>
    <w:rsid w:val="00197C26"/>
    <w:rsid w:val="001A607D"/>
    <w:rsid w:val="001C30F0"/>
    <w:rsid w:val="001C52A4"/>
    <w:rsid w:val="001D2149"/>
    <w:rsid w:val="001D29BE"/>
    <w:rsid w:val="001D449B"/>
    <w:rsid w:val="001D6977"/>
    <w:rsid w:val="001E665A"/>
    <w:rsid w:val="00201D23"/>
    <w:rsid w:val="00205AD2"/>
    <w:rsid w:val="00210E1C"/>
    <w:rsid w:val="00214624"/>
    <w:rsid w:val="002268F1"/>
    <w:rsid w:val="00227B25"/>
    <w:rsid w:val="0023271C"/>
    <w:rsid w:val="00233CD7"/>
    <w:rsid w:val="002374C3"/>
    <w:rsid w:val="00244DC7"/>
    <w:rsid w:val="0025410A"/>
    <w:rsid w:val="002559FB"/>
    <w:rsid w:val="002563F7"/>
    <w:rsid w:val="002661B5"/>
    <w:rsid w:val="00266DD3"/>
    <w:rsid w:val="0027588B"/>
    <w:rsid w:val="002855FB"/>
    <w:rsid w:val="002966E3"/>
    <w:rsid w:val="00296A30"/>
    <w:rsid w:val="002C0817"/>
    <w:rsid w:val="002C7194"/>
    <w:rsid w:val="002D1246"/>
    <w:rsid w:val="002F1BBF"/>
    <w:rsid w:val="002F78B7"/>
    <w:rsid w:val="00307C4B"/>
    <w:rsid w:val="00312507"/>
    <w:rsid w:val="003160B3"/>
    <w:rsid w:val="003257FE"/>
    <w:rsid w:val="003346FA"/>
    <w:rsid w:val="003403CA"/>
    <w:rsid w:val="00340A98"/>
    <w:rsid w:val="003411CD"/>
    <w:rsid w:val="00351439"/>
    <w:rsid w:val="00354111"/>
    <w:rsid w:val="0035565F"/>
    <w:rsid w:val="00355A60"/>
    <w:rsid w:val="0036082F"/>
    <w:rsid w:val="00361B3A"/>
    <w:rsid w:val="00366D63"/>
    <w:rsid w:val="00374316"/>
    <w:rsid w:val="0037728E"/>
    <w:rsid w:val="00380D9D"/>
    <w:rsid w:val="00381A05"/>
    <w:rsid w:val="003A22DA"/>
    <w:rsid w:val="003A5CB4"/>
    <w:rsid w:val="003B459F"/>
    <w:rsid w:val="003B59A2"/>
    <w:rsid w:val="003B5DE4"/>
    <w:rsid w:val="003B7A0F"/>
    <w:rsid w:val="003C2DFE"/>
    <w:rsid w:val="003C41BE"/>
    <w:rsid w:val="003E00DE"/>
    <w:rsid w:val="003E6229"/>
    <w:rsid w:val="003F311F"/>
    <w:rsid w:val="003F59DC"/>
    <w:rsid w:val="004065F4"/>
    <w:rsid w:val="004123C3"/>
    <w:rsid w:val="004164F6"/>
    <w:rsid w:val="00417487"/>
    <w:rsid w:val="00424109"/>
    <w:rsid w:val="0042509E"/>
    <w:rsid w:val="00441FBF"/>
    <w:rsid w:val="00462E5C"/>
    <w:rsid w:val="004654AA"/>
    <w:rsid w:val="0046613F"/>
    <w:rsid w:val="004802F0"/>
    <w:rsid w:val="00483239"/>
    <w:rsid w:val="00487005"/>
    <w:rsid w:val="00496509"/>
    <w:rsid w:val="004A7012"/>
    <w:rsid w:val="004B6F00"/>
    <w:rsid w:val="004E187D"/>
    <w:rsid w:val="004E530E"/>
    <w:rsid w:val="004E5714"/>
    <w:rsid w:val="004E7283"/>
    <w:rsid w:val="004F6DE4"/>
    <w:rsid w:val="005111A6"/>
    <w:rsid w:val="00511E6E"/>
    <w:rsid w:val="005172B6"/>
    <w:rsid w:val="00527BBC"/>
    <w:rsid w:val="00527C23"/>
    <w:rsid w:val="00533676"/>
    <w:rsid w:val="00570652"/>
    <w:rsid w:val="00573131"/>
    <w:rsid w:val="00573AF6"/>
    <w:rsid w:val="00576225"/>
    <w:rsid w:val="0058486A"/>
    <w:rsid w:val="005A020F"/>
    <w:rsid w:val="005A4331"/>
    <w:rsid w:val="005A53E5"/>
    <w:rsid w:val="005B2523"/>
    <w:rsid w:val="005B34F8"/>
    <w:rsid w:val="005D423F"/>
    <w:rsid w:val="005E4C0B"/>
    <w:rsid w:val="005F5A5E"/>
    <w:rsid w:val="006008F7"/>
    <w:rsid w:val="00603581"/>
    <w:rsid w:val="00620801"/>
    <w:rsid w:val="006218CA"/>
    <w:rsid w:val="006247FF"/>
    <w:rsid w:val="006278F6"/>
    <w:rsid w:val="006303DB"/>
    <w:rsid w:val="006324C6"/>
    <w:rsid w:val="00632A21"/>
    <w:rsid w:val="00633150"/>
    <w:rsid w:val="00642859"/>
    <w:rsid w:val="00650D31"/>
    <w:rsid w:val="006528FA"/>
    <w:rsid w:val="0066334C"/>
    <w:rsid w:val="00663739"/>
    <w:rsid w:val="0066616E"/>
    <w:rsid w:val="00667AA3"/>
    <w:rsid w:val="006714C7"/>
    <w:rsid w:val="00681D7F"/>
    <w:rsid w:val="00682951"/>
    <w:rsid w:val="0068757B"/>
    <w:rsid w:val="00687997"/>
    <w:rsid w:val="00693639"/>
    <w:rsid w:val="00694995"/>
    <w:rsid w:val="00694FE6"/>
    <w:rsid w:val="0069697A"/>
    <w:rsid w:val="00696C5D"/>
    <w:rsid w:val="00696D64"/>
    <w:rsid w:val="006B054F"/>
    <w:rsid w:val="006B13C2"/>
    <w:rsid w:val="006D2B48"/>
    <w:rsid w:val="006D59AA"/>
    <w:rsid w:val="006E1B22"/>
    <w:rsid w:val="006E7268"/>
    <w:rsid w:val="006F443A"/>
    <w:rsid w:val="006F54A8"/>
    <w:rsid w:val="007002AF"/>
    <w:rsid w:val="00706431"/>
    <w:rsid w:val="007139AB"/>
    <w:rsid w:val="007316E0"/>
    <w:rsid w:val="00741647"/>
    <w:rsid w:val="0075206E"/>
    <w:rsid w:val="007528A6"/>
    <w:rsid w:val="00757DBA"/>
    <w:rsid w:val="00764F0B"/>
    <w:rsid w:val="007765C0"/>
    <w:rsid w:val="00781B6D"/>
    <w:rsid w:val="00791ECE"/>
    <w:rsid w:val="00793C85"/>
    <w:rsid w:val="007A076F"/>
    <w:rsid w:val="007A76D6"/>
    <w:rsid w:val="007B7E23"/>
    <w:rsid w:val="007C0F51"/>
    <w:rsid w:val="007C578E"/>
    <w:rsid w:val="007D434F"/>
    <w:rsid w:val="007D6AAC"/>
    <w:rsid w:val="007F15B2"/>
    <w:rsid w:val="007F4696"/>
    <w:rsid w:val="007F6791"/>
    <w:rsid w:val="00821446"/>
    <w:rsid w:val="00826BCE"/>
    <w:rsid w:val="00837D32"/>
    <w:rsid w:val="00847CCD"/>
    <w:rsid w:val="00865242"/>
    <w:rsid w:val="00870467"/>
    <w:rsid w:val="00873F43"/>
    <w:rsid w:val="00891308"/>
    <w:rsid w:val="00892A4A"/>
    <w:rsid w:val="00895DD1"/>
    <w:rsid w:val="00896FD4"/>
    <w:rsid w:val="008A09CD"/>
    <w:rsid w:val="008A1EA4"/>
    <w:rsid w:val="008A2319"/>
    <w:rsid w:val="008A5958"/>
    <w:rsid w:val="008C4AA8"/>
    <w:rsid w:val="008C681A"/>
    <w:rsid w:val="008C6B48"/>
    <w:rsid w:val="008D31EA"/>
    <w:rsid w:val="008D75B3"/>
    <w:rsid w:val="008E57B6"/>
    <w:rsid w:val="008F211B"/>
    <w:rsid w:val="008F3A81"/>
    <w:rsid w:val="0092532A"/>
    <w:rsid w:val="00934596"/>
    <w:rsid w:val="00944432"/>
    <w:rsid w:val="0095066B"/>
    <w:rsid w:val="009506B6"/>
    <w:rsid w:val="00951B8C"/>
    <w:rsid w:val="0095658B"/>
    <w:rsid w:val="0095757E"/>
    <w:rsid w:val="00961102"/>
    <w:rsid w:val="0096420D"/>
    <w:rsid w:val="00964AF7"/>
    <w:rsid w:val="009658B3"/>
    <w:rsid w:val="00990CEE"/>
    <w:rsid w:val="009B6A14"/>
    <w:rsid w:val="009B7E65"/>
    <w:rsid w:val="009C1EBD"/>
    <w:rsid w:val="009C5D92"/>
    <w:rsid w:val="009D4EE8"/>
    <w:rsid w:val="009D7082"/>
    <w:rsid w:val="009F284C"/>
    <w:rsid w:val="009F698A"/>
    <w:rsid w:val="00A0072E"/>
    <w:rsid w:val="00A063A1"/>
    <w:rsid w:val="00A1260D"/>
    <w:rsid w:val="00A20EE2"/>
    <w:rsid w:val="00A32F92"/>
    <w:rsid w:val="00A40BA7"/>
    <w:rsid w:val="00A4148F"/>
    <w:rsid w:val="00A5048A"/>
    <w:rsid w:val="00A54200"/>
    <w:rsid w:val="00A545F2"/>
    <w:rsid w:val="00A60BAD"/>
    <w:rsid w:val="00A764B6"/>
    <w:rsid w:val="00A773C4"/>
    <w:rsid w:val="00A80549"/>
    <w:rsid w:val="00AA0198"/>
    <w:rsid w:val="00AA4A18"/>
    <w:rsid w:val="00AA52AC"/>
    <w:rsid w:val="00AB4D0A"/>
    <w:rsid w:val="00AB54A1"/>
    <w:rsid w:val="00AB5B2B"/>
    <w:rsid w:val="00AC1ADB"/>
    <w:rsid w:val="00AE0A3E"/>
    <w:rsid w:val="00AF1379"/>
    <w:rsid w:val="00B00CA3"/>
    <w:rsid w:val="00B2002F"/>
    <w:rsid w:val="00B23947"/>
    <w:rsid w:val="00B42AC0"/>
    <w:rsid w:val="00B46631"/>
    <w:rsid w:val="00B7402B"/>
    <w:rsid w:val="00B75051"/>
    <w:rsid w:val="00B75AD5"/>
    <w:rsid w:val="00B75B90"/>
    <w:rsid w:val="00B76EF2"/>
    <w:rsid w:val="00B814B9"/>
    <w:rsid w:val="00B8694C"/>
    <w:rsid w:val="00B908B7"/>
    <w:rsid w:val="00B94C8B"/>
    <w:rsid w:val="00BA178E"/>
    <w:rsid w:val="00BA4C96"/>
    <w:rsid w:val="00BA5F1C"/>
    <w:rsid w:val="00BB2419"/>
    <w:rsid w:val="00BC03E1"/>
    <w:rsid w:val="00BC0FAB"/>
    <w:rsid w:val="00BC2E82"/>
    <w:rsid w:val="00BD24C1"/>
    <w:rsid w:val="00BE1B3F"/>
    <w:rsid w:val="00BF25CD"/>
    <w:rsid w:val="00BF2BA9"/>
    <w:rsid w:val="00BF3853"/>
    <w:rsid w:val="00C02250"/>
    <w:rsid w:val="00C07722"/>
    <w:rsid w:val="00C10E1D"/>
    <w:rsid w:val="00C1111E"/>
    <w:rsid w:val="00C21305"/>
    <w:rsid w:val="00C27E73"/>
    <w:rsid w:val="00C326C2"/>
    <w:rsid w:val="00C34E4B"/>
    <w:rsid w:val="00C35472"/>
    <w:rsid w:val="00C5774D"/>
    <w:rsid w:val="00C62FF8"/>
    <w:rsid w:val="00C64140"/>
    <w:rsid w:val="00C67F69"/>
    <w:rsid w:val="00C7227D"/>
    <w:rsid w:val="00C7778C"/>
    <w:rsid w:val="00C86856"/>
    <w:rsid w:val="00C912BC"/>
    <w:rsid w:val="00C92D88"/>
    <w:rsid w:val="00CA5168"/>
    <w:rsid w:val="00CC0088"/>
    <w:rsid w:val="00CC217B"/>
    <w:rsid w:val="00CC23B9"/>
    <w:rsid w:val="00CC7ADA"/>
    <w:rsid w:val="00CD0001"/>
    <w:rsid w:val="00CD3728"/>
    <w:rsid w:val="00CE597E"/>
    <w:rsid w:val="00CF1C89"/>
    <w:rsid w:val="00D007DA"/>
    <w:rsid w:val="00D04E7A"/>
    <w:rsid w:val="00D067BC"/>
    <w:rsid w:val="00D07689"/>
    <w:rsid w:val="00D1175F"/>
    <w:rsid w:val="00D20A8E"/>
    <w:rsid w:val="00D43CA2"/>
    <w:rsid w:val="00D44A9E"/>
    <w:rsid w:val="00D4514F"/>
    <w:rsid w:val="00D47777"/>
    <w:rsid w:val="00D53B04"/>
    <w:rsid w:val="00D61E13"/>
    <w:rsid w:val="00D743E9"/>
    <w:rsid w:val="00D85A1E"/>
    <w:rsid w:val="00D92769"/>
    <w:rsid w:val="00D93BB2"/>
    <w:rsid w:val="00D947BF"/>
    <w:rsid w:val="00D97253"/>
    <w:rsid w:val="00DA4877"/>
    <w:rsid w:val="00DB3D78"/>
    <w:rsid w:val="00DB59F5"/>
    <w:rsid w:val="00DB5AA0"/>
    <w:rsid w:val="00DC49B8"/>
    <w:rsid w:val="00DC7AA6"/>
    <w:rsid w:val="00DD5086"/>
    <w:rsid w:val="00DE3492"/>
    <w:rsid w:val="00DE4143"/>
    <w:rsid w:val="00DE57E1"/>
    <w:rsid w:val="00DF1EBF"/>
    <w:rsid w:val="00DF3611"/>
    <w:rsid w:val="00E019FD"/>
    <w:rsid w:val="00E07F10"/>
    <w:rsid w:val="00E11FA5"/>
    <w:rsid w:val="00E15634"/>
    <w:rsid w:val="00E20092"/>
    <w:rsid w:val="00E26DFD"/>
    <w:rsid w:val="00E35FCB"/>
    <w:rsid w:val="00E44896"/>
    <w:rsid w:val="00E63245"/>
    <w:rsid w:val="00E659DA"/>
    <w:rsid w:val="00E7795E"/>
    <w:rsid w:val="00E817D3"/>
    <w:rsid w:val="00E82FC7"/>
    <w:rsid w:val="00E83593"/>
    <w:rsid w:val="00E870D3"/>
    <w:rsid w:val="00E9404E"/>
    <w:rsid w:val="00EA34C9"/>
    <w:rsid w:val="00EA3D16"/>
    <w:rsid w:val="00EC05F5"/>
    <w:rsid w:val="00EC1EAE"/>
    <w:rsid w:val="00EC2C05"/>
    <w:rsid w:val="00EC4B9E"/>
    <w:rsid w:val="00EF7E1E"/>
    <w:rsid w:val="00F00CBC"/>
    <w:rsid w:val="00F011D6"/>
    <w:rsid w:val="00F1314D"/>
    <w:rsid w:val="00F173B5"/>
    <w:rsid w:val="00F22F7F"/>
    <w:rsid w:val="00F26300"/>
    <w:rsid w:val="00F34F9E"/>
    <w:rsid w:val="00F642A3"/>
    <w:rsid w:val="00F64DB2"/>
    <w:rsid w:val="00F658B2"/>
    <w:rsid w:val="00F667B9"/>
    <w:rsid w:val="00F704F7"/>
    <w:rsid w:val="00F719B4"/>
    <w:rsid w:val="00F756DD"/>
    <w:rsid w:val="00F83FC8"/>
    <w:rsid w:val="00F91D3F"/>
    <w:rsid w:val="00F971D3"/>
    <w:rsid w:val="00FA3391"/>
    <w:rsid w:val="00FA4554"/>
    <w:rsid w:val="00FB0051"/>
    <w:rsid w:val="00FB1183"/>
    <w:rsid w:val="00FB312D"/>
    <w:rsid w:val="00FC3DC4"/>
    <w:rsid w:val="00FC59F0"/>
    <w:rsid w:val="00FC6720"/>
    <w:rsid w:val="00FC77DC"/>
    <w:rsid w:val="00FD1EA9"/>
    <w:rsid w:val="00FE2E6B"/>
    <w:rsid w:val="00FE6997"/>
    <w:rsid w:val="00FE6A27"/>
    <w:rsid w:val="00FE7CA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A77526"/>
  <w15:chartTrackingRefBased/>
  <w15:docId w15:val="{12AE8190-8A51-414E-A244-647F6BE428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ahoma" w:eastAsiaTheme="minorHAnsi" w:hAnsi="Tahoma" w:cs="Tahoma"/>
        <w:sz w:val="22"/>
        <w:szCs w:val="22"/>
        <w:lang w:val="en-US" w:eastAsia="en-US" w:bidi="he-IL"/>
      </w:rPr>
    </w:rPrDefault>
    <w:pPrDefault>
      <w:pPr>
        <w:bidi/>
        <w:spacing w:after="160" w:line="259" w:lineRule="auto"/>
      </w:pPr>
    </w:pPrDefault>
  </w:docDefaults>
  <w:latentStyles w:defLockedState="0" w:defUIPriority="99"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rsid w:val="002F1BBF"/>
    <w:pPr>
      <w:widowControl w:val="0"/>
      <w:autoSpaceDE w:val="0"/>
      <w:autoSpaceDN w:val="0"/>
      <w:adjustRightInd w:val="0"/>
      <w:spacing w:after="0" w:line="240" w:lineRule="auto"/>
    </w:pPr>
    <w:rPr>
      <w:rFonts w:ascii="Times New Roman" w:eastAsiaTheme="minorEastAsia" w:hAnsi="Times New Roman" w:cs="Times New Roman"/>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42AC0"/>
    <w:pPr>
      <w:widowControl/>
      <w:autoSpaceDE/>
      <w:autoSpaceDN/>
      <w:adjustRightInd/>
      <w:spacing w:after="200" w:line="276" w:lineRule="auto"/>
      <w:ind w:left="720"/>
      <w:contextualSpacing/>
    </w:pPr>
    <w:rPr>
      <w:rFonts w:asciiTheme="minorHAnsi" w:eastAsiaTheme="minorHAnsi" w:hAnsiTheme="minorHAnsi" w:cstheme="minorBidi"/>
      <w:color w:val="auto"/>
      <w:sz w:val="22"/>
      <w:szCs w:val="22"/>
    </w:rPr>
  </w:style>
  <w:style w:type="table" w:styleId="TableGrid">
    <w:name w:val="Table Grid"/>
    <w:basedOn w:val="TableNormal"/>
    <w:uiPriority w:val="59"/>
    <w:rsid w:val="00FC67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B6A14"/>
    <w:pPr>
      <w:tabs>
        <w:tab w:val="center" w:pos="4680"/>
        <w:tab w:val="right" w:pos="9360"/>
      </w:tabs>
    </w:pPr>
  </w:style>
  <w:style w:type="character" w:customStyle="1" w:styleId="HeaderChar">
    <w:name w:val="Header Char"/>
    <w:basedOn w:val="DefaultParagraphFont"/>
    <w:link w:val="Header"/>
    <w:uiPriority w:val="99"/>
    <w:rsid w:val="009B6A14"/>
    <w:rPr>
      <w:rFonts w:ascii="Times New Roman" w:eastAsiaTheme="minorEastAsia" w:hAnsi="Times New Roman" w:cs="Times New Roman"/>
      <w:color w:val="000000"/>
      <w:sz w:val="24"/>
      <w:szCs w:val="24"/>
    </w:rPr>
  </w:style>
  <w:style w:type="paragraph" w:styleId="Footer">
    <w:name w:val="footer"/>
    <w:basedOn w:val="Normal"/>
    <w:link w:val="FooterChar"/>
    <w:uiPriority w:val="99"/>
    <w:unhideWhenUsed/>
    <w:rsid w:val="009B6A14"/>
    <w:pPr>
      <w:tabs>
        <w:tab w:val="center" w:pos="4680"/>
        <w:tab w:val="right" w:pos="9360"/>
      </w:tabs>
    </w:pPr>
  </w:style>
  <w:style w:type="character" w:customStyle="1" w:styleId="FooterChar">
    <w:name w:val="Footer Char"/>
    <w:basedOn w:val="DefaultParagraphFont"/>
    <w:link w:val="Footer"/>
    <w:uiPriority w:val="99"/>
    <w:rsid w:val="009B6A14"/>
    <w:rPr>
      <w:rFonts w:ascii="Times New Roman" w:eastAsiaTheme="minorEastAsia" w:hAnsi="Times New Roman" w:cs="Times New Roman"/>
      <w:color w:val="000000"/>
      <w:sz w:val="24"/>
      <w:szCs w:val="24"/>
    </w:rPr>
  </w:style>
  <w:style w:type="character" w:styleId="PlaceholderText">
    <w:name w:val="Placeholder Text"/>
    <w:basedOn w:val="DefaultParagraphFont"/>
    <w:uiPriority w:val="99"/>
    <w:semiHidden/>
    <w:rsid w:val="00A764B6"/>
    <w:rPr>
      <w:color w:val="808080"/>
    </w:rPr>
  </w:style>
  <w:style w:type="character" w:customStyle="1" w:styleId="gnkrckgcgsb">
    <w:name w:val="gnkrckgcgsb"/>
    <w:basedOn w:val="DefaultParagraphFont"/>
    <w:rsid w:val="00A40BA7"/>
  </w:style>
  <w:style w:type="character" w:styleId="CommentReference">
    <w:name w:val="annotation reference"/>
    <w:basedOn w:val="DefaultParagraphFont"/>
    <w:uiPriority w:val="99"/>
    <w:semiHidden/>
    <w:unhideWhenUsed/>
    <w:rsid w:val="00FD1EA9"/>
    <w:rPr>
      <w:sz w:val="16"/>
      <w:szCs w:val="16"/>
    </w:rPr>
  </w:style>
  <w:style w:type="paragraph" w:styleId="CommentText">
    <w:name w:val="annotation text"/>
    <w:basedOn w:val="Normal"/>
    <w:link w:val="CommentTextChar"/>
    <w:uiPriority w:val="99"/>
    <w:unhideWhenUsed/>
    <w:rsid w:val="00FD1EA9"/>
    <w:pPr>
      <w:widowControl/>
      <w:autoSpaceDE/>
      <w:autoSpaceDN/>
      <w:adjustRightInd/>
      <w:spacing w:after="160"/>
    </w:pPr>
    <w:rPr>
      <w:rFonts w:ascii="Tahoma" w:eastAsiaTheme="minorHAnsi" w:hAnsi="Tahoma" w:cs="Tahoma"/>
      <w:color w:val="auto"/>
      <w:sz w:val="20"/>
      <w:szCs w:val="20"/>
    </w:rPr>
  </w:style>
  <w:style w:type="character" w:customStyle="1" w:styleId="CommentTextChar">
    <w:name w:val="Comment Text Char"/>
    <w:basedOn w:val="DefaultParagraphFont"/>
    <w:link w:val="CommentText"/>
    <w:uiPriority w:val="99"/>
    <w:rsid w:val="00FD1EA9"/>
    <w:rPr>
      <w:sz w:val="20"/>
      <w:szCs w:val="20"/>
    </w:rPr>
  </w:style>
  <w:style w:type="paragraph" w:styleId="CommentSubject">
    <w:name w:val="annotation subject"/>
    <w:basedOn w:val="CommentText"/>
    <w:next w:val="CommentText"/>
    <w:link w:val="CommentSubjectChar"/>
    <w:uiPriority w:val="99"/>
    <w:semiHidden/>
    <w:unhideWhenUsed/>
    <w:rsid w:val="00FD1EA9"/>
    <w:rPr>
      <w:b/>
      <w:bCs/>
    </w:rPr>
  </w:style>
  <w:style w:type="character" w:customStyle="1" w:styleId="CommentSubjectChar">
    <w:name w:val="Comment Subject Char"/>
    <w:basedOn w:val="CommentTextChar"/>
    <w:link w:val="CommentSubject"/>
    <w:uiPriority w:val="99"/>
    <w:semiHidden/>
    <w:rsid w:val="00FD1EA9"/>
    <w:rPr>
      <w:b/>
      <w:bCs/>
      <w:sz w:val="20"/>
      <w:szCs w:val="20"/>
    </w:rPr>
  </w:style>
  <w:style w:type="paragraph" w:styleId="NormalWeb">
    <w:name w:val="Normal (Web)"/>
    <w:basedOn w:val="Normal"/>
    <w:uiPriority w:val="99"/>
    <w:semiHidden/>
    <w:unhideWhenUsed/>
    <w:rsid w:val="00FD1EA9"/>
    <w:pPr>
      <w:widowControl/>
      <w:autoSpaceDE/>
      <w:autoSpaceDN/>
      <w:bidi w:val="0"/>
      <w:adjustRightInd/>
      <w:spacing w:before="100" w:beforeAutospacing="1" w:after="100" w:afterAutospacing="1"/>
    </w:pPr>
    <w:rPr>
      <w:rFonts w:eastAsia="Times New Roman"/>
      <w:color w:val="auto"/>
    </w:rPr>
  </w:style>
  <w:style w:type="character" w:customStyle="1" w:styleId="mn">
    <w:name w:val="mn"/>
    <w:basedOn w:val="DefaultParagraphFont"/>
    <w:rsid w:val="00FD1EA9"/>
  </w:style>
  <w:style w:type="character" w:customStyle="1" w:styleId="mo">
    <w:name w:val="mo"/>
    <w:basedOn w:val="DefaultParagraphFont"/>
    <w:rsid w:val="00FD1EA9"/>
  </w:style>
  <w:style w:type="character" w:customStyle="1" w:styleId="mi">
    <w:name w:val="mi"/>
    <w:basedOn w:val="DefaultParagraphFont"/>
    <w:rsid w:val="00FD1EA9"/>
  </w:style>
  <w:style w:type="character" w:customStyle="1" w:styleId="mtext">
    <w:name w:val="mtext"/>
    <w:basedOn w:val="DefaultParagraphFont"/>
    <w:rsid w:val="00FD1EA9"/>
  </w:style>
  <w:style w:type="paragraph" w:styleId="NoSpacing">
    <w:name w:val="No Spacing"/>
    <w:uiPriority w:val="1"/>
    <w:qFormat/>
    <w:rsid w:val="00045454"/>
    <w:pPr>
      <w:widowControl w:val="0"/>
      <w:autoSpaceDE w:val="0"/>
      <w:autoSpaceDN w:val="0"/>
      <w:adjustRightInd w:val="0"/>
      <w:spacing w:after="0" w:line="240" w:lineRule="auto"/>
    </w:pPr>
    <w:rPr>
      <w:rFonts w:ascii="Times New Roman" w:eastAsiaTheme="minorEastAsia" w:hAnsi="Times New Roman" w:cs="Times New Roman"/>
      <w:color w:val="000000"/>
      <w:sz w:val="24"/>
      <w:szCs w:val="24"/>
    </w:rPr>
  </w:style>
  <w:style w:type="paragraph" w:styleId="HTMLPreformatted">
    <w:name w:val="HTML Preformatted"/>
    <w:basedOn w:val="Normal"/>
    <w:link w:val="HTMLPreformattedChar"/>
    <w:uiPriority w:val="99"/>
    <w:unhideWhenUsed/>
    <w:rsid w:val="00C67F6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bidi w:val="0"/>
      <w:adjustRightInd/>
    </w:pPr>
    <w:rPr>
      <w:rFonts w:ascii="Courier New" w:eastAsia="Times New Roman" w:hAnsi="Courier New" w:cs="Courier New"/>
      <w:color w:val="auto"/>
      <w:sz w:val="20"/>
      <w:szCs w:val="20"/>
      <w:lang w:val="en-IL" w:eastAsia="en-IL" w:bidi="ar-SA"/>
    </w:rPr>
  </w:style>
  <w:style w:type="character" w:customStyle="1" w:styleId="HTMLPreformattedChar">
    <w:name w:val="HTML Preformatted Char"/>
    <w:basedOn w:val="DefaultParagraphFont"/>
    <w:link w:val="HTMLPreformatted"/>
    <w:uiPriority w:val="99"/>
    <w:rsid w:val="00C67F69"/>
    <w:rPr>
      <w:rFonts w:ascii="Courier New" w:eastAsia="Times New Roman" w:hAnsi="Courier New" w:cs="Courier New"/>
      <w:sz w:val="20"/>
      <w:szCs w:val="20"/>
      <w:lang w:val="en-IL" w:eastAsia="en-IL" w:bidi="ar-SA"/>
    </w:rPr>
  </w:style>
  <w:style w:type="character" w:customStyle="1" w:styleId="gnd-iwgdb3b">
    <w:name w:val="gnd-iwgdb3b"/>
    <w:basedOn w:val="DefaultParagraphFont"/>
    <w:rsid w:val="00C67F69"/>
  </w:style>
  <w:style w:type="character" w:customStyle="1" w:styleId="gem3dmtclfb">
    <w:name w:val="gem3dmtclfb"/>
    <w:basedOn w:val="DefaultParagraphFont"/>
    <w:rsid w:val="002C0817"/>
  </w:style>
  <w:style w:type="character" w:customStyle="1" w:styleId="gnd-iwgdh3b">
    <w:name w:val="gnd-iwgdh3b"/>
    <w:basedOn w:val="DefaultParagraphFont"/>
    <w:rsid w:val="006324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713569">
      <w:bodyDiv w:val="1"/>
      <w:marLeft w:val="0"/>
      <w:marRight w:val="0"/>
      <w:marTop w:val="0"/>
      <w:marBottom w:val="0"/>
      <w:divBdr>
        <w:top w:val="none" w:sz="0" w:space="0" w:color="auto"/>
        <w:left w:val="none" w:sz="0" w:space="0" w:color="auto"/>
        <w:bottom w:val="none" w:sz="0" w:space="0" w:color="auto"/>
        <w:right w:val="none" w:sz="0" w:space="0" w:color="auto"/>
      </w:divBdr>
    </w:div>
    <w:div w:id="456803846">
      <w:bodyDiv w:val="1"/>
      <w:marLeft w:val="0"/>
      <w:marRight w:val="0"/>
      <w:marTop w:val="0"/>
      <w:marBottom w:val="0"/>
      <w:divBdr>
        <w:top w:val="none" w:sz="0" w:space="0" w:color="auto"/>
        <w:left w:val="none" w:sz="0" w:space="0" w:color="auto"/>
        <w:bottom w:val="none" w:sz="0" w:space="0" w:color="auto"/>
        <w:right w:val="none" w:sz="0" w:space="0" w:color="auto"/>
      </w:divBdr>
    </w:div>
    <w:div w:id="629945025">
      <w:bodyDiv w:val="1"/>
      <w:marLeft w:val="0"/>
      <w:marRight w:val="0"/>
      <w:marTop w:val="0"/>
      <w:marBottom w:val="0"/>
      <w:divBdr>
        <w:top w:val="none" w:sz="0" w:space="0" w:color="auto"/>
        <w:left w:val="none" w:sz="0" w:space="0" w:color="auto"/>
        <w:bottom w:val="none" w:sz="0" w:space="0" w:color="auto"/>
        <w:right w:val="none" w:sz="0" w:space="0" w:color="auto"/>
      </w:divBdr>
    </w:div>
    <w:div w:id="662197707">
      <w:bodyDiv w:val="1"/>
      <w:marLeft w:val="0"/>
      <w:marRight w:val="0"/>
      <w:marTop w:val="0"/>
      <w:marBottom w:val="0"/>
      <w:divBdr>
        <w:top w:val="none" w:sz="0" w:space="0" w:color="auto"/>
        <w:left w:val="none" w:sz="0" w:space="0" w:color="auto"/>
        <w:bottom w:val="none" w:sz="0" w:space="0" w:color="auto"/>
        <w:right w:val="none" w:sz="0" w:space="0" w:color="auto"/>
      </w:divBdr>
    </w:div>
    <w:div w:id="915550305">
      <w:bodyDiv w:val="1"/>
      <w:marLeft w:val="0"/>
      <w:marRight w:val="0"/>
      <w:marTop w:val="0"/>
      <w:marBottom w:val="0"/>
      <w:divBdr>
        <w:top w:val="none" w:sz="0" w:space="0" w:color="auto"/>
        <w:left w:val="none" w:sz="0" w:space="0" w:color="auto"/>
        <w:bottom w:val="none" w:sz="0" w:space="0" w:color="auto"/>
        <w:right w:val="none" w:sz="0" w:space="0" w:color="auto"/>
      </w:divBdr>
    </w:div>
    <w:div w:id="964777661">
      <w:bodyDiv w:val="1"/>
      <w:marLeft w:val="0"/>
      <w:marRight w:val="0"/>
      <w:marTop w:val="0"/>
      <w:marBottom w:val="0"/>
      <w:divBdr>
        <w:top w:val="none" w:sz="0" w:space="0" w:color="auto"/>
        <w:left w:val="none" w:sz="0" w:space="0" w:color="auto"/>
        <w:bottom w:val="none" w:sz="0" w:space="0" w:color="auto"/>
        <w:right w:val="none" w:sz="0" w:space="0" w:color="auto"/>
      </w:divBdr>
    </w:div>
    <w:div w:id="1011026585">
      <w:bodyDiv w:val="1"/>
      <w:marLeft w:val="0"/>
      <w:marRight w:val="0"/>
      <w:marTop w:val="0"/>
      <w:marBottom w:val="0"/>
      <w:divBdr>
        <w:top w:val="none" w:sz="0" w:space="0" w:color="auto"/>
        <w:left w:val="none" w:sz="0" w:space="0" w:color="auto"/>
        <w:bottom w:val="none" w:sz="0" w:space="0" w:color="auto"/>
        <w:right w:val="none" w:sz="0" w:space="0" w:color="auto"/>
      </w:divBdr>
    </w:div>
    <w:div w:id="1731998171">
      <w:bodyDiv w:val="1"/>
      <w:marLeft w:val="0"/>
      <w:marRight w:val="0"/>
      <w:marTop w:val="0"/>
      <w:marBottom w:val="0"/>
      <w:divBdr>
        <w:top w:val="none" w:sz="0" w:space="0" w:color="auto"/>
        <w:left w:val="none" w:sz="0" w:space="0" w:color="auto"/>
        <w:bottom w:val="none" w:sz="0" w:space="0" w:color="auto"/>
        <w:right w:val="none" w:sz="0" w:space="0" w:color="auto"/>
      </w:divBdr>
    </w:div>
    <w:div w:id="1786775981">
      <w:bodyDiv w:val="1"/>
      <w:marLeft w:val="0"/>
      <w:marRight w:val="0"/>
      <w:marTop w:val="0"/>
      <w:marBottom w:val="0"/>
      <w:divBdr>
        <w:top w:val="none" w:sz="0" w:space="0" w:color="auto"/>
        <w:left w:val="none" w:sz="0" w:space="0" w:color="auto"/>
        <w:bottom w:val="none" w:sz="0" w:space="0" w:color="auto"/>
        <w:right w:val="none" w:sz="0" w:space="0" w:color="auto"/>
      </w:divBdr>
    </w:div>
    <w:div w:id="18769655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53DB1B-60E9-437F-BBFD-9E07200B6C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2</Pages>
  <Words>360</Words>
  <Characters>2058</Characters>
  <Application>Microsoft Office Word</Application>
  <DocSecurity>0</DocSecurity>
  <Lines>17</Lines>
  <Paragraphs>4</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2414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Gil Shenderovitz</dc:creator>
  <cp:keywords/>
  <dc:description/>
  <cp:lastModifiedBy>יקיר ברצ'נקו</cp:lastModifiedBy>
  <cp:revision>4</cp:revision>
  <cp:lastPrinted>2023-07-26T05:30:00Z</cp:lastPrinted>
  <dcterms:created xsi:type="dcterms:W3CDTF">2024-05-02T08:48:00Z</dcterms:created>
  <dcterms:modified xsi:type="dcterms:W3CDTF">2024-05-02T09:19:00Z</dcterms:modified>
</cp:coreProperties>
</file>