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3A76" w:rsidRPr="0088220A" w:rsidRDefault="00E33A76" w:rsidP="004C35A0">
      <w:pPr>
        <w:tabs>
          <w:tab w:val="right" w:pos="8306"/>
        </w:tabs>
        <w:spacing w:after="0"/>
        <w:ind w:left="3628"/>
        <w:jc w:val="both"/>
        <w:rPr>
          <w:rFonts w:asciiTheme="minorBidi" w:hAnsiTheme="minorBidi"/>
          <w:rtl/>
        </w:rPr>
      </w:pPr>
      <w:r w:rsidRPr="0088220A">
        <w:rPr>
          <w:rFonts w:asciiTheme="minorBidi" w:hAnsiTheme="minorBidi"/>
          <w:rtl/>
        </w:rPr>
        <w:t>תאריך הבחינה:</w:t>
      </w:r>
      <w:r w:rsidRPr="0088220A">
        <w:rPr>
          <w:rFonts w:asciiTheme="minorBidi" w:hAnsiTheme="minorBidi"/>
          <w:rtl/>
        </w:rPr>
        <w:tab/>
      </w:r>
      <w:r w:rsidR="004C35A0">
        <w:rPr>
          <w:rFonts w:asciiTheme="minorBidi" w:hAnsiTheme="minorBidi" w:hint="cs"/>
          <w:b/>
          <w:bCs/>
          <w:rtl/>
        </w:rPr>
        <w:t>9</w:t>
      </w:r>
      <w:r w:rsidRPr="004D12D7">
        <w:rPr>
          <w:rFonts w:asciiTheme="minorBidi" w:hAnsiTheme="minorBidi"/>
          <w:b/>
          <w:bCs/>
          <w:rtl/>
        </w:rPr>
        <w:t>.</w:t>
      </w:r>
      <w:r w:rsidR="004C35A0">
        <w:rPr>
          <w:rFonts w:asciiTheme="minorBidi" w:hAnsiTheme="minorBidi" w:hint="cs"/>
          <w:b/>
          <w:bCs/>
          <w:rtl/>
        </w:rPr>
        <w:t>3</w:t>
      </w:r>
      <w:r w:rsidRPr="004D12D7">
        <w:rPr>
          <w:rFonts w:asciiTheme="minorBidi" w:hAnsiTheme="minorBidi"/>
          <w:b/>
          <w:bCs/>
          <w:rtl/>
        </w:rPr>
        <w:t>.2012</w:t>
      </w:r>
    </w:p>
    <w:p w:rsidR="00E33A76" w:rsidRPr="004D12D7" w:rsidRDefault="00E33A76" w:rsidP="00E33A76">
      <w:pPr>
        <w:tabs>
          <w:tab w:val="right" w:pos="8306"/>
        </w:tabs>
        <w:spacing w:after="0"/>
        <w:ind w:left="3628"/>
        <w:jc w:val="both"/>
        <w:rPr>
          <w:rFonts w:asciiTheme="minorBidi" w:hAnsiTheme="minorBidi"/>
          <w:b/>
          <w:bCs/>
          <w:rtl/>
        </w:rPr>
      </w:pPr>
      <w:r w:rsidRPr="0088220A">
        <w:rPr>
          <w:rFonts w:asciiTheme="minorBidi" w:hAnsiTheme="minorBidi"/>
          <w:rtl/>
        </w:rPr>
        <w:t>שמות המרצים:</w:t>
      </w:r>
      <w:r w:rsidRPr="0088220A">
        <w:rPr>
          <w:rFonts w:asciiTheme="minorBidi" w:hAnsiTheme="minorBidi"/>
          <w:rtl/>
        </w:rPr>
        <w:tab/>
      </w:r>
      <w:r w:rsidRPr="004D12D7">
        <w:rPr>
          <w:rFonts w:asciiTheme="minorBidi" w:hAnsiTheme="minorBidi"/>
          <w:b/>
          <w:bCs/>
          <w:rtl/>
        </w:rPr>
        <w:t>ד"ר הלל בר-גרא וד"ר יואב קרנר</w:t>
      </w:r>
    </w:p>
    <w:p w:rsidR="00E33A76" w:rsidRPr="0088220A" w:rsidRDefault="00E33A76" w:rsidP="00E33A76">
      <w:pPr>
        <w:tabs>
          <w:tab w:val="right" w:pos="8306"/>
        </w:tabs>
        <w:spacing w:after="0"/>
        <w:ind w:left="3628"/>
        <w:jc w:val="both"/>
        <w:rPr>
          <w:rFonts w:asciiTheme="minorBidi" w:hAnsiTheme="minorBidi"/>
        </w:rPr>
      </w:pPr>
      <w:r w:rsidRPr="0088220A">
        <w:rPr>
          <w:rFonts w:asciiTheme="minorBidi" w:hAnsiTheme="minorBidi"/>
          <w:rtl/>
        </w:rPr>
        <w:t>שם הקורס:</w:t>
      </w:r>
      <w:r w:rsidRPr="0088220A">
        <w:rPr>
          <w:rFonts w:asciiTheme="minorBidi" w:hAnsiTheme="minorBidi"/>
          <w:rtl/>
        </w:rPr>
        <w:tab/>
      </w:r>
      <w:r w:rsidRPr="004D12D7">
        <w:rPr>
          <w:rFonts w:asciiTheme="minorBidi" w:hAnsiTheme="minorBidi"/>
          <w:b/>
          <w:bCs/>
          <w:rtl/>
        </w:rPr>
        <w:t>מודלים של רגרסיה ליניארית</w:t>
      </w:r>
    </w:p>
    <w:p w:rsidR="00E33A76" w:rsidRPr="0088220A" w:rsidRDefault="00E33A76" w:rsidP="00E33A76">
      <w:pPr>
        <w:tabs>
          <w:tab w:val="right" w:pos="8306"/>
        </w:tabs>
        <w:spacing w:after="0"/>
        <w:ind w:left="3628"/>
        <w:jc w:val="both"/>
        <w:rPr>
          <w:rFonts w:asciiTheme="minorBidi" w:hAnsiTheme="minorBidi"/>
          <w:rtl/>
        </w:rPr>
      </w:pPr>
      <w:r w:rsidRPr="0088220A">
        <w:rPr>
          <w:rFonts w:asciiTheme="minorBidi" w:hAnsiTheme="minorBidi"/>
          <w:rtl/>
        </w:rPr>
        <w:t>מספר קורס:</w:t>
      </w:r>
      <w:r w:rsidRPr="0088220A">
        <w:rPr>
          <w:rFonts w:asciiTheme="minorBidi" w:hAnsiTheme="minorBidi"/>
          <w:rtl/>
        </w:rPr>
        <w:tab/>
      </w:r>
      <w:r w:rsidRPr="004D12D7">
        <w:rPr>
          <w:rFonts w:asciiTheme="minorBidi" w:hAnsiTheme="minorBidi"/>
          <w:b/>
          <w:bCs/>
          <w:rtl/>
        </w:rPr>
        <w:t>364-1-1061</w:t>
      </w:r>
    </w:p>
    <w:p w:rsidR="00E33A76" w:rsidRPr="0088220A" w:rsidRDefault="00E33A76" w:rsidP="00E33A76">
      <w:pPr>
        <w:tabs>
          <w:tab w:val="right" w:pos="8306"/>
        </w:tabs>
        <w:spacing w:after="0"/>
        <w:ind w:left="3628"/>
        <w:jc w:val="both"/>
        <w:rPr>
          <w:rFonts w:asciiTheme="minorBidi" w:hAnsiTheme="minorBidi"/>
          <w:rtl/>
        </w:rPr>
      </w:pPr>
      <w:r w:rsidRPr="0088220A">
        <w:rPr>
          <w:rFonts w:asciiTheme="minorBidi" w:hAnsiTheme="minorBidi"/>
          <w:rtl/>
        </w:rPr>
        <w:t>מיועד לתלמידי הנדסת תעשיה וניהול</w:t>
      </w:r>
    </w:p>
    <w:p w:rsidR="00E33A76" w:rsidRPr="0088220A" w:rsidRDefault="00E33A76" w:rsidP="00E33A76">
      <w:pPr>
        <w:tabs>
          <w:tab w:val="right" w:pos="8306"/>
        </w:tabs>
        <w:spacing w:after="0"/>
        <w:ind w:left="3628"/>
        <w:jc w:val="both"/>
        <w:rPr>
          <w:rFonts w:asciiTheme="minorBidi" w:hAnsiTheme="minorBidi"/>
          <w:rtl/>
        </w:rPr>
      </w:pPr>
      <w:r w:rsidRPr="0088220A">
        <w:rPr>
          <w:rFonts w:asciiTheme="minorBidi" w:hAnsiTheme="minorBidi"/>
          <w:rtl/>
        </w:rPr>
        <w:t xml:space="preserve">שנה:      </w:t>
      </w:r>
      <w:r w:rsidRPr="004D12D7">
        <w:rPr>
          <w:rFonts w:asciiTheme="minorBidi" w:hAnsiTheme="minorBidi"/>
          <w:b/>
          <w:bCs/>
          <w:rtl/>
        </w:rPr>
        <w:t>2012</w:t>
      </w:r>
      <w:r w:rsidRPr="0088220A">
        <w:rPr>
          <w:rFonts w:asciiTheme="minorBidi" w:hAnsiTheme="minorBidi"/>
          <w:rtl/>
        </w:rPr>
        <w:t xml:space="preserve">      סמסטר:        </w:t>
      </w:r>
      <w:r w:rsidRPr="004D12D7">
        <w:rPr>
          <w:rFonts w:asciiTheme="minorBidi" w:hAnsiTheme="minorBidi"/>
          <w:b/>
          <w:bCs/>
          <w:rtl/>
        </w:rPr>
        <w:t>א'</w:t>
      </w:r>
      <w:r w:rsidRPr="0088220A">
        <w:rPr>
          <w:rFonts w:asciiTheme="minorBidi" w:hAnsiTheme="minorBidi"/>
          <w:rtl/>
        </w:rPr>
        <w:t xml:space="preserve">        מועד:        </w:t>
      </w:r>
      <w:r>
        <w:rPr>
          <w:rFonts w:asciiTheme="minorBidi" w:hAnsiTheme="minorBidi" w:hint="cs"/>
          <w:b/>
          <w:bCs/>
          <w:rtl/>
        </w:rPr>
        <w:t>ב</w:t>
      </w:r>
      <w:r w:rsidRPr="004D12D7">
        <w:rPr>
          <w:rFonts w:asciiTheme="minorBidi" w:hAnsiTheme="minorBidi"/>
          <w:b/>
          <w:bCs/>
          <w:rtl/>
        </w:rPr>
        <w:t>'</w:t>
      </w:r>
    </w:p>
    <w:p w:rsidR="00E33A76" w:rsidRPr="0088220A" w:rsidRDefault="00E33A76" w:rsidP="00E33A76">
      <w:pPr>
        <w:tabs>
          <w:tab w:val="right" w:pos="8306"/>
        </w:tabs>
        <w:spacing w:after="0"/>
        <w:ind w:left="3628"/>
        <w:jc w:val="both"/>
        <w:rPr>
          <w:rFonts w:asciiTheme="minorBidi" w:hAnsiTheme="minorBidi"/>
          <w:rtl/>
        </w:rPr>
      </w:pPr>
      <w:r w:rsidRPr="0088220A">
        <w:rPr>
          <w:rFonts w:asciiTheme="minorBidi" w:hAnsiTheme="minorBidi"/>
          <w:rtl/>
        </w:rPr>
        <w:t>משך הבחינה:</w:t>
      </w:r>
      <w:r w:rsidRPr="0088220A">
        <w:rPr>
          <w:rFonts w:asciiTheme="minorBidi" w:hAnsiTheme="minorBidi"/>
          <w:rtl/>
        </w:rPr>
        <w:tab/>
        <w:t xml:space="preserve">שלוש שעות. יש לענות על </w:t>
      </w:r>
      <w:r>
        <w:rPr>
          <w:rFonts w:asciiTheme="minorBidi" w:hAnsiTheme="minorBidi"/>
          <w:rtl/>
        </w:rPr>
        <w:t>כל השאלות</w:t>
      </w:r>
    </w:p>
    <w:p w:rsidR="00E33A76" w:rsidRPr="0088220A" w:rsidRDefault="00E33A76" w:rsidP="00E33A76">
      <w:pPr>
        <w:tabs>
          <w:tab w:val="right" w:pos="8306"/>
        </w:tabs>
        <w:spacing w:after="0"/>
        <w:ind w:left="3628"/>
        <w:jc w:val="both"/>
        <w:rPr>
          <w:rFonts w:asciiTheme="minorBidi" w:hAnsiTheme="minorBidi"/>
          <w:rtl/>
        </w:rPr>
      </w:pPr>
      <w:r w:rsidRPr="0088220A">
        <w:rPr>
          <w:rFonts w:asciiTheme="minorBidi" w:hAnsiTheme="minorBidi"/>
          <w:rtl/>
        </w:rPr>
        <w:t>חומר עזר</w:t>
      </w:r>
      <w:r>
        <w:rPr>
          <w:rFonts w:asciiTheme="minorBidi" w:hAnsiTheme="minorBidi"/>
          <w:rtl/>
        </w:rPr>
        <w:t>:</w:t>
      </w:r>
      <w:r>
        <w:rPr>
          <w:rFonts w:asciiTheme="minorBidi" w:hAnsiTheme="minorBidi"/>
          <w:rtl/>
        </w:rPr>
        <w:tab/>
        <w:t>טבלאות, מחשבון, 5 דפי נוסחאות</w:t>
      </w:r>
    </w:p>
    <w:p w:rsidR="004C35A0" w:rsidRPr="00C47A82" w:rsidRDefault="004C35A0" w:rsidP="004C35A0">
      <w:pPr>
        <w:rPr>
          <w:b/>
          <w:bCs/>
          <w:u w:val="single"/>
          <w:rtl/>
        </w:rPr>
      </w:pPr>
      <w:r w:rsidRPr="00C47A82">
        <w:rPr>
          <w:rFonts w:hint="cs"/>
          <w:b/>
          <w:bCs/>
          <w:u w:val="single"/>
          <w:rtl/>
        </w:rPr>
        <w:t>שאלה 1</w:t>
      </w:r>
    </w:p>
    <w:p w:rsidR="004C35A0" w:rsidRDefault="004C35A0" w:rsidP="004C35A0">
      <w:pPr>
        <w:ind w:right="-567"/>
        <w:rPr>
          <w:rtl/>
        </w:rPr>
      </w:pPr>
      <w:r w:rsidRPr="00472DA0">
        <w:rPr>
          <w:rFonts w:hint="cs"/>
          <w:rtl/>
        </w:rPr>
        <w:t xml:space="preserve">במודל </w:t>
      </w:r>
      <w:r>
        <w:rPr>
          <w:rFonts w:hint="cs"/>
          <w:rtl/>
        </w:rPr>
        <w:t>ה</w:t>
      </w:r>
      <w:r w:rsidRPr="00472DA0">
        <w:rPr>
          <w:rFonts w:hint="cs"/>
          <w:rtl/>
        </w:rPr>
        <w:t xml:space="preserve">רגרסיה </w:t>
      </w:r>
      <w:r>
        <w:rPr>
          <w:rFonts w:hint="cs"/>
          <w:rtl/>
        </w:rPr>
        <w:t>ה</w:t>
      </w:r>
      <w:r w:rsidRPr="00472DA0">
        <w:rPr>
          <w:rFonts w:hint="cs"/>
          <w:rtl/>
        </w:rPr>
        <w:t>לינארית עם שלוש</w:t>
      </w:r>
      <w:r>
        <w:rPr>
          <w:rFonts w:hint="cs"/>
          <w:rtl/>
        </w:rPr>
        <w:t xml:space="preserve">ה משתנים מסבירים וחותך: </w:t>
      </w:r>
      <w:r w:rsidRPr="0080483D">
        <w:rPr>
          <w:position w:val="-12"/>
        </w:rPr>
        <w:object w:dxaOrig="31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8.95pt;height:18.35pt" o:ole="">
            <v:imagedata r:id="rId7" o:title=""/>
          </v:shape>
          <o:OLEObject Type="Embed" ProgID="Equation.3" ShapeID="_x0000_i1025" DrawAspect="Content" ObjectID="_1393340342" r:id="rId8"/>
        </w:object>
      </w:r>
      <w:r>
        <w:rPr>
          <w:rFonts w:hint="cs"/>
          <w:rtl/>
        </w:rPr>
        <w:t xml:space="preserve">, בוצעה רגרסיה לאחור והתקבל הפלט הבא: </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63"/>
        <w:gridCol w:w="588"/>
        <w:gridCol w:w="910"/>
        <w:gridCol w:w="671"/>
        <w:gridCol w:w="1711"/>
        <w:gridCol w:w="941"/>
      </w:tblGrid>
      <w:tr w:rsidR="004C35A0" w:rsidRPr="0080483D" w:rsidTr="00CB2A2B">
        <w:trPr>
          <w:cantSplit/>
          <w:tblHeader/>
        </w:trPr>
        <w:tc>
          <w:tcPr>
            <w:tcW w:w="0" w:type="auto"/>
            <w:gridSpan w:val="6"/>
            <w:tcBorders>
              <w:top w:val="nil"/>
              <w:left w:val="nil"/>
              <w:bottom w:val="nil"/>
              <w:right w:val="nil"/>
            </w:tcBorders>
            <w:shd w:val="clear" w:color="auto" w:fill="FFFFFF"/>
            <w:vAlign w:val="center"/>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b/>
                <w:bCs/>
                <w:color w:val="000000"/>
                <w:sz w:val="18"/>
                <w:szCs w:val="18"/>
              </w:rPr>
              <w:t>Variables Entered/</w:t>
            </w:r>
            <w:proofErr w:type="spellStart"/>
            <w:r w:rsidRPr="0080483D">
              <w:rPr>
                <w:rFonts w:ascii="Arial" w:eastAsiaTheme="minorHAnsi" w:hAnsi="Arial" w:cs="Arial"/>
                <w:b/>
                <w:bCs/>
                <w:color w:val="000000"/>
                <w:sz w:val="18"/>
                <w:szCs w:val="18"/>
              </w:rPr>
              <w:t>Removed</w:t>
            </w:r>
            <w:r w:rsidRPr="0080483D">
              <w:rPr>
                <w:rFonts w:ascii="Arial" w:eastAsiaTheme="minorHAnsi" w:hAnsi="Arial" w:cs="Arial"/>
                <w:b/>
                <w:bCs/>
                <w:color w:val="000000"/>
                <w:sz w:val="18"/>
                <w:szCs w:val="18"/>
                <w:vertAlign w:val="superscript"/>
              </w:rPr>
              <w:t>b</w:t>
            </w:r>
            <w:proofErr w:type="spellEnd"/>
          </w:p>
        </w:tc>
      </w:tr>
      <w:tr w:rsidR="004C35A0" w:rsidRPr="0080483D" w:rsidTr="00CB2A2B">
        <w:trPr>
          <w:cantSplit/>
          <w:tblHeader/>
        </w:trPr>
        <w:tc>
          <w:tcPr>
            <w:tcW w:w="0" w:type="auto"/>
            <w:gridSpan w:val="2"/>
            <w:tcBorders>
              <w:top w:val="single" w:sz="16" w:space="0" w:color="000000"/>
              <w:left w:val="single" w:sz="16" w:space="0" w:color="000000"/>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Model</w:t>
            </w:r>
          </w:p>
        </w:tc>
        <w:tc>
          <w:tcPr>
            <w:tcW w:w="0" w:type="auto"/>
            <w:gridSpan w:val="2"/>
            <w:tcBorders>
              <w:top w:val="single" w:sz="16" w:space="0" w:color="000000"/>
              <w:left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Variables Entered</w:t>
            </w:r>
          </w:p>
        </w:tc>
        <w:tc>
          <w:tcPr>
            <w:tcW w:w="0" w:type="auto"/>
            <w:tcBorders>
              <w:top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Variables Removed</w:t>
            </w:r>
          </w:p>
        </w:tc>
        <w:tc>
          <w:tcPr>
            <w:tcW w:w="0" w:type="auto"/>
            <w:tcBorders>
              <w:top w:val="single" w:sz="16" w:space="0" w:color="000000"/>
              <w:bottom w:val="single" w:sz="16" w:space="0" w:color="000000"/>
              <w:right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Method</w:t>
            </w:r>
          </w:p>
        </w:tc>
      </w:tr>
      <w:tr w:rsidR="004C35A0" w:rsidRPr="0080483D" w:rsidTr="00CB2A2B">
        <w:trPr>
          <w:cantSplit/>
          <w:tblHeader/>
        </w:trPr>
        <w:tc>
          <w:tcPr>
            <w:tcW w:w="0" w:type="auto"/>
            <w:vMerge w:val="restart"/>
            <w:tcBorders>
              <w:top w:val="single" w:sz="16" w:space="0" w:color="000000"/>
              <w:left w:val="single" w:sz="16" w:space="0" w:color="000000"/>
              <w:bottom w:val="single" w:sz="16" w:space="0" w:color="000000"/>
              <w:right w:val="nil"/>
            </w:tcBorders>
            <w:shd w:val="clear" w:color="auto" w:fill="FFFFFF"/>
            <w:vAlign w:val="center"/>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2"/>
                <w:szCs w:val="2"/>
              </w:rPr>
            </w:pPr>
          </w:p>
        </w:tc>
        <w:tc>
          <w:tcPr>
            <w:tcW w:w="0" w:type="auto"/>
            <w:tcBorders>
              <w:top w:val="single" w:sz="16" w:space="0" w:color="000000"/>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1</w:t>
            </w:r>
          </w:p>
        </w:tc>
        <w:tc>
          <w:tcPr>
            <w:tcW w:w="0" w:type="auto"/>
            <w:gridSpan w:val="2"/>
            <w:tcBorders>
              <w:top w:val="single" w:sz="16" w:space="0" w:color="000000"/>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X3, X2, X1</w:t>
            </w:r>
            <w:r w:rsidRPr="0080483D">
              <w:rPr>
                <w:rFonts w:ascii="Arial" w:eastAsiaTheme="minorHAnsi" w:hAnsi="Arial" w:cs="Arial"/>
                <w:color w:val="000000"/>
                <w:sz w:val="18"/>
                <w:szCs w:val="18"/>
                <w:vertAlign w:val="superscript"/>
              </w:rPr>
              <w:t>a</w:t>
            </w:r>
          </w:p>
        </w:tc>
        <w:tc>
          <w:tcPr>
            <w:tcW w:w="0" w:type="auto"/>
            <w:tcBorders>
              <w:top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0" w:type="auto"/>
            <w:tcBorders>
              <w:top w:val="single" w:sz="16" w:space="0" w:color="000000"/>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Enter</w:t>
            </w:r>
          </w:p>
        </w:tc>
      </w:tr>
      <w:tr w:rsidR="004C35A0" w:rsidRPr="0080483D" w:rsidTr="00CB2A2B">
        <w:trPr>
          <w:cantSplit/>
          <w:tblHeader/>
        </w:trPr>
        <w:tc>
          <w:tcPr>
            <w:tcW w:w="0" w:type="auto"/>
            <w:vMerge/>
            <w:tcBorders>
              <w:top w:val="single" w:sz="16" w:space="0" w:color="000000"/>
              <w:left w:val="single" w:sz="16" w:space="0" w:color="000000"/>
              <w:bottom w:val="single" w:sz="16" w:space="0" w:color="000000"/>
              <w:right w:val="nil"/>
            </w:tcBorders>
            <w:shd w:val="clear" w:color="auto" w:fill="FFFFFF"/>
            <w:vAlign w:val="center"/>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0" w:type="auto"/>
            <w:tcBorders>
              <w:top w:val="nil"/>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2</w:t>
            </w:r>
          </w:p>
        </w:tc>
        <w:tc>
          <w:tcPr>
            <w:tcW w:w="0" w:type="auto"/>
            <w:gridSpan w:val="2"/>
            <w:tcBorders>
              <w:top w:val="nil"/>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0" w:type="auto"/>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X1</w:t>
            </w:r>
          </w:p>
        </w:tc>
        <w:tc>
          <w:tcPr>
            <w:tcW w:w="0" w:type="auto"/>
            <w:tcBorders>
              <w:top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 xml:space="preserve">Backward </w:t>
            </w:r>
          </w:p>
        </w:tc>
      </w:tr>
      <w:tr w:rsidR="004C35A0" w:rsidRPr="0080483D" w:rsidTr="00CB2A2B">
        <w:trPr>
          <w:cantSplit/>
          <w:trHeight w:val="879"/>
          <w:tblHeader/>
        </w:trPr>
        <w:tc>
          <w:tcPr>
            <w:tcW w:w="0" w:type="auto"/>
            <w:vMerge/>
            <w:tcBorders>
              <w:top w:val="single" w:sz="16" w:space="0" w:color="000000"/>
              <w:left w:val="single" w:sz="16" w:space="0" w:color="000000"/>
              <w:bottom w:val="single" w:sz="16" w:space="0" w:color="000000"/>
              <w:right w:val="nil"/>
            </w:tcBorders>
            <w:shd w:val="clear" w:color="auto" w:fill="FFFFFF"/>
            <w:vAlign w:val="center"/>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0" w:type="auto"/>
            <w:tcBorders>
              <w:top w:val="nil"/>
              <w:left w:val="nil"/>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3</w:t>
            </w:r>
          </w:p>
        </w:tc>
        <w:tc>
          <w:tcPr>
            <w:tcW w:w="0" w:type="auto"/>
            <w:gridSpan w:val="2"/>
            <w:tcBorders>
              <w:top w:val="nil"/>
              <w:left w:val="single" w:sz="16" w:space="0" w:color="000000"/>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0" w:type="auto"/>
            <w:tcBorders>
              <w:top w:val="nil"/>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X3</w:t>
            </w:r>
          </w:p>
        </w:tc>
        <w:tc>
          <w:tcPr>
            <w:tcW w:w="0" w:type="auto"/>
            <w:tcBorders>
              <w:top w:val="nil"/>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 xml:space="preserve">Backward </w:t>
            </w:r>
          </w:p>
        </w:tc>
      </w:tr>
      <w:tr w:rsidR="004C35A0" w:rsidRPr="0080483D" w:rsidTr="00CB2A2B">
        <w:trPr>
          <w:cantSplit/>
          <w:tblHeader/>
        </w:trPr>
        <w:tc>
          <w:tcPr>
            <w:tcW w:w="0" w:type="auto"/>
            <w:gridSpan w:val="6"/>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a. All requested variables entered.</w:t>
            </w:r>
          </w:p>
        </w:tc>
      </w:tr>
      <w:tr w:rsidR="004C35A0" w:rsidRPr="0080483D" w:rsidTr="00CB2A2B">
        <w:trPr>
          <w:cantSplit/>
        </w:trPr>
        <w:tc>
          <w:tcPr>
            <w:tcW w:w="0" w:type="auto"/>
            <w:gridSpan w:val="6"/>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b. Dependent Variable: Y</w:t>
            </w:r>
          </w:p>
        </w:tc>
      </w:tr>
      <w:tr w:rsidR="004C35A0" w:rsidRPr="0080483D" w:rsidTr="00CB2A2B">
        <w:trPr>
          <w:gridAfter w:val="1"/>
          <w:cantSplit/>
          <w:tblHeader/>
        </w:trPr>
        <w:tc>
          <w:tcPr>
            <w:tcW w:w="0" w:type="auto"/>
            <w:gridSpan w:val="5"/>
            <w:tcBorders>
              <w:top w:val="nil"/>
              <w:left w:val="nil"/>
              <w:bottom w:val="nil"/>
              <w:right w:val="nil"/>
            </w:tcBorders>
            <w:shd w:val="clear" w:color="auto" w:fill="FFFFFF"/>
            <w:vAlign w:val="center"/>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p>
        </w:tc>
      </w:tr>
      <w:tr w:rsidR="004C35A0" w:rsidRPr="0080483D" w:rsidTr="00CB2A2B">
        <w:trPr>
          <w:gridAfter w:val="1"/>
          <w:cantSplit/>
          <w:tblHeader/>
        </w:trPr>
        <w:tc>
          <w:tcPr>
            <w:tcW w:w="0" w:type="auto"/>
            <w:gridSpan w:val="2"/>
            <w:vMerge w:val="restart"/>
            <w:tcBorders>
              <w:top w:val="single" w:sz="16" w:space="0" w:color="000000"/>
              <w:left w:val="single" w:sz="16" w:space="0" w:color="000000"/>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Model</w:t>
            </w:r>
          </w:p>
        </w:tc>
        <w:tc>
          <w:tcPr>
            <w:tcW w:w="0" w:type="auto"/>
            <w:gridSpan w:val="3"/>
            <w:tcBorders>
              <w:top w:val="single" w:sz="16" w:space="0" w:color="000000"/>
              <w:right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Selection Criteria</w:t>
            </w:r>
          </w:p>
        </w:tc>
      </w:tr>
      <w:tr w:rsidR="004C35A0" w:rsidRPr="0080483D" w:rsidTr="00CB2A2B">
        <w:trPr>
          <w:gridAfter w:val="1"/>
          <w:cantSplit/>
          <w:tblHeader/>
        </w:trPr>
        <w:tc>
          <w:tcPr>
            <w:tcW w:w="0" w:type="auto"/>
            <w:gridSpan w:val="2"/>
            <w:vMerge/>
            <w:tcBorders>
              <w:top w:val="single" w:sz="16" w:space="0" w:color="000000"/>
              <w:left w:val="single" w:sz="16" w:space="0" w:color="000000"/>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0" w:type="auto"/>
            <w:tcBorders>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AIC</w:t>
            </w:r>
          </w:p>
        </w:tc>
        <w:tc>
          <w:tcPr>
            <w:tcW w:w="0" w:type="auto"/>
            <w:tcBorders>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Cp</w:t>
            </w:r>
          </w:p>
        </w:tc>
        <w:tc>
          <w:tcPr>
            <w:tcW w:w="0" w:type="auto"/>
            <w:tcBorders>
              <w:bottom w:val="single" w:sz="16" w:space="0" w:color="000000"/>
              <w:right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BIC</w:t>
            </w:r>
          </w:p>
        </w:tc>
      </w:tr>
      <w:tr w:rsidR="004C35A0" w:rsidRPr="0080483D" w:rsidTr="00CB2A2B">
        <w:trPr>
          <w:gridAfter w:val="1"/>
          <w:cantSplit/>
          <w:tblHeader/>
        </w:trPr>
        <w:tc>
          <w:tcPr>
            <w:tcW w:w="0" w:type="auto"/>
            <w:vMerge w:val="restart"/>
            <w:tcBorders>
              <w:top w:val="single" w:sz="16" w:space="0" w:color="000000"/>
              <w:left w:val="single" w:sz="16" w:space="0" w:color="000000"/>
              <w:bottom w:val="single" w:sz="16" w:space="0" w:color="000000"/>
              <w:right w:val="nil"/>
            </w:tcBorders>
            <w:shd w:val="clear" w:color="auto" w:fill="FFFFFF"/>
            <w:vAlign w:val="center"/>
          </w:tcPr>
          <w:p w:rsidR="004C35A0" w:rsidRPr="0080483D" w:rsidRDefault="004C35A0" w:rsidP="00CB2A2B">
            <w:pPr>
              <w:autoSpaceDE w:val="0"/>
              <w:autoSpaceDN w:val="0"/>
              <w:bidi w:val="0"/>
              <w:adjustRightInd w:val="0"/>
              <w:spacing w:after="0"/>
              <w:ind w:right="60"/>
              <w:rPr>
                <w:rFonts w:ascii="Arial" w:eastAsiaTheme="minorHAnsi" w:hAnsi="Arial" w:cs="Arial"/>
                <w:color w:val="000000"/>
                <w:sz w:val="2"/>
                <w:szCs w:val="2"/>
              </w:rPr>
            </w:pPr>
          </w:p>
        </w:tc>
        <w:tc>
          <w:tcPr>
            <w:tcW w:w="0" w:type="auto"/>
            <w:tcBorders>
              <w:top w:val="single" w:sz="16" w:space="0" w:color="000000"/>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1</w:t>
            </w:r>
          </w:p>
        </w:tc>
        <w:tc>
          <w:tcPr>
            <w:tcW w:w="0" w:type="auto"/>
            <w:tcBorders>
              <w:top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0" w:type="auto"/>
            <w:tcBorders>
              <w:top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0" w:type="auto"/>
            <w:tcBorders>
              <w:top w:val="single" w:sz="16" w:space="0" w:color="000000"/>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r>
      <w:tr w:rsidR="004C35A0" w:rsidRPr="0080483D" w:rsidTr="00CB2A2B">
        <w:trPr>
          <w:gridAfter w:val="1"/>
          <w:cantSplit/>
          <w:tblHeader/>
        </w:trPr>
        <w:tc>
          <w:tcPr>
            <w:tcW w:w="0" w:type="auto"/>
            <w:vMerge/>
            <w:tcBorders>
              <w:top w:val="single" w:sz="16" w:space="0" w:color="000000"/>
              <w:left w:val="single" w:sz="16" w:space="0" w:color="000000"/>
              <w:bottom w:val="single" w:sz="16" w:space="0" w:color="000000"/>
              <w:right w:val="nil"/>
            </w:tcBorders>
            <w:shd w:val="clear" w:color="auto" w:fill="FFFFFF"/>
            <w:vAlign w:val="center"/>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0" w:type="auto"/>
            <w:tcBorders>
              <w:top w:val="nil"/>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2</w:t>
            </w:r>
          </w:p>
        </w:tc>
        <w:tc>
          <w:tcPr>
            <w:tcW w:w="0" w:type="auto"/>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492.835</w:t>
            </w:r>
          </w:p>
        </w:tc>
        <w:tc>
          <w:tcPr>
            <w:tcW w:w="0" w:type="auto"/>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2.358</w:t>
            </w:r>
          </w:p>
        </w:tc>
        <w:tc>
          <w:tcPr>
            <w:tcW w:w="0" w:type="auto"/>
            <w:tcBorders>
              <w:top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500.650</w:t>
            </w:r>
          </w:p>
        </w:tc>
      </w:tr>
      <w:tr w:rsidR="004C35A0" w:rsidRPr="0080483D" w:rsidTr="00CB2A2B">
        <w:trPr>
          <w:gridAfter w:val="1"/>
          <w:cantSplit/>
          <w:tblHeader/>
        </w:trPr>
        <w:tc>
          <w:tcPr>
            <w:tcW w:w="0" w:type="auto"/>
            <w:vMerge/>
            <w:tcBorders>
              <w:top w:val="single" w:sz="16" w:space="0" w:color="000000"/>
              <w:left w:val="single" w:sz="16" w:space="0" w:color="000000"/>
              <w:bottom w:val="single" w:sz="16" w:space="0" w:color="000000"/>
              <w:right w:val="nil"/>
            </w:tcBorders>
            <w:shd w:val="clear" w:color="auto" w:fill="FFFFFF"/>
            <w:vAlign w:val="center"/>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0" w:type="auto"/>
            <w:tcBorders>
              <w:top w:val="nil"/>
              <w:left w:val="nil"/>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3</w:t>
            </w:r>
          </w:p>
        </w:tc>
        <w:tc>
          <w:tcPr>
            <w:tcW w:w="0" w:type="auto"/>
            <w:tcBorders>
              <w:top w:val="nil"/>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493.536</w:t>
            </w:r>
          </w:p>
        </w:tc>
        <w:tc>
          <w:tcPr>
            <w:tcW w:w="0" w:type="auto"/>
            <w:tcBorders>
              <w:top w:val="nil"/>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2.997</w:t>
            </w:r>
          </w:p>
        </w:tc>
        <w:tc>
          <w:tcPr>
            <w:tcW w:w="0" w:type="auto"/>
            <w:tcBorders>
              <w:top w:val="nil"/>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498.746</w:t>
            </w:r>
          </w:p>
        </w:tc>
      </w:tr>
      <w:tr w:rsidR="004C35A0" w:rsidRPr="0080483D" w:rsidTr="00CB2A2B">
        <w:trPr>
          <w:gridAfter w:val="1"/>
          <w:cantSplit/>
          <w:tblHeader/>
        </w:trPr>
        <w:tc>
          <w:tcPr>
            <w:tcW w:w="0" w:type="auto"/>
            <w:gridSpan w:val="5"/>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a. Predictors: (Constant), X3, X2, X1</w:t>
            </w:r>
          </w:p>
        </w:tc>
      </w:tr>
      <w:tr w:rsidR="004C35A0" w:rsidRPr="0080483D" w:rsidTr="00CB2A2B">
        <w:trPr>
          <w:gridAfter w:val="1"/>
          <w:cantSplit/>
          <w:tblHeader/>
        </w:trPr>
        <w:tc>
          <w:tcPr>
            <w:tcW w:w="0" w:type="auto"/>
            <w:gridSpan w:val="5"/>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b. Predictors: (Constant), X3, X2</w:t>
            </w:r>
          </w:p>
        </w:tc>
      </w:tr>
      <w:tr w:rsidR="004C35A0" w:rsidRPr="0080483D" w:rsidTr="00CB2A2B">
        <w:trPr>
          <w:gridAfter w:val="1"/>
          <w:cantSplit/>
        </w:trPr>
        <w:tc>
          <w:tcPr>
            <w:tcW w:w="0" w:type="auto"/>
            <w:gridSpan w:val="5"/>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c. Predictors: (Constant), X2</w:t>
            </w:r>
          </w:p>
        </w:tc>
      </w:tr>
      <w:tr w:rsidR="004C35A0" w:rsidRPr="0080483D" w:rsidTr="00CB2A2B">
        <w:trPr>
          <w:gridAfter w:val="1"/>
          <w:cantSplit/>
        </w:trPr>
        <w:tc>
          <w:tcPr>
            <w:tcW w:w="0" w:type="auto"/>
            <w:gridSpan w:val="5"/>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p>
        </w:tc>
      </w:tr>
    </w:tbl>
    <w:p w:rsidR="004C35A0" w:rsidRDefault="004C35A0" w:rsidP="004C35A0">
      <w:pPr>
        <w:autoSpaceDE w:val="0"/>
        <w:autoSpaceDN w:val="0"/>
        <w:bidi w:val="0"/>
        <w:adjustRightInd w:val="0"/>
        <w:spacing w:after="0" w:line="240" w:lineRule="auto"/>
        <w:rPr>
          <w:rFonts w:ascii="Times New Roman" w:eastAsiaTheme="minorHAnsi" w:hAnsi="Times New Roman" w:cs="Times New Roman"/>
          <w:sz w:val="24"/>
          <w:szCs w:val="24"/>
        </w:rPr>
      </w:pPr>
    </w:p>
    <w:tbl>
      <w:tblPr>
        <w:tblW w:w="79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7"/>
        <w:gridCol w:w="1271"/>
        <w:gridCol w:w="1456"/>
        <w:gridCol w:w="1009"/>
        <w:gridCol w:w="1398"/>
        <w:gridCol w:w="1010"/>
        <w:gridCol w:w="1010"/>
        <w:gridCol w:w="106"/>
      </w:tblGrid>
      <w:tr w:rsidR="004C35A0" w:rsidRPr="0080483D" w:rsidTr="00CB2A2B">
        <w:trPr>
          <w:cantSplit/>
          <w:tblHeader/>
        </w:trPr>
        <w:tc>
          <w:tcPr>
            <w:tcW w:w="7987" w:type="dxa"/>
            <w:gridSpan w:val="8"/>
            <w:tcBorders>
              <w:top w:val="nil"/>
              <w:left w:val="nil"/>
              <w:bottom w:val="nil"/>
              <w:right w:val="nil"/>
            </w:tcBorders>
            <w:shd w:val="clear" w:color="auto" w:fill="FFFFFF"/>
            <w:vAlign w:val="center"/>
          </w:tcPr>
          <w:p w:rsidR="004C35A0" w:rsidRPr="004838A1" w:rsidRDefault="004C35A0" w:rsidP="00CB2A2B">
            <w:pPr>
              <w:autoSpaceDE w:val="0"/>
              <w:autoSpaceDN w:val="0"/>
              <w:bidi w:val="0"/>
              <w:adjustRightInd w:val="0"/>
              <w:spacing w:after="0"/>
              <w:ind w:left="60" w:right="60"/>
              <w:jc w:val="center"/>
              <w:rPr>
                <w:rFonts w:ascii="Arial" w:eastAsiaTheme="minorHAnsi" w:hAnsi="Arial" w:cs="Arial"/>
                <w:b/>
                <w:bCs/>
                <w:color w:val="000000"/>
                <w:sz w:val="18"/>
                <w:szCs w:val="18"/>
              </w:rPr>
            </w:pPr>
            <w:proofErr w:type="spellStart"/>
            <w:r w:rsidRPr="0080483D">
              <w:rPr>
                <w:rFonts w:ascii="Arial" w:eastAsiaTheme="minorHAnsi" w:hAnsi="Arial" w:cs="Arial"/>
                <w:b/>
                <w:bCs/>
                <w:color w:val="000000"/>
                <w:sz w:val="18"/>
                <w:szCs w:val="18"/>
              </w:rPr>
              <w:t>ANOVA</w:t>
            </w:r>
            <w:r w:rsidRPr="004838A1">
              <w:rPr>
                <w:rFonts w:ascii="Arial" w:eastAsiaTheme="minorHAnsi" w:hAnsi="Arial" w:cs="Arial"/>
                <w:b/>
                <w:bCs/>
                <w:color w:val="000000"/>
                <w:sz w:val="18"/>
                <w:szCs w:val="18"/>
              </w:rPr>
              <w:t>d</w:t>
            </w:r>
            <w:proofErr w:type="spellEnd"/>
          </w:p>
        </w:tc>
      </w:tr>
      <w:tr w:rsidR="004C35A0" w:rsidRPr="0080483D" w:rsidTr="00CB2A2B">
        <w:trPr>
          <w:gridAfter w:val="1"/>
          <w:wAfter w:w="106" w:type="dxa"/>
          <w:cantSplit/>
          <w:tblHeader/>
        </w:trPr>
        <w:tc>
          <w:tcPr>
            <w:tcW w:w="1998" w:type="dxa"/>
            <w:gridSpan w:val="2"/>
            <w:tcBorders>
              <w:top w:val="single" w:sz="16" w:space="0" w:color="000000"/>
              <w:left w:val="single" w:sz="16" w:space="0" w:color="000000"/>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Model</w:t>
            </w:r>
          </w:p>
        </w:tc>
        <w:tc>
          <w:tcPr>
            <w:tcW w:w="1456" w:type="dxa"/>
            <w:tcBorders>
              <w:top w:val="single" w:sz="16" w:space="0" w:color="000000"/>
              <w:left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Sum of Squares</w:t>
            </w:r>
          </w:p>
        </w:tc>
        <w:tc>
          <w:tcPr>
            <w:tcW w:w="1009" w:type="dxa"/>
            <w:tcBorders>
              <w:top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proofErr w:type="spellStart"/>
            <w:r w:rsidRPr="0080483D">
              <w:rPr>
                <w:rFonts w:ascii="Arial" w:eastAsiaTheme="minorHAnsi" w:hAnsi="Arial" w:cs="Arial"/>
                <w:color w:val="000000"/>
                <w:sz w:val="18"/>
                <w:szCs w:val="18"/>
              </w:rPr>
              <w:t>df</w:t>
            </w:r>
            <w:proofErr w:type="spellEnd"/>
          </w:p>
        </w:tc>
        <w:tc>
          <w:tcPr>
            <w:tcW w:w="1398" w:type="dxa"/>
            <w:tcBorders>
              <w:top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Mean Square</w:t>
            </w:r>
          </w:p>
        </w:tc>
        <w:tc>
          <w:tcPr>
            <w:tcW w:w="1010" w:type="dxa"/>
            <w:tcBorders>
              <w:top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F</w:t>
            </w:r>
          </w:p>
        </w:tc>
        <w:tc>
          <w:tcPr>
            <w:tcW w:w="1010" w:type="dxa"/>
            <w:tcBorders>
              <w:top w:val="single" w:sz="16" w:space="0" w:color="000000"/>
              <w:bottom w:val="single" w:sz="16" w:space="0" w:color="000000"/>
              <w:right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Sig.</w:t>
            </w:r>
          </w:p>
        </w:tc>
      </w:tr>
      <w:tr w:rsidR="004C35A0" w:rsidRPr="0080483D" w:rsidTr="00CB2A2B">
        <w:trPr>
          <w:gridAfter w:val="1"/>
          <w:wAfter w:w="106" w:type="dxa"/>
          <w:cantSplit/>
          <w:tblHeader/>
        </w:trPr>
        <w:tc>
          <w:tcPr>
            <w:tcW w:w="727" w:type="dxa"/>
            <w:vMerge w:val="restart"/>
            <w:tcBorders>
              <w:top w:val="single" w:sz="16" w:space="0" w:color="000000"/>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1</w:t>
            </w:r>
          </w:p>
        </w:tc>
        <w:tc>
          <w:tcPr>
            <w:tcW w:w="1271" w:type="dxa"/>
            <w:tcBorders>
              <w:top w:val="single" w:sz="16" w:space="0" w:color="000000"/>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Regression</w:t>
            </w:r>
          </w:p>
        </w:tc>
        <w:tc>
          <w:tcPr>
            <w:tcW w:w="1456" w:type="dxa"/>
            <w:tcBorders>
              <w:top w:val="single" w:sz="16" w:space="0" w:color="000000"/>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1312.303</w:t>
            </w:r>
          </w:p>
        </w:tc>
        <w:tc>
          <w:tcPr>
            <w:tcW w:w="1009" w:type="dxa"/>
            <w:tcBorders>
              <w:top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3</w:t>
            </w:r>
          </w:p>
        </w:tc>
        <w:tc>
          <w:tcPr>
            <w:tcW w:w="1398" w:type="dxa"/>
            <w:tcBorders>
              <w:top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437.434</w:t>
            </w:r>
          </w:p>
        </w:tc>
        <w:tc>
          <w:tcPr>
            <w:tcW w:w="1010" w:type="dxa"/>
            <w:tcBorders>
              <w:top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3.240</w:t>
            </w:r>
          </w:p>
        </w:tc>
        <w:tc>
          <w:tcPr>
            <w:tcW w:w="1010" w:type="dxa"/>
            <w:tcBorders>
              <w:top w:val="single" w:sz="16" w:space="0" w:color="000000"/>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.025</w:t>
            </w:r>
            <w:r w:rsidRPr="0080483D">
              <w:rPr>
                <w:rFonts w:ascii="Arial" w:eastAsiaTheme="minorHAnsi" w:hAnsi="Arial" w:cs="Arial"/>
                <w:color w:val="000000"/>
                <w:sz w:val="18"/>
                <w:szCs w:val="18"/>
                <w:vertAlign w:val="superscript"/>
              </w:rPr>
              <w:t>a</w:t>
            </w:r>
          </w:p>
        </w:tc>
      </w:tr>
      <w:tr w:rsidR="004C35A0" w:rsidRPr="0080483D" w:rsidTr="00CB2A2B">
        <w:trPr>
          <w:gridAfter w:val="1"/>
          <w:wAfter w:w="106" w:type="dxa"/>
          <w:cantSplit/>
          <w:tblHeader/>
        </w:trPr>
        <w:tc>
          <w:tcPr>
            <w:tcW w:w="727" w:type="dxa"/>
            <w:vMerge/>
            <w:tcBorders>
              <w:top w:val="single" w:sz="16" w:space="0" w:color="000000"/>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271" w:type="dxa"/>
            <w:tcBorders>
              <w:top w:val="nil"/>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Residual</w:t>
            </w:r>
          </w:p>
        </w:tc>
        <w:tc>
          <w:tcPr>
            <w:tcW w:w="1456" w:type="dxa"/>
            <w:tcBorders>
              <w:top w:val="nil"/>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12962.205</w:t>
            </w:r>
          </w:p>
        </w:tc>
        <w:tc>
          <w:tcPr>
            <w:tcW w:w="1009"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96</w:t>
            </w:r>
          </w:p>
        </w:tc>
        <w:tc>
          <w:tcPr>
            <w:tcW w:w="1398"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135.023</w:t>
            </w:r>
          </w:p>
        </w:tc>
        <w:tc>
          <w:tcPr>
            <w:tcW w:w="1010" w:type="dxa"/>
            <w:tcBorders>
              <w:top w:val="nil"/>
              <w:bottom w:val="nil"/>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bottom w:val="nil"/>
              <w:right w:val="single" w:sz="16" w:space="0" w:color="000000"/>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r>
      <w:tr w:rsidR="004C35A0" w:rsidRPr="0080483D" w:rsidTr="00CB2A2B">
        <w:trPr>
          <w:gridAfter w:val="1"/>
          <w:wAfter w:w="106" w:type="dxa"/>
          <w:cantSplit/>
          <w:tblHeader/>
        </w:trPr>
        <w:tc>
          <w:tcPr>
            <w:tcW w:w="727" w:type="dxa"/>
            <w:vMerge/>
            <w:tcBorders>
              <w:top w:val="single" w:sz="16" w:space="0" w:color="000000"/>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Times New Roman" w:eastAsiaTheme="minorHAnsi" w:hAnsi="Times New Roman" w:cs="Times New Roman"/>
                <w:sz w:val="24"/>
                <w:szCs w:val="24"/>
              </w:rPr>
            </w:pPr>
          </w:p>
        </w:tc>
        <w:tc>
          <w:tcPr>
            <w:tcW w:w="1271" w:type="dxa"/>
            <w:tcBorders>
              <w:top w:val="nil"/>
              <w:left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Total</w:t>
            </w:r>
          </w:p>
        </w:tc>
        <w:tc>
          <w:tcPr>
            <w:tcW w:w="1456" w:type="dxa"/>
            <w:tcBorders>
              <w:top w:val="nil"/>
              <w:lef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14274.508</w:t>
            </w:r>
          </w:p>
        </w:tc>
        <w:tc>
          <w:tcPr>
            <w:tcW w:w="1009" w:type="dxa"/>
            <w:tcBorders>
              <w:top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99</w:t>
            </w:r>
          </w:p>
        </w:tc>
        <w:tc>
          <w:tcPr>
            <w:tcW w:w="1398" w:type="dxa"/>
            <w:tcBorders>
              <w:top w:val="nil"/>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right w:val="single" w:sz="16" w:space="0" w:color="000000"/>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r>
      <w:tr w:rsidR="004C35A0" w:rsidRPr="0080483D" w:rsidTr="00CB2A2B">
        <w:trPr>
          <w:gridAfter w:val="1"/>
          <w:wAfter w:w="106" w:type="dxa"/>
          <w:cantSplit/>
          <w:tblHeader/>
        </w:trPr>
        <w:tc>
          <w:tcPr>
            <w:tcW w:w="727" w:type="dxa"/>
            <w:vMerge w:val="restart"/>
            <w:tcBorders>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2</w:t>
            </w:r>
          </w:p>
        </w:tc>
        <w:tc>
          <w:tcPr>
            <w:tcW w:w="1271" w:type="dxa"/>
            <w:tcBorders>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Regression</w:t>
            </w:r>
          </w:p>
        </w:tc>
        <w:tc>
          <w:tcPr>
            <w:tcW w:w="1456" w:type="dxa"/>
            <w:tcBorders>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09"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398"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10"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4.712</w:t>
            </w:r>
          </w:p>
        </w:tc>
        <w:tc>
          <w:tcPr>
            <w:tcW w:w="1010" w:type="dxa"/>
            <w:tcBorders>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.011</w:t>
            </w:r>
            <w:r w:rsidRPr="0080483D">
              <w:rPr>
                <w:rFonts w:ascii="Arial" w:eastAsiaTheme="minorHAnsi" w:hAnsi="Arial" w:cs="Arial"/>
                <w:color w:val="000000"/>
                <w:sz w:val="18"/>
                <w:szCs w:val="18"/>
                <w:vertAlign w:val="superscript"/>
              </w:rPr>
              <w:t>b</w:t>
            </w:r>
          </w:p>
        </w:tc>
      </w:tr>
      <w:tr w:rsidR="004C35A0" w:rsidRPr="0080483D" w:rsidTr="00CB2A2B">
        <w:trPr>
          <w:gridAfter w:val="1"/>
          <w:wAfter w:w="106" w:type="dxa"/>
          <w:cantSplit/>
          <w:tblHeader/>
        </w:trPr>
        <w:tc>
          <w:tcPr>
            <w:tcW w:w="727" w:type="dxa"/>
            <w:vMerge/>
            <w:tcBorders>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271" w:type="dxa"/>
            <w:tcBorders>
              <w:top w:val="nil"/>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Residual</w:t>
            </w:r>
          </w:p>
        </w:tc>
        <w:tc>
          <w:tcPr>
            <w:tcW w:w="1456" w:type="dxa"/>
            <w:tcBorders>
              <w:top w:val="nil"/>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09"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398"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10" w:type="dxa"/>
            <w:tcBorders>
              <w:top w:val="nil"/>
              <w:bottom w:val="nil"/>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bottom w:val="nil"/>
              <w:right w:val="single" w:sz="16" w:space="0" w:color="000000"/>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r>
      <w:tr w:rsidR="004C35A0" w:rsidRPr="0080483D" w:rsidTr="00CB2A2B">
        <w:trPr>
          <w:gridAfter w:val="1"/>
          <w:wAfter w:w="106" w:type="dxa"/>
          <w:cantSplit/>
          <w:tblHeader/>
        </w:trPr>
        <w:tc>
          <w:tcPr>
            <w:tcW w:w="727" w:type="dxa"/>
            <w:vMerge/>
            <w:tcBorders>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Times New Roman" w:eastAsiaTheme="minorHAnsi" w:hAnsi="Times New Roman" w:cs="Times New Roman"/>
                <w:sz w:val="24"/>
                <w:szCs w:val="24"/>
              </w:rPr>
            </w:pPr>
          </w:p>
        </w:tc>
        <w:tc>
          <w:tcPr>
            <w:tcW w:w="1271" w:type="dxa"/>
            <w:tcBorders>
              <w:top w:val="nil"/>
              <w:left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Total</w:t>
            </w:r>
          </w:p>
        </w:tc>
        <w:tc>
          <w:tcPr>
            <w:tcW w:w="1456" w:type="dxa"/>
            <w:tcBorders>
              <w:top w:val="nil"/>
              <w:lef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09" w:type="dxa"/>
            <w:tcBorders>
              <w:top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398" w:type="dxa"/>
            <w:tcBorders>
              <w:top w:val="nil"/>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right w:val="single" w:sz="16" w:space="0" w:color="000000"/>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r>
      <w:tr w:rsidR="004C35A0" w:rsidRPr="0080483D" w:rsidTr="00CB2A2B">
        <w:trPr>
          <w:gridAfter w:val="1"/>
          <w:wAfter w:w="106" w:type="dxa"/>
          <w:cantSplit/>
          <w:tblHeader/>
        </w:trPr>
        <w:tc>
          <w:tcPr>
            <w:tcW w:w="727" w:type="dxa"/>
            <w:vMerge w:val="restart"/>
            <w:tcBorders>
              <w:left w:val="single" w:sz="16" w:space="0" w:color="000000"/>
              <w:bottom w:val="single" w:sz="16" w:space="0" w:color="000000"/>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3</w:t>
            </w:r>
          </w:p>
        </w:tc>
        <w:tc>
          <w:tcPr>
            <w:tcW w:w="1271" w:type="dxa"/>
            <w:tcBorders>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Regression</w:t>
            </w:r>
          </w:p>
        </w:tc>
        <w:tc>
          <w:tcPr>
            <w:tcW w:w="1456" w:type="dxa"/>
            <w:tcBorders>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09"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398"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10"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6.655</w:t>
            </w:r>
          </w:p>
        </w:tc>
        <w:tc>
          <w:tcPr>
            <w:tcW w:w="1010" w:type="dxa"/>
            <w:tcBorders>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.011</w:t>
            </w:r>
            <w:r w:rsidRPr="0080483D">
              <w:rPr>
                <w:rFonts w:ascii="Arial" w:eastAsiaTheme="minorHAnsi" w:hAnsi="Arial" w:cs="Arial"/>
                <w:color w:val="000000"/>
                <w:sz w:val="18"/>
                <w:szCs w:val="18"/>
                <w:vertAlign w:val="superscript"/>
              </w:rPr>
              <w:t>c</w:t>
            </w:r>
          </w:p>
        </w:tc>
      </w:tr>
      <w:tr w:rsidR="004C35A0" w:rsidRPr="0080483D" w:rsidTr="00CB2A2B">
        <w:trPr>
          <w:gridAfter w:val="1"/>
          <w:wAfter w:w="106" w:type="dxa"/>
          <w:cantSplit/>
          <w:tblHeader/>
        </w:trPr>
        <w:tc>
          <w:tcPr>
            <w:tcW w:w="727" w:type="dxa"/>
            <w:vMerge/>
            <w:tcBorders>
              <w:left w:val="single" w:sz="16" w:space="0" w:color="000000"/>
              <w:bottom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271" w:type="dxa"/>
            <w:tcBorders>
              <w:top w:val="nil"/>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Residual</w:t>
            </w:r>
          </w:p>
        </w:tc>
        <w:tc>
          <w:tcPr>
            <w:tcW w:w="1456" w:type="dxa"/>
            <w:tcBorders>
              <w:top w:val="nil"/>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09"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398"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10" w:type="dxa"/>
            <w:tcBorders>
              <w:top w:val="nil"/>
              <w:bottom w:val="nil"/>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bottom w:val="nil"/>
              <w:right w:val="single" w:sz="16" w:space="0" w:color="000000"/>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r>
      <w:tr w:rsidR="004C35A0" w:rsidRPr="0080483D" w:rsidTr="00CB2A2B">
        <w:trPr>
          <w:gridAfter w:val="1"/>
          <w:wAfter w:w="106" w:type="dxa"/>
          <w:cantSplit/>
          <w:tblHeader/>
        </w:trPr>
        <w:tc>
          <w:tcPr>
            <w:tcW w:w="727" w:type="dxa"/>
            <w:vMerge/>
            <w:tcBorders>
              <w:left w:val="single" w:sz="16" w:space="0" w:color="000000"/>
              <w:bottom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Times New Roman" w:eastAsiaTheme="minorHAnsi" w:hAnsi="Times New Roman" w:cs="Times New Roman"/>
                <w:sz w:val="24"/>
                <w:szCs w:val="24"/>
              </w:rPr>
            </w:pPr>
          </w:p>
        </w:tc>
        <w:tc>
          <w:tcPr>
            <w:tcW w:w="1271" w:type="dxa"/>
            <w:tcBorders>
              <w:top w:val="nil"/>
              <w:left w:val="nil"/>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Total</w:t>
            </w:r>
          </w:p>
        </w:tc>
        <w:tc>
          <w:tcPr>
            <w:tcW w:w="1456" w:type="dxa"/>
            <w:tcBorders>
              <w:top w:val="nil"/>
              <w:left w:val="single" w:sz="16" w:space="0" w:color="000000"/>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009" w:type="dxa"/>
            <w:tcBorders>
              <w:top w:val="nil"/>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p>
        </w:tc>
        <w:tc>
          <w:tcPr>
            <w:tcW w:w="1398" w:type="dxa"/>
            <w:tcBorders>
              <w:top w:val="nil"/>
              <w:bottom w:val="single" w:sz="16" w:space="0" w:color="000000"/>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bottom w:val="single" w:sz="16" w:space="0" w:color="000000"/>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bottom w:val="single" w:sz="16" w:space="0" w:color="000000"/>
              <w:right w:val="single" w:sz="16" w:space="0" w:color="000000"/>
            </w:tcBorders>
            <w:shd w:val="clear" w:color="auto" w:fill="FFFFFF"/>
            <w:vAlign w:val="center"/>
          </w:tcPr>
          <w:p w:rsidR="004C35A0" w:rsidRPr="0080483D"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r>
      <w:tr w:rsidR="004C35A0" w:rsidRPr="0080483D" w:rsidTr="00CB2A2B">
        <w:trPr>
          <w:gridAfter w:val="1"/>
          <w:wAfter w:w="106" w:type="dxa"/>
          <w:cantSplit/>
          <w:tblHeader/>
        </w:trPr>
        <w:tc>
          <w:tcPr>
            <w:tcW w:w="7881" w:type="dxa"/>
            <w:gridSpan w:val="7"/>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a. Predictors: (Constant), X3, X2, X1</w:t>
            </w:r>
          </w:p>
        </w:tc>
      </w:tr>
      <w:tr w:rsidR="004C35A0" w:rsidRPr="0080483D" w:rsidTr="00CB2A2B">
        <w:trPr>
          <w:gridAfter w:val="1"/>
          <w:wAfter w:w="106" w:type="dxa"/>
          <w:cantSplit/>
          <w:tblHeader/>
        </w:trPr>
        <w:tc>
          <w:tcPr>
            <w:tcW w:w="7881" w:type="dxa"/>
            <w:gridSpan w:val="7"/>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b. Predictors: (Constant), X3, X2</w:t>
            </w:r>
          </w:p>
        </w:tc>
      </w:tr>
      <w:tr w:rsidR="004C35A0" w:rsidRPr="0080483D" w:rsidTr="00CB2A2B">
        <w:trPr>
          <w:gridAfter w:val="1"/>
          <w:wAfter w:w="106" w:type="dxa"/>
          <w:cantSplit/>
          <w:tblHeader/>
        </w:trPr>
        <w:tc>
          <w:tcPr>
            <w:tcW w:w="7881" w:type="dxa"/>
            <w:gridSpan w:val="7"/>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c. Predictors: (Constant), X2</w:t>
            </w:r>
          </w:p>
        </w:tc>
      </w:tr>
      <w:tr w:rsidR="004C35A0" w:rsidRPr="0080483D" w:rsidTr="00CB2A2B">
        <w:trPr>
          <w:gridAfter w:val="1"/>
          <w:wAfter w:w="106" w:type="dxa"/>
          <w:cantSplit/>
        </w:trPr>
        <w:tc>
          <w:tcPr>
            <w:tcW w:w="7881" w:type="dxa"/>
            <w:gridSpan w:val="7"/>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d. Dependent Variable: Y</w:t>
            </w:r>
          </w:p>
        </w:tc>
      </w:tr>
    </w:tbl>
    <w:p w:rsidR="004C35A0" w:rsidRDefault="004C35A0">
      <w:pPr>
        <w:bidi w:val="0"/>
      </w:pPr>
      <w:r>
        <w:br w:type="page"/>
      </w:r>
    </w:p>
    <w:tbl>
      <w:tblPr>
        <w:tblW w:w="79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7"/>
        <w:gridCol w:w="1134"/>
        <w:gridCol w:w="1325"/>
        <w:gridCol w:w="1323"/>
        <w:gridCol w:w="1011"/>
        <w:gridCol w:w="1011"/>
        <w:gridCol w:w="1456"/>
      </w:tblGrid>
      <w:tr w:rsidR="004C35A0" w:rsidRPr="0080483D" w:rsidTr="00CB2A2B">
        <w:trPr>
          <w:cantSplit/>
          <w:tblHeader/>
        </w:trPr>
        <w:tc>
          <w:tcPr>
            <w:tcW w:w="7987" w:type="dxa"/>
            <w:gridSpan w:val="7"/>
            <w:tcBorders>
              <w:top w:val="nil"/>
              <w:left w:val="nil"/>
              <w:bottom w:val="nil"/>
              <w:right w:val="nil"/>
            </w:tcBorders>
            <w:shd w:val="clear" w:color="auto" w:fill="FFFFFF"/>
            <w:vAlign w:val="center"/>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proofErr w:type="spellStart"/>
            <w:r w:rsidRPr="0080483D">
              <w:rPr>
                <w:rFonts w:ascii="Arial" w:eastAsiaTheme="minorHAnsi" w:hAnsi="Arial" w:cs="Arial"/>
                <w:b/>
                <w:bCs/>
                <w:color w:val="000000"/>
                <w:sz w:val="18"/>
                <w:szCs w:val="18"/>
              </w:rPr>
              <w:lastRenderedPageBreak/>
              <w:t>Coefficients</w:t>
            </w:r>
            <w:r w:rsidRPr="0080483D">
              <w:rPr>
                <w:rFonts w:ascii="Arial" w:eastAsiaTheme="minorHAnsi" w:hAnsi="Arial" w:cs="Arial"/>
                <w:b/>
                <w:bCs/>
                <w:color w:val="000000"/>
                <w:sz w:val="18"/>
                <w:szCs w:val="18"/>
                <w:vertAlign w:val="superscript"/>
              </w:rPr>
              <w:t>a</w:t>
            </w:r>
            <w:proofErr w:type="spellEnd"/>
          </w:p>
        </w:tc>
      </w:tr>
      <w:tr w:rsidR="004C35A0" w:rsidRPr="0080483D" w:rsidTr="00CB2A2B">
        <w:trPr>
          <w:gridAfter w:val="1"/>
          <w:wAfter w:w="1456" w:type="dxa"/>
          <w:cantSplit/>
          <w:tblHeader/>
        </w:trPr>
        <w:tc>
          <w:tcPr>
            <w:tcW w:w="1861"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Model</w:t>
            </w:r>
          </w:p>
        </w:tc>
        <w:tc>
          <w:tcPr>
            <w:tcW w:w="2648" w:type="dxa"/>
            <w:gridSpan w:val="2"/>
            <w:tcBorders>
              <w:top w:val="single" w:sz="16" w:space="0" w:color="000000"/>
              <w:left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Unstandardized Coefficients</w:t>
            </w:r>
          </w:p>
        </w:tc>
        <w:tc>
          <w:tcPr>
            <w:tcW w:w="1011" w:type="dxa"/>
            <w:vMerge w:val="restart"/>
            <w:tcBorders>
              <w:top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t</w:t>
            </w:r>
          </w:p>
        </w:tc>
        <w:tc>
          <w:tcPr>
            <w:tcW w:w="1011" w:type="dxa"/>
            <w:vMerge w:val="restart"/>
            <w:tcBorders>
              <w:top w:val="single" w:sz="16" w:space="0" w:color="000000"/>
              <w:bottom w:val="single" w:sz="16" w:space="0" w:color="000000"/>
              <w:right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Sig.</w:t>
            </w:r>
          </w:p>
        </w:tc>
      </w:tr>
      <w:tr w:rsidR="004C35A0" w:rsidRPr="0080483D" w:rsidTr="00CB2A2B">
        <w:trPr>
          <w:gridAfter w:val="1"/>
          <w:wAfter w:w="1456" w:type="dxa"/>
          <w:cantSplit/>
          <w:tblHeader/>
        </w:trPr>
        <w:tc>
          <w:tcPr>
            <w:tcW w:w="1861" w:type="dxa"/>
            <w:gridSpan w:val="2"/>
            <w:vMerge/>
            <w:tcBorders>
              <w:top w:val="single" w:sz="16" w:space="0" w:color="000000"/>
              <w:left w:val="single" w:sz="16" w:space="0" w:color="000000"/>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325" w:type="dxa"/>
            <w:tcBorders>
              <w:left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B</w:t>
            </w:r>
          </w:p>
        </w:tc>
        <w:tc>
          <w:tcPr>
            <w:tcW w:w="1323" w:type="dxa"/>
            <w:tcBorders>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80483D">
              <w:rPr>
                <w:rFonts w:ascii="Arial" w:eastAsiaTheme="minorHAnsi" w:hAnsi="Arial" w:cs="Arial"/>
                <w:color w:val="000000"/>
                <w:sz w:val="18"/>
                <w:szCs w:val="18"/>
              </w:rPr>
              <w:t>Std. Error</w:t>
            </w:r>
          </w:p>
        </w:tc>
        <w:tc>
          <w:tcPr>
            <w:tcW w:w="1011" w:type="dxa"/>
            <w:vMerge/>
            <w:tcBorders>
              <w:top w:val="single" w:sz="16" w:space="0" w:color="000000"/>
              <w:bottom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011" w:type="dxa"/>
            <w:vMerge/>
            <w:tcBorders>
              <w:top w:val="single" w:sz="16" w:space="0" w:color="000000"/>
              <w:bottom w:val="single" w:sz="16" w:space="0" w:color="000000"/>
              <w:right w:val="single" w:sz="16" w:space="0" w:color="000000"/>
            </w:tcBorders>
            <w:shd w:val="clear" w:color="auto" w:fill="FFFFFF"/>
            <w:vAlign w:val="bottom"/>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r>
      <w:tr w:rsidR="004C35A0" w:rsidRPr="0080483D" w:rsidTr="00CB2A2B">
        <w:trPr>
          <w:gridAfter w:val="1"/>
          <w:wAfter w:w="1456" w:type="dxa"/>
          <w:cantSplit/>
          <w:tblHeader/>
        </w:trPr>
        <w:tc>
          <w:tcPr>
            <w:tcW w:w="727" w:type="dxa"/>
            <w:vMerge w:val="restart"/>
            <w:tcBorders>
              <w:top w:val="single" w:sz="16" w:space="0" w:color="000000"/>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1</w:t>
            </w:r>
          </w:p>
        </w:tc>
        <w:tc>
          <w:tcPr>
            <w:tcW w:w="1134" w:type="dxa"/>
            <w:tcBorders>
              <w:top w:val="single" w:sz="16" w:space="0" w:color="000000"/>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(Constant)</w:t>
            </w:r>
          </w:p>
        </w:tc>
        <w:tc>
          <w:tcPr>
            <w:tcW w:w="1325" w:type="dxa"/>
            <w:tcBorders>
              <w:top w:val="single" w:sz="16" w:space="0" w:color="000000"/>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66.406</w:t>
            </w:r>
          </w:p>
        </w:tc>
        <w:tc>
          <w:tcPr>
            <w:tcW w:w="1323" w:type="dxa"/>
            <w:tcBorders>
              <w:top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3.784</w:t>
            </w:r>
          </w:p>
        </w:tc>
        <w:tc>
          <w:tcPr>
            <w:tcW w:w="1011" w:type="dxa"/>
            <w:tcBorders>
              <w:top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17.550</w:t>
            </w:r>
          </w:p>
        </w:tc>
        <w:tc>
          <w:tcPr>
            <w:tcW w:w="1011" w:type="dxa"/>
            <w:tcBorders>
              <w:top w:val="single" w:sz="16" w:space="0" w:color="000000"/>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.000</w:t>
            </w:r>
          </w:p>
        </w:tc>
      </w:tr>
      <w:tr w:rsidR="004C35A0" w:rsidRPr="0080483D" w:rsidTr="00CB2A2B">
        <w:trPr>
          <w:gridAfter w:val="1"/>
          <w:wAfter w:w="1456" w:type="dxa"/>
          <w:cantSplit/>
          <w:tblHeader/>
        </w:trPr>
        <w:tc>
          <w:tcPr>
            <w:tcW w:w="727" w:type="dxa"/>
            <w:vMerge/>
            <w:tcBorders>
              <w:top w:val="single" w:sz="16" w:space="0" w:color="000000"/>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134" w:type="dxa"/>
            <w:tcBorders>
              <w:top w:val="nil"/>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X1</w:t>
            </w:r>
          </w:p>
        </w:tc>
        <w:tc>
          <w:tcPr>
            <w:tcW w:w="1325" w:type="dxa"/>
            <w:tcBorders>
              <w:top w:val="nil"/>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.370</w:t>
            </w:r>
          </w:p>
        </w:tc>
        <w:tc>
          <w:tcPr>
            <w:tcW w:w="1323"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.619</w:t>
            </w:r>
          </w:p>
        </w:tc>
        <w:tc>
          <w:tcPr>
            <w:tcW w:w="1011"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.599</w:t>
            </w:r>
          </w:p>
        </w:tc>
        <w:tc>
          <w:tcPr>
            <w:tcW w:w="1011" w:type="dxa"/>
            <w:tcBorders>
              <w:top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.551</w:t>
            </w:r>
          </w:p>
        </w:tc>
      </w:tr>
      <w:tr w:rsidR="004C35A0" w:rsidRPr="0080483D" w:rsidTr="00CB2A2B">
        <w:trPr>
          <w:gridAfter w:val="1"/>
          <w:wAfter w:w="1456" w:type="dxa"/>
          <w:cantSplit/>
          <w:tblHeader/>
        </w:trPr>
        <w:tc>
          <w:tcPr>
            <w:tcW w:w="727" w:type="dxa"/>
            <w:vMerge/>
            <w:tcBorders>
              <w:top w:val="single" w:sz="16" w:space="0" w:color="000000"/>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134" w:type="dxa"/>
            <w:tcBorders>
              <w:top w:val="nil"/>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X2</w:t>
            </w:r>
          </w:p>
        </w:tc>
        <w:tc>
          <w:tcPr>
            <w:tcW w:w="1325" w:type="dxa"/>
            <w:tcBorders>
              <w:top w:val="nil"/>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-1.576</w:t>
            </w:r>
          </w:p>
        </w:tc>
        <w:tc>
          <w:tcPr>
            <w:tcW w:w="1323"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.598</w:t>
            </w:r>
          </w:p>
        </w:tc>
        <w:tc>
          <w:tcPr>
            <w:tcW w:w="1011"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-2.636</w:t>
            </w:r>
          </w:p>
        </w:tc>
        <w:tc>
          <w:tcPr>
            <w:tcW w:w="1011" w:type="dxa"/>
            <w:tcBorders>
              <w:top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.010</w:t>
            </w:r>
          </w:p>
        </w:tc>
      </w:tr>
      <w:tr w:rsidR="004C35A0" w:rsidRPr="0080483D" w:rsidTr="00CB2A2B">
        <w:trPr>
          <w:gridAfter w:val="1"/>
          <w:wAfter w:w="1456" w:type="dxa"/>
          <w:cantSplit/>
          <w:tblHeader/>
        </w:trPr>
        <w:tc>
          <w:tcPr>
            <w:tcW w:w="727" w:type="dxa"/>
            <w:vMerge/>
            <w:tcBorders>
              <w:top w:val="single" w:sz="16" w:space="0" w:color="000000"/>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134" w:type="dxa"/>
            <w:tcBorders>
              <w:top w:val="nil"/>
              <w:left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X3</w:t>
            </w:r>
          </w:p>
        </w:tc>
        <w:tc>
          <w:tcPr>
            <w:tcW w:w="1325" w:type="dxa"/>
            <w:tcBorders>
              <w:top w:val="nil"/>
              <w:lef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-.986</w:t>
            </w:r>
          </w:p>
        </w:tc>
        <w:tc>
          <w:tcPr>
            <w:tcW w:w="1323" w:type="dxa"/>
            <w:tcBorders>
              <w:top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.619</w:t>
            </w:r>
          </w:p>
        </w:tc>
        <w:tc>
          <w:tcPr>
            <w:tcW w:w="1011" w:type="dxa"/>
            <w:tcBorders>
              <w:top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-1.594</w:t>
            </w:r>
          </w:p>
        </w:tc>
        <w:tc>
          <w:tcPr>
            <w:tcW w:w="1011" w:type="dxa"/>
            <w:tcBorders>
              <w:top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.114</w:t>
            </w:r>
          </w:p>
        </w:tc>
      </w:tr>
      <w:tr w:rsidR="004C35A0" w:rsidRPr="0080483D" w:rsidTr="00CB2A2B">
        <w:trPr>
          <w:gridAfter w:val="1"/>
          <w:wAfter w:w="1456" w:type="dxa"/>
          <w:cantSplit/>
          <w:tblHeader/>
        </w:trPr>
        <w:tc>
          <w:tcPr>
            <w:tcW w:w="727" w:type="dxa"/>
            <w:vMerge w:val="restart"/>
            <w:tcBorders>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2</w:t>
            </w:r>
          </w:p>
        </w:tc>
        <w:tc>
          <w:tcPr>
            <w:tcW w:w="1134" w:type="dxa"/>
            <w:tcBorders>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(Constant)</w:t>
            </w:r>
          </w:p>
        </w:tc>
        <w:tc>
          <w:tcPr>
            <w:tcW w:w="1325" w:type="dxa"/>
            <w:tcBorders>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67.381</w:t>
            </w:r>
          </w:p>
        </w:tc>
        <w:tc>
          <w:tcPr>
            <w:tcW w:w="1323"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3.404</w:t>
            </w:r>
          </w:p>
        </w:tc>
        <w:tc>
          <w:tcPr>
            <w:tcW w:w="1011"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19.794</w:t>
            </w:r>
          </w:p>
        </w:tc>
        <w:tc>
          <w:tcPr>
            <w:tcW w:w="1011" w:type="dxa"/>
            <w:tcBorders>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.000</w:t>
            </w:r>
          </w:p>
        </w:tc>
      </w:tr>
      <w:tr w:rsidR="004C35A0" w:rsidRPr="0080483D" w:rsidTr="00CB2A2B">
        <w:trPr>
          <w:gridAfter w:val="1"/>
          <w:wAfter w:w="1456" w:type="dxa"/>
          <w:cantSplit/>
          <w:tblHeader/>
        </w:trPr>
        <w:tc>
          <w:tcPr>
            <w:tcW w:w="727" w:type="dxa"/>
            <w:vMerge/>
            <w:tcBorders>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134" w:type="dxa"/>
            <w:tcBorders>
              <w:top w:val="nil"/>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X2</w:t>
            </w:r>
          </w:p>
        </w:tc>
        <w:tc>
          <w:tcPr>
            <w:tcW w:w="1325" w:type="dxa"/>
            <w:tcBorders>
              <w:top w:val="nil"/>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-1.577</w:t>
            </w:r>
          </w:p>
        </w:tc>
        <w:tc>
          <w:tcPr>
            <w:tcW w:w="1323"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.596</w:t>
            </w:r>
          </w:p>
        </w:tc>
        <w:tc>
          <w:tcPr>
            <w:tcW w:w="1011" w:type="dxa"/>
            <w:tcBorders>
              <w:top w:val="nil"/>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-2.646</w:t>
            </w:r>
          </w:p>
        </w:tc>
        <w:tc>
          <w:tcPr>
            <w:tcW w:w="1011" w:type="dxa"/>
            <w:tcBorders>
              <w:top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.009</w:t>
            </w:r>
          </w:p>
        </w:tc>
      </w:tr>
      <w:tr w:rsidR="004C35A0" w:rsidRPr="0080483D" w:rsidTr="00CB2A2B">
        <w:trPr>
          <w:gridAfter w:val="1"/>
          <w:wAfter w:w="1456" w:type="dxa"/>
          <w:cantSplit/>
          <w:tblHeader/>
        </w:trPr>
        <w:tc>
          <w:tcPr>
            <w:tcW w:w="727" w:type="dxa"/>
            <w:vMerge/>
            <w:tcBorders>
              <w:left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134" w:type="dxa"/>
            <w:tcBorders>
              <w:top w:val="nil"/>
              <w:left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X3</w:t>
            </w:r>
          </w:p>
        </w:tc>
        <w:tc>
          <w:tcPr>
            <w:tcW w:w="1325" w:type="dxa"/>
            <w:tcBorders>
              <w:top w:val="nil"/>
              <w:lef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-1.004</w:t>
            </w:r>
          </w:p>
        </w:tc>
        <w:tc>
          <w:tcPr>
            <w:tcW w:w="1323" w:type="dxa"/>
            <w:tcBorders>
              <w:top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.616</w:t>
            </w:r>
          </w:p>
        </w:tc>
        <w:tc>
          <w:tcPr>
            <w:tcW w:w="1011" w:type="dxa"/>
            <w:tcBorders>
              <w:top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-1.630</w:t>
            </w:r>
          </w:p>
        </w:tc>
        <w:tc>
          <w:tcPr>
            <w:tcW w:w="1011" w:type="dxa"/>
            <w:tcBorders>
              <w:top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.106</w:t>
            </w:r>
          </w:p>
        </w:tc>
      </w:tr>
      <w:tr w:rsidR="004C35A0" w:rsidRPr="0080483D" w:rsidTr="00CB2A2B">
        <w:trPr>
          <w:gridAfter w:val="1"/>
          <w:wAfter w:w="1456" w:type="dxa"/>
          <w:cantSplit/>
          <w:trHeight w:val="60"/>
          <w:tblHeader/>
        </w:trPr>
        <w:tc>
          <w:tcPr>
            <w:tcW w:w="727" w:type="dxa"/>
            <w:vMerge w:val="restart"/>
            <w:tcBorders>
              <w:left w:val="single" w:sz="16" w:space="0" w:color="000000"/>
              <w:bottom w:val="single" w:sz="16" w:space="0" w:color="000000"/>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3</w:t>
            </w:r>
          </w:p>
        </w:tc>
        <w:tc>
          <w:tcPr>
            <w:tcW w:w="1134" w:type="dxa"/>
            <w:tcBorders>
              <w:left w:val="nil"/>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(Constant)</w:t>
            </w:r>
          </w:p>
        </w:tc>
        <w:tc>
          <w:tcPr>
            <w:tcW w:w="1325" w:type="dxa"/>
            <w:tcBorders>
              <w:left w:val="single" w:sz="16" w:space="0" w:color="000000"/>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63.265</w:t>
            </w:r>
          </w:p>
        </w:tc>
        <w:tc>
          <w:tcPr>
            <w:tcW w:w="1323"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2.302</w:t>
            </w:r>
          </w:p>
        </w:tc>
        <w:tc>
          <w:tcPr>
            <w:tcW w:w="1011" w:type="dxa"/>
            <w:tcBorders>
              <w:bottom w:val="nil"/>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27.487</w:t>
            </w:r>
          </w:p>
        </w:tc>
        <w:tc>
          <w:tcPr>
            <w:tcW w:w="1011" w:type="dxa"/>
            <w:tcBorders>
              <w:bottom w:val="nil"/>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.000</w:t>
            </w:r>
          </w:p>
        </w:tc>
      </w:tr>
      <w:tr w:rsidR="004C35A0" w:rsidRPr="0080483D" w:rsidTr="00CB2A2B">
        <w:trPr>
          <w:gridAfter w:val="1"/>
          <w:wAfter w:w="1456" w:type="dxa"/>
          <w:cantSplit/>
          <w:tblHeader/>
        </w:trPr>
        <w:tc>
          <w:tcPr>
            <w:tcW w:w="727" w:type="dxa"/>
            <w:vMerge/>
            <w:tcBorders>
              <w:left w:val="single" w:sz="16" w:space="0" w:color="000000"/>
              <w:bottom w:val="single" w:sz="16" w:space="0" w:color="000000"/>
              <w:right w:val="nil"/>
            </w:tcBorders>
            <w:shd w:val="clear" w:color="auto" w:fill="FFFFFF"/>
          </w:tcPr>
          <w:p w:rsidR="004C35A0" w:rsidRPr="0080483D"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134" w:type="dxa"/>
            <w:tcBorders>
              <w:top w:val="nil"/>
              <w:left w:val="nil"/>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X2</w:t>
            </w:r>
          </w:p>
        </w:tc>
        <w:tc>
          <w:tcPr>
            <w:tcW w:w="1325" w:type="dxa"/>
            <w:tcBorders>
              <w:top w:val="nil"/>
              <w:left w:val="single" w:sz="16" w:space="0" w:color="000000"/>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-1.550</w:t>
            </w:r>
          </w:p>
        </w:tc>
        <w:tc>
          <w:tcPr>
            <w:tcW w:w="1323" w:type="dxa"/>
            <w:tcBorders>
              <w:top w:val="nil"/>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.601</w:t>
            </w:r>
          </w:p>
        </w:tc>
        <w:tc>
          <w:tcPr>
            <w:tcW w:w="1011" w:type="dxa"/>
            <w:tcBorders>
              <w:top w:val="nil"/>
              <w:bottom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-2.580</w:t>
            </w:r>
          </w:p>
        </w:tc>
        <w:tc>
          <w:tcPr>
            <w:tcW w:w="1011" w:type="dxa"/>
            <w:tcBorders>
              <w:top w:val="nil"/>
              <w:bottom w:val="single" w:sz="16" w:space="0" w:color="000000"/>
              <w:right w:val="single" w:sz="16" w:space="0" w:color="000000"/>
            </w:tcBorders>
            <w:shd w:val="clear" w:color="auto" w:fill="FFFFFF"/>
          </w:tcPr>
          <w:p w:rsidR="004C35A0" w:rsidRPr="0080483D"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80483D">
              <w:rPr>
                <w:rFonts w:ascii="Arial" w:eastAsiaTheme="minorHAnsi" w:hAnsi="Arial" w:cs="Arial"/>
                <w:color w:val="000000"/>
                <w:sz w:val="18"/>
                <w:szCs w:val="18"/>
              </w:rPr>
              <w:t>.011</w:t>
            </w:r>
          </w:p>
        </w:tc>
      </w:tr>
      <w:tr w:rsidR="004C35A0" w:rsidRPr="0080483D" w:rsidTr="00CB2A2B">
        <w:trPr>
          <w:cantSplit/>
        </w:trPr>
        <w:tc>
          <w:tcPr>
            <w:tcW w:w="7987" w:type="dxa"/>
            <w:gridSpan w:val="7"/>
            <w:tcBorders>
              <w:top w:val="nil"/>
              <w:left w:val="nil"/>
              <w:bottom w:val="nil"/>
              <w:right w:val="nil"/>
            </w:tcBorders>
            <w:shd w:val="clear" w:color="auto" w:fill="FFFFFF"/>
          </w:tcPr>
          <w:p w:rsidR="004C35A0" w:rsidRPr="0080483D"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80483D">
              <w:rPr>
                <w:rFonts w:ascii="Arial" w:eastAsiaTheme="minorHAnsi" w:hAnsi="Arial" w:cs="Arial"/>
                <w:color w:val="000000"/>
                <w:sz w:val="18"/>
                <w:szCs w:val="18"/>
              </w:rPr>
              <w:t>a. Dependent Variable: Y</w:t>
            </w:r>
          </w:p>
        </w:tc>
      </w:tr>
    </w:tbl>
    <w:p w:rsidR="004C35A0" w:rsidRPr="0080483D" w:rsidRDefault="004C35A0" w:rsidP="004C35A0">
      <w:pPr>
        <w:autoSpaceDE w:val="0"/>
        <w:autoSpaceDN w:val="0"/>
        <w:bidi w:val="0"/>
        <w:adjustRightInd w:val="0"/>
        <w:spacing w:after="0" w:line="400" w:lineRule="atLeast"/>
        <w:rPr>
          <w:rFonts w:ascii="Times New Roman" w:eastAsiaTheme="minorHAnsi" w:hAnsi="Times New Roman" w:cs="Times New Roman"/>
          <w:sz w:val="24"/>
          <w:szCs w:val="24"/>
        </w:rPr>
      </w:pPr>
    </w:p>
    <w:p w:rsidR="004C35A0" w:rsidRDefault="004C35A0" w:rsidP="004C35A0">
      <w:pPr>
        <w:spacing w:after="0" w:line="360" w:lineRule="auto"/>
        <w:ind w:right="-567"/>
        <w:rPr>
          <w:rtl/>
        </w:rPr>
      </w:pPr>
      <w:r>
        <w:rPr>
          <w:rFonts w:hint="cs"/>
          <w:rtl/>
        </w:rPr>
        <w:t xml:space="preserve">א. על סמך הפלט, רשום את סדר הוצאת המשתנים ואת המודל הסופי. </w:t>
      </w:r>
    </w:p>
    <w:p w:rsidR="004C35A0" w:rsidRDefault="004C35A0" w:rsidP="004C35A0">
      <w:pPr>
        <w:spacing w:after="0" w:line="360" w:lineRule="auto"/>
        <w:ind w:right="-567"/>
        <w:rPr>
          <w:rtl/>
        </w:rPr>
      </w:pPr>
      <w:r>
        <w:rPr>
          <w:rFonts w:hint="cs"/>
          <w:rtl/>
        </w:rPr>
        <w:t>ב. חשב באמצעות הנתונים שבפלט,  את ה-</w:t>
      </w:r>
      <w:r>
        <w:rPr>
          <w:rFonts w:hint="cs"/>
        </w:rPr>
        <w:t>SSR</w:t>
      </w:r>
      <w:r>
        <w:rPr>
          <w:rFonts w:hint="cs"/>
          <w:rtl/>
        </w:rPr>
        <w:t xml:space="preserve"> של מודל 2 ואת ה-</w:t>
      </w:r>
      <w:r>
        <w:rPr>
          <w:rFonts w:hint="cs"/>
        </w:rPr>
        <w:t>SSR</w:t>
      </w:r>
      <w:r>
        <w:rPr>
          <w:rFonts w:hint="cs"/>
          <w:rtl/>
        </w:rPr>
        <w:t xml:space="preserve"> של מודל 3. </w:t>
      </w:r>
    </w:p>
    <w:p w:rsidR="004C35A0" w:rsidRDefault="004C35A0" w:rsidP="004C35A0">
      <w:pPr>
        <w:spacing w:after="0" w:line="360" w:lineRule="auto"/>
        <w:ind w:right="-567"/>
        <w:rPr>
          <w:rtl/>
        </w:rPr>
      </w:pPr>
      <w:r>
        <w:rPr>
          <w:rFonts w:hint="cs"/>
          <w:rtl/>
        </w:rPr>
        <w:t xml:space="preserve">ג. מלא את השורה הראשונה בטבלת </w:t>
      </w:r>
      <w:r>
        <w:rPr>
          <w:rFonts w:hint="cs"/>
        </w:rPr>
        <w:t>S</w:t>
      </w:r>
      <w:r>
        <w:t xml:space="preserve">election </w:t>
      </w:r>
      <w:r>
        <w:rPr>
          <w:rFonts w:hint="cs"/>
        </w:rPr>
        <w:t>C</w:t>
      </w:r>
      <w:r>
        <w:t>riteria</w:t>
      </w:r>
      <w:r>
        <w:rPr>
          <w:rFonts w:hint="cs"/>
          <w:rtl/>
        </w:rPr>
        <w:t xml:space="preserve">. </w:t>
      </w:r>
    </w:p>
    <w:p w:rsidR="00082CA7" w:rsidRDefault="00082CA7" w:rsidP="0080483D">
      <w:pPr>
        <w:ind w:right="-567"/>
        <w:rPr>
          <w:rtl/>
        </w:rPr>
      </w:pPr>
    </w:p>
    <w:p w:rsidR="00082CA7" w:rsidRPr="004C35A0" w:rsidRDefault="006325E4" w:rsidP="0080483D">
      <w:pPr>
        <w:ind w:right="-567"/>
        <w:rPr>
          <w:b/>
          <w:bCs/>
          <w:rtl/>
        </w:rPr>
      </w:pPr>
      <w:r w:rsidRPr="004C35A0">
        <w:rPr>
          <w:rFonts w:hint="cs"/>
          <w:b/>
          <w:bCs/>
          <w:rtl/>
        </w:rPr>
        <w:t xml:space="preserve">פתרון: </w:t>
      </w:r>
    </w:p>
    <w:p w:rsidR="006325E4" w:rsidRDefault="006325E4" w:rsidP="006325E4">
      <w:pPr>
        <w:pStyle w:val="a5"/>
        <w:numPr>
          <w:ilvl w:val="0"/>
          <w:numId w:val="1"/>
        </w:numPr>
        <w:ind w:right="-567"/>
      </w:pPr>
      <w:r>
        <w:rPr>
          <w:rFonts w:hint="cs"/>
          <w:rtl/>
        </w:rPr>
        <w:t xml:space="preserve">המודל הראשוני הוא המלא, בשלב הראשון הוצא </w:t>
      </w:r>
      <w:r w:rsidRPr="006325E4">
        <w:rPr>
          <w:position w:val="-10"/>
        </w:rPr>
        <w:object w:dxaOrig="320" w:dyaOrig="340">
          <v:shape id="_x0000_i1026" type="#_x0000_t75" style="width:15.6pt;height:17pt" o:ole="">
            <v:imagedata r:id="rId9" o:title=""/>
          </v:shape>
          <o:OLEObject Type="Embed" ProgID="Equation.3" ShapeID="_x0000_i1026" DrawAspect="Content" ObjectID="_1393340343" r:id="rId10"/>
        </w:object>
      </w:r>
      <w:r>
        <w:rPr>
          <w:rFonts w:hint="cs"/>
          <w:rtl/>
        </w:rPr>
        <w:t xml:space="preserve"> ובשלב השני הוצא </w:t>
      </w:r>
      <w:r w:rsidRPr="006325E4">
        <w:rPr>
          <w:position w:val="-12"/>
        </w:rPr>
        <w:object w:dxaOrig="340" w:dyaOrig="360">
          <v:shape id="_x0000_i1027" type="#_x0000_t75" style="width:17pt;height:18.35pt" o:ole="">
            <v:imagedata r:id="rId11" o:title=""/>
          </v:shape>
          <o:OLEObject Type="Embed" ProgID="Equation.3" ShapeID="_x0000_i1027" DrawAspect="Content" ObjectID="_1393340344" r:id="rId12"/>
        </w:object>
      </w:r>
      <w:r>
        <w:rPr>
          <w:rFonts w:hint="cs"/>
          <w:rtl/>
        </w:rPr>
        <w:t xml:space="preserve"> ולכן המודל הסופי הוא זה המכיל את </w:t>
      </w:r>
      <w:r w:rsidRPr="006325E4">
        <w:rPr>
          <w:position w:val="-10"/>
        </w:rPr>
        <w:object w:dxaOrig="360" w:dyaOrig="340">
          <v:shape id="_x0000_i1028" type="#_x0000_t75" style="width:18.35pt;height:17pt" o:ole="">
            <v:imagedata r:id="rId13" o:title=""/>
          </v:shape>
          <o:OLEObject Type="Embed" ProgID="Equation.3" ShapeID="_x0000_i1028" DrawAspect="Content" ObjectID="_1393340345" r:id="rId14"/>
        </w:object>
      </w:r>
      <w:r w:rsidR="00A046EA">
        <w:rPr>
          <w:rFonts w:hint="cs"/>
          <w:rtl/>
        </w:rPr>
        <w:t xml:space="preserve"> בלבד:</w:t>
      </w:r>
      <w:r>
        <w:rPr>
          <w:rFonts w:hint="cs"/>
          <w:rtl/>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=63.265-1.55</m:t>
        </m:r>
        <m:sSub>
          <m:sSubPr>
            <m:ctrlPr>
              <w:rPr>
                <w:rFonts w:ascii="Cambria Math" w:hAnsi="Cambria Math"/>
                <w:i/>
              </w:rPr>
            </m:ctrlPr>
          </m:sSubPr>
          <m:e>
            <m:r>
              <w:rPr>
                <w:rFonts w:ascii="Cambria Math" w:hAnsi="Cambria Math"/>
              </w:rPr>
              <m:t>x</m:t>
            </m:r>
          </m:e>
          <m:sub>
            <m:r>
              <w:rPr>
                <w:rFonts w:ascii="Cambria Math" w:hAnsi="Cambria Math"/>
              </w:rPr>
              <m:t>i2</m:t>
            </m:r>
          </m:sub>
        </m:sSub>
      </m:oMath>
    </w:p>
    <w:p w:rsidR="00A046EA" w:rsidRDefault="006325E4" w:rsidP="006325E4">
      <w:pPr>
        <w:pStyle w:val="a5"/>
        <w:numPr>
          <w:ilvl w:val="0"/>
          <w:numId w:val="1"/>
        </w:numPr>
        <w:ind w:right="-567"/>
      </w:pPr>
      <w:r w:rsidRPr="006325E4">
        <w:rPr>
          <w:position w:val="-34"/>
        </w:rPr>
        <w:object w:dxaOrig="6280" w:dyaOrig="820">
          <v:shape id="_x0000_i1029" type="#_x0000_t75" style="width:314.5pt;height:41.45pt" o:ole="">
            <v:imagedata r:id="rId15" o:title=""/>
          </v:shape>
          <o:OLEObject Type="Embed" ProgID="Equation.3" ShapeID="_x0000_i1029" DrawAspect="Content" ObjectID="_1393340346" r:id="rId16"/>
        </w:object>
      </w:r>
      <w:r>
        <w:rPr>
          <w:rFonts w:hint="cs"/>
          <w:rtl/>
        </w:rPr>
        <w:t xml:space="preserve">  </w:t>
      </w:r>
      <w:r w:rsidR="003C5A48" w:rsidRPr="006325E4">
        <w:rPr>
          <w:position w:val="-14"/>
        </w:rPr>
        <w:object w:dxaOrig="4819" w:dyaOrig="400">
          <v:shape id="_x0000_i1030" type="#_x0000_t75" style="width:240.45pt;height:20.4pt" o:ole="">
            <v:imagedata r:id="rId17" o:title=""/>
          </v:shape>
          <o:OLEObject Type="Embed" ProgID="Equation.3" ShapeID="_x0000_i1030" DrawAspect="Content" ObjectID="_1393340347" r:id="rId18"/>
        </w:object>
      </w:r>
      <w:r w:rsidR="003C5A48">
        <w:rPr>
          <w:rFonts w:hint="cs"/>
          <w:rtl/>
        </w:rPr>
        <w:t xml:space="preserve">                                                    </w:t>
      </w:r>
    </w:p>
    <w:p w:rsidR="006325E4" w:rsidRDefault="003C5A48" w:rsidP="00A046EA">
      <w:pPr>
        <w:pStyle w:val="a5"/>
        <w:ind w:left="360" w:right="-567"/>
      </w:pPr>
      <w:r>
        <w:rPr>
          <w:rFonts w:hint="cs"/>
          <w:rtl/>
        </w:rPr>
        <w:t>כעת נסתכל על המודל עם שני משתנים כמודל ה"מלא" (לצורך ה-</w:t>
      </w:r>
      <w:r>
        <w:rPr>
          <w:rFonts w:hint="cs"/>
        </w:rPr>
        <w:t>F</w:t>
      </w:r>
      <w:r>
        <w:rPr>
          <w:rFonts w:hint="cs"/>
          <w:rtl/>
        </w:rPr>
        <w:t xml:space="preserve"> החלקי). ה-</w:t>
      </w:r>
      <w:r>
        <w:rPr>
          <w:rFonts w:hint="cs"/>
        </w:rPr>
        <w:t>SSR</w:t>
      </w:r>
      <w:r>
        <w:rPr>
          <w:rFonts w:hint="cs"/>
          <w:rtl/>
        </w:rPr>
        <w:t xml:space="preserve"> שלו נתון ולכן ה-</w:t>
      </w:r>
      <w:r>
        <w:rPr>
          <w:rFonts w:hint="cs"/>
        </w:rPr>
        <w:t>SSE</w:t>
      </w:r>
      <w:r>
        <w:rPr>
          <w:rFonts w:hint="cs"/>
          <w:rtl/>
        </w:rPr>
        <w:t xml:space="preserve"> שלו נתון ע"י </w:t>
      </w:r>
      <w:r>
        <w:t>SST-SSR=13010.716</w:t>
      </w:r>
      <w:r>
        <w:rPr>
          <w:rFonts w:hint="cs"/>
          <w:rtl/>
        </w:rPr>
        <w:t>. מכאן שה-</w:t>
      </w:r>
      <w:r w:rsidRPr="003C5A48">
        <w:rPr>
          <w:position w:val="-24"/>
        </w:rPr>
        <w:object w:dxaOrig="3580" w:dyaOrig="620">
          <v:shape id="_x0000_i1031" type="#_x0000_t75" style="width:179.3pt;height:30.55pt" o:ole="">
            <v:imagedata r:id="rId19" o:title=""/>
          </v:shape>
          <o:OLEObject Type="Embed" ProgID="Equation.3" ShapeID="_x0000_i1031" DrawAspect="Content" ObjectID="_1393340348" r:id="rId20"/>
        </w:object>
      </w:r>
      <w:r>
        <w:rPr>
          <w:rFonts w:hint="cs"/>
          <w:rtl/>
        </w:rPr>
        <w:t xml:space="preserve">באותו האופן, </w:t>
      </w:r>
      <w:r w:rsidR="00B44CCD" w:rsidRPr="003C5A48">
        <w:rPr>
          <w:position w:val="-14"/>
        </w:rPr>
        <w:object w:dxaOrig="4040" w:dyaOrig="400">
          <v:shape id="_x0000_i1032" type="#_x0000_t75" style="width:201.75pt;height:20.4pt" o:ole="">
            <v:imagedata r:id="rId21" o:title=""/>
          </v:shape>
          <o:OLEObject Type="Embed" ProgID="Equation.3" ShapeID="_x0000_i1032" DrawAspect="Content" ObjectID="_1393340349" r:id="rId22"/>
        </w:object>
      </w:r>
      <w:r w:rsidR="00B44CCD">
        <w:rPr>
          <w:rFonts w:hint="cs"/>
          <w:rtl/>
        </w:rPr>
        <w:t>.</w:t>
      </w:r>
    </w:p>
    <w:p w:rsidR="00B44CCD" w:rsidRDefault="00B44CCD" w:rsidP="006325E4">
      <w:pPr>
        <w:pStyle w:val="a5"/>
        <w:numPr>
          <w:ilvl w:val="0"/>
          <w:numId w:val="1"/>
        </w:numPr>
        <w:ind w:right="-567"/>
        <w:rPr>
          <w:rtl/>
        </w:rPr>
      </w:pPr>
      <w:r>
        <w:rPr>
          <w:rFonts w:hint="cs"/>
          <w:rtl/>
        </w:rPr>
        <w:t xml:space="preserve">השורה הראשונה היא עבור המודל המלא. ראשית, במודל המלא </w:t>
      </w:r>
      <w:r w:rsidRPr="00B44CCD">
        <w:rPr>
          <w:position w:val="-14"/>
        </w:rPr>
        <w:object w:dxaOrig="1160" w:dyaOrig="380">
          <v:shape id="_x0000_i1033" type="#_x0000_t75" style="width:57.75pt;height:19pt" o:ole="">
            <v:imagedata r:id="rId23" o:title=""/>
          </v:shape>
          <o:OLEObject Type="Embed" ProgID="Equation.3" ShapeID="_x0000_i1033" DrawAspect="Content" ObjectID="_1393340350" r:id="rId24"/>
        </w:object>
      </w:r>
      <w:r>
        <w:rPr>
          <w:rFonts w:hint="cs"/>
          <w:rtl/>
        </w:rPr>
        <w:t xml:space="preserve">. </w:t>
      </w:r>
      <w:r w:rsidRPr="00B44CCD">
        <w:rPr>
          <w:position w:val="-10"/>
        </w:rPr>
        <w:object w:dxaOrig="6619" w:dyaOrig="320">
          <v:shape id="_x0000_i1034" type="#_x0000_t75" style="width:330.8pt;height:15.6pt" o:ole="">
            <v:imagedata r:id="rId25" o:title=""/>
          </v:shape>
          <o:OLEObject Type="Embed" ProgID="Equation.3" ShapeID="_x0000_i1034" DrawAspect="Content" ObjectID="_1393340351" r:id="rId26"/>
        </w:object>
      </w:r>
      <w:r w:rsidR="004C35A0" w:rsidRPr="00B44CCD">
        <w:rPr>
          <w:position w:val="-10"/>
        </w:rPr>
        <w:object w:dxaOrig="7699" w:dyaOrig="320">
          <v:shape id="_x0000_i1035" type="#_x0000_t75" style="width:384.45pt;height:15.6pt" o:ole="">
            <v:imagedata r:id="rId27" o:title=""/>
          </v:shape>
          <o:OLEObject Type="Embed" ProgID="Equation.3" ShapeID="_x0000_i1035" DrawAspect="Content" ObjectID="_1393340352" r:id="rId28"/>
        </w:object>
      </w:r>
    </w:p>
    <w:p w:rsidR="004C35A0" w:rsidRDefault="004C35A0">
      <w:pPr>
        <w:bidi w:val="0"/>
      </w:pPr>
      <w:r w:rsidRPr="004C35A0">
        <w:rPr>
          <w:rtl/>
        </w:rPr>
        <w:br w:type="page"/>
      </w:r>
    </w:p>
    <w:p w:rsidR="007B4535" w:rsidRPr="004C35A0" w:rsidRDefault="007B4535" w:rsidP="007B4535">
      <w:pPr>
        <w:bidi w:val="0"/>
      </w:pPr>
    </w:p>
    <w:p w:rsidR="004C35A0" w:rsidRPr="00C47A82" w:rsidRDefault="004C35A0" w:rsidP="004C35A0">
      <w:pPr>
        <w:ind w:right="-567"/>
        <w:rPr>
          <w:b/>
          <w:bCs/>
          <w:u w:val="single"/>
          <w:rtl/>
        </w:rPr>
      </w:pPr>
      <w:r w:rsidRPr="00C47A82">
        <w:rPr>
          <w:rFonts w:hint="cs"/>
          <w:b/>
          <w:bCs/>
          <w:u w:val="single"/>
          <w:rtl/>
        </w:rPr>
        <w:t>שאלה 2</w:t>
      </w:r>
    </w:p>
    <w:p w:rsidR="004C35A0" w:rsidRDefault="004C35A0" w:rsidP="004C35A0">
      <w:pPr>
        <w:spacing w:after="0" w:line="360" w:lineRule="auto"/>
        <w:ind w:right="-567"/>
        <w:rPr>
          <w:rtl/>
        </w:rPr>
      </w:pPr>
      <w:r>
        <w:rPr>
          <w:rFonts w:hint="cs"/>
          <w:rtl/>
        </w:rPr>
        <w:t xml:space="preserve">נתונים </w:t>
      </w:r>
      <w:r>
        <w:t>n</w:t>
      </w:r>
      <w:r>
        <w:rPr>
          <w:rFonts w:hint="cs"/>
          <w:rtl/>
        </w:rPr>
        <w:t xml:space="preserve"> זוגות של תצפיות </w:t>
      </w:r>
      <w:r w:rsidRPr="0088220A">
        <w:rPr>
          <w:rFonts w:asciiTheme="minorBidi" w:hAnsiTheme="minorBidi"/>
          <w:position w:val="-12"/>
        </w:rPr>
        <w:object w:dxaOrig="580" w:dyaOrig="360">
          <v:shape id="_x0000_i1036" type="#_x0000_t75" style="width:29.2pt;height:18.35pt" o:ole="">
            <v:imagedata r:id="rId29" o:title=""/>
          </v:shape>
          <o:OLEObject Type="Embed" ProgID="Equation.3" ShapeID="_x0000_i1036" DrawAspect="Content" ObjectID="_1393340353" r:id="rId30"/>
        </w:object>
      </w:r>
      <w:r>
        <w:rPr>
          <w:rFonts w:hint="cs"/>
          <w:rtl/>
        </w:rPr>
        <w:t xml:space="preserve">  וההשערות </w:t>
      </w:r>
      <w:r w:rsidRPr="00082CA7">
        <w:rPr>
          <w:position w:val="-12"/>
        </w:rPr>
        <w:object w:dxaOrig="1760" w:dyaOrig="360">
          <v:shape id="_x0000_i1037" type="#_x0000_t75" style="width:87.6pt;height:18.35pt" o:ole="">
            <v:imagedata r:id="rId31" o:title=""/>
          </v:shape>
          <o:OLEObject Type="Embed" ProgID="Equation.3" ShapeID="_x0000_i1037" DrawAspect="Content" ObjectID="_1393340354" r:id="rId32"/>
        </w:object>
      </w:r>
      <w:r>
        <w:rPr>
          <w:rFonts w:hint="cs"/>
          <w:rtl/>
        </w:rPr>
        <w:t xml:space="preserve"> ו- </w:t>
      </w:r>
      <w:r w:rsidRPr="00082CA7">
        <w:rPr>
          <w:position w:val="-10"/>
        </w:rPr>
        <w:object w:dxaOrig="2040" w:dyaOrig="340">
          <v:shape id="_x0000_i1038" type="#_x0000_t75" style="width:101.9pt;height:17pt" o:ole="">
            <v:imagedata r:id="rId33" o:title=""/>
          </v:shape>
          <o:OLEObject Type="Embed" ProgID="Equation.3" ShapeID="_x0000_i1038" DrawAspect="Content" ObjectID="_1393340355" r:id="rId34"/>
        </w:object>
      </w:r>
      <w:r>
        <w:rPr>
          <w:rFonts w:hint="cs"/>
          <w:rtl/>
        </w:rPr>
        <w:t>.</w:t>
      </w:r>
    </w:p>
    <w:p w:rsidR="004C35A0" w:rsidRDefault="004C35A0" w:rsidP="004C35A0">
      <w:pPr>
        <w:spacing w:after="0" w:line="360" w:lineRule="auto"/>
        <w:ind w:right="-567"/>
        <w:rPr>
          <w:rtl/>
        </w:rPr>
      </w:pPr>
      <w:r>
        <w:rPr>
          <w:rFonts w:hint="cs"/>
          <w:rtl/>
        </w:rPr>
        <w:t>א. הראה כי אומד הריבועים הפחותים ל-</w:t>
      </w:r>
      <w:r w:rsidRPr="00F87D0A">
        <w:rPr>
          <w:position w:val="-10"/>
        </w:rPr>
        <w:object w:dxaOrig="240" w:dyaOrig="320">
          <v:shape id="_x0000_i1039" type="#_x0000_t75" style="width:12.25pt;height:15.6pt" o:ole="">
            <v:imagedata r:id="rId35" o:title=""/>
          </v:shape>
          <o:OLEObject Type="Embed" ProgID="Equation.3" ShapeID="_x0000_i1039" DrawAspect="Content" ObjectID="_1393340356" r:id="rId36"/>
        </w:object>
      </w:r>
      <w:r>
        <w:rPr>
          <w:rFonts w:hint="cs"/>
          <w:rtl/>
        </w:rPr>
        <w:t xml:space="preserve">הוא </w:t>
      </w:r>
      <w:r w:rsidRPr="00623832">
        <w:rPr>
          <w:position w:val="-60"/>
        </w:rPr>
        <w:object w:dxaOrig="859" w:dyaOrig="1320">
          <v:shape id="_x0000_i1040" type="#_x0000_t75" style="width:42.8pt;height:65.9pt" o:ole="">
            <v:imagedata r:id="rId37" o:title=""/>
          </v:shape>
          <o:OLEObject Type="Embed" ProgID="Equation.3" ShapeID="_x0000_i1040" DrawAspect="Content" ObjectID="_1393340357" r:id="rId38"/>
        </w:object>
      </w:r>
      <w:r>
        <w:rPr>
          <w:rFonts w:hint="cs"/>
          <w:rtl/>
        </w:rPr>
        <w:t xml:space="preserve">. </w:t>
      </w:r>
    </w:p>
    <w:p w:rsidR="004C35A0" w:rsidRDefault="004C35A0" w:rsidP="004C35A0">
      <w:pPr>
        <w:spacing w:after="0" w:line="360" w:lineRule="auto"/>
        <w:ind w:right="-567"/>
        <w:rPr>
          <w:rtl/>
        </w:rPr>
      </w:pPr>
      <w:r>
        <w:rPr>
          <w:rFonts w:hint="cs"/>
          <w:rtl/>
        </w:rPr>
        <w:t>ב. מהו הסטטיסטי לבדיקת ההשערות הנ"ל?</w:t>
      </w:r>
    </w:p>
    <w:p w:rsidR="004C35A0" w:rsidRDefault="004C35A0" w:rsidP="004C35A0">
      <w:pPr>
        <w:spacing w:after="0" w:line="360" w:lineRule="auto"/>
        <w:ind w:right="-567"/>
        <w:rPr>
          <w:rtl/>
        </w:rPr>
      </w:pPr>
      <w:r>
        <w:rPr>
          <w:rFonts w:hint="cs"/>
          <w:rtl/>
        </w:rPr>
        <w:t xml:space="preserve">ג. מהי התפלגות הסטטיסטי בהנחה שהשערת האפס נכונה. </w:t>
      </w:r>
    </w:p>
    <w:p w:rsidR="004C35A0" w:rsidRDefault="004C35A0" w:rsidP="004C35A0">
      <w:pPr>
        <w:spacing w:after="0" w:line="360" w:lineRule="auto"/>
        <w:ind w:right="-567"/>
        <w:rPr>
          <w:rtl/>
        </w:rPr>
      </w:pPr>
      <w:r>
        <w:rPr>
          <w:rFonts w:hint="cs"/>
          <w:rtl/>
        </w:rPr>
        <w:t xml:space="preserve">ה. האם </w:t>
      </w:r>
      <w:r w:rsidRPr="00082CA7">
        <w:rPr>
          <w:position w:val="-28"/>
        </w:rPr>
        <w:object w:dxaOrig="920" w:dyaOrig="680">
          <v:shape id="_x0000_i1041" type="#_x0000_t75" style="width:45.5pt;height:33.95pt" o:ole="">
            <v:imagedata r:id="rId39" o:title=""/>
          </v:shape>
          <o:OLEObject Type="Embed" ProgID="Equation.3" ShapeID="_x0000_i1041" DrawAspect="Content" ObjectID="_1393340358" r:id="rId40"/>
        </w:object>
      </w:r>
      <w:r>
        <w:rPr>
          <w:rFonts w:hint="cs"/>
          <w:rtl/>
        </w:rPr>
        <w:t xml:space="preserve">? אם תשובתך חיובית, הוכח אותה, אחרת, תן דוגמא נגדית. </w:t>
      </w:r>
    </w:p>
    <w:p w:rsidR="004C35A0" w:rsidRDefault="004C35A0" w:rsidP="004C35A0">
      <w:pPr>
        <w:spacing w:after="0" w:line="360" w:lineRule="auto"/>
        <w:ind w:right="-567"/>
        <w:rPr>
          <w:rtl/>
        </w:rPr>
      </w:pPr>
      <w:r>
        <w:rPr>
          <w:rFonts w:hint="cs"/>
          <w:rtl/>
        </w:rPr>
        <w:t xml:space="preserve">ו. האם </w:t>
      </w:r>
      <w:r w:rsidRPr="00082CA7">
        <w:rPr>
          <w:position w:val="-28"/>
        </w:rPr>
        <w:object w:dxaOrig="1180" w:dyaOrig="680">
          <v:shape id="_x0000_i1042" type="#_x0000_t75" style="width:59.1pt;height:33.95pt" o:ole="">
            <v:imagedata r:id="rId41" o:title=""/>
          </v:shape>
          <o:OLEObject Type="Embed" ProgID="Equation.3" ShapeID="_x0000_i1042" DrawAspect="Content" ObjectID="_1393340359" r:id="rId42"/>
        </w:object>
      </w:r>
      <w:r>
        <w:rPr>
          <w:rFonts w:hint="cs"/>
          <w:rtl/>
        </w:rPr>
        <w:t>?</w:t>
      </w:r>
      <w:r w:rsidRPr="00F87D0A">
        <w:rPr>
          <w:rFonts w:hint="cs"/>
          <w:rtl/>
        </w:rPr>
        <w:t xml:space="preserve"> </w:t>
      </w:r>
      <w:r>
        <w:rPr>
          <w:rFonts w:hint="cs"/>
          <w:rtl/>
        </w:rPr>
        <w:t xml:space="preserve">אם תשובתך חיובית, הוכח אותה, אחרת, תן דוגמא נגדית. </w:t>
      </w:r>
    </w:p>
    <w:p w:rsidR="004C35A0" w:rsidRDefault="004C35A0" w:rsidP="004C35A0">
      <w:pPr>
        <w:spacing w:after="0" w:line="360" w:lineRule="auto"/>
        <w:ind w:right="-567"/>
        <w:rPr>
          <w:rtl/>
        </w:rPr>
      </w:pPr>
      <w:r>
        <w:rPr>
          <w:rFonts w:hint="cs"/>
          <w:rtl/>
        </w:rPr>
        <w:t xml:space="preserve">שים לב שעבור דוגמא נגדית מספיק לקחת </w:t>
      </w:r>
      <w:r>
        <w:t>n=2</w:t>
      </w:r>
      <w:r>
        <w:rPr>
          <w:rFonts w:hint="cs"/>
          <w:rtl/>
        </w:rPr>
        <w:t xml:space="preserve">. </w:t>
      </w:r>
    </w:p>
    <w:p w:rsidR="004C35A0" w:rsidRDefault="004C35A0" w:rsidP="002117A6">
      <w:pPr>
        <w:ind w:right="-567"/>
      </w:pPr>
    </w:p>
    <w:p w:rsidR="00F95C2B" w:rsidRPr="004C35A0" w:rsidRDefault="00F95C2B" w:rsidP="002117A6">
      <w:pPr>
        <w:ind w:right="-567"/>
        <w:rPr>
          <w:b/>
          <w:bCs/>
          <w:rtl/>
        </w:rPr>
      </w:pPr>
      <w:r w:rsidRPr="004C35A0">
        <w:rPr>
          <w:rFonts w:hint="cs"/>
          <w:b/>
          <w:bCs/>
          <w:rtl/>
        </w:rPr>
        <w:t xml:space="preserve">פתרון: </w:t>
      </w:r>
    </w:p>
    <w:p w:rsidR="002117A6" w:rsidRDefault="00F95C2B" w:rsidP="00F95C2B">
      <w:pPr>
        <w:pStyle w:val="a5"/>
        <w:numPr>
          <w:ilvl w:val="0"/>
          <w:numId w:val="2"/>
        </w:numPr>
        <w:ind w:right="-567"/>
      </w:pPr>
      <w:r>
        <w:rPr>
          <w:rFonts w:hint="cs"/>
          <w:rtl/>
        </w:rPr>
        <w:t xml:space="preserve">נרשום את סכום הריבועים, נגדור לפי </w:t>
      </w:r>
      <w:r w:rsidRPr="00F95C2B">
        <w:rPr>
          <w:position w:val="-10"/>
        </w:rPr>
        <w:object w:dxaOrig="240" w:dyaOrig="320">
          <v:shape id="_x0000_i1043" type="#_x0000_t75" style="width:12.25pt;height:15.6pt" o:ole="">
            <v:imagedata r:id="rId43" o:title=""/>
          </v:shape>
          <o:OLEObject Type="Embed" ProgID="Equation.3" ShapeID="_x0000_i1043" DrawAspect="Content" ObjectID="_1393340360" r:id="rId44"/>
        </w:object>
      </w:r>
      <w:r>
        <w:rPr>
          <w:rFonts w:hint="cs"/>
          <w:rtl/>
        </w:rPr>
        <w:t>ונשווה ל-0:</w:t>
      </w:r>
      <w:r w:rsidRPr="00F95C2B">
        <w:rPr>
          <w:position w:val="-28"/>
        </w:rPr>
        <w:object w:dxaOrig="5940" w:dyaOrig="680">
          <v:shape id="_x0000_i1044" type="#_x0000_t75" style="width:296.85pt;height:33.95pt" o:ole="">
            <v:imagedata r:id="rId45" o:title=""/>
          </v:shape>
          <o:OLEObject Type="Embed" ProgID="Equation.3" ShapeID="_x0000_i1044" DrawAspect="Content" ObjectID="_1393340361" r:id="rId46"/>
        </w:object>
      </w:r>
      <w:r>
        <w:rPr>
          <w:rFonts w:hint="cs"/>
          <w:rtl/>
        </w:rPr>
        <w:t xml:space="preserve">ולכן </w:t>
      </w:r>
      <w:r w:rsidRPr="00623832">
        <w:rPr>
          <w:position w:val="-60"/>
        </w:rPr>
        <w:object w:dxaOrig="1280" w:dyaOrig="1320">
          <v:shape id="_x0000_i1045" type="#_x0000_t75" style="width:63.85pt;height:65.9pt" o:ole="">
            <v:imagedata r:id="rId47" o:title=""/>
          </v:shape>
          <o:OLEObject Type="Embed" ProgID="Equation.3" ShapeID="_x0000_i1045" DrawAspect="Content" ObjectID="_1393340362" r:id="rId48"/>
        </w:object>
      </w:r>
      <w:r>
        <w:rPr>
          <w:rFonts w:hint="cs"/>
          <w:rtl/>
        </w:rPr>
        <w:t>.</w:t>
      </w:r>
    </w:p>
    <w:p w:rsidR="00F95C2B" w:rsidRDefault="00F95C2B" w:rsidP="00F95C2B">
      <w:pPr>
        <w:pStyle w:val="a5"/>
        <w:numPr>
          <w:ilvl w:val="0"/>
          <w:numId w:val="2"/>
        </w:numPr>
        <w:ind w:right="-567"/>
      </w:pPr>
      <w:r>
        <w:rPr>
          <w:rFonts w:hint="cs"/>
          <w:rtl/>
        </w:rPr>
        <w:t xml:space="preserve">הסטטיסטי הוא סטטיסטי </w:t>
      </w:r>
      <w:r>
        <w:t xml:space="preserve">F </w:t>
      </w:r>
      <w:r>
        <w:rPr>
          <w:rFonts w:hint="cs"/>
          <w:rtl/>
        </w:rPr>
        <w:t>:</w:t>
      </w:r>
      <w:r w:rsidRPr="00F95C2B">
        <w:rPr>
          <w:position w:val="-60"/>
        </w:rPr>
        <w:object w:dxaOrig="3040" w:dyaOrig="1320">
          <v:shape id="_x0000_i1046" type="#_x0000_t75" style="width:152.15pt;height:65.9pt" o:ole="">
            <v:imagedata r:id="rId49" o:title=""/>
          </v:shape>
          <o:OLEObject Type="Embed" ProgID="Equation.3" ShapeID="_x0000_i1046" DrawAspect="Content" ObjectID="_1393340363" r:id="rId50"/>
        </w:object>
      </w:r>
      <w:r w:rsidR="000651E5">
        <w:rPr>
          <w:rFonts w:hint="cs"/>
          <w:rtl/>
        </w:rPr>
        <w:t>.</w:t>
      </w:r>
    </w:p>
    <w:p w:rsidR="000651E5" w:rsidRDefault="000651E5" w:rsidP="00F95C2B">
      <w:pPr>
        <w:pStyle w:val="a5"/>
        <w:numPr>
          <w:ilvl w:val="0"/>
          <w:numId w:val="2"/>
        </w:numPr>
        <w:ind w:right="-567"/>
      </w:pPr>
      <w:r>
        <w:rPr>
          <w:rFonts w:hint="cs"/>
          <w:rtl/>
        </w:rPr>
        <w:t xml:space="preserve">בהנחה שהשערת האפס נכונה התפלגות הסטטיסטי היא התפלגות </w:t>
      </w:r>
      <w:r>
        <w:rPr>
          <w:rFonts w:hint="cs"/>
        </w:rPr>
        <w:t>F</w:t>
      </w:r>
      <w:r>
        <w:rPr>
          <w:rFonts w:hint="cs"/>
          <w:rtl/>
        </w:rPr>
        <w:t xml:space="preserve"> עם דרגת חופש אחת במונה ו-</w:t>
      </w:r>
      <w:r>
        <w:t>n-1</w:t>
      </w:r>
      <w:r>
        <w:rPr>
          <w:rFonts w:hint="cs"/>
          <w:rtl/>
        </w:rPr>
        <w:t xml:space="preserve"> במכנה (כי אין חותך). </w:t>
      </w:r>
    </w:p>
    <w:p w:rsidR="000651E5" w:rsidRDefault="000651E5" w:rsidP="00CB2A2B">
      <w:pPr>
        <w:pStyle w:val="a5"/>
        <w:numPr>
          <w:ilvl w:val="0"/>
          <w:numId w:val="2"/>
        </w:numPr>
        <w:ind w:right="-567"/>
      </w:pPr>
      <w:r>
        <w:rPr>
          <w:rFonts w:hint="cs"/>
          <w:rtl/>
        </w:rPr>
        <w:t xml:space="preserve">נזכור שבמודל רגרסיה פשוטה רגיל, המשוואה  </w:t>
      </w:r>
      <w:r w:rsidRPr="00082CA7">
        <w:rPr>
          <w:position w:val="-28"/>
        </w:rPr>
        <w:object w:dxaOrig="920" w:dyaOrig="680">
          <v:shape id="_x0000_i1047" type="#_x0000_t75" style="width:45.5pt;height:33.95pt" o:ole="">
            <v:imagedata r:id="rId39" o:title=""/>
          </v:shape>
          <o:OLEObject Type="Embed" ProgID="Equation.3" ShapeID="_x0000_i1047" DrawAspect="Content" ObjectID="_1393340364" r:id="rId51"/>
        </w:object>
      </w:r>
      <w:r>
        <w:rPr>
          <w:rFonts w:hint="cs"/>
          <w:rtl/>
        </w:rPr>
        <w:t xml:space="preserve">מתקבלת מגזירת סכום ריבועי השאריות ביחס לחותך. כאן אין לנו חותך ולכן משוואה זו לא מתקבלת. ניקח לדוגמא את ערכי </w:t>
      </w:r>
      <w:r w:rsidR="00CB2A2B">
        <w:rPr>
          <w:rFonts w:hint="cs"/>
        </w:rPr>
        <w:t>X</w:t>
      </w:r>
      <w:r>
        <w:rPr>
          <w:rFonts w:hint="cs"/>
          <w:rtl/>
        </w:rPr>
        <w:t xml:space="preserve"> להיות 0 ו-1 ואת ערכי </w:t>
      </w:r>
      <w:r>
        <w:rPr>
          <w:rFonts w:hint="cs"/>
        </w:rPr>
        <w:t>Y</w:t>
      </w:r>
      <w:r>
        <w:rPr>
          <w:rFonts w:hint="cs"/>
          <w:rtl/>
        </w:rPr>
        <w:t xml:space="preserve"> להיות 1 ו-2. סכום המכפלות הוא לכן 2 וסכום ריבועי </w:t>
      </w:r>
      <w:r>
        <w:rPr>
          <w:rFonts w:hint="cs"/>
        </w:rPr>
        <w:t>X</w:t>
      </w:r>
      <w:r>
        <w:rPr>
          <w:rFonts w:hint="cs"/>
          <w:rtl/>
        </w:rPr>
        <w:t xml:space="preserve"> הוא 1 ולכן </w:t>
      </w:r>
      <w:r w:rsidRPr="000651E5">
        <w:rPr>
          <w:position w:val="-10"/>
        </w:rPr>
        <w:object w:dxaOrig="620" w:dyaOrig="380">
          <v:shape id="_x0000_i1048" type="#_x0000_t75" style="width:30.55pt;height:19pt" o:ole="">
            <v:imagedata r:id="rId52" o:title=""/>
          </v:shape>
          <o:OLEObject Type="Embed" ProgID="Equation.3" ShapeID="_x0000_i1048" DrawAspect="Content" ObjectID="_1393340365" r:id="rId53"/>
        </w:object>
      </w:r>
      <w:r>
        <w:rPr>
          <w:rFonts w:hint="cs"/>
          <w:rtl/>
        </w:rPr>
        <w:t xml:space="preserve">והשאריות הם </w:t>
      </w:r>
      <w:r w:rsidRPr="000651E5">
        <w:rPr>
          <w:position w:val="-10"/>
        </w:rPr>
        <w:object w:dxaOrig="3220" w:dyaOrig="340">
          <v:shape id="_x0000_i1049" type="#_x0000_t75" style="width:161.65pt;height:17pt" o:ole="">
            <v:imagedata r:id="rId54" o:title=""/>
          </v:shape>
          <o:OLEObject Type="Embed" ProgID="Equation.3" ShapeID="_x0000_i1049" DrawAspect="Content" ObjectID="_1393340366" r:id="rId55"/>
        </w:object>
      </w:r>
      <w:r>
        <w:rPr>
          <w:rFonts w:hint="cs"/>
          <w:rtl/>
        </w:rPr>
        <w:t xml:space="preserve"> והן לא מסתכמות ל-0. </w:t>
      </w:r>
    </w:p>
    <w:p w:rsidR="007B4535" w:rsidRDefault="000651E5" w:rsidP="00B87E5E">
      <w:pPr>
        <w:pStyle w:val="a5"/>
        <w:numPr>
          <w:ilvl w:val="0"/>
          <w:numId w:val="2"/>
        </w:numPr>
        <w:ind w:right="-567"/>
        <w:rPr>
          <w:rtl/>
        </w:rPr>
      </w:pPr>
      <w:r>
        <w:rPr>
          <w:rFonts w:hint="cs"/>
          <w:rtl/>
        </w:rPr>
        <w:t xml:space="preserve">כאשר גזרנו את סכום הריבועים קיבלנו את המשוואה </w:t>
      </w:r>
      <w:r w:rsidRPr="00F95C2B">
        <w:rPr>
          <w:position w:val="-28"/>
        </w:rPr>
        <w:object w:dxaOrig="2960" w:dyaOrig="680">
          <v:shape id="_x0000_i1050" type="#_x0000_t75" style="width:147.4pt;height:33.95pt" o:ole="">
            <v:imagedata r:id="rId56" o:title=""/>
          </v:shape>
          <o:OLEObject Type="Embed" ProgID="Equation.3" ShapeID="_x0000_i1050" DrawAspect="Content" ObjectID="_1393340367" r:id="rId57"/>
        </w:object>
      </w:r>
      <w:r>
        <w:rPr>
          <w:rFonts w:hint="cs"/>
          <w:rtl/>
        </w:rPr>
        <w:t>ו-</w:t>
      </w:r>
      <w:r w:rsidRPr="000651E5">
        <w:rPr>
          <w:position w:val="-10"/>
        </w:rPr>
        <w:object w:dxaOrig="240" w:dyaOrig="380">
          <v:shape id="_x0000_i1051" type="#_x0000_t75" style="width:12.25pt;height:19pt" o:ole="">
            <v:imagedata r:id="rId58" o:title=""/>
          </v:shape>
          <o:OLEObject Type="Embed" ProgID="Equation.3" ShapeID="_x0000_i1051" DrawAspect="Content" ObjectID="_1393340368" r:id="rId59"/>
        </w:object>
      </w:r>
      <w:r>
        <w:rPr>
          <w:rFonts w:hint="cs"/>
          <w:rtl/>
        </w:rPr>
        <w:t xml:space="preserve"> הוא בדיוק זה שפותר את המשוואה הנ"ל. </w:t>
      </w:r>
    </w:p>
    <w:p w:rsidR="00B87E5E" w:rsidRPr="00B87E5E" w:rsidRDefault="00B87E5E">
      <w:pPr>
        <w:bidi w:val="0"/>
        <w:rPr>
          <w:b/>
          <w:bCs/>
          <w:rtl/>
        </w:rPr>
      </w:pPr>
      <w:r w:rsidRPr="00B87E5E">
        <w:rPr>
          <w:b/>
          <w:bCs/>
          <w:rtl/>
        </w:rPr>
        <w:br w:type="page"/>
      </w:r>
    </w:p>
    <w:p w:rsidR="004C35A0" w:rsidRPr="004838A1" w:rsidRDefault="004C35A0" w:rsidP="004C35A0">
      <w:pPr>
        <w:spacing w:after="0" w:line="360" w:lineRule="auto"/>
        <w:ind w:right="-567"/>
        <w:rPr>
          <w:rtl/>
        </w:rPr>
      </w:pPr>
      <w:r w:rsidRPr="00C47A82">
        <w:rPr>
          <w:rFonts w:hint="cs"/>
          <w:b/>
          <w:bCs/>
          <w:u w:val="single"/>
          <w:rtl/>
        </w:rPr>
        <w:lastRenderedPageBreak/>
        <w:t>שאלה 3</w:t>
      </w:r>
    </w:p>
    <w:p w:rsidR="004C35A0" w:rsidRDefault="004C35A0" w:rsidP="004C35A0">
      <w:pPr>
        <w:spacing w:after="0" w:line="360" w:lineRule="auto"/>
        <w:ind w:right="-567"/>
        <w:rPr>
          <w:rtl/>
        </w:rPr>
      </w:pPr>
      <w:r w:rsidRPr="00524B26">
        <w:rPr>
          <w:rFonts w:hint="cs"/>
          <w:rtl/>
        </w:rPr>
        <w:t>נתון מודל רגרסיה פשוטה</w:t>
      </w:r>
      <w:r>
        <w:rPr>
          <w:rFonts w:hint="cs"/>
          <w:rtl/>
        </w:rPr>
        <w:t xml:space="preserve"> אך המשתנה </w:t>
      </w:r>
      <w:r>
        <w:rPr>
          <w:rFonts w:hint="cs"/>
        </w:rPr>
        <w:t>X</w:t>
      </w:r>
      <w:r>
        <w:rPr>
          <w:rFonts w:hint="cs"/>
          <w:rtl/>
        </w:rPr>
        <w:t xml:space="preserve"> מקבל רק את הערכים 0,1,2,3,4,5,6. </w:t>
      </w:r>
    </w:p>
    <w:p w:rsidR="004C35A0" w:rsidRPr="00524B26" w:rsidRDefault="004C35A0" w:rsidP="004C35A0">
      <w:pPr>
        <w:spacing w:line="360" w:lineRule="auto"/>
        <w:rPr>
          <w:rFonts w:ascii="Times New Roman" w:eastAsiaTheme="minorHAnsi" w:hAnsi="Times New Roman" w:cs="Times New Roman"/>
          <w:sz w:val="24"/>
          <w:szCs w:val="24"/>
          <w:rtl/>
        </w:rPr>
      </w:pPr>
      <w:r>
        <w:rPr>
          <w:rFonts w:hint="cs"/>
          <w:rtl/>
        </w:rPr>
        <w:t xml:space="preserve">הנתונים סוכמו בטבלה הבאה, כאשר סטיות התקן מחושבות ע"י חלוקה בגודל המדגם הרלוונטי לאותו הערך של </w:t>
      </w:r>
      <w:r>
        <w:rPr>
          <w:rFonts w:hint="cs"/>
        </w:rPr>
        <w:t>X</w:t>
      </w:r>
      <w:r>
        <w:rPr>
          <w:rFonts w:hint="cs"/>
          <w:rtl/>
        </w:rPr>
        <w:t xml:space="preserve"> פחות אחד: </w:t>
      </w:r>
    </w:p>
    <w:tbl>
      <w:tblPr>
        <w:tblW w:w="41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8"/>
        <w:gridCol w:w="973"/>
        <w:gridCol w:w="1046"/>
        <w:gridCol w:w="1428"/>
      </w:tblGrid>
      <w:tr w:rsidR="004C35A0" w:rsidRPr="00524B26" w:rsidTr="00CB2A2B">
        <w:trPr>
          <w:cantSplit/>
          <w:tblHeader/>
        </w:trPr>
        <w:tc>
          <w:tcPr>
            <w:tcW w:w="4175" w:type="dxa"/>
            <w:gridSpan w:val="4"/>
            <w:tcBorders>
              <w:top w:val="nil"/>
              <w:left w:val="nil"/>
              <w:bottom w:val="nil"/>
              <w:right w:val="nil"/>
            </w:tcBorders>
            <w:shd w:val="clear" w:color="auto" w:fill="FFFFFF"/>
            <w:vAlign w:val="center"/>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b/>
                <w:bCs/>
                <w:color w:val="000000"/>
                <w:sz w:val="18"/>
                <w:szCs w:val="18"/>
              </w:rPr>
              <w:t>Report</w:t>
            </w:r>
          </w:p>
        </w:tc>
      </w:tr>
      <w:tr w:rsidR="004C35A0" w:rsidRPr="00524B26" w:rsidTr="00CB2A2B">
        <w:trPr>
          <w:cantSplit/>
          <w:tblHeader/>
        </w:trPr>
        <w:tc>
          <w:tcPr>
            <w:tcW w:w="4175" w:type="dxa"/>
            <w:gridSpan w:val="4"/>
            <w:tcBorders>
              <w:top w:val="nil"/>
              <w:left w:val="nil"/>
              <w:bottom w:val="nil"/>
              <w:right w:val="nil"/>
            </w:tcBorders>
            <w:shd w:val="clear" w:color="auto" w:fill="FFFFFF"/>
            <w:vAlign w:val="bottom"/>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Y</w:t>
            </w:r>
          </w:p>
        </w:tc>
      </w:tr>
      <w:tr w:rsidR="004C35A0" w:rsidRPr="00524B26" w:rsidTr="00CB2A2B">
        <w:trPr>
          <w:cantSplit/>
          <w:tblHeader/>
        </w:trPr>
        <w:tc>
          <w:tcPr>
            <w:tcW w:w="728" w:type="dxa"/>
            <w:tcBorders>
              <w:top w:val="single" w:sz="16" w:space="0" w:color="000000"/>
              <w:left w:val="single" w:sz="16" w:space="0" w:color="000000"/>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X</w:t>
            </w:r>
          </w:p>
        </w:tc>
        <w:tc>
          <w:tcPr>
            <w:tcW w:w="973" w:type="dxa"/>
            <w:tcBorders>
              <w:top w:val="single" w:sz="16" w:space="0" w:color="000000"/>
              <w:left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Mean</w:t>
            </w:r>
          </w:p>
        </w:tc>
        <w:tc>
          <w:tcPr>
            <w:tcW w:w="1046" w:type="dxa"/>
            <w:tcBorders>
              <w:top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N</w:t>
            </w:r>
          </w:p>
        </w:tc>
        <w:tc>
          <w:tcPr>
            <w:tcW w:w="1428" w:type="dxa"/>
            <w:tcBorders>
              <w:top w:val="single" w:sz="16" w:space="0" w:color="000000"/>
              <w:bottom w:val="single" w:sz="16" w:space="0" w:color="000000"/>
              <w:right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Std. Deviation</w:t>
            </w:r>
          </w:p>
        </w:tc>
      </w:tr>
      <w:tr w:rsidR="004C35A0" w:rsidRPr="00524B26" w:rsidTr="00CB2A2B">
        <w:trPr>
          <w:cantSplit/>
          <w:tblHeader/>
        </w:trPr>
        <w:tc>
          <w:tcPr>
            <w:tcW w:w="728" w:type="dxa"/>
            <w:tcBorders>
              <w:top w:val="single" w:sz="16" w:space="0" w:color="000000"/>
              <w:left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0</w:t>
            </w:r>
          </w:p>
        </w:tc>
        <w:tc>
          <w:tcPr>
            <w:tcW w:w="973" w:type="dxa"/>
            <w:tcBorders>
              <w:top w:val="single" w:sz="16" w:space="0" w:color="000000"/>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4.7309</w:t>
            </w:r>
          </w:p>
        </w:tc>
        <w:tc>
          <w:tcPr>
            <w:tcW w:w="1046" w:type="dxa"/>
            <w:tcBorders>
              <w:top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16</w:t>
            </w:r>
          </w:p>
        </w:tc>
        <w:tc>
          <w:tcPr>
            <w:tcW w:w="1428" w:type="dxa"/>
            <w:tcBorders>
              <w:top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5.19825</w:t>
            </w:r>
          </w:p>
        </w:tc>
      </w:tr>
      <w:tr w:rsidR="004C35A0" w:rsidRPr="00524B26" w:rsidTr="00CB2A2B">
        <w:trPr>
          <w:cantSplit/>
          <w:tblHeader/>
        </w:trPr>
        <w:tc>
          <w:tcPr>
            <w:tcW w:w="728" w:type="dxa"/>
            <w:tcBorders>
              <w:top w:val="nil"/>
              <w:left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1</w:t>
            </w:r>
          </w:p>
        </w:tc>
        <w:tc>
          <w:tcPr>
            <w:tcW w:w="973" w:type="dxa"/>
            <w:tcBorders>
              <w:top w:val="nil"/>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9.3801</w:t>
            </w:r>
          </w:p>
        </w:tc>
        <w:tc>
          <w:tcPr>
            <w:tcW w:w="1046" w:type="dxa"/>
            <w:tcBorders>
              <w:top w:val="nil"/>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34</w:t>
            </w:r>
          </w:p>
        </w:tc>
        <w:tc>
          <w:tcPr>
            <w:tcW w:w="1428" w:type="dxa"/>
            <w:tcBorders>
              <w:top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5.13562</w:t>
            </w:r>
          </w:p>
        </w:tc>
      </w:tr>
      <w:tr w:rsidR="004C35A0" w:rsidRPr="00524B26" w:rsidTr="00CB2A2B">
        <w:trPr>
          <w:cantSplit/>
          <w:tblHeader/>
        </w:trPr>
        <w:tc>
          <w:tcPr>
            <w:tcW w:w="728" w:type="dxa"/>
            <w:tcBorders>
              <w:top w:val="nil"/>
              <w:left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2</w:t>
            </w:r>
          </w:p>
        </w:tc>
        <w:tc>
          <w:tcPr>
            <w:tcW w:w="973" w:type="dxa"/>
            <w:tcBorders>
              <w:top w:val="nil"/>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12.6824</w:t>
            </w:r>
          </w:p>
        </w:tc>
        <w:tc>
          <w:tcPr>
            <w:tcW w:w="1046" w:type="dxa"/>
            <w:tcBorders>
              <w:top w:val="nil"/>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41</w:t>
            </w:r>
          </w:p>
        </w:tc>
        <w:tc>
          <w:tcPr>
            <w:tcW w:w="1428" w:type="dxa"/>
            <w:tcBorders>
              <w:top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3.83141</w:t>
            </w:r>
          </w:p>
        </w:tc>
      </w:tr>
      <w:tr w:rsidR="004C35A0" w:rsidRPr="00524B26" w:rsidTr="00CB2A2B">
        <w:trPr>
          <w:cantSplit/>
          <w:tblHeader/>
        </w:trPr>
        <w:tc>
          <w:tcPr>
            <w:tcW w:w="728" w:type="dxa"/>
            <w:tcBorders>
              <w:top w:val="nil"/>
              <w:left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3</w:t>
            </w:r>
          </w:p>
        </w:tc>
        <w:tc>
          <w:tcPr>
            <w:tcW w:w="973" w:type="dxa"/>
            <w:tcBorders>
              <w:top w:val="nil"/>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17.8906</w:t>
            </w:r>
          </w:p>
        </w:tc>
        <w:tc>
          <w:tcPr>
            <w:tcW w:w="1046" w:type="dxa"/>
            <w:tcBorders>
              <w:top w:val="nil"/>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12</w:t>
            </w:r>
          </w:p>
        </w:tc>
        <w:tc>
          <w:tcPr>
            <w:tcW w:w="1428" w:type="dxa"/>
            <w:tcBorders>
              <w:top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4.71639</w:t>
            </w:r>
          </w:p>
        </w:tc>
      </w:tr>
      <w:tr w:rsidR="004C35A0" w:rsidRPr="00524B26" w:rsidTr="00CB2A2B">
        <w:trPr>
          <w:cantSplit/>
          <w:tblHeader/>
        </w:trPr>
        <w:tc>
          <w:tcPr>
            <w:tcW w:w="728" w:type="dxa"/>
            <w:tcBorders>
              <w:top w:val="nil"/>
              <w:left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4</w:t>
            </w:r>
          </w:p>
        </w:tc>
        <w:tc>
          <w:tcPr>
            <w:tcW w:w="973" w:type="dxa"/>
            <w:tcBorders>
              <w:top w:val="nil"/>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19.6044</w:t>
            </w:r>
          </w:p>
        </w:tc>
        <w:tc>
          <w:tcPr>
            <w:tcW w:w="1046" w:type="dxa"/>
            <w:tcBorders>
              <w:top w:val="nil"/>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13</w:t>
            </w:r>
          </w:p>
        </w:tc>
        <w:tc>
          <w:tcPr>
            <w:tcW w:w="1428" w:type="dxa"/>
            <w:tcBorders>
              <w:top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3.98416</w:t>
            </w:r>
          </w:p>
        </w:tc>
      </w:tr>
      <w:tr w:rsidR="004C35A0" w:rsidRPr="00524B26" w:rsidTr="00CB2A2B">
        <w:trPr>
          <w:cantSplit/>
          <w:tblHeader/>
        </w:trPr>
        <w:tc>
          <w:tcPr>
            <w:tcW w:w="728" w:type="dxa"/>
            <w:tcBorders>
              <w:top w:val="nil"/>
              <w:left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5</w:t>
            </w:r>
          </w:p>
        </w:tc>
        <w:tc>
          <w:tcPr>
            <w:tcW w:w="973" w:type="dxa"/>
            <w:tcBorders>
              <w:top w:val="nil"/>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26.0988</w:t>
            </w:r>
          </w:p>
        </w:tc>
        <w:tc>
          <w:tcPr>
            <w:tcW w:w="1046" w:type="dxa"/>
            <w:tcBorders>
              <w:top w:val="nil"/>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2</w:t>
            </w:r>
          </w:p>
        </w:tc>
        <w:tc>
          <w:tcPr>
            <w:tcW w:w="1428" w:type="dxa"/>
            <w:tcBorders>
              <w:top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10.04692</w:t>
            </w:r>
          </w:p>
        </w:tc>
      </w:tr>
      <w:tr w:rsidR="004C35A0" w:rsidRPr="00524B26" w:rsidTr="00CB2A2B">
        <w:trPr>
          <w:cantSplit/>
          <w:tblHeader/>
        </w:trPr>
        <w:tc>
          <w:tcPr>
            <w:tcW w:w="728" w:type="dxa"/>
            <w:tcBorders>
              <w:top w:val="nil"/>
              <w:left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6</w:t>
            </w:r>
          </w:p>
        </w:tc>
        <w:tc>
          <w:tcPr>
            <w:tcW w:w="973" w:type="dxa"/>
            <w:tcBorders>
              <w:top w:val="nil"/>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28.8298</w:t>
            </w:r>
          </w:p>
        </w:tc>
        <w:tc>
          <w:tcPr>
            <w:tcW w:w="1046" w:type="dxa"/>
            <w:tcBorders>
              <w:top w:val="nil"/>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2</w:t>
            </w:r>
          </w:p>
        </w:tc>
        <w:tc>
          <w:tcPr>
            <w:tcW w:w="1428" w:type="dxa"/>
            <w:tcBorders>
              <w:top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7.64527</w:t>
            </w:r>
          </w:p>
        </w:tc>
      </w:tr>
      <w:tr w:rsidR="004C35A0" w:rsidRPr="00524B26" w:rsidTr="00CB2A2B">
        <w:trPr>
          <w:cantSplit/>
        </w:trPr>
        <w:tc>
          <w:tcPr>
            <w:tcW w:w="728" w:type="dxa"/>
            <w:tcBorders>
              <w:top w:val="nil"/>
              <w:left w:val="single" w:sz="16" w:space="0" w:color="000000"/>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Total</w:t>
            </w:r>
          </w:p>
        </w:tc>
        <w:tc>
          <w:tcPr>
            <w:tcW w:w="973" w:type="dxa"/>
            <w:tcBorders>
              <w:top w:val="nil"/>
              <w:left w:val="single" w:sz="16" w:space="0" w:color="000000"/>
              <w:bottom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12.4500</w:t>
            </w:r>
          </w:p>
        </w:tc>
        <w:tc>
          <w:tcPr>
            <w:tcW w:w="1046" w:type="dxa"/>
            <w:tcBorders>
              <w:top w:val="nil"/>
              <w:bottom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120</w:t>
            </w:r>
          </w:p>
        </w:tc>
        <w:tc>
          <w:tcPr>
            <w:tcW w:w="1428" w:type="dxa"/>
            <w:tcBorders>
              <w:top w:val="nil"/>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6.89856</w:t>
            </w:r>
          </w:p>
        </w:tc>
      </w:tr>
    </w:tbl>
    <w:p w:rsidR="004C35A0" w:rsidRPr="00524B26" w:rsidRDefault="004C35A0" w:rsidP="004C35A0">
      <w:pPr>
        <w:autoSpaceDE w:val="0"/>
        <w:autoSpaceDN w:val="0"/>
        <w:bidi w:val="0"/>
        <w:adjustRightInd w:val="0"/>
        <w:spacing w:after="0" w:line="400" w:lineRule="atLeast"/>
        <w:rPr>
          <w:rFonts w:ascii="Times New Roman" w:eastAsiaTheme="minorHAnsi" w:hAnsi="Times New Roman" w:cs="Times New Roman"/>
          <w:sz w:val="24"/>
          <w:szCs w:val="24"/>
        </w:rPr>
      </w:pPr>
    </w:p>
    <w:p w:rsidR="004C35A0" w:rsidRPr="00524B26" w:rsidRDefault="004C35A0" w:rsidP="004C35A0">
      <w:pPr>
        <w:rPr>
          <w:rFonts w:ascii="Times New Roman" w:eastAsiaTheme="minorHAnsi" w:hAnsi="Times New Roman" w:cs="Times New Roman"/>
          <w:sz w:val="24"/>
          <w:szCs w:val="24"/>
          <w:rtl/>
        </w:rPr>
      </w:pPr>
      <w:r>
        <w:rPr>
          <w:rFonts w:hint="cs"/>
          <w:rtl/>
        </w:rPr>
        <w:t xml:space="preserve">כמו כן הורצה רגרסיה רגילה והתקבלו התוצאות: </w:t>
      </w:r>
    </w:p>
    <w:tbl>
      <w:tblPr>
        <w:tblW w:w="78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8"/>
        <w:gridCol w:w="1272"/>
        <w:gridCol w:w="1456"/>
        <w:gridCol w:w="1009"/>
        <w:gridCol w:w="1398"/>
        <w:gridCol w:w="1010"/>
        <w:gridCol w:w="1010"/>
      </w:tblGrid>
      <w:tr w:rsidR="004C35A0" w:rsidRPr="00524B26" w:rsidTr="00CB2A2B">
        <w:trPr>
          <w:cantSplit/>
          <w:tblHeader/>
        </w:trPr>
        <w:tc>
          <w:tcPr>
            <w:tcW w:w="7880" w:type="dxa"/>
            <w:gridSpan w:val="7"/>
            <w:tcBorders>
              <w:top w:val="nil"/>
              <w:left w:val="nil"/>
              <w:bottom w:val="nil"/>
              <w:right w:val="nil"/>
            </w:tcBorders>
            <w:shd w:val="clear" w:color="auto" w:fill="FFFFFF"/>
            <w:vAlign w:val="center"/>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proofErr w:type="spellStart"/>
            <w:r w:rsidRPr="00524B26">
              <w:rPr>
                <w:rFonts w:ascii="Arial" w:eastAsiaTheme="minorHAnsi" w:hAnsi="Arial" w:cs="Arial"/>
                <w:b/>
                <w:bCs/>
                <w:color w:val="000000"/>
                <w:sz w:val="18"/>
                <w:szCs w:val="18"/>
              </w:rPr>
              <w:t>ANOVA</w:t>
            </w:r>
            <w:r w:rsidRPr="00524B26">
              <w:rPr>
                <w:rFonts w:ascii="Arial" w:eastAsiaTheme="minorHAnsi" w:hAnsi="Arial" w:cs="Arial"/>
                <w:b/>
                <w:bCs/>
                <w:color w:val="000000"/>
                <w:sz w:val="18"/>
                <w:szCs w:val="18"/>
                <w:vertAlign w:val="superscript"/>
              </w:rPr>
              <w:t>b</w:t>
            </w:r>
            <w:proofErr w:type="spellEnd"/>
          </w:p>
        </w:tc>
      </w:tr>
      <w:tr w:rsidR="004C35A0" w:rsidRPr="00524B26" w:rsidTr="00CB2A2B">
        <w:trPr>
          <w:cantSplit/>
          <w:tblHeader/>
        </w:trPr>
        <w:tc>
          <w:tcPr>
            <w:tcW w:w="1999" w:type="dxa"/>
            <w:gridSpan w:val="2"/>
            <w:tcBorders>
              <w:top w:val="single" w:sz="16" w:space="0" w:color="000000"/>
              <w:left w:val="single" w:sz="16" w:space="0" w:color="000000"/>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Model</w:t>
            </w:r>
          </w:p>
        </w:tc>
        <w:tc>
          <w:tcPr>
            <w:tcW w:w="1455" w:type="dxa"/>
            <w:tcBorders>
              <w:top w:val="single" w:sz="16" w:space="0" w:color="000000"/>
              <w:left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Sum of Squares</w:t>
            </w:r>
          </w:p>
        </w:tc>
        <w:tc>
          <w:tcPr>
            <w:tcW w:w="1009" w:type="dxa"/>
            <w:tcBorders>
              <w:top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proofErr w:type="spellStart"/>
            <w:r w:rsidRPr="00524B26">
              <w:rPr>
                <w:rFonts w:ascii="Arial" w:eastAsiaTheme="minorHAnsi" w:hAnsi="Arial" w:cs="Arial"/>
                <w:color w:val="000000"/>
                <w:sz w:val="18"/>
                <w:szCs w:val="18"/>
              </w:rPr>
              <w:t>df</w:t>
            </w:r>
            <w:proofErr w:type="spellEnd"/>
          </w:p>
        </w:tc>
        <w:tc>
          <w:tcPr>
            <w:tcW w:w="1397" w:type="dxa"/>
            <w:tcBorders>
              <w:top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Mean Square</w:t>
            </w:r>
          </w:p>
        </w:tc>
        <w:tc>
          <w:tcPr>
            <w:tcW w:w="1010" w:type="dxa"/>
            <w:tcBorders>
              <w:top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F</w:t>
            </w:r>
          </w:p>
        </w:tc>
        <w:tc>
          <w:tcPr>
            <w:tcW w:w="1010" w:type="dxa"/>
            <w:tcBorders>
              <w:top w:val="single" w:sz="16" w:space="0" w:color="000000"/>
              <w:bottom w:val="single" w:sz="16" w:space="0" w:color="000000"/>
              <w:right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Sig.</w:t>
            </w:r>
          </w:p>
        </w:tc>
      </w:tr>
      <w:tr w:rsidR="004C35A0" w:rsidRPr="00524B26" w:rsidTr="00CB2A2B">
        <w:trPr>
          <w:cantSplit/>
          <w:tblHeader/>
        </w:trPr>
        <w:tc>
          <w:tcPr>
            <w:tcW w:w="727" w:type="dxa"/>
            <w:vMerge w:val="restart"/>
            <w:tcBorders>
              <w:top w:val="single" w:sz="16" w:space="0" w:color="000000"/>
              <w:left w:val="single" w:sz="16" w:space="0" w:color="000000"/>
              <w:bottom w:val="single" w:sz="16" w:space="0" w:color="000000"/>
              <w:right w:val="nil"/>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1</w:t>
            </w:r>
          </w:p>
        </w:tc>
        <w:tc>
          <w:tcPr>
            <w:tcW w:w="1272" w:type="dxa"/>
            <w:tcBorders>
              <w:top w:val="single" w:sz="16" w:space="0" w:color="000000"/>
              <w:left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Regression</w:t>
            </w:r>
          </w:p>
        </w:tc>
        <w:tc>
          <w:tcPr>
            <w:tcW w:w="1455" w:type="dxa"/>
            <w:tcBorders>
              <w:top w:val="single" w:sz="16" w:space="0" w:color="000000"/>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3162.270</w:t>
            </w:r>
          </w:p>
        </w:tc>
        <w:tc>
          <w:tcPr>
            <w:tcW w:w="1009" w:type="dxa"/>
            <w:tcBorders>
              <w:top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w:t>
            </w:r>
          </w:p>
        </w:tc>
        <w:tc>
          <w:tcPr>
            <w:tcW w:w="1397" w:type="dxa"/>
            <w:tcBorders>
              <w:top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3162.270</w:t>
            </w:r>
          </w:p>
        </w:tc>
        <w:tc>
          <w:tcPr>
            <w:tcW w:w="1010" w:type="dxa"/>
            <w:tcBorders>
              <w:top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149.203</w:t>
            </w:r>
          </w:p>
        </w:tc>
        <w:tc>
          <w:tcPr>
            <w:tcW w:w="1010" w:type="dxa"/>
            <w:tcBorders>
              <w:top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.000</w:t>
            </w:r>
            <w:r w:rsidRPr="00524B26">
              <w:rPr>
                <w:rFonts w:ascii="Arial" w:eastAsiaTheme="minorHAnsi" w:hAnsi="Arial" w:cs="Arial"/>
                <w:color w:val="000000"/>
                <w:sz w:val="18"/>
                <w:szCs w:val="18"/>
                <w:vertAlign w:val="superscript"/>
              </w:rPr>
              <w:t>a</w:t>
            </w:r>
          </w:p>
        </w:tc>
      </w:tr>
      <w:tr w:rsidR="004C35A0" w:rsidRPr="00524B26" w:rsidTr="00CB2A2B">
        <w:trPr>
          <w:cantSplit/>
          <w:tblHeader/>
        </w:trPr>
        <w:tc>
          <w:tcPr>
            <w:tcW w:w="727" w:type="dxa"/>
            <w:vMerge/>
            <w:tcBorders>
              <w:top w:val="single" w:sz="16" w:space="0" w:color="000000"/>
              <w:left w:val="single" w:sz="16" w:space="0" w:color="000000"/>
              <w:bottom w:val="single" w:sz="16" w:space="0" w:color="000000"/>
              <w:right w:val="nil"/>
            </w:tcBorders>
            <w:shd w:val="clear" w:color="auto" w:fill="FFFFFF"/>
          </w:tcPr>
          <w:p w:rsidR="004C35A0" w:rsidRPr="00524B26"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272" w:type="dxa"/>
            <w:tcBorders>
              <w:top w:val="nil"/>
              <w:left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Residual</w:t>
            </w:r>
          </w:p>
        </w:tc>
        <w:tc>
          <w:tcPr>
            <w:tcW w:w="1455" w:type="dxa"/>
            <w:tcBorders>
              <w:top w:val="nil"/>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2500.948</w:t>
            </w:r>
          </w:p>
        </w:tc>
        <w:tc>
          <w:tcPr>
            <w:tcW w:w="1009" w:type="dxa"/>
            <w:tcBorders>
              <w:top w:val="nil"/>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118</w:t>
            </w:r>
          </w:p>
        </w:tc>
        <w:tc>
          <w:tcPr>
            <w:tcW w:w="1397" w:type="dxa"/>
            <w:tcBorders>
              <w:top w:val="nil"/>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21.194</w:t>
            </w:r>
          </w:p>
        </w:tc>
        <w:tc>
          <w:tcPr>
            <w:tcW w:w="1010" w:type="dxa"/>
            <w:tcBorders>
              <w:top w:val="nil"/>
              <w:bottom w:val="nil"/>
            </w:tcBorders>
            <w:shd w:val="clear" w:color="auto" w:fill="FFFFFF"/>
            <w:vAlign w:val="center"/>
          </w:tcPr>
          <w:p w:rsidR="004C35A0" w:rsidRPr="00524B26"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bottom w:val="nil"/>
              <w:right w:val="single" w:sz="16" w:space="0" w:color="000000"/>
            </w:tcBorders>
            <w:shd w:val="clear" w:color="auto" w:fill="FFFFFF"/>
            <w:vAlign w:val="center"/>
          </w:tcPr>
          <w:p w:rsidR="004C35A0" w:rsidRPr="00524B26"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r>
      <w:tr w:rsidR="004C35A0" w:rsidRPr="00524B26" w:rsidTr="00CB2A2B">
        <w:trPr>
          <w:cantSplit/>
          <w:tblHeader/>
        </w:trPr>
        <w:tc>
          <w:tcPr>
            <w:tcW w:w="727" w:type="dxa"/>
            <w:vMerge/>
            <w:tcBorders>
              <w:top w:val="single" w:sz="16" w:space="0" w:color="000000"/>
              <w:left w:val="single" w:sz="16" w:space="0" w:color="000000"/>
              <w:bottom w:val="single" w:sz="16" w:space="0" w:color="000000"/>
              <w:right w:val="nil"/>
            </w:tcBorders>
            <w:shd w:val="clear" w:color="auto" w:fill="FFFFFF"/>
          </w:tcPr>
          <w:p w:rsidR="004C35A0" w:rsidRPr="00524B26" w:rsidRDefault="004C35A0" w:rsidP="00CB2A2B">
            <w:pPr>
              <w:autoSpaceDE w:val="0"/>
              <w:autoSpaceDN w:val="0"/>
              <w:bidi w:val="0"/>
              <w:adjustRightInd w:val="0"/>
              <w:spacing w:after="0"/>
              <w:rPr>
                <w:rFonts w:ascii="Times New Roman" w:eastAsiaTheme="minorHAnsi" w:hAnsi="Times New Roman" w:cs="Times New Roman"/>
                <w:sz w:val="24"/>
                <w:szCs w:val="24"/>
              </w:rPr>
            </w:pPr>
          </w:p>
        </w:tc>
        <w:tc>
          <w:tcPr>
            <w:tcW w:w="1272" w:type="dxa"/>
            <w:tcBorders>
              <w:top w:val="nil"/>
              <w:left w:val="nil"/>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Total</w:t>
            </w:r>
          </w:p>
        </w:tc>
        <w:tc>
          <w:tcPr>
            <w:tcW w:w="1455" w:type="dxa"/>
            <w:tcBorders>
              <w:top w:val="nil"/>
              <w:left w:val="single" w:sz="16" w:space="0" w:color="000000"/>
              <w:bottom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5663.219</w:t>
            </w:r>
          </w:p>
        </w:tc>
        <w:tc>
          <w:tcPr>
            <w:tcW w:w="1009" w:type="dxa"/>
            <w:tcBorders>
              <w:top w:val="nil"/>
              <w:bottom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119</w:t>
            </w:r>
          </w:p>
        </w:tc>
        <w:tc>
          <w:tcPr>
            <w:tcW w:w="1397" w:type="dxa"/>
            <w:tcBorders>
              <w:top w:val="nil"/>
              <w:bottom w:val="single" w:sz="16" w:space="0" w:color="000000"/>
            </w:tcBorders>
            <w:shd w:val="clear" w:color="auto" w:fill="FFFFFF"/>
            <w:vAlign w:val="center"/>
          </w:tcPr>
          <w:p w:rsidR="004C35A0" w:rsidRPr="00524B26"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bottom w:val="single" w:sz="16" w:space="0" w:color="000000"/>
            </w:tcBorders>
            <w:shd w:val="clear" w:color="auto" w:fill="FFFFFF"/>
            <w:vAlign w:val="center"/>
          </w:tcPr>
          <w:p w:rsidR="004C35A0" w:rsidRPr="00524B26"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0" w:type="dxa"/>
            <w:tcBorders>
              <w:top w:val="nil"/>
              <w:bottom w:val="single" w:sz="16" w:space="0" w:color="000000"/>
              <w:right w:val="single" w:sz="16" w:space="0" w:color="000000"/>
            </w:tcBorders>
            <w:shd w:val="clear" w:color="auto" w:fill="FFFFFF"/>
            <w:vAlign w:val="center"/>
          </w:tcPr>
          <w:p w:rsidR="004C35A0" w:rsidRPr="00524B26"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r>
      <w:tr w:rsidR="004C35A0" w:rsidRPr="00524B26" w:rsidTr="00CB2A2B">
        <w:trPr>
          <w:cantSplit/>
          <w:tblHeader/>
        </w:trPr>
        <w:tc>
          <w:tcPr>
            <w:tcW w:w="7880" w:type="dxa"/>
            <w:gridSpan w:val="7"/>
            <w:tcBorders>
              <w:top w:val="nil"/>
              <w:left w:val="nil"/>
              <w:bottom w:val="nil"/>
              <w:right w:val="nil"/>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a. Predictors: (Constant), X</w:t>
            </w:r>
          </w:p>
        </w:tc>
      </w:tr>
      <w:tr w:rsidR="004C35A0" w:rsidRPr="00524B26" w:rsidTr="00CB2A2B">
        <w:trPr>
          <w:cantSplit/>
        </w:trPr>
        <w:tc>
          <w:tcPr>
            <w:tcW w:w="7880" w:type="dxa"/>
            <w:gridSpan w:val="7"/>
            <w:tcBorders>
              <w:top w:val="nil"/>
              <w:left w:val="nil"/>
              <w:bottom w:val="nil"/>
              <w:right w:val="nil"/>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b. Dependent Variable: Y</w:t>
            </w:r>
          </w:p>
        </w:tc>
      </w:tr>
    </w:tbl>
    <w:p w:rsidR="004C35A0" w:rsidRPr="00524B26" w:rsidRDefault="004C35A0" w:rsidP="004C35A0">
      <w:pPr>
        <w:autoSpaceDE w:val="0"/>
        <w:autoSpaceDN w:val="0"/>
        <w:bidi w:val="0"/>
        <w:adjustRightInd w:val="0"/>
        <w:spacing w:after="0" w:line="400" w:lineRule="atLeast"/>
        <w:rPr>
          <w:rFonts w:ascii="Times New Roman" w:eastAsiaTheme="minorHAnsi" w:hAnsi="Times New Roman" w:cs="Times New Roman"/>
          <w:sz w:val="24"/>
          <w:szCs w:val="24"/>
        </w:rPr>
      </w:pPr>
    </w:p>
    <w:tbl>
      <w:tblPr>
        <w:tblW w:w="79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6"/>
        <w:gridCol w:w="1135"/>
        <w:gridCol w:w="1325"/>
        <w:gridCol w:w="1323"/>
        <w:gridCol w:w="1456"/>
        <w:gridCol w:w="1011"/>
        <w:gridCol w:w="1011"/>
      </w:tblGrid>
      <w:tr w:rsidR="004C35A0" w:rsidRPr="00524B26" w:rsidTr="00CB2A2B">
        <w:trPr>
          <w:cantSplit/>
          <w:tblHeader/>
        </w:trPr>
        <w:tc>
          <w:tcPr>
            <w:tcW w:w="7987" w:type="dxa"/>
            <w:gridSpan w:val="7"/>
            <w:tcBorders>
              <w:top w:val="nil"/>
              <w:left w:val="nil"/>
              <w:bottom w:val="nil"/>
              <w:right w:val="nil"/>
            </w:tcBorders>
            <w:shd w:val="clear" w:color="auto" w:fill="FFFFFF"/>
            <w:vAlign w:val="center"/>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proofErr w:type="spellStart"/>
            <w:r w:rsidRPr="00524B26">
              <w:rPr>
                <w:rFonts w:ascii="Arial" w:eastAsiaTheme="minorHAnsi" w:hAnsi="Arial" w:cs="Arial"/>
                <w:b/>
                <w:bCs/>
                <w:color w:val="000000"/>
                <w:sz w:val="18"/>
                <w:szCs w:val="18"/>
              </w:rPr>
              <w:t>Coefficients</w:t>
            </w:r>
            <w:r w:rsidRPr="00524B26">
              <w:rPr>
                <w:rFonts w:ascii="Arial" w:eastAsiaTheme="minorHAnsi" w:hAnsi="Arial" w:cs="Arial"/>
                <w:b/>
                <w:bCs/>
                <w:color w:val="000000"/>
                <w:sz w:val="18"/>
                <w:szCs w:val="18"/>
                <w:vertAlign w:val="superscript"/>
              </w:rPr>
              <w:t>a</w:t>
            </w:r>
            <w:proofErr w:type="spellEnd"/>
          </w:p>
        </w:tc>
      </w:tr>
      <w:tr w:rsidR="004C35A0" w:rsidRPr="00524B26" w:rsidTr="00CB2A2B">
        <w:trPr>
          <w:cantSplit/>
          <w:tblHeader/>
        </w:trPr>
        <w:tc>
          <w:tcPr>
            <w:tcW w:w="1861"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Model</w:t>
            </w:r>
          </w:p>
        </w:tc>
        <w:tc>
          <w:tcPr>
            <w:tcW w:w="2648" w:type="dxa"/>
            <w:gridSpan w:val="2"/>
            <w:tcBorders>
              <w:top w:val="single" w:sz="16" w:space="0" w:color="000000"/>
              <w:left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Unstandardized Coefficients</w:t>
            </w:r>
          </w:p>
        </w:tc>
        <w:tc>
          <w:tcPr>
            <w:tcW w:w="1456" w:type="dxa"/>
            <w:tcBorders>
              <w:top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Standardized Coefficients</w:t>
            </w:r>
          </w:p>
        </w:tc>
        <w:tc>
          <w:tcPr>
            <w:tcW w:w="1011" w:type="dxa"/>
            <w:vMerge w:val="restart"/>
            <w:tcBorders>
              <w:top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t</w:t>
            </w:r>
          </w:p>
        </w:tc>
        <w:tc>
          <w:tcPr>
            <w:tcW w:w="1011" w:type="dxa"/>
            <w:vMerge w:val="restart"/>
            <w:tcBorders>
              <w:top w:val="single" w:sz="16" w:space="0" w:color="000000"/>
              <w:bottom w:val="single" w:sz="16" w:space="0" w:color="000000"/>
              <w:right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Sig.</w:t>
            </w:r>
          </w:p>
        </w:tc>
      </w:tr>
      <w:tr w:rsidR="004C35A0" w:rsidRPr="00524B26" w:rsidTr="00CB2A2B">
        <w:trPr>
          <w:cantSplit/>
          <w:tblHeader/>
        </w:trPr>
        <w:tc>
          <w:tcPr>
            <w:tcW w:w="1861" w:type="dxa"/>
            <w:gridSpan w:val="2"/>
            <w:vMerge/>
            <w:tcBorders>
              <w:top w:val="single" w:sz="16" w:space="0" w:color="000000"/>
              <w:left w:val="single" w:sz="16" w:space="0" w:color="000000"/>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325" w:type="dxa"/>
            <w:tcBorders>
              <w:left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B</w:t>
            </w:r>
          </w:p>
        </w:tc>
        <w:tc>
          <w:tcPr>
            <w:tcW w:w="1323" w:type="dxa"/>
            <w:tcBorders>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Std. Error</w:t>
            </w:r>
          </w:p>
        </w:tc>
        <w:tc>
          <w:tcPr>
            <w:tcW w:w="1456" w:type="dxa"/>
            <w:tcBorders>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ind w:left="60" w:right="60"/>
              <w:jc w:val="center"/>
              <w:rPr>
                <w:rFonts w:ascii="Arial" w:eastAsiaTheme="minorHAnsi" w:hAnsi="Arial" w:cs="Arial"/>
                <w:color w:val="000000"/>
                <w:sz w:val="18"/>
                <w:szCs w:val="18"/>
              </w:rPr>
            </w:pPr>
            <w:r w:rsidRPr="00524B26">
              <w:rPr>
                <w:rFonts w:ascii="Arial" w:eastAsiaTheme="minorHAnsi" w:hAnsi="Arial" w:cs="Arial"/>
                <w:color w:val="000000"/>
                <w:sz w:val="18"/>
                <w:szCs w:val="18"/>
              </w:rPr>
              <w:t>Beta</w:t>
            </w:r>
          </w:p>
        </w:tc>
        <w:tc>
          <w:tcPr>
            <w:tcW w:w="1011" w:type="dxa"/>
            <w:vMerge/>
            <w:tcBorders>
              <w:top w:val="single" w:sz="16" w:space="0" w:color="000000"/>
              <w:bottom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011" w:type="dxa"/>
            <w:vMerge/>
            <w:tcBorders>
              <w:top w:val="single" w:sz="16" w:space="0" w:color="000000"/>
              <w:bottom w:val="single" w:sz="16" w:space="0" w:color="000000"/>
              <w:right w:val="single" w:sz="16" w:space="0" w:color="000000"/>
            </w:tcBorders>
            <w:shd w:val="clear" w:color="auto" w:fill="FFFFFF"/>
            <w:vAlign w:val="bottom"/>
          </w:tcPr>
          <w:p w:rsidR="004C35A0" w:rsidRPr="00524B26" w:rsidRDefault="004C35A0" w:rsidP="00CB2A2B">
            <w:pPr>
              <w:autoSpaceDE w:val="0"/>
              <w:autoSpaceDN w:val="0"/>
              <w:bidi w:val="0"/>
              <w:adjustRightInd w:val="0"/>
              <w:spacing w:after="0"/>
              <w:rPr>
                <w:rFonts w:ascii="Arial" w:eastAsiaTheme="minorHAnsi" w:hAnsi="Arial" w:cs="Arial"/>
                <w:color w:val="000000"/>
                <w:sz w:val="18"/>
                <w:szCs w:val="18"/>
              </w:rPr>
            </w:pPr>
          </w:p>
        </w:tc>
      </w:tr>
      <w:tr w:rsidR="004C35A0" w:rsidRPr="00524B26" w:rsidTr="00CB2A2B">
        <w:trPr>
          <w:cantSplit/>
          <w:tblHeader/>
        </w:trPr>
        <w:tc>
          <w:tcPr>
            <w:tcW w:w="726" w:type="dxa"/>
            <w:vMerge w:val="restart"/>
            <w:tcBorders>
              <w:top w:val="single" w:sz="16" w:space="0" w:color="000000"/>
              <w:left w:val="single" w:sz="16" w:space="0" w:color="000000"/>
              <w:bottom w:val="single" w:sz="16" w:space="0" w:color="000000"/>
              <w:right w:val="nil"/>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1</w:t>
            </w:r>
          </w:p>
        </w:tc>
        <w:tc>
          <w:tcPr>
            <w:tcW w:w="1135" w:type="dxa"/>
            <w:tcBorders>
              <w:top w:val="single" w:sz="16" w:space="0" w:color="000000"/>
              <w:left w:val="nil"/>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(Constant)</w:t>
            </w:r>
          </w:p>
        </w:tc>
        <w:tc>
          <w:tcPr>
            <w:tcW w:w="1325" w:type="dxa"/>
            <w:tcBorders>
              <w:top w:val="single" w:sz="16" w:space="0" w:color="000000"/>
              <w:left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5.148</w:t>
            </w:r>
          </w:p>
        </w:tc>
        <w:tc>
          <w:tcPr>
            <w:tcW w:w="1323" w:type="dxa"/>
            <w:tcBorders>
              <w:top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.731</w:t>
            </w:r>
          </w:p>
        </w:tc>
        <w:tc>
          <w:tcPr>
            <w:tcW w:w="1456" w:type="dxa"/>
            <w:tcBorders>
              <w:top w:val="single" w:sz="16" w:space="0" w:color="000000"/>
              <w:bottom w:val="nil"/>
            </w:tcBorders>
            <w:shd w:val="clear" w:color="auto" w:fill="FFFFFF"/>
            <w:vAlign w:val="center"/>
          </w:tcPr>
          <w:p w:rsidR="004C35A0" w:rsidRPr="00524B26" w:rsidRDefault="004C35A0" w:rsidP="00CB2A2B">
            <w:pPr>
              <w:autoSpaceDE w:val="0"/>
              <w:autoSpaceDN w:val="0"/>
              <w:bidi w:val="0"/>
              <w:adjustRightInd w:val="0"/>
              <w:spacing w:after="0"/>
              <w:jc w:val="center"/>
              <w:rPr>
                <w:rFonts w:ascii="Times New Roman" w:eastAsiaTheme="minorHAnsi" w:hAnsi="Times New Roman" w:cs="Times New Roman"/>
                <w:sz w:val="24"/>
                <w:szCs w:val="24"/>
              </w:rPr>
            </w:pPr>
          </w:p>
        </w:tc>
        <w:tc>
          <w:tcPr>
            <w:tcW w:w="1011" w:type="dxa"/>
            <w:tcBorders>
              <w:top w:val="single" w:sz="16" w:space="0" w:color="000000"/>
              <w:bottom w:val="nil"/>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7.045</w:t>
            </w:r>
          </w:p>
        </w:tc>
        <w:tc>
          <w:tcPr>
            <w:tcW w:w="1011" w:type="dxa"/>
            <w:tcBorders>
              <w:top w:val="single" w:sz="16" w:space="0" w:color="000000"/>
              <w:bottom w:val="nil"/>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.000</w:t>
            </w:r>
          </w:p>
        </w:tc>
      </w:tr>
      <w:tr w:rsidR="004C35A0" w:rsidRPr="00524B26" w:rsidTr="00CB2A2B">
        <w:trPr>
          <w:cantSplit/>
          <w:tblHeader/>
        </w:trPr>
        <w:tc>
          <w:tcPr>
            <w:tcW w:w="726" w:type="dxa"/>
            <w:vMerge/>
            <w:tcBorders>
              <w:top w:val="single" w:sz="16" w:space="0" w:color="000000"/>
              <w:left w:val="single" w:sz="16" w:space="0" w:color="000000"/>
              <w:bottom w:val="single" w:sz="16" w:space="0" w:color="000000"/>
              <w:right w:val="nil"/>
            </w:tcBorders>
            <w:shd w:val="clear" w:color="auto" w:fill="FFFFFF"/>
          </w:tcPr>
          <w:p w:rsidR="004C35A0" w:rsidRPr="00524B26" w:rsidRDefault="004C35A0" w:rsidP="00CB2A2B">
            <w:pPr>
              <w:autoSpaceDE w:val="0"/>
              <w:autoSpaceDN w:val="0"/>
              <w:bidi w:val="0"/>
              <w:adjustRightInd w:val="0"/>
              <w:spacing w:after="0"/>
              <w:rPr>
                <w:rFonts w:ascii="Arial" w:eastAsiaTheme="minorHAnsi" w:hAnsi="Arial" w:cs="Arial"/>
                <w:color w:val="000000"/>
                <w:sz w:val="18"/>
                <w:szCs w:val="18"/>
              </w:rPr>
            </w:pPr>
          </w:p>
        </w:tc>
        <w:tc>
          <w:tcPr>
            <w:tcW w:w="1135" w:type="dxa"/>
            <w:tcBorders>
              <w:top w:val="nil"/>
              <w:left w:val="nil"/>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X</w:t>
            </w:r>
          </w:p>
        </w:tc>
        <w:tc>
          <w:tcPr>
            <w:tcW w:w="1325" w:type="dxa"/>
            <w:tcBorders>
              <w:top w:val="nil"/>
              <w:left w:val="single" w:sz="16" w:space="0" w:color="000000"/>
              <w:bottom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3.877</w:t>
            </w:r>
          </w:p>
        </w:tc>
        <w:tc>
          <w:tcPr>
            <w:tcW w:w="1323" w:type="dxa"/>
            <w:tcBorders>
              <w:top w:val="nil"/>
              <w:bottom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.317</w:t>
            </w:r>
          </w:p>
        </w:tc>
        <w:tc>
          <w:tcPr>
            <w:tcW w:w="1456" w:type="dxa"/>
            <w:tcBorders>
              <w:top w:val="nil"/>
              <w:bottom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.747</w:t>
            </w:r>
          </w:p>
        </w:tc>
        <w:tc>
          <w:tcPr>
            <w:tcW w:w="1011" w:type="dxa"/>
            <w:tcBorders>
              <w:top w:val="nil"/>
              <w:bottom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12.215</w:t>
            </w:r>
          </w:p>
        </w:tc>
        <w:tc>
          <w:tcPr>
            <w:tcW w:w="1011" w:type="dxa"/>
            <w:tcBorders>
              <w:top w:val="nil"/>
              <w:bottom w:val="single" w:sz="16" w:space="0" w:color="000000"/>
              <w:right w:val="single" w:sz="16" w:space="0" w:color="000000"/>
            </w:tcBorders>
            <w:shd w:val="clear" w:color="auto" w:fill="FFFFFF"/>
          </w:tcPr>
          <w:p w:rsidR="004C35A0" w:rsidRPr="00524B26" w:rsidRDefault="004C35A0" w:rsidP="00CB2A2B">
            <w:pPr>
              <w:autoSpaceDE w:val="0"/>
              <w:autoSpaceDN w:val="0"/>
              <w:bidi w:val="0"/>
              <w:adjustRightInd w:val="0"/>
              <w:spacing w:after="0"/>
              <w:ind w:left="60" w:right="60"/>
              <w:jc w:val="right"/>
              <w:rPr>
                <w:rFonts w:ascii="Arial" w:eastAsiaTheme="minorHAnsi" w:hAnsi="Arial" w:cs="Arial"/>
                <w:color w:val="000000"/>
                <w:sz w:val="18"/>
                <w:szCs w:val="18"/>
              </w:rPr>
            </w:pPr>
            <w:r w:rsidRPr="00524B26">
              <w:rPr>
                <w:rFonts w:ascii="Arial" w:eastAsiaTheme="minorHAnsi" w:hAnsi="Arial" w:cs="Arial"/>
                <w:color w:val="000000"/>
                <w:sz w:val="18"/>
                <w:szCs w:val="18"/>
              </w:rPr>
              <w:t>.000</w:t>
            </w:r>
          </w:p>
        </w:tc>
      </w:tr>
      <w:tr w:rsidR="004C35A0" w:rsidRPr="00524B26" w:rsidTr="00CB2A2B">
        <w:trPr>
          <w:cantSplit/>
        </w:trPr>
        <w:tc>
          <w:tcPr>
            <w:tcW w:w="7987" w:type="dxa"/>
            <w:gridSpan w:val="7"/>
            <w:tcBorders>
              <w:top w:val="nil"/>
              <w:left w:val="nil"/>
              <w:bottom w:val="nil"/>
              <w:right w:val="nil"/>
            </w:tcBorders>
            <w:shd w:val="clear" w:color="auto" w:fill="FFFFFF"/>
          </w:tcPr>
          <w:p w:rsidR="004C35A0" w:rsidRPr="00524B26" w:rsidRDefault="004C35A0" w:rsidP="00CB2A2B">
            <w:pPr>
              <w:autoSpaceDE w:val="0"/>
              <w:autoSpaceDN w:val="0"/>
              <w:bidi w:val="0"/>
              <w:adjustRightInd w:val="0"/>
              <w:spacing w:after="0"/>
              <w:ind w:left="60" w:right="60"/>
              <w:rPr>
                <w:rFonts w:ascii="Arial" w:eastAsiaTheme="minorHAnsi" w:hAnsi="Arial" w:cs="Arial"/>
                <w:color w:val="000000"/>
                <w:sz w:val="18"/>
                <w:szCs w:val="18"/>
              </w:rPr>
            </w:pPr>
            <w:r w:rsidRPr="00524B26">
              <w:rPr>
                <w:rFonts w:ascii="Arial" w:eastAsiaTheme="minorHAnsi" w:hAnsi="Arial" w:cs="Arial"/>
                <w:color w:val="000000"/>
                <w:sz w:val="18"/>
                <w:szCs w:val="18"/>
              </w:rPr>
              <w:t>a. Dependent Variable: Y</w:t>
            </w:r>
          </w:p>
        </w:tc>
      </w:tr>
    </w:tbl>
    <w:p w:rsidR="004C35A0" w:rsidRPr="00524B26" w:rsidRDefault="004C35A0" w:rsidP="004C35A0">
      <w:pPr>
        <w:autoSpaceDE w:val="0"/>
        <w:autoSpaceDN w:val="0"/>
        <w:bidi w:val="0"/>
        <w:adjustRightInd w:val="0"/>
        <w:spacing w:after="0" w:line="400" w:lineRule="atLeast"/>
        <w:rPr>
          <w:rFonts w:ascii="Times New Roman" w:eastAsiaTheme="minorHAnsi" w:hAnsi="Times New Roman" w:cs="Times New Roman"/>
          <w:sz w:val="24"/>
          <w:szCs w:val="24"/>
        </w:rPr>
      </w:pPr>
    </w:p>
    <w:p w:rsidR="004C35A0" w:rsidRDefault="004C35A0" w:rsidP="004C35A0">
      <w:pPr>
        <w:ind w:right="-567"/>
        <w:rPr>
          <w:rtl/>
        </w:rPr>
      </w:pPr>
      <w:r>
        <w:rPr>
          <w:rFonts w:hint="cs"/>
          <w:rtl/>
        </w:rPr>
        <w:t xml:space="preserve">א. הצע, תוך שימוש בעובדה שערכי </w:t>
      </w:r>
      <w:r>
        <w:rPr>
          <w:rFonts w:hint="cs"/>
        </w:rPr>
        <w:t>X</w:t>
      </w:r>
      <w:r>
        <w:rPr>
          <w:rFonts w:hint="cs"/>
          <w:rtl/>
        </w:rPr>
        <w:t xml:space="preserve"> חוזרים על עצמם, מבחן לבדיקת ההשערה, האם יש קשר לינארי בין </w:t>
      </w:r>
    </w:p>
    <w:p w:rsidR="004C35A0" w:rsidRDefault="004C35A0" w:rsidP="004C35A0">
      <w:pPr>
        <w:ind w:right="-567"/>
        <w:rPr>
          <w:rtl/>
        </w:rPr>
      </w:pPr>
      <w:r>
        <w:rPr>
          <w:rFonts w:hint="cs"/>
        </w:rPr>
        <w:t>X</w:t>
      </w:r>
      <w:r>
        <w:rPr>
          <w:rFonts w:hint="cs"/>
          <w:rtl/>
        </w:rPr>
        <w:t xml:space="preserve"> ל-</w:t>
      </w:r>
      <w:r>
        <w:rPr>
          <w:rFonts w:hint="cs"/>
        </w:rPr>
        <w:t>Y</w:t>
      </w:r>
      <w:r>
        <w:rPr>
          <w:rFonts w:hint="cs"/>
          <w:rtl/>
        </w:rPr>
        <w:t>. יש לרשום הן את נוסחת סטטיסטי המבחן והן את התפלגותו.</w:t>
      </w:r>
    </w:p>
    <w:p w:rsidR="004C35A0" w:rsidRDefault="004C35A0" w:rsidP="004C35A0">
      <w:pPr>
        <w:ind w:right="-567"/>
        <w:rPr>
          <w:rtl/>
        </w:rPr>
      </w:pPr>
      <w:r>
        <w:rPr>
          <w:rFonts w:hint="cs"/>
          <w:rtl/>
        </w:rPr>
        <w:t xml:space="preserve">ב. בצע את המבחן שהצעת בסעיף א' ברמת מובהקות 5%. </w:t>
      </w:r>
    </w:p>
    <w:p w:rsidR="004C35A0" w:rsidRPr="00C47A82" w:rsidRDefault="004C35A0" w:rsidP="004C35A0">
      <w:pPr>
        <w:ind w:right="-567"/>
        <w:rPr>
          <w:rtl/>
        </w:rPr>
      </w:pPr>
      <w:r>
        <w:rPr>
          <w:rFonts w:hint="cs"/>
          <w:rtl/>
        </w:rPr>
        <w:t xml:space="preserve">ג. הצע שני אומדים לשונות השגיאות. </w:t>
      </w:r>
    </w:p>
    <w:p w:rsidR="004C35A0" w:rsidRPr="004C35A0" w:rsidRDefault="004C35A0">
      <w:pPr>
        <w:bidi w:val="0"/>
      </w:pPr>
      <w:r w:rsidRPr="004C35A0">
        <w:rPr>
          <w:rtl/>
        </w:rPr>
        <w:br w:type="page"/>
      </w:r>
    </w:p>
    <w:p w:rsidR="002117A6" w:rsidRPr="004C35A0" w:rsidRDefault="007B4457" w:rsidP="002117A6">
      <w:pPr>
        <w:ind w:right="-567"/>
        <w:rPr>
          <w:b/>
          <w:bCs/>
          <w:rtl/>
        </w:rPr>
      </w:pPr>
      <w:r w:rsidRPr="004C35A0">
        <w:rPr>
          <w:rFonts w:hint="cs"/>
          <w:b/>
          <w:bCs/>
          <w:rtl/>
        </w:rPr>
        <w:lastRenderedPageBreak/>
        <w:t xml:space="preserve">פתרון: </w:t>
      </w:r>
    </w:p>
    <w:p w:rsidR="007B4457" w:rsidRDefault="007B4457" w:rsidP="007B4457">
      <w:pPr>
        <w:pStyle w:val="a5"/>
        <w:numPr>
          <w:ilvl w:val="0"/>
          <w:numId w:val="3"/>
        </w:numPr>
        <w:ind w:right="-567"/>
      </w:pPr>
      <w:r w:rsidRPr="007B4457">
        <w:rPr>
          <w:rFonts w:hint="cs"/>
          <w:rtl/>
        </w:rPr>
        <w:t xml:space="preserve">המבחן הוא מבחן </w:t>
      </w:r>
      <w:r>
        <w:t>Lack of Fit</w:t>
      </w:r>
      <w:r>
        <w:rPr>
          <w:rFonts w:hint="cs"/>
          <w:rtl/>
        </w:rPr>
        <w:t xml:space="preserve">. לכל </w:t>
      </w:r>
      <w:r>
        <w:t>j=0,…,6</w:t>
      </w:r>
      <w:r>
        <w:rPr>
          <w:rFonts w:hint="cs"/>
          <w:rtl/>
        </w:rPr>
        <w:t xml:space="preserve"> נסמן באת ממוצע ערכי </w:t>
      </w:r>
      <w:r>
        <w:rPr>
          <w:rFonts w:hint="cs"/>
        </w:rPr>
        <w:t>Y</w:t>
      </w:r>
      <w:r>
        <w:rPr>
          <w:rFonts w:hint="cs"/>
          <w:rtl/>
        </w:rPr>
        <w:t xml:space="preserve"> כאשר </w:t>
      </w:r>
      <w:r w:rsidR="009E3C81">
        <w:t>x</w:t>
      </w:r>
      <w:r>
        <w:t>=j</w:t>
      </w:r>
      <w:r>
        <w:rPr>
          <w:rFonts w:hint="cs"/>
          <w:rtl/>
        </w:rPr>
        <w:t xml:space="preserve"> ב- </w:t>
      </w:r>
      <w:r w:rsidR="009E3C81" w:rsidRPr="007B4457">
        <w:rPr>
          <w:position w:val="-14"/>
        </w:rPr>
        <w:object w:dxaOrig="300" w:dyaOrig="380">
          <v:shape id="_x0000_i1052" type="#_x0000_t75" style="width:14.95pt;height:19pt" o:ole="">
            <v:imagedata r:id="rId60" o:title=""/>
          </v:shape>
          <o:OLEObject Type="Embed" ProgID="Equation.3" ShapeID="_x0000_i1052" DrawAspect="Content" ObjectID="_1393340369" r:id="rId61"/>
        </w:object>
      </w:r>
      <w:r>
        <w:rPr>
          <w:rFonts w:hint="cs"/>
          <w:rtl/>
        </w:rPr>
        <w:t xml:space="preserve"> וכן נסמן את התחזית ל-</w:t>
      </w:r>
      <w:r>
        <w:t>y</w:t>
      </w:r>
      <w:r>
        <w:rPr>
          <w:rFonts w:hint="cs"/>
          <w:rtl/>
        </w:rPr>
        <w:t xml:space="preserve"> כאשר </w:t>
      </w:r>
      <w:r>
        <w:t>x=j</w:t>
      </w:r>
      <w:r>
        <w:rPr>
          <w:rFonts w:hint="cs"/>
          <w:rtl/>
        </w:rPr>
        <w:t xml:space="preserve"> ב-</w:t>
      </w:r>
      <w:r w:rsidR="009E3C81" w:rsidRPr="007B4457">
        <w:rPr>
          <w:position w:val="-14"/>
        </w:rPr>
        <w:object w:dxaOrig="300" w:dyaOrig="380">
          <v:shape id="_x0000_i1053" type="#_x0000_t75" style="width:14.95pt;height:19pt" o:ole="">
            <v:imagedata r:id="rId62" o:title=""/>
          </v:shape>
          <o:OLEObject Type="Embed" ProgID="Equation.3" ShapeID="_x0000_i1053" DrawAspect="Content" ObjectID="_1393340370" r:id="rId63"/>
        </w:object>
      </w:r>
      <w:r w:rsidR="009E3C81">
        <w:rPr>
          <w:rFonts w:hint="cs"/>
          <w:rtl/>
        </w:rPr>
        <w:t xml:space="preserve">. סטטיסטי המבחן הוא </w:t>
      </w:r>
      <w:r w:rsidR="00FF7519" w:rsidRPr="009E3C81">
        <w:rPr>
          <w:position w:val="-72"/>
        </w:rPr>
        <w:object w:dxaOrig="3540" w:dyaOrig="1480">
          <v:shape id="_x0000_i1054" type="#_x0000_t75" style="width:177.3pt;height:74.05pt" o:ole="">
            <v:imagedata r:id="rId64" o:title=""/>
          </v:shape>
          <o:OLEObject Type="Embed" ProgID="Equation.3" ShapeID="_x0000_i1054" DrawAspect="Content" ObjectID="_1393340371" r:id="rId65"/>
        </w:object>
      </w:r>
      <w:r w:rsidR="009E3C81">
        <w:rPr>
          <w:rFonts w:hint="cs"/>
          <w:rtl/>
        </w:rPr>
        <w:t xml:space="preserve"> המפולג בהתפלגות </w:t>
      </w:r>
      <w:r w:rsidR="009E3C81">
        <w:rPr>
          <w:rFonts w:hint="cs"/>
        </w:rPr>
        <w:t>F</w:t>
      </w:r>
      <w:r w:rsidR="009E3C81">
        <w:rPr>
          <w:rFonts w:hint="cs"/>
          <w:rtl/>
        </w:rPr>
        <w:t xml:space="preserve"> עם 5 ד"ח במונה ו-113 במכנה. </w:t>
      </w:r>
    </w:p>
    <w:p w:rsidR="00833129" w:rsidRDefault="009E3C81" w:rsidP="00833129">
      <w:pPr>
        <w:pStyle w:val="a5"/>
        <w:numPr>
          <w:ilvl w:val="0"/>
          <w:numId w:val="3"/>
        </w:numPr>
        <w:ind w:right="-567"/>
      </w:pPr>
      <w:r>
        <w:rPr>
          <w:rFonts w:hint="cs"/>
          <w:rtl/>
        </w:rPr>
        <w:t>כדי לקבל את ערכי  המונה, נשתמש ב</w:t>
      </w:r>
      <w:r w:rsidR="008C180B">
        <w:rPr>
          <w:rFonts w:hint="cs"/>
          <w:rtl/>
        </w:rPr>
        <w:t>אומדים</w:t>
      </w:r>
      <w:r>
        <w:rPr>
          <w:rFonts w:hint="cs"/>
          <w:rtl/>
        </w:rPr>
        <w:t xml:space="preserve"> מהרצת הרגרסיה: </w:t>
      </w:r>
      <w:r w:rsidR="008C180B" w:rsidRPr="009E3C81">
        <w:rPr>
          <w:position w:val="-12"/>
        </w:rPr>
        <w:object w:dxaOrig="2240" w:dyaOrig="400">
          <v:shape id="_x0000_i1055" type="#_x0000_t75" style="width:112.1pt;height:20.4pt" o:ole="">
            <v:imagedata r:id="rId66" o:title=""/>
          </v:shape>
          <o:OLEObject Type="Embed" ProgID="Equation.3" ShapeID="_x0000_i1055" DrawAspect="Content" ObjectID="_1393340372" r:id="rId67"/>
        </w:object>
      </w:r>
      <w:r w:rsidR="008C180B">
        <w:rPr>
          <w:rFonts w:hint="cs"/>
          <w:rtl/>
        </w:rPr>
        <w:t xml:space="preserve">ולכן התחזיות הן </w:t>
      </w:r>
      <w:r w:rsidR="00F06E1D" w:rsidRPr="008C180B">
        <w:rPr>
          <w:position w:val="-12"/>
        </w:rPr>
        <w:object w:dxaOrig="8080" w:dyaOrig="360">
          <v:shape id="_x0000_i1056" type="#_x0000_t75" style="width:404.15pt;height:18.35pt" o:ole="">
            <v:imagedata r:id="rId68" o:title=""/>
          </v:shape>
          <o:OLEObject Type="Embed" ProgID="Equation.3" ShapeID="_x0000_i1056" DrawAspect="Content" ObjectID="_1393340373" r:id="rId69"/>
        </w:object>
      </w:r>
      <w:r w:rsidR="008C180B">
        <w:rPr>
          <w:rFonts w:hint="cs"/>
          <w:rtl/>
        </w:rPr>
        <w:t xml:space="preserve">ומתקבל </w:t>
      </w:r>
      <w:r w:rsidR="008C180B" w:rsidRPr="00897435">
        <w:rPr>
          <w:position w:val="-30"/>
        </w:rPr>
        <w:object w:dxaOrig="2480" w:dyaOrig="700">
          <v:shape id="_x0000_i1057" type="#_x0000_t75" style="width:123.6pt;height:35.3pt" o:ole="">
            <v:imagedata r:id="rId70" o:title=""/>
          </v:shape>
          <o:OLEObject Type="Embed" ProgID="Equation.3" ShapeID="_x0000_i1057" DrawAspect="Content" ObjectID="_1393340374" r:id="rId71"/>
        </w:object>
      </w:r>
      <w:r w:rsidR="008C180B">
        <w:rPr>
          <w:rFonts w:hint="cs"/>
          <w:rtl/>
        </w:rPr>
        <w:t xml:space="preserve">. </w:t>
      </w:r>
      <w:r w:rsidR="00FF7519">
        <w:rPr>
          <w:rFonts w:hint="cs"/>
          <w:rtl/>
        </w:rPr>
        <w:t xml:space="preserve">כדי לחשב את המכנה נשתמש בעובדה שסטיות התקן המופיעות בטבלה חושבו בצורה </w:t>
      </w:r>
      <w:r w:rsidR="00FF7519" w:rsidRPr="00FF7519">
        <w:rPr>
          <w:position w:val="-30"/>
        </w:rPr>
        <w:object w:dxaOrig="2320" w:dyaOrig="820">
          <v:shape id="_x0000_i1058" type="#_x0000_t75" style="width:116.15pt;height:41.45pt" o:ole="">
            <v:imagedata r:id="rId72" o:title=""/>
          </v:shape>
          <o:OLEObject Type="Embed" ProgID="Equation.3" ShapeID="_x0000_i1058" DrawAspect="Content" ObjectID="_1393340375" r:id="rId73"/>
        </w:object>
      </w:r>
      <w:r w:rsidR="00FF7519">
        <w:rPr>
          <w:rFonts w:hint="cs"/>
          <w:rtl/>
        </w:rPr>
        <w:t xml:space="preserve">ונחלץ מתוכם את סכומי הריבועים. נסכמם ונקבל  </w:t>
      </w:r>
      <w:r w:rsidR="00FF7519" w:rsidRPr="00FF7519">
        <w:rPr>
          <w:position w:val="-30"/>
        </w:rPr>
        <w:object w:dxaOrig="2780" w:dyaOrig="780">
          <v:shape id="_x0000_i1059" type="#_x0000_t75" style="width:138.55pt;height:38.7pt" o:ole="">
            <v:imagedata r:id="rId74" o:title=""/>
          </v:shape>
          <o:OLEObject Type="Embed" ProgID="Equation.3" ShapeID="_x0000_i1059" DrawAspect="Content" ObjectID="_1393340376" r:id="rId75"/>
        </w:object>
      </w:r>
      <w:r w:rsidR="00FF7519">
        <w:rPr>
          <w:rFonts w:hint="cs"/>
          <w:rtl/>
        </w:rPr>
        <w:t xml:space="preserve"> ולכן </w:t>
      </w:r>
      <w:r w:rsidR="002363AD" w:rsidRPr="00FF7519">
        <w:rPr>
          <w:position w:val="-24"/>
        </w:rPr>
        <w:object w:dxaOrig="2960" w:dyaOrig="620">
          <v:shape id="_x0000_i1060" type="#_x0000_t75" style="width:147.4pt;height:30.55pt" o:ole="">
            <v:imagedata r:id="rId76" o:title=""/>
          </v:shape>
          <o:OLEObject Type="Embed" ProgID="Equation.3" ShapeID="_x0000_i1060" DrawAspect="Content" ObjectID="_1393340377" r:id="rId77"/>
        </w:object>
      </w:r>
      <w:r w:rsidR="00FF7519">
        <w:rPr>
          <w:rFonts w:hint="cs"/>
          <w:rtl/>
        </w:rPr>
        <w:t xml:space="preserve"> </w:t>
      </w:r>
      <w:r w:rsidR="00833129">
        <w:rPr>
          <w:rFonts w:hint="cs"/>
          <w:rtl/>
        </w:rPr>
        <w:t xml:space="preserve">    הערך הקריטי הוא 2.294 ולכן השערת האפס לא נדחית. </w:t>
      </w:r>
    </w:p>
    <w:p w:rsidR="009E3C81" w:rsidRDefault="00833129" w:rsidP="00833129">
      <w:pPr>
        <w:pStyle w:val="a5"/>
        <w:numPr>
          <w:ilvl w:val="0"/>
          <w:numId w:val="3"/>
        </w:numPr>
        <w:ind w:right="-567"/>
      </w:pPr>
      <w:r>
        <w:rPr>
          <w:rFonts w:hint="cs"/>
          <w:rtl/>
        </w:rPr>
        <w:t>אומד אחד לשונות השגיאות הוא ה-</w:t>
      </w:r>
      <w:r>
        <w:rPr>
          <w:rFonts w:hint="cs"/>
        </w:rPr>
        <w:t>MSE</w:t>
      </w:r>
      <w:r>
        <w:rPr>
          <w:rFonts w:hint="cs"/>
          <w:rtl/>
        </w:rPr>
        <w:t xml:space="preserve"> של מודל הרגרסיה הרגיל: 21.194. אומד נוסף הוא </w:t>
      </w:r>
      <w:r>
        <w:rPr>
          <w:rFonts w:hint="cs"/>
        </w:rPr>
        <w:t>MSPE</w:t>
      </w:r>
      <w:r>
        <w:rPr>
          <w:rFonts w:hint="cs"/>
          <w:rtl/>
        </w:rPr>
        <w:t xml:space="preserve"> שהוא </w:t>
      </w:r>
      <w:r>
        <w:t>2457.437/113=21.747</w:t>
      </w:r>
      <w:r>
        <w:rPr>
          <w:rFonts w:hint="cs"/>
          <w:rtl/>
        </w:rPr>
        <w:t xml:space="preserve">. </w:t>
      </w:r>
      <w:r w:rsidR="00FF7519">
        <w:rPr>
          <w:rFonts w:hint="cs"/>
          <w:rtl/>
        </w:rPr>
        <w:t xml:space="preserve"> </w:t>
      </w:r>
    </w:p>
    <w:p w:rsidR="007B4535" w:rsidRDefault="007B4535">
      <w:pPr>
        <w:bidi w:val="0"/>
      </w:pPr>
      <w:r>
        <w:rPr>
          <w:rtl/>
        </w:rPr>
        <w:br w:type="page"/>
      </w:r>
    </w:p>
    <w:p w:rsidR="00CB2A2B" w:rsidRDefault="00CB2A2B" w:rsidP="00CB2A2B">
      <w:pPr>
        <w:ind w:right="-567"/>
        <w:rPr>
          <w:rtl/>
        </w:rPr>
      </w:pPr>
    </w:p>
    <w:p w:rsidR="00CB2A2B" w:rsidRPr="004838A1" w:rsidRDefault="00CB2A2B" w:rsidP="00CB2A2B">
      <w:pPr>
        <w:spacing w:after="0" w:line="360" w:lineRule="auto"/>
        <w:ind w:right="-567"/>
        <w:rPr>
          <w:rtl/>
        </w:rPr>
      </w:pPr>
      <w:r w:rsidRPr="00C47A82">
        <w:rPr>
          <w:rFonts w:hint="cs"/>
          <w:b/>
          <w:bCs/>
          <w:u w:val="single"/>
          <w:rtl/>
        </w:rPr>
        <w:t xml:space="preserve">שאלה </w:t>
      </w:r>
      <w:r>
        <w:rPr>
          <w:rFonts w:hint="cs"/>
          <w:b/>
          <w:bCs/>
          <w:u w:val="single"/>
          <w:rtl/>
        </w:rPr>
        <w:t xml:space="preserve">4 </w:t>
      </w:r>
    </w:p>
    <w:p w:rsidR="00CB2A2B" w:rsidRDefault="00CB2A2B" w:rsidP="00CB2A2B">
      <w:pPr>
        <w:ind w:right="-567"/>
        <w:rPr>
          <w:rtl/>
        </w:rPr>
      </w:pPr>
      <w:r>
        <w:rPr>
          <w:rFonts w:cs="Arial" w:hint="eastAsia"/>
          <w:rtl/>
        </w:rPr>
        <w:t>להלן</w:t>
      </w:r>
      <w:r>
        <w:rPr>
          <w:rFonts w:cs="Arial"/>
          <w:rtl/>
        </w:rPr>
        <w:t xml:space="preserve"> </w:t>
      </w:r>
      <w:r>
        <w:rPr>
          <w:rFonts w:cs="Arial" w:hint="eastAsia"/>
          <w:rtl/>
        </w:rPr>
        <w:t>תרשים</w:t>
      </w:r>
      <w:r>
        <w:rPr>
          <w:rFonts w:cs="Arial"/>
          <w:rtl/>
        </w:rPr>
        <w:t xml:space="preserve"> </w:t>
      </w:r>
      <w:r>
        <w:t>Q-Q</w:t>
      </w:r>
      <w:r>
        <w:rPr>
          <w:rFonts w:cs="Arial"/>
          <w:rtl/>
        </w:rPr>
        <w:t xml:space="preserve"> </w:t>
      </w:r>
      <w:r>
        <w:rPr>
          <w:rFonts w:cs="Arial" w:hint="eastAsia"/>
          <w:rtl/>
        </w:rPr>
        <w:t>של</w:t>
      </w:r>
      <w:r>
        <w:rPr>
          <w:rFonts w:cs="Arial"/>
          <w:rtl/>
        </w:rPr>
        <w:t xml:space="preserve"> </w:t>
      </w:r>
      <w:r>
        <w:rPr>
          <w:rFonts w:cs="Arial" w:hint="eastAsia"/>
          <w:rtl/>
        </w:rPr>
        <w:t>שאריות</w:t>
      </w:r>
      <w:r>
        <w:rPr>
          <w:rFonts w:cs="Arial"/>
          <w:rtl/>
        </w:rPr>
        <w:t xml:space="preserve"> </w:t>
      </w:r>
      <w:r>
        <w:rPr>
          <w:rFonts w:cs="Arial" w:hint="eastAsia"/>
          <w:rtl/>
        </w:rPr>
        <w:t>מתוקננות</w:t>
      </w:r>
      <w:r>
        <w:rPr>
          <w:rFonts w:cs="Arial"/>
          <w:rtl/>
        </w:rPr>
        <w:t xml:space="preserve"> </w:t>
      </w:r>
      <w:r>
        <w:rPr>
          <w:rFonts w:cs="Arial" w:hint="eastAsia"/>
          <w:rtl/>
        </w:rPr>
        <w:t>במודל</w:t>
      </w:r>
      <w:r>
        <w:rPr>
          <w:rFonts w:cs="Arial"/>
          <w:rtl/>
        </w:rPr>
        <w:t xml:space="preserve"> </w:t>
      </w:r>
      <w:r>
        <w:rPr>
          <w:rFonts w:cs="Arial" w:hint="eastAsia"/>
          <w:rtl/>
        </w:rPr>
        <w:t>רגרסיה</w:t>
      </w:r>
      <w:r>
        <w:rPr>
          <w:rFonts w:cs="Arial"/>
          <w:rtl/>
        </w:rPr>
        <w:t xml:space="preserve">. </w:t>
      </w:r>
      <w:r>
        <w:rPr>
          <w:rFonts w:cs="Arial" w:hint="cs"/>
          <w:rtl/>
        </w:rPr>
        <w:t xml:space="preserve"> </w:t>
      </w:r>
      <w:r>
        <w:rPr>
          <w:rFonts w:cs="Arial" w:hint="eastAsia"/>
          <w:rtl/>
        </w:rPr>
        <w:t>מה</w:t>
      </w:r>
      <w:r>
        <w:rPr>
          <w:rFonts w:cs="Arial"/>
          <w:rtl/>
        </w:rPr>
        <w:t xml:space="preserve"> </w:t>
      </w:r>
      <w:r>
        <w:rPr>
          <w:rFonts w:cs="Arial" w:hint="eastAsia"/>
          <w:rtl/>
        </w:rPr>
        <w:t>ניתן</w:t>
      </w:r>
      <w:r>
        <w:rPr>
          <w:rFonts w:cs="Arial"/>
          <w:rtl/>
        </w:rPr>
        <w:t xml:space="preserve"> </w:t>
      </w:r>
      <w:r>
        <w:rPr>
          <w:rFonts w:cs="Arial" w:hint="eastAsia"/>
          <w:rtl/>
        </w:rPr>
        <w:t>ללמוד</w:t>
      </w:r>
      <w:r>
        <w:rPr>
          <w:rFonts w:cs="Arial"/>
          <w:rtl/>
        </w:rPr>
        <w:t xml:space="preserve"> </w:t>
      </w:r>
      <w:r>
        <w:rPr>
          <w:rFonts w:cs="Arial" w:hint="eastAsia"/>
          <w:rtl/>
        </w:rPr>
        <w:t>מהתרשים</w:t>
      </w:r>
      <w:r>
        <w:rPr>
          <w:rFonts w:cs="Arial"/>
          <w:rtl/>
        </w:rPr>
        <w:t xml:space="preserve"> </w:t>
      </w:r>
      <w:r>
        <w:rPr>
          <w:rFonts w:cs="Arial" w:hint="eastAsia"/>
          <w:rtl/>
        </w:rPr>
        <w:t>על</w:t>
      </w:r>
      <w:r>
        <w:rPr>
          <w:rFonts w:cs="Arial"/>
          <w:rtl/>
        </w:rPr>
        <w:t xml:space="preserve"> </w:t>
      </w:r>
      <w:r>
        <w:rPr>
          <w:rFonts w:cs="Arial" w:hint="eastAsia"/>
          <w:rtl/>
        </w:rPr>
        <w:t>ההתפלגות</w:t>
      </w:r>
      <w:r>
        <w:rPr>
          <w:rFonts w:cs="Arial"/>
          <w:rtl/>
        </w:rPr>
        <w:t xml:space="preserve"> </w:t>
      </w:r>
      <w:r>
        <w:rPr>
          <w:rFonts w:cs="Arial" w:hint="eastAsia"/>
          <w:rtl/>
        </w:rPr>
        <w:t>של</w:t>
      </w:r>
      <w:r>
        <w:rPr>
          <w:rFonts w:cs="Arial"/>
          <w:rtl/>
        </w:rPr>
        <w:t xml:space="preserve"> </w:t>
      </w:r>
      <w:r>
        <w:rPr>
          <w:rFonts w:cs="Arial" w:hint="eastAsia"/>
          <w:rtl/>
        </w:rPr>
        <w:t>השאריות</w:t>
      </w:r>
      <w:r>
        <w:rPr>
          <w:rFonts w:cs="Arial"/>
          <w:rtl/>
        </w:rPr>
        <w:t>?</w:t>
      </w:r>
      <w:r>
        <w:rPr>
          <w:rFonts w:cs="Arial" w:hint="cs"/>
          <w:rtl/>
        </w:rPr>
        <w:t xml:space="preserve"> </w:t>
      </w:r>
      <w:r>
        <w:rPr>
          <w:rFonts w:cs="Arial" w:hint="eastAsia"/>
          <w:rtl/>
        </w:rPr>
        <w:t>מה</w:t>
      </w:r>
      <w:r>
        <w:rPr>
          <w:rFonts w:cs="Arial"/>
          <w:rtl/>
        </w:rPr>
        <w:t xml:space="preserve"> </w:t>
      </w:r>
      <w:r>
        <w:rPr>
          <w:rFonts w:cs="Arial" w:hint="eastAsia"/>
          <w:rtl/>
        </w:rPr>
        <w:t>המסקנה</w:t>
      </w:r>
      <w:r>
        <w:rPr>
          <w:rFonts w:cs="Arial"/>
          <w:rtl/>
        </w:rPr>
        <w:t xml:space="preserve"> </w:t>
      </w:r>
      <w:r>
        <w:rPr>
          <w:rFonts w:cs="Arial" w:hint="eastAsia"/>
          <w:rtl/>
        </w:rPr>
        <w:t>לגבי</w:t>
      </w:r>
      <w:r>
        <w:rPr>
          <w:rFonts w:cs="Arial"/>
          <w:rtl/>
        </w:rPr>
        <w:t xml:space="preserve"> </w:t>
      </w:r>
      <w:r>
        <w:rPr>
          <w:rFonts w:cs="Arial" w:hint="eastAsia"/>
          <w:rtl/>
        </w:rPr>
        <w:t>מודל</w:t>
      </w:r>
      <w:r>
        <w:rPr>
          <w:rFonts w:cs="Arial"/>
          <w:rtl/>
        </w:rPr>
        <w:t xml:space="preserve"> </w:t>
      </w:r>
      <w:r>
        <w:rPr>
          <w:rFonts w:cs="Arial" w:hint="eastAsia"/>
          <w:rtl/>
        </w:rPr>
        <w:t>הרגרסיה</w:t>
      </w:r>
      <w:r>
        <w:rPr>
          <w:rFonts w:cs="Arial"/>
          <w:rtl/>
        </w:rPr>
        <w:t>?</w:t>
      </w:r>
    </w:p>
    <w:p w:rsidR="00CB2A2B" w:rsidRDefault="00CB2A2B" w:rsidP="00CB2A2B">
      <w:pPr>
        <w:ind w:right="-567"/>
        <w:rPr>
          <w:rtl/>
        </w:rPr>
      </w:pPr>
    </w:p>
    <w:p w:rsidR="00CB2A2B" w:rsidRDefault="00CB2A2B" w:rsidP="00CB2A2B">
      <w:pPr>
        <w:rPr>
          <w:rFonts w:ascii="Times New Roman" w:hAnsi="Times New Roman" w:cs="Times New Roman"/>
          <w:sz w:val="24"/>
          <w:szCs w:val="24"/>
          <w:rtl/>
        </w:rPr>
      </w:pPr>
    </w:p>
    <w:p w:rsidR="00CB2A2B" w:rsidRPr="00364D8E" w:rsidRDefault="00CB2A2B" w:rsidP="00CB2A2B">
      <w:pPr>
        <w:rPr>
          <w:rFonts w:ascii="Times New Roman" w:hAnsi="Times New Roman" w:cs="Times New Roman"/>
          <w:sz w:val="24"/>
          <w:szCs w:val="24"/>
        </w:rPr>
      </w:pPr>
      <w:r>
        <w:rPr>
          <w:rFonts w:ascii="Times New Roman" w:hAnsi="Times New Roman" w:cs="Times New Roman"/>
          <w:noProof/>
          <w:sz w:val="24"/>
          <w:szCs w:val="24"/>
          <w:rtl/>
        </w:rPr>
        <w:drawing>
          <wp:inline distT="0" distB="0" distL="0" distR="0">
            <wp:extent cx="5274310" cy="2894736"/>
            <wp:effectExtent l="19050" t="0" r="2540" b="0"/>
            <wp:docPr id="1" name="Picture 2" descr="C:\hillel\BGU\Regression\Tests\Q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illel\BGU\Regression\Tests\QQ3.png"/>
                    <pic:cNvPicPr>
                      <a:picLocks noChangeAspect="1" noChangeArrowheads="1"/>
                    </pic:cNvPicPr>
                  </pic:nvPicPr>
                  <pic:blipFill>
                    <a:blip r:embed="rId78" cstate="print"/>
                    <a:srcRect/>
                    <a:stretch>
                      <a:fillRect/>
                    </a:stretch>
                  </pic:blipFill>
                  <pic:spPr bwMode="auto">
                    <a:xfrm>
                      <a:off x="0" y="0"/>
                      <a:ext cx="5274310" cy="2894736"/>
                    </a:xfrm>
                    <a:prstGeom prst="rect">
                      <a:avLst/>
                    </a:prstGeom>
                    <a:noFill/>
                    <a:ln w="9525">
                      <a:noFill/>
                      <a:miter lim="800000"/>
                      <a:headEnd/>
                      <a:tailEnd/>
                    </a:ln>
                  </pic:spPr>
                </pic:pic>
              </a:graphicData>
            </a:graphic>
          </wp:inline>
        </w:drawing>
      </w:r>
    </w:p>
    <w:p w:rsidR="00CB2A2B" w:rsidRDefault="00CB2A2B" w:rsidP="00CB2A2B">
      <w:pPr>
        <w:ind w:right="-567"/>
        <w:rPr>
          <w:rtl/>
        </w:rPr>
      </w:pPr>
    </w:p>
    <w:p w:rsidR="007B4535" w:rsidRPr="004C35A0" w:rsidRDefault="007B4535" w:rsidP="007B4535">
      <w:pPr>
        <w:ind w:right="-567"/>
        <w:rPr>
          <w:b/>
          <w:bCs/>
          <w:rtl/>
        </w:rPr>
      </w:pPr>
      <w:r w:rsidRPr="004C35A0">
        <w:rPr>
          <w:rFonts w:hint="cs"/>
          <w:b/>
          <w:bCs/>
          <w:rtl/>
        </w:rPr>
        <w:t xml:space="preserve">פתרון: </w:t>
      </w:r>
    </w:p>
    <w:p w:rsidR="00CB2A2B" w:rsidRPr="007B4457" w:rsidRDefault="00CB2A2B" w:rsidP="007B4535">
      <w:pPr>
        <w:ind w:right="-567"/>
        <w:rPr>
          <w:rtl/>
        </w:rPr>
      </w:pPr>
      <w:r>
        <w:rPr>
          <w:rFonts w:hint="cs"/>
          <w:rtl/>
        </w:rPr>
        <w:t>מהתרשים ברור שהתפלגות</w:t>
      </w:r>
      <w:r w:rsidR="007B4535">
        <w:rPr>
          <w:rFonts w:hint="cs"/>
          <w:rtl/>
        </w:rPr>
        <w:t xml:space="preserve"> השאריות</w:t>
      </w:r>
      <w:r>
        <w:rPr>
          <w:rFonts w:hint="cs"/>
          <w:rtl/>
        </w:rPr>
        <w:t xml:space="preserve"> היא לא </w:t>
      </w:r>
      <w:r w:rsidR="002B6AF5">
        <w:rPr>
          <w:rFonts w:hint="cs"/>
          <w:rtl/>
        </w:rPr>
        <w:t>נורמאלית</w:t>
      </w:r>
      <w:r>
        <w:rPr>
          <w:rFonts w:hint="cs"/>
          <w:rtl/>
        </w:rPr>
        <w:t>.</w:t>
      </w:r>
      <w:r w:rsidR="002B6AF5">
        <w:rPr>
          <w:rFonts w:hint="cs"/>
          <w:rtl/>
        </w:rPr>
        <w:t xml:space="preserve"> </w:t>
      </w:r>
      <w:r>
        <w:rPr>
          <w:rFonts w:hint="cs"/>
          <w:rtl/>
        </w:rPr>
        <w:t xml:space="preserve">יש קבוצה נפרדת של תצפיות עם שאריות של בערך </w:t>
      </w:r>
      <w:r>
        <w:t>-20</w:t>
      </w:r>
      <w:r w:rsidR="002B6AF5">
        <w:rPr>
          <w:rFonts w:hint="cs"/>
          <w:rtl/>
        </w:rPr>
        <w:t>. גם שאר התצפיות לא מציגות התפלגות נורמאלית, ונראה שאפשר לבצע חלוקה נוספת. (משני החריגים בקצוות אפשר להתעלם.) המסקנה לגבי המודל היא שיש צורך לחפש משתנה מסביר נוסף שמבדיל בצורה טובה ככל האפשר בין שלושת הקבוצות הללו</w:t>
      </w:r>
      <w:r w:rsidR="007B4535">
        <w:rPr>
          <w:rFonts w:hint="cs"/>
          <w:rtl/>
        </w:rPr>
        <w:t xml:space="preserve"> (או לפחות את הקבוצה הראשונה מהשאר)</w:t>
      </w:r>
      <w:r w:rsidR="002B6AF5">
        <w:rPr>
          <w:rFonts w:hint="cs"/>
          <w:rtl/>
        </w:rPr>
        <w:t>, ולשלב אותו במודל.</w:t>
      </w:r>
      <w:bookmarkStart w:id="0" w:name="_GoBack"/>
      <w:bookmarkEnd w:id="0"/>
    </w:p>
    <w:sectPr w:rsidR="00CB2A2B" w:rsidRPr="007B4457" w:rsidSect="00D8709F">
      <w:footerReference w:type="default" r:id="rId79"/>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3898" w:rsidRDefault="00523898" w:rsidP="004C35A0">
      <w:pPr>
        <w:spacing w:after="0" w:line="240" w:lineRule="auto"/>
      </w:pPr>
      <w:r>
        <w:separator/>
      </w:r>
    </w:p>
  </w:endnote>
  <w:endnote w:type="continuationSeparator" w:id="0">
    <w:p w:rsidR="00523898" w:rsidRDefault="00523898" w:rsidP="004C35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altName w:val="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412464034"/>
      <w:docPartObj>
        <w:docPartGallery w:val="Page Numbers (Bottom of Page)"/>
        <w:docPartUnique/>
      </w:docPartObj>
    </w:sdtPr>
    <w:sdtEndPr>
      <w:rPr>
        <w:noProof/>
      </w:rPr>
    </w:sdtEndPr>
    <w:sdtContent>
      <w:p w:rsidR="00CB2A2B" w:rsidRDefault="00B658E6">
        <w:pPr>
          <w:pStyle w:val="a8"/>
          <w:jc w:val="center"/>
        </w:pPr>
        <w:r>
          <w:fldChar w:fldCharType="begin"/>
        </w:r>
        <w:r w:rsidR="00963DBA">
          <w:instrText xml:space="preserve"> PAGE   \* MERGEFORMAT </w:instrText>
        </w:r>
        <w:r>
          <w:fldChar w:fldCharType="separate"/>
        </w:r>
        <w:r w:rsidR="003C1544">
          <w:rPr>
            <w:noProof/>
            <w:rtl/>
          </w:rPr>
          <w:t>6</w:t>
        </w:r>
        <w:r>
          <w:rPr>
            <w:noProof/>
          </w:rPr>
          <w:fldChar w:fldCharType="end"/>
        </w:r>
      </w:p>
    </w:sdtContent>
  </w:sdt>
  <w:p w:rsidR="00CB2A2B" w:rsidRDefault="00CB2A2B">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3898" w:rsidRDefault="00523898" w:rsidP="004C35A0">
      <w:pPr>
        <w:spacing w:after="0" w:line="240" w:lineRule="auto"/>
      </w:pPr>
      <w:r>
        <w:separator/>
      </w:r>
    </w:p>
  </w:footnote>
  <w:footnote w:type="continuationSeparator" w:id="0">
    <w:p w:rsidR="00523898" w:rsidRDefault="00523898" w:rsidP="004C35A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E6CD8"/>
    <w:multiLevelType w:val="hybridMultilevel"/>
    <w:tmpl w:val="900A4F0C"/>
    <w:lvl w:ilvl="0" w:tplc="D108DF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8969B8"/>
    <w:multiLevelType w:val="hybridMultilevel"/>
    <w:tmpl w:val="A0EAC196"/>
    <w:lvl w:ilvl="0" w:tplc="A7F874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BC469F"/>
    <w:multiLevelType w:val="hybridMultilevel"/>
    <w:tmpl w:val="4F2A7B32"/>
    <w:lvl w:ilvl="0" w:tplc="1CA69218">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useFELayout/>
  </w:compat>
  <w:rsids>
    <w:rsidRoot w:val="00E33A76"/>
    <w:rsid w:val="000408D2"/>
    <w:rsid w:val="000651E5"/>
    <w:rsid w:val="00067080"/>
    <w:rsid w:val="00082CA7"/>
    <w:rsid w:val="00116595"/>
    <w:rsid w:val="00153EDA"/>
    <w:rsid w:val="00175386"/>
    <w:rsid w:val="002117A6"/>
    <w:rsid w:val="00220E08"/>
    <w:rsid w:val="002363AD"/>
    <w:rsid w:val="002B6AF5"/>
    <w:rsid w:val="00304402"/>
    <w:rsid w:val="003C1544"/>
    <w:rsid w:val="003C5A48"/>
    <w:rsid w:val="00472DA0"/>
    <w:rsid w:val="004C35A0"/>
    <w:rsid w:val="00523898"/>
    <w:rsid w:val="00524B26"/>
    <w:rsid w:val="005C3903"/>
    <w:rsid w:val="00623832"/>
    <w:rsid w:val="006325E4"/>
    <w:rsid w:val="007910FD"/>
    <w:rsid w:val="007B4457"/>
    <w:rsid w:val="007B4535"/>
    <w:rsid w:val="0080483D"/>
    <w:rsid w:val="00833129"/>
    <w:rsid w:val="00883D1A"/>
    <w:rsid w:val="008C180B"/>
    <w:rsid w:val="00963DBA"/>
    <w:rsid w:val="009E3C81"/>
    <w:rsid w:val="00A046EA"/>
    <w:rsid w:val="00A434F1"/>
    <w:rsid w:val="00B44CCD"/>
    <w:rsid w:val="00B658E6"/>
    <w:rsid w:val="00B755E6"/>
    <w:rsid w:val="00B87E5E"/>
    <w:rsid w:val="00BD0601"/>
    <w:rsid w:val="00CB2A2B"/>
    <w:rsid w:val="00D8709F"/>
    <w:rsid w:val="00DA3D9A"/>
    <w:rsid w:val="00E33A76"/>
    <w:rsid w:val="00F06E1D"/>
    <w:rsid w:val="00F16AB0"/>
    <w:rsid w:val="00F77C68"/>
    <w:rsid w:val="00F8021F"/>
    <w:rsid w:val="00F87D0A"/>
    <w:rsid w:val="00F95C2B"/>
    <w:rsid w:val="00FF7519"/>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58E6"/>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C3903"/>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5C3903"/>
    <w:rPr>
      <w:rFonts w:ascii="Tahoma" w:eastAsiaTheme="minorEastAsia" w:hAnsi="Tahoma" w:cs="Tahoma"/>
      <w:sz w:val="16"/>
      <w:szCs w:val="16"/>
    </w:rPr>
  </w:style>
  <w:style w:type="paragraph" w:styleId="a5">
    <w:name w:val="List Paragraph"/>
    <w:basedOn w:val="a"/>
    <w:uiPriority w:val="34"/>
    <w:qFormat/>
    <w:rsid w:val="006325E4"/>
    <w:pPr>
      <w:ind w:left="720"/>
      <w:contextualSpacing/>
    </w:pPr>
  </w:style>
  <w:style w:type="paragraph" w:styleId="a6">
    <w:name w:val="header"/>
    <w:basedOn w:val="a"/>
    <w:link w:val="a7"/>
    <w:uiPriority w:val="99"/>
    <w:unhideWhenUsed/>
    <w:rsid w:val="004C35A0"/>
    <w:pPr>
      <w:tabs>
        <w:tab w:val="center" w:pos="4153"/>
        <w:tab w:val="right" w:pos="8306"/>
      </w:tabs>
      <w:spacing w:after="0" w:line="240" w:lineRule="auto"/>
    </w:pPr>
  </w:style>
  <w:style w:type="character" w:customStyle="1" w:styleId="a7">
    <w:name w:val="כותרת עליונה תו"/>
    <w:basedOn w:val="a0"/>
    <w:link w:val="a6"/>
    <w:uiPriority w:val="99"/>
    <w:rsid w:val="004C35A0"/>
    <w:rPr>
      <w:rFonts w:eastAsiaTheme="minorEastAsia"/>
    </w:rPr>
  </w:style>
  <w:style w:type="paragraph" w:styleId="a8">
    <w:name w:val="footer"/>
    <w:basedOn w:val="a"/>
    <w:link w:val="a9"/>
    <w:uiPriority w:val="99"/>
    <w:unhideWhenUsed/>
    <w:rsid w:val="004C35A0"/>
    <w:pPr>
      <w:tabs>
        <w:tab w:val="center" w:pos="4153"/>
        <w:tab w:val="right" w:pos="8306"/>
      </w:tabs>
      <w:spacing w:after="0" w:line="240" w:lineRule="auto"/>
    </w:pPr>
  </w:style>
  <w:style w:type="character" w:customStyle="1" w:styleId="a9">
    <w:name w:val="כותרת תחתונה תו"/>
    <w:basedOn w:val="a0"/>
    <w:link w:val="a8"/>
    <w:uiPriority w:val="99"/>
    <w:rsid w:val="004C35A0"/>
    <w:rPr>
      <w:rFonts w:eastAsiaTheme="minorEastAsia"/>
    </w:rPr>
  </w:style>
  <w:style w:type="character" w:styleId="aa">
    <w:name w:val="Placeholder Text"/>
    <w:basedOn w:val="a0"/>
    <w:uiPriority w:val="99"/>
    <w:semiHidden/>
    <w:rsid w:val="00A046E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39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903"/>
    <w:rPr>
      <w:rFonts w:ascii="Tahoma" w:eastAsiaTheme="minorEastAsia" w:hAnsi="Tahoma" w:cs="Tahoma"/>
      <w:sz w:val="16"/>
      <w:szCs w:val="16"/>
    </w:rPr>
  </w:style>
  <w:style w:type="paragraph" w:styleId="ListParagraph">
    <w:name w:val="List Paragraph"/>
    <w:basedOn w:val="Normal"/>
    <w:uiPriority w:val="34"/>
    <w:qFormat/>
    <w:rsid w:val="006325E4"/>
    <w:pPr>
      <w:ind w:left="720"/>
      <w:contextualSpacing/>
    </w:pPr>
  </w:style>
  <w:style w:type="paragraph" w:styleId="Header">
    <w:name w:val="header"/>
    <w:basedOn w:val="Normal"/>
    <w:link w:val="HeaderChar"/>
    <w:uiPriority w:val="99"/>
    <w:unhideWhenUsed/>
    <w:rsid w:val="004C35A0"/>
    <w:pPr>
      <w:tabs>
        <w:tab w:val="center" w:pos="4153"/>
        <w:tab w:val="right" w:pos="8306"/>
      </w:tabs>
      <w:spacing w:after="0" w:line="240" w:lineRule="auto"/>
    </w:pPr>
  </w:style>
  <w:style w:type="character" w:customStyle="1" w:styleId="HeaderChar">
    <w:name w:val="Header Char"/>
    <w:basedOn w:val="DefaultParagraphFont"/>
    <w:link w:val="Header"/>
    <w:uiPriority w:val="99"/>
    <w:rsid w:val="004C35A0"/>
    <w:rPr>
      <w:rFonts w:eastAsiaTheme="minorEastAsia"/>
    </w:rPr>
  </w:style>
  <w:style w:type="paragraph" w:styleId="Footer">
    <w:name w:val="footer"/>
    <w:basedOn w:val="Normal"/>
    <w:link w:val="FooterChar"/>
    <w:uiPriority w:val="99"/>
    <w:unhideWhenUsed/>
    <w:rsid w:val="004C35A0"/>
    <w:pPr>
      <w:tabs>
        <w:tab w:val="center" w:pos="4153"/>
        <w:tab w:val="right" w:pos="8306"/>
      </w:tabs>
      <w:spacing w:after="0" w:line="240" w:lineRule="auto"/>
    </w:pPr>
  </w:style>
  <w:style w:type="character" w:customStyle="1" w:styleId="FooterChar">
    <w:name w:val="Footer Char"/>
    <w:basedOn w:val="DefaultParagraphFont"/>
    <w:link w:val="Footer"/>
    <w:uiPriority w:val="99"/>
    <w:rsid w:val="004C35A0"/>
    <w:rPr>
      <w:rFonts w:eastAsiaTheme="minorEastAsia"/>
    </w:rPr>
  </w:style>
  <w:style w:type="character" w:styleId="PlaceholderText">
    <w:name w:val="Placeholder Text"/>
    <w:basedOn w:val="DefaultParagraphFont"/>
    <w:uiPriority w:val="99"/>
    <w:semiHidden/>
    <w:rsid w:val="00A046EA"/>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oleObject" Target="embeddings/oleObject25.bin"/><Relationship Id="rId63" Type="http://schemas.openxmlformats.org/officeDocument/2006/relationships/oleObject" Target="embeddings/oleObject29.bin"/><Relationship Id="rId68" Type="http://schemas.openxmlformats.org/officeDocument/2006/relationships/image" Target="media/image31.wmf"/><Relationship Id="rId76" Type="http://schemas.openxmlformats.org/officeDocument/2006/relationships/image" Target="media/image35.wmf"/><Relationship Id="rId7" Type="http://schemas.openxmlformats.org/officeDocument/2006/relationships/image" Target="media/image1.wmf"/><Relationship Id="rId71" Type="http://schemas.openxmlformats.org/officeDocument/2006/relationships/oleObject" Target="embeddings/oleObject33.bin"/><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oleObject" Target="embeddings/oleObject24.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oleObject" Target="embeddings/oleObject28.bin"/><Relationship Id="rId82" Type="http://schemas.microsoft.com/office/2007/relationships/stylesWithEffects" Target="stylesWithEffects.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6.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2.bin"/><Relationship Id="rId77" Type="http://schemas.openxmlformats.org/officeDocument/2006/relationships/oleObject" Target="embeddings/oleObject36.bin"/><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image" Target="media/image33.wmf"/><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oleObject" Target="embeddings/oleObject27.bin"/><Relationship Id="rId67" Type="http://schemas.openxmlformats.org/officeDocument/2006/relationships/oleObject" Target="embeddings/oleObject31.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5.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oleObject" Target="embeddings/oleObject2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1003</Words>
  <Characters>5019</Characters>
  <Application>Microsoft Office Word</Application>
  <DocSecurity>0</DocSecurity>
  <Lines>41</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kerneryo</dc:creator>
  <cp:lastModifiedBy>milrad</cp:lastModifiedBy>
  <cp:revision>2</cp:revision>
  <dcterms:created xsi:type="dcterms:W3CDTF">2012-03-15T14:54:00Z</dcterms:created>
  <dcterms:modified xsi:type="dcterms:W3CDTF">2012-03-15T14:54:00Z</dcterms:modified>
</cp:coreProperties>
</file>