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E04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תאריך הבחינה:</w:t>
      </w:r>
      <w:r w:rsidRPr="009C0889">
        <w:rPr>
          <w:rFonts w:ascii="Times New Roman" w:hAnsi="Times New Roman" w:cs="Times New Roman"/>
          <w:rtl/>
        </w:rPr>
        <w:tab/>
      </w:r>
      <w:r w:rsidR="00996ABE">
        <w:rPr>
          <w:rFonts w:ascii="Times New Roman" w:hAnsi="Times New Roman" w:cs="Times New Roman" w:hint="cs"/>
          <w:rtl/>
        </w:rPr>
        <w:t>ט</w:t>
      </w:r>
      <w:r w:rsidR="003F7C4F">
        <w:rPr>
          <w:rFonts w:ascii="Times New Roman" w:hAnsi="Times New Roman" w:cs="Times New Roman" w:hint="cs"/>
          <w:rtl/>
        </w:rPr>
        <w:t>' ב</w:t>
      </w:r>
      <w:r w:rsidR="00996ABE">
        <w:rPr>
          <w:rFonts w:ascii="Times New Roman" w:hAnsi="Times New Roman" w:cs="Times New Roman" w:hint="cs"/>
          <w:rtl/>
        </w:rPr>
        <w:t>אדר</w:t>
      </w:r>
      <w:r w:rsidR="003B60AC">
        <w:rPr>
          <w:rFonts w:ascii="Times New Roman" w:hAnsi="Times New Roman" w:cs="Times New Roman" w:hint="cs"/>
          <w:rtl/>
        </w:rPr>
        <w:t xml:space="preserve"> </w:t>
      </w:r>
      <w:proofErr w:type="spellStart"/>
      <w:r w:rsidR="003F7C4F">
        <w:rPr>
          <w:rFonts w:ascii="Times New Roman" w:hAnsi="Times New Roman" w:cs="Times New Roman" w:hint="cs"/>
          <w:rtl/>
        </w:rPr>
        <w:t>התשע"ג</w:t>
      </w:r>
      <w:proofErr w:type="spellEnd"/>
      <w:r w:rsidR="003B60AC">
        <w:rPr>
          <w:rFonts w:ascii="Times New Roman" w:hAnsi="Times New Roman" w:cs="Times New Roman" w:hint="cs"/>
          <w:rtl/>
        </w:rPr>
        <w:t xml:space="preserve"> </w:t>
      </w:r>
      <w:r w:rsidR="00996ABE">
        <w:rPr>
          <w:rFonts w:ascii="Times New Roman" w:hAnsi="Times New Roman" w:cs="Times New Roman" w:hint="cs"/>
          <w:rtl/>
        </w:rPr>
        <w:t>19</w:t>
      </w:r>
      <w:r w:rsidRPr="009C0889">
        <w:rPr>
          <w:rFonts w:ascii="Times New Roman" w:hAnsi="Times New Roman" w:cs="Times New Roman"/>
          <w:rtl/>
        </w:rPr>
        <w:t>.</w:t>
      </w:r>
      <w:r w:rsidR="00996ABE">
        <w:rPr>
          <w:rFonts w:ascii="Times New Roman" w:hAnsi="Times New Roman" w:cs="Times New Roman" w:hint="cs"/>
          <w:rtl/>
        </w:rPr>
        <w:t>2</w:t>
      </w:r>
      <w:r w:rsidRPr="009C0889">
        <w:rPr>
          <w:rFonts w:ascii="Times New Roman" w:hAnsi="Times New Roman" w:cs="Times New Roman"/>
          <w:rtl/>
        </w:rPr>
        <w:t>.201</w:t>
      </w:r>
      <w:r w:rsidR="00996ABE">
        <w:rPr>
          <w:rFonts w:ascii="Times New Roman" w:hAnsi="Times New Roman" w:cs="Times New Roman" w:hint="cs"/>
          <w:rtl/>
        </w:rPr>
        <w:t>3</w:t>
      </w:r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המרצים:</w:t>
      </w:r>
      <w:r w:rsidRPr="009C0889">
        <w:rPr>
          <w:rFonts w:ascii="Times New Roman" w:hAnsi="Times New Roman" w:cs="Times New Roman"/>
          <w:rtl/>
        </w:rPr>
        <w:tab/>
        <w:t>ד"ר הלל בר-</w:t>
      </w:r>
      <w:proofErr w:type="spellStart"/>
      <w:r w:rsidRPr="009C0889">
        <w:rPr>
          <w:rFonts w:ascii="Times New Roman" w:hAnsi="Times New Roman" w:cs="Times New Roman"/>
          <w:rtl/>
        </w:rPr>
        <w:t>גרא</w:t>
      </w:r>
      <w:proofErr w:type="spellEnd"/>
      <w:r w:rsidRPr="009C0889">
        <w:rPr>
          <w:rFonts w:ascii="Times New Roman" w:hAnsi="Times New Roman" w:cs="Times New Roman"/>
          <w:rtl/>
        </w:rPr>
        <w:t xml:space="preserve"> וד"ר יואב </w:t>
      </w:r>
      <w:proofErr w:type="spellStart"/>
      <w:r w:rsidRPr="009C0889">
        <w:rPr>
          <w:rFonts w:ascii="Times New Roman" w:hAnsi="Times New Roman" w:cs="Times New Roman"/>
          <w:rtl/>
        </w:rPr>
        <w:t>קרנר</w:t>
      </w:r>
      <w:proofErr w:type="spellEnd"/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שם הקורס:</w:t>
      </w:r>
      <w:r w:rsidRPr="009C0889">
        <w:rPr>
          <w:rFonts w:ascii="Times New Roman" w:hAnsi="Times New Roman" w:cs="Times New Roman"/>
          <w:rtl/>
        </w:rPr>
        <w:tab/>
        <w:t>מודלים של רגרסיה ליניארית</w:t>
      </w:r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</w:rPr>
      </w:pPr>
      <w:r w:rsidRPr="009C0889">
        <w:rPr>
          <w:rFonts w:ascii="Times New Roman" w:hAnsi="Times New Roman" w:cs="Times New Roman"/>
          <w:rtl/>
        </w:rPr>
        <w:t>מספר קורס:</w:t>
      </w:r>
      <w:r w:rsidRPr="009C0889">
        <w:rPr>
          <w:rFonts w:ascii="Times New Roman" w:hAnsi="Times New Roman" w:cs="Times New Roman"/>
          <w:rtl/>
        </w:rPr>
        <w:tab/>
        <w:t>364-1-1061</w:t>
      </w:r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 xml:space="preserve">מיועד לתלמידי הנדסת תעשיה וניהול </w:t>
      </w:r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שנה:       201</w:t>
      </w:r>
      <w:r w:rsidR="00996ABE">
        <w:rPr>
          <w:rFonts w:ascii="Times New Roman" w:hAnsi="Times New Roman" w:cs="Times New Roman" w:hint="cs"/>
          <w:rtl/>
        </w:rPr>
        <w:t>3</w:t>
      </w:r>
      <w:r w:rsidRPr="009C0889">
        <w:rPr>
          <w:rFonts w:ascii="Times New Roman" w:hAnsi="Times New Roman" w:cs="Times New Roman"/>
          <w:rtl/>
        </w:rPr>
        <w:t xml:space="preserve">        סמסטר:        </w:t>
      </w:r>
      <w:r w:rsidR="00996ABE">
        <w:rPr>
          <w:rFonts w:ascii="Times New Roman" w:hAnsi="Times New Roman" w:cs="Times New Roman" w:hint="cs"/>
          <w:rtl/>
        </w:rPr>
        <w:t>א</w:t>
      </w:r>
      <w:r w:rsidRPr="009C0889">
        <w:rPr>
          <w:rFonts w:ascii="Times New Roman" w:hAnsi="Times New Roman" w:cs="Times New Roman"/>
          <w:rtl/>
        </w:rPr>
        <w:t xml:space="preserve">'        מועד:        </w:t>
      </w:r>
      <w:r w:rsidR="00996ABE">
        <w:rPr>
          <w:rFonts w:ascii="Times New Roman" w:hAnsi="Times New Roman" w:cs="Times New Roman" w:hint="cs"/>
          <w:rtl/>
        </w:rPr>
        <w:t>א</w:t>
      </w:r>
      <w:r w:rsidRPr="009C0889">
        <w:rPr>
          <w:rFonts w:ascii="Times New Roman" w:hAnsi="Times New Roman" w:cs="Times New Roman"/>
          <w:rtl/>
        </w:rPr>
        <w:t>'</w:t>
      </w:r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משך הבחינה:</w:t>
      </w:r>
      <w:r w:rsidRPr="009C0889">
        <w:rPr>
          <w:rFonts w:ascii="Times New Roman" w:hAnsi="Times New Roman" w:cs="Times New Roman"/>
          <w:rtl/>
        </w:rPr>
        <w:tab/>
        <w:t>שלוש שעות. יש לענות על כל השאלות.</w:t>
      </w:r>
    </w:p>
    <w:p w:rsidR="00253D47" w:rsidRPr="009C0889" w:rsidRDefault="00253D47" w:rsidP="004A1E04">
      <w:pPr>
        <w:tabs>
          <w:tab w:val="right" w:pos="8306"/>
        </w:tabs>
        <w:spacing w:after="0" w:line="240" w:lineRule="auto"/>
        <w:ind w:left="3628"/>
        <w:rPr>
          <w:rFonts w:ascii="Times New Roman" w:hAnsi="Times New Roman" w:cs="Times New Roman"/>
          <w:rtl/>
        </w:rPr>
      </w:pPr>
      <w:r w:rsidRPr="009C0889">
        <w:rPr>
          <w:rFonts w:ascii="Times New Roman" w:hAnsi="Times New Roman" w:cs="Times New Roman"/>
          <w:rtl/>
        </w:rPr>
        <w:t>חומר עזר:</w:t>
      </w:r>
      <w:r w:rsidRPr="009C0889">
        <w:rPr>
          <w:rFonts w:ascii="Times New Roman" w:hAnsi="Times New Roman" w:cs="Times New Roman"/>
          <w:rtl/>
        </w:rPr>
        <w:tab/>
        <w:t>מחשבון, 5 דפי נוסחאות.</w:t>
      </w:r>
    </w:p>
    <w:p w:rsidR="004A1E04" w:rsidRDefault="004A1E04" w:rsidP="00457F9E">
      <w:pPr>
        <w:rPr>
          <w:u w:val="single"/>
          <w:rtl/>
        </w:rPr>
      </w:pPr>
    </w:p>
    <w:p w:rsidR="00724DD9" w:rsidRDefault="00724DD9" w:rsidP="00457F9E">
      <w:pPr>
        <w:rPr>
          <w:u w:val="single"/>
          <w:rtl/>
        </w:rPr>
      </w:pPr>
      <w:r w:rsidRPr="00724DD9">
        <w:rPr>
          <w:rFonts w:hint="cs"/>
          <w:u w:val="single"/>
          <w:rtl/>
        </w:rPr>
        <w:t>שאלה 1</w:t>
      </w:r>
      <w:r w:rsidR="00253D47">
        <w:rPr>
          <w:rFonts w:hint="cs"/>
          <w:u w:val="single"/>
          <w:rtl/>
        </w:rPr>
        <w:t xml:space="preserve"> (3</w:t>
      </w:r>
      <w:r w:rsidR="00457F9E">
        <w:rPr>
          <w:rFonts w:hint="cs"/>
          <w:u w:val="single"/>
          <w:rtl/>
        </w:rPr>
        <w:t>0</w:t>
      </w:r>
      <w:r w:rsidR="00253D47">
        <w:rPr>
          <w:rFonts w:hint="cs"/>
          <w:u w:val="single"/>
          <w:rtl/>
        </w:rPr>
        <w:t xml:space="preserve"> נקודות)</w:t>
      </w:r>
    </w:p>
    <w:p w:rsidR="005D6AB3" w:rsidRDefault="00231A8B" w:rsidP="004A1E04">
      <w:pPr>
        <w:rPr>
          <w:rtl/>
        </w:rPr>
      </w:pPr>
      <w:r>
        <w:rPr>
          <w:rFonts w:hint="cs"/>
          <w:rtl/>
        </w:rPr>
        <w:t xml:space="preserve">מנכ"ל משרד ממשלתי מעוניין ללמוד על שכר העובדים כפונקציה של הותק ושל המגדר. לשם כך נדגמו 100 נשים ו-100 גברים מהמשרד ונרשמו משכורותיהם והותק שלהם. </w:t>
      </w:r>
      <w:r w:rsidR="004B04EE">
        <w:rPr>
          <w:rFonts w:hint="cs"/>
          <w:rtl/>
        </w:rPr>
        <w:t>ניתוח הנתונים באמצעות</w:t>
      </w:r>
      <w:r w:rsidR="00CF53B2">
        <w:rPr>
          <w:rFonts w:hint="cs"/>
          <w:rtl/>
        </w:rPr>
        <w:t xml:space="preserve"> רגרסיה לינארית</w:t>
      </w:r>
      <w:r w:rsidR="004B04EE">
        <w:rPr>
          <w:rFonts w:hint="cs"/>
          <w:rtl/>
        </w:rPr>
        <w:t xml:space="preserve"> נעשה בשתי דרכים</w:t>
      </w:r>
      <w:r w:rsidR="00CF53B2">
        <w:rPr>
          <w:rFonts w:hint="cs"/>
          <w:rtl/>
        </w:rPr>
        <w:t>, כאשר</w:t>
      </w:r>
      <w:r w:rsidR="004B04EE">
        <w:rPr>
          <w:rFonts w:hint="cs"/>
          <w:rtl/>
        </w:rPr>
        <w:t xml:space="preserve"> בשתיהן</w:t>
      </w:r>
      <w:r w:rsidR="00CF53B2">
        <w:rPr>
          <w:rFonts w:hint="cs"/>
          <w:rtl/>
        </w:rPr>
        <w:t xml:space="preserve"> הותק הוא </w:t>
      </w:r>
      <w:r w:rsidR="00EC7BF3">
        <w:rPr>
          <w:rFonts w:hint="cs"/>
          <w:rtl/>
        </w:rPr>
        <w:t>ה</w:t>
      </w:r>
      <w:r w:rsidR="00CF53B2">
        <w:rPr>
          <w:rFonts w:hint="cs"/>
          <w:rtl/>
        </w:rPr>
        <w:t xml:space="preserve">משתנה </w:t>
      </w:r>
      <w:r w:rsidR="00EC7BF3">
        <w:rPr>
          <w:rFonts w:hint="cs"/>
          <w:rtl/>
        </w:rPr>
        <w:t>ה</w:t>
      </w:r>
      <w:r w:rsidR="00CF53B2">
        <w:rPr>
          <w:rFonts w:hint="cs"/>
          <w:rtl/>
        </w:rPr>
        <w:t xml:space="preserve">מסביר והשכר </w:t>
      </w:r>
      <w:r w:rsidR="00EC7BF3">
        <w:rPr>
          <w:rFonts w:hint="cs"/>
          <w:rtl/>
        </w:rPr>
        <w:t>הוא ה</w:t>
      </w:r>
      <w:r w:rsidR="00CF53B2">
        <w:rPr>
          <w:rFonts w:hint="cs"/>
          <w:rtl/>
        </w:rPr>
        <w:t xml:space="preserve">משתנה </w:t>
      </w:r>
      <w:r w:rsidR="00EC7BF3">
        <w:rPr>
          <w:rFonts w:hint="cs"/>
          <w:rtl/>
        </w:rPr>
        <w:t>ה</w:t>
      </w:r>
      <w:r w:rsidR="00CF53B2">
        <w:rPr>
          <w:rFonts w:hint="cs"/>
          <w:rtl/>
        </w:rPr>
        <w:t xml:space="preserve">מוסבר. </w:t>
      </w:r>
    </w:p>
    <w:p w:rsidR="00AC3393" w:rsidRDefault="004B04EE" w:rsidP="00636180">
      <w:pPr>
        <w:rPr>
          <w:rFonts w:ascii="Times New Roman" w:hAnsi="Times New Roman" w:cs="Times New Roman"/>
          <w:sz w:val="24"/>
          <w:szCs w:val="24"/>
          <w:rtl/>
        </w:rPr>
      </w:pPr>
      <w:r>
        <w:rPr>
          <w:rFonts w:hint="cs"/>
          <w:rtl/>
        </w:rPr>
        <w:t>בדרך א' הניתוח</w:t>
      </w:r>
      <w:r w:rsidR="00CF53B2">
        <w:rPr>
          <w:rFonts w:hint="cs"/>
          <w:rtl/>
        </w:rPr>
        <w:t xml:space="preserve"> נעשה </w:t>
      </w:r>
      <w:r>
        <w:rPr>
          <w:rFonts w:hint="cs"/>
          <w:rtl/>
        </w:rPr>
        <w:t xml:space="preserve">על ידי מודל רגרסיה אחד תוך </w:t>
      </w:r>
      <w:r w:rsidR="00CF53B2">
        <w:rPr>
          <w:rFonts w:hint="cs"/>
          <w:rtl/>
        </w:rPr>
        <w:t>שימוש במשתנה דמי ובמשתנה אינטראקציה.</w:t>
      </w:r>
      <w:r>
        <w:rPr>
          <w:rFonts w:hint="cs"/>
          <w:rtl/>
        </w:rPr>
        <w:t xml:space="preserve"> בדרך ב' </w:t>
      </w:r>
      <w:r w:rsidR="00CF53B2">
        <w:rPr>
          <w:rFonts w:hint="cs"/>
          <w:rtl/>
        </w:rPr>
        <w:t xml:space="preserve">כל מגדר נותח בנפרד כמודל כרגרסיה לינארית פשוטה. </w:t>
      </w:r>
      <w:r w:rsidR="0045159A">
        <w:rPr>
          <w:rFonts w:hint="cs"/>
          <w:rtl/>
        </w:rPr>
        <w:t xml:space="preserve">נתון כי ממוצע הותק של הגברים במדגם הוא </w:t>
      </w:r>
      <w:r w:rsidR="00457F9E" w:rsidRPr="0045159A">
        <w:rPr>
          <w:position w:val="-6"/>
        </w:rPr>
        <w:object w:dxaOrig="4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4.25pt" o:ole="">
            <v:imagedata r:id="rId6" o:title=""/>
          </v:shape>
          <o:OLEObject Type="Embed" ProgID="Equation.3" ShapeID="_x0000_i1025" DrawAspect="Content" ObjectID="_1423559560" r:id="rId7"/>
        </w:object>
      </w:r>
      <w:r w:rsidR="0045159A">
        <w:rPr>
          <w:rFonts w:hint="cs"/>
          <w:rtl/>
        </w:rPr>
        <w:t xml:space="preserve"> וכן ממוצע </w:t>
      </w:r>
      <w:proofErr w:type="spellStart"/>
      <w:r w:rsidR="0045159A">
        <w:rPr>
          <w:rFonts w:hint="cs"/>
          <w:rtl/>
        </w:rPr>
        <w:t>הותק</w:t>
      </w:r>
      <w:proofErr w:type="spellEnd"/>
      <w:r w:rsidR="0045159A">
        <w:rPr>
          <w:rFonts w:hint="cs"/>
          <w:rtl/>
        </w:rPr>
        <w:t xml:space="preserve"> של השנים במדגם הוא </w:t>
      </w:r>
      <w:r w:rsidR="00457F9E" w:rsidRPr="0045159A">
        <w:rPr>
          <w:position w:val="-6"/>
        </w:rPr>
        <w:object w:dxaOrig="460" w:dyaOrig="279">
          <v:shape id="_x0000_i1026" type="#_x0000_t75" style="width:23.25pt;height:14.25pt" o:ole="">
            <v:imagedata r:id="rId8" o:title=""/>
          </v:shape>
          <o:OLEObject Type="Embed" ProgID="Equation.3" ShapeID="_x0000_i1026" DrawAspect="Content" ObjectID="_1423559561" r:id="rId9"/>
        </w:object>
      </w:r>
      <w:r w:rsidR="0045159A">
        <w:rPr>
          <w:rFonts w:hint="cs"/>
          <w:rtl/>
        </w:rPr>
        <w:t xml:space="preserve">. </w:t>
      </w:r>
    </w:p>
    <w:p w:rsidR="00636180" w:rsidRPr="00AC3393" w:rsidRDefault="00636180" w:rsidP="00636180">
      <w:pPr>
        <w:rPr>
          <w:rFonts w:ascii="Times New Roman" w:hAnsi="Times New Roman" w:cs="Times New Roman"/>
          <w:sz w:val="24"/>
          <w:szCs w:val="24"/>
        </w:rPr>
      </w:pPr>
      <w:r>
        <w:rPr>
          <w:rFonts w:hint="cs"/>
          <w:rtl/>
        </w:rPr>
        <w:t>תוצאות דרך א':</w:t>
      </w:r>
    </w:p>
    <w:tbl>
      <w:tblPr>
        <w:tblW w:w="80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6"/>
        <w:gridCol w:w="1150"/>
        <w:gridCol w:w="1325"/>
        <w:gridCol w:w="1323"/>
        <w:gridCol w:w="1456"/>
        <w:gridCol w:w="1011"/>
        <w:gridCol w:w="1011"/>
      </w:tblGrid>
      <w:tr w:rsidR="00AC3393" w:rsidRPr="00AC3393">
        <w:trPr>
          <w:cantSplit/>
          <w:tblHeader/>
        </w:trPr>
        <w:tc>
          <w:tcPr>
            <w:tcW w:w="799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AC3393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AC3393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AC3393" w:rsidRPr="00AC3393">
        <w:trPr>
          <w:cantSplit/>
          <w:tblHeader/>
        </w:trPr>
        <w:tc>
          <w:tcPr>
            <w:tcW w:w="1877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46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5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10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10" w:type="dxa"/>
            <w:vMerge w:val="restar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AC3393" w:rsidRPr="00AC3393">
        <w:trPr>
          <w:cantSplit/>
          <w:tblHeader/>
        </w:trPr>
        <w:tc>
          <w:tcPr>
            <w:tcW w:w="1877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22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5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10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vMerge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AC3393" w:rsidRPr="00AC3393">
        <w:trPr>
          <w:cantSplit/>
          <w:tblHeader/>
        </w:trPr>
        <w:tc>
          <w:tcPr>
            <w:tcW w:w="72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50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4.165</w:t>
            </w:r>
          </w:p>
        </w:tc>
        <w:tc>
          <w:tcPr>
            <w:tcW w:w="1322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.289</w:t>
            </w:r>
          </w:p>
        </w:tc>
        <w:tc>
          <w:tcPr>
            <w:tcW w:w="1455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14.393</w:t>
            </w:r>
          </w:p>
        </w:tc>
        <w:tc>
          <w:tcPr>
            <w:tcW w:w="101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AC3393" w:rsidRPr="00AC3393">
        <w:trPr>
          <w:cantSplit/>
          <w:tblHeader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X</w:t>
            </w:r>
          </w:p>
        </w:tc>
        <w:tc>
          <w:tcPr>
            <w:tcW w:w="13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7.951</w:t>
            </w:r>
          </w:p>
        </w:tc>
        <w:tc>
          <w:tcPr>
            <w:tcW w:w="1322" w:type="dxa"/>
            <w:tcBorders>
              <w:top w:val="nil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.060</w:t>
            </w:r>
          </w:p>
        </w:tc>
        <w:tc>
          <w:tcPr>
            <w:tcW w:w="1455" w:type="dxa"/>
            <w:tcBorders>
              <w:top w:val="nil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.930</w:t>
            </w:r>
          </w:p>
        </w:tc>
        <w:tc>
          <w:tcPr>
            <w:tcW w:w="1010" w:type="dxa"/>
            <w:tcBorders>
              <w:top w:val="nil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132.611</w:t>
            </w:r>
          </w:p>
        </w:tc>
        <w:tc>
          <w:tcPr>
            <w:tcW w:w="101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AC3393" w:rsidRPr="00AC3393">
        <w:trPr>
          <w:cantSplit/>
          <w:tblHeader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dummy</w:t>
            </w:r>
          </w:p>
        </w:tc>
        <w:tc>
          <w:tcPr>
            <w:tcW w:w="1324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1.111</w:t>
            </w:r>
          </w:p>
        </w:tc>
        <w:tc>
          <w:tcPr>
            <w:tcW w:w="1322" w:type="dxa"/>
            <w:tcBorders>
              <w:top w:val="nil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.420</w:t>
            </w:r>
          </w:p>
        </w:tc>
        <w:tc>
          <w:tcPr>
            <w:tcW w:w="1455" w:type="dxa"/>
            <w:tcBorders>
              <w:top w:val="nil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.019</w:t>
            </w:r>
          </w:p>
        </w:tc>
        <w:tc>
          <w:tcPr>
            <w:tcW w:w="1010" w:type="dxa"/>
            <w:tcBorders>
              <w:top w:val="nil"/>
              <w:bottom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2.649</w:t>
            </w:r>
          </w:p>
        </w:tc>
        <w:tc>
          <w:tcPr>
            <w:tcW w:w="101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.009</w:t>
            </w:r>
          </w:p>
        </w:tc>
      </w:tr>
      <w:tr w:rsidR="00AC3393" w:rsidRPr="00AC3393">
        <w:trPr>
          <w:cantSplit/>
          <w:tblHeader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Interaction</w:t>
            </w:r>
          </w:p>
        </w:tc>
        <w:tc>
          <w:tcPr>
            <w:tcW w:w="13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1.015</w:t>
            </w:r>
          </w:p>
        </w:tc>
        <w:tc>
          <w:tcPr>
            <w:tcW w:w="1322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.085</w:t>
            </w:r>
          </w:p>
        </w:tc>
        <w:tc>
          <w:tcPr>
            <w:tcW w:w="1455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.104</w:t>
            </w:r>
          </w:p>
        </w:tc>
        <w:tc>
          <w:tcPr>
            <w:tcW w:w="101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11.919</w:t>
            </w:r>
          </w:p>
        </w:tc>
        <w:tc>
          <w:tcPr>
            <w:tcW w:w="101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AC3393" w:rsidRPr="00AC3393">
        <w:trPr>
          <w:cantSplit/>
        </w:trPr>
        <w:tc>
          <w:tcPr>
            <w:tcW w:w="799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C3393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  <w:p w:rsidR="00AC3393" w:rsidRPr="00AC3393" w:rsidRDefault="00AC3393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AC3393" w:rsidRDefault="00457F9E" w:rsidP="00457F9E">
      <w:pPr>
        <w:autoSpaceDE w:val="0"/>
        <w:autoSpaceDN w:val="0"/>
        <w:adjustRightInd w:val="0"/>
        <w:spacing w:after="100" w:afterAutospacing="1" w:line="400" w:lineRule="atLeast"/>
        <w:rPr>
          <w:rFonts w:asciiTheme="minorBidi" w:hAnsiTheme="minorBidi"/>
          <w:sz w:val="24"/>
          <w:szCs w:val="24"/>
          <w:rtl/>
        </w:rPr>
      </w:pPr>
      <w:r w:rsidRPr="00457F9E">
        <w:rPr>
          <w:rFonts w:asciiTheme="minorBidi" w:hAnsiTheme="minorBidi"/>
          <w:position w:val="-6"/>
          <w:sz w:val="24"/>
          <w:szCs w:val="24"/>
        </w:rPr>
        <w:object w:dxaOrig="1359" w:dyaOrig="279">
          <v:shape id="_x0000_i1027" type="#_x0000_t75" style="width:68.25pt;height:14.25pt" o:ole="">
            <v:imagedata r:id="rId10" o:title=""/>
          </v:shape>
          <o:OLEObject Type="Embed" ProgID="Equation.3" ShapeID="_x0000_i1027" DrawAspect="Content" ObjectID="_1423559562" r:id="rId11"/>
        </w:object>
      </w:r>
      <w:r w:rsidR="00E45828">
        <w:rPr>
          <w:rFonts w:asciiTheme="minorBidi" w:hAnsiTheme="minorBidi" w:hint="cs"/>
          <w:sz w:val="24"/>
          <w:szCs w:val="24"/>
          <w:rtl/>
        </w:rPr>
        <w:t>.</w:t>
      </w:r>
    </w:p>
    <w:p w:rsidR="004A1E04" w:rsidRDefault="004B04EE" w:rsidP="004A1E04">
      <w:pPr>
        <w:autoSpaceDE w:val="0"/>
        <w:autoSpaceDN w:val="0"/>
        <w:adjustRightInd w:val="0"/>
        <w:spacing w:after="0" w:line="400" w:lineRule="atLeast"/>
        <w:rPr>
          <w:rtl/>
        </w:rPr>
      </w:pPr>
      <w:r>
        <w:rPr>
          <w:rFonts w:hint="cs"/>
          <w:rtl/>
        </w:rPr>
        <w:t>תוצאות דרך ב':</w:t>
      </w:r>
    </w:p>
    <w:p w:rsidR="0045159A" w:rsidRPr="0045159A" w:rsidRDefault="004A1E04" w:rsidP="004A1E04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hint="cs"/>
          <w:rtl/>
        </w:rPr>
        <w:t>רגרסיה פשוטה של גברים בלבד:</w:t>
      </w:r>
    </w:p>
    <w:tbl>
      <w:tblPr>
        <w:tblW w:w="7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6"/>
        <w:gridCol w:w="1135"/>
        <w:gridCol w:w="1325"/>
        <w:gridCol w:w="1323"/>
        <w:gridCol w:w="1456"/>
        <w:gridCol w:w="1011"/>
        <w:gridCol w:w="1011"/>
      </w:tblGrid>
      <w:tr w:rsidR="0045159A" w:rsidRPr="0045159A" w:rsidTr="004B04EE">
        <w:trPr>
          <w:cantSplit/>
          <w:tblHeader/>
        </w:trPr>
        <w:tc>
          <w:tcPr>
            <w:tcW w:w="79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45159A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4515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45159A" w:rsidRPr="0045159A" w:rsidTr="004B04EE">
        <w:trPr>
          <w:cantSplit/>
          <w:tblHeader/>
        </w:trPr>
        <w:tc>
          <w:tcPr>
            <w:tcW w:w="1861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48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6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45159A" w:rsidRPr="0045159A" w:rsidTr="004B04EE">
        <w:trPr>
          <w:cantSplit/>
          <w:tblHeader/>
        </w:trPr>
        <w:tc>
          <w:tcPr>
            <w:tcW w:w="1861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5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23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5159A" w:rsidRPr="0045159A" w:rsidTr="004B04EE">
        <w:trPr>
          <w:cantSplit/>
          <w:tblHeader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before="100" w:beforeAutospacing="1" w:after="100" w:afterAutospacing="1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5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5.276</w:t>
            </w:r>
          </w:p>
        </w:tc>
        <w:tc>
          <w:tcPr>
            <w:tcW w:w="1323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.299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1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17.633</w:t>
            </w:r>
          </w:p>
        </w:tc>
        <w:tc>
          <w:tcPr>
            <w:tcW w:w="1011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5159A" w:rsidRPr="0045159A" w:rsidTr="004B04EE">
        <w:trPr>
          <w:cantSplit/>
          <w:tblHeader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X</w:t>
            </w:r>
          </w:p>
        </w:tc>
        <w:tc>
          <w:tcPr>
            <w:tcW w:w="1325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8.967</w:t>
            </w:r>
          </w:p>
        </w:tc>
        <w:tc>
          <w:tcPr>
            <w:tcW w:w="1323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.060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.998</w:t>
            </w:r>
          </w:p>
        </w:tc>
        <w:tc>
          <w:tcPr>
            <w:tcW w:w="1011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150.557</w:t>
            </w:r>
          </w:p>
        </w:tc>
        <w:tc>
          <w:tcPr>
            <w:tcW w:w="1011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5159A" w:rsidRPr="0045159A" w:rsidTr="004B04EE">
        <w:trPr>
          <w:cantSplit/>
        </w:trPr>
        <w:tc>
          <w:tcPr>
            <w:tcW w:w="798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45159A" w:rsidRPr="004A1E04" w:rsidRDefault="004B04EE" w:rsidP="004A1E04">
      <w:pPr>
        <w:autoSpaceDE w:val="0"/>
        <w:autoSpaceDN w:val="0"/>
        <w:adjustRightInd w:val="0"/>
        <w:spacing w:after="100" w:afterAutospacing="1" w:line="400" w:lineRule="atLeast"/>
        <w:rPr>
          <w:rFonts w:asciiTheme="minorBidi" w:hAnsiTheme="minorBidi"/>
          <w:sz w:val="24"/>
          <w:szCs w:val="24"/>
        </w:rPr>
      </w:pPr>
      <w:r>
        <w:rPr>
          <w:rFonts w:hint="cs"/>
          <w:rtl/>
        </w:rPr>
        <w:lastRenderedPageBreak/>
        <w:t>רגרסיה פשוטה של נשים בלבד:</w:t>
      </w:r>
    </w:p>
    <w:tbl>
      <w:tblPr>
        <w:tblW w:w="7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6"/>
        <w:gridCol w:w="1135"/>
        <w:gridCol w:w="1325"/>
        <w:gridCol w:w="1323"/>
        <w:gridCol w:w="1456"/>
        <w:gridCol w:w="1011"/>
        <w:gridCol w:w="1011"/>
      </w:tblGrid>
      <w:tr w:rsidR="0045159A" w:rsidRPr="0045159A">
        <w:trPr>
          <w:cantSplit/>
          <w:tblHeader/>
        </w:trPr>
        <w:tc>
          <w:tcPr>
            <w:tcW w:w="798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45159A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45159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45159A" w:rsidRPr="0045159A">
        <w:trPr>
          <w:cantSplit/>
          <w:tblHeader/>
        </w:trPr>
        <w:tc>
          <w:tcPr>
            <w:tcW w:w="1862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46" w:type="dxa"/>
            <w:gridSpan w:val="2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455" w:type="dxa"/>
            <w:tcBorders>
              <w:top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Standardized Coefficients</w:t>
            </w:r>
          </w:p>
        </w:tc>
        <w:tc>
          <w:tcPr>
            <w:tcW w:w="1010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10" w:type="dxa"/>
            <w:vMerge w:val="restar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45159A" w:rsidRPr="0045159A">
        <w:trPr>
          <w:cantSplit/>
          <w:tblHeader/>
        </w:trPr>
        <w:tc>
          <w:tcPr>
            <w:tcW w:w="1862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4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22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455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Beta</w:t>
            </w:r>
          </w:p>
        </w:tc>
        <w:tc>
          <w:tcPr>
            <w:tcW w:w="1010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vMerge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5159A" w:rsidRPr="0045159A">
        <w:trPr>
          <w:cantSplit/>
          <w:tblHeader/>
        </w:trPr>
        <w:tc>
          <w:tcPr>
            <w:tcW w:w="72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4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4.165</w:t>
            </w:r>
          </w:p>
        </w:tc>
        <w:tc>
          <w:tcPr>
            <w:tcW w:w="1322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.294</w:t>
            </w:r>
          </w:p>
        </w:tc>
        <w:tc>
          <w:tcPr>
            <w:tcW w:w="1455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14.177</w:t>
            </w:r>
          </w:p>
        </w:tc>
        <w:tc>
          <w:tcPr>
            <w:tcW w:w="101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5159A" w:rsidRPr="0045159A">
        <w:trPr>
          <w:cantSplit/>
          <w:tblHeader/>
        </w:trPr>
        <w:tc>
          <w:tcPr>
            <w:tcW w:w="72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X</w:t>
            </w:r>
          </w:p>
        </w:tc>
        <w:tc>
          <w:tcPr>
            <w:tcW w:w="1324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7.951</w:t>
            </w:r>
          </w:p>
        </w:tc>
        <w:tc>
          <w:tcPr>
            <w:tcW w:w="1322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.061</w:t>
            </w:r>
          </w:p>
        </w:tc>
        <w:tc>
          <w:tcPr>
            <w:tcW w:w="1455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.997</w:t>
            </w:r>
          </w:p>
        </w:tc>
        <w:tc>
          <w:tcPr>
            <w:tcW w:w="101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130.622</w:t>
            </w:r>
          </w:p>
        </w:tc>
        <w:tc>
          <w:tcPr>
            <w:tcW w:w="101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45159A" w:rsidRPr="0045159A">
        <w:trPr>
          <w:cantSplit/>
        </w:trPr>
        <w:tc>
          <w:tcPr>
            <w:tcW w:w="798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45159A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  <w:p w:rsidR="0045159A" w:rsidRPr="0045159A" w:rsidRDefault="0045159A" w:rsidP="0045159A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45159A" w:rsidRPr="0045159A" w:rsidRDefault="0045159A" w:rsidP="0045159A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CF53B2" w:rsidRDefault="00801D78" w:rsidP="00636180">
      <w:pPr>
        <w:rPr>
          <w:rtl/>
        </w:rPr>
      </w:pPr>
      <w:r>
        <w:rPr>
          <w:rFonts w:hint="cs"/>
          <w:rtl/>
        </w:rPr>
        <w:t xml:space="preserve">(10) א. </w:t>
      </w:r>
      <w:r w:rsidR="004B04EE">
        <w:rPr>
          <w:rFonts w:hint="cs"/>
          <w:rtl/>
        </w:rPr>
        <w:t>האם קיי</w:t>
      </w:r>
      <w:r w:rsidR="00636180">
        <w:rPr>
          <w:rFonts w:hint="cs"/>
          <w:rtl/>
        </w:rPr>
        <w:t>מי</w:t>
      </w:r>
      <w:r w:rsidR="004B04EE">
        <w:rPr>
          <w:rFonts w:hint="cs"/>
          <w:rtl/>
        </w:rPr>
        <w:t>ם קשר</w:t>
      </w:r>
      <w:r w:rsidR="00636180">
        <w:rPr>
          <w:rFonts w:hint="cs"/>
          <w:rtl/>
        </w:rPr>
        <w:t>ים</w:t>
      </w:r>
      <w:r w:rsidR="004B04EE">
        <w:rPr>
          <w:rFonts w:hint="cs"/>
          <w:rtl/>
        </w:rPr>
        <w:t xml:space="preserve"> בין הפרמטרים (ביטא) שהתקבלו בשתי הדרכים? </w:t>
      </w:r>
      <w:r w:rsidR="00636180">
        <w:rPr>
          <w:rFonts w:hint="cs"/>
          <w:rtl/>
        </w:rPr>
        <w:t xml:space="preserve">מהם? מדוע מתקיימים קשרים אלה? </w:t>
      </w:r>
    </w:p>
    <w:p w:rsidR="0045159A" w:rsidRDefault="00801D78" w:rsidP="00636180">
      <w:r>
        <w:rPr>
          <w:rFonts w:hint="cs"/>
          <w:rtl/>
        </w:rPr>
        <w:t xml:space="preserve">(10) ב. </w:t>
      </w:r>
      <w:r w:rsidR="0045159A">
        <w:rPr>
          <w:rFonts w:hint="cs"/>
          <w:rtl/>
        </w:rPr>
        <w:t xml:space="preserve">תוך שימוש במודל הראשון בלבד, </w:t>
      </w:r>
      <w:r w:rsidR="00636180">
        <w:rPr>
          <w:rFonts w:hint="cs"/>
          <w:rtl/>
        </w:rPr>
        <w:t xml:space="preserve">מהו </w:t>
      </w:r>
      <w:r w:rsidR="0045159A">
        <w:rPr>
          <w:rFonts w:hint="cs"/>
          <w:rtl/>
        </w:rPr>
        <w:t xml:space="preserve">רווח </w:t>
      </w:r>
      <w:r w:rsidR="00636180">
        <w:rPr>
          <w:rFonts w:hint="cs"/>
          <w:rtl/>
        </w:rPr>
        <w:t>ה</w:t>
      </w:r>
      <w:r w:rsidR="0045159A">
        <w:rPr>
          <w:rFonts w:hint="cs"/>
          <w:rtl/>
        </w:rPr>
        <w:t xml:space="preserve">חיזוי לשכר של גבר המועסק חמש שנים. </w:t>
      </w:r>
      <w:r w:rsidR="00D87169">
        <w:rPr>
          <w:rFonts w:hint="cs"/>
          <w:rtl/>
        </w:rPr>
        <w:t xml:space="preserve">אם חסרים נתונים, </w:t>
      </w:r>
      <w:r w:rsidR="00636180">
        <w:rPr>
          <w:rFonts w:hint="cs"/>
          <w:rtl/>
        </w:rPr>
        <w:t>יש ל</w:t>
      </w:r>
      <w:r w:rsidR="00D87169">
        <w:rPr>
          <w:rFonts w:hint="cs"/>
          <w:rtl/>
        </w:rPr>
        <w:t>ציין זאת ו</w:t>
      </w:r>
      <w:r w:rsidR="00636180">
        <w:rPr>
          <w:rFonts w:hint="cs"/>
          <w:rtl/>
        </w:rPr>
        <w:t>ל</w:t>
      </w:r>
      <w:r w:rsidR="00D87169">
        <w:rPr>
          <w:rFonts w:hint="cs"/>
          <w:rtl/>
        </w:rPr>
        <w:t xml:space="preserve">רשום </w:t>
      </w:r>
      <w:r w:rsidR="0045159A">
        <w:rPr>
          <w:rFonts w:hint="cs"/>
          <w:rtl/>
        </w:rPr>
        <w:t xml:space="preserve">את האלמנטים הרלוונטיים בנוסחה ללא הצבה. </w:t>
      </w:r>
    </w:p>
    <w:p w:rsidR="00636180" w:rsidRDefault="00801D78" w:rsidP="00636180">
      <w:pPr>
        <w:rPr>
          <w:rtl/>
        </w:rPr>
      </w:pPr>
      <w:r>
        <w:rPr>
          <w:rFonts w:hint="cs"/>
          <w:rtl/>
        </w:rPr>
        <w:t xml:space="preserve">(10) ג. </w:t>
      </w:r>
      <w:r w:rsidR="00457F9E">
        <w:rPr>
          <w:rFonts w:hint="cs"/>
          <w:rtl/>
        </w:rPr>
        <w:t>נניח כי 70% מהעובדים במשרד הן נשים. מה</w:t>
      </w:r>
      <w:r w:rsidR="004B04EE">
        <w:rPr>
          <w:rFonts w:hint="cs"/>
          <w:rtl/>
        </w:rPr>
        <w:t>ו רווח החיזוי</w:t>
      </w:r>
      <w:r w:rsidR="00457F9E">
        <w:rPr>
          <w:rFonts w:hint="cs"/>
          <w:rtl/>
        </w:rPr>
        <w:t xml:space="preserve"> לעליה בשכר עובד אקראי (שלא ידוע אם הוא גבר או אישה) מתום השנה השלישית להעסקה עד תום השנה הרביעית? </w:t>
      </w:r>
    </w:p>
    <w:p w:rsidR="00636180" w:rsidRPr="00231A8B" w:rsidRDefault="00636180" w:rsidP="00636180">
      <w:pPr>
        <w:rPr>
          <w:rtl/>
        </w:rPr>
      </w:pPr>
    </w:p>
    <w:p w:rsidR="005E22F3" w:rsidRDefault="005E22F3" w:rsidP="00801D78">
      <w:pPr>
        <w:rPr>
          <w:u w:val="single"/>
          <w:rtl/>
        </w:rPr>
      </w:pPr>
      <w:r>
        <w:rPr>
          <w:rFonts w:hint="cs"/>
          <w:u w:val="single"/>
          <w:rtl/>
        </w:rPr>
        <w:t>שאלה 2</w:t>
      </w:r>
      <w:r w:rsidR="00253D47">
        <w:rPr>
          <w:rFonts w:hint="cs"/>
          <w:u w:val="single"/>
          <w:rtl/>
        </w:rPr>
        <w:t xml:space="preserve"> (</w:t>
      </w:r>
      <w:r w:rsidR="00801D78">
        <w:rPr>
          <w:rFonts w:hint="cs"/>
          <w:u w:val="single"/>
          <w:rtl/>
        </w:rPr>
        <w:t>40</w:t>
      </w:r>
      <w:r w:rsidR="00253D47">
        <w:rPr>
          <w:rFonts w:hint="cs"/>
          <w:u w:val="single"/>
          <w:rtl/>
        </w:rPr>
        <w:t xml:space="preserve"> נקודות)</w:t>
      </w:r>
    </w:p>
    <w:p w:rsidR="00E45828" w:rsidRDefault="00E45828" w:rsidP="004A1E04">
      <w:pPr>
        <w:rPr>
          <w:rtl/>
        </w:rPr>
      </w:pPr>
      <w:r>
        <w:rPr>
          <w:rFonts w:hint="cs"/>
          <w:rtl/>
        </w:rPr>
        <w:t>במודל רגרסיה מרובה עם שלושה משתנים מסבירים וחותך בוצעה רגרסיה לפנים</w:t>
      </w:r>
      <w:r w:rsidR="00B869B0">
        <w:rPr>
          <w:rFonts w:hint="cs"/>
          <w:rtl/>
        </w:rPr>
        <w:t xml:space="preserve"> (עבור 140 תצפיות)</w:t>
      </w:r>
      <w:r>
        <w:rPr>
          <w:rFonts w:hint="cs"/>
          <w:rtl/>
        </w:rPr>
        <w:t>. תוצאות הניתוח</w:t>
      </w:r>
      <w:r w:rsidR="004A1E04">
        <w:rPr>
          <w:rFonts w:hint="cs"/>
          <w:rtl/>
        </w:rPr>
        <w:t xml:space="preserve"> מוצגות בטבלאות שבעמוד הבא</w:t>
      </w:r>
      <w:r>
        <w:rPr>
          <w:rFonts w:hint="cs"/>
          <w:rtl/>
        </w:rPr>
        <w:t xml:space="preserve">. </w:t>
      </w:r>
    </w:p>
    <w:p w:rsidR="004A1E04" w:rsidRPr="00801D78" w:rsidRDefault="004A1E04" w:rsidP="004A1E04">
      <w:pPr>
        <w:autoSpaceDE w:val="0"/>
        <w:autoSpaceDN w:val="0"/>
        <w:adjustRightInd w:val="0"/>
        <w:spacing w:after="0" w:line="400" w:lineRule="atLeas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(8) </w:t>
      </w:r>
      <w:r w:rsidRPr="00801D78">
        <w:rPr>
          <w:rFonts w:asciiTheme="minorBidi" w:hAnsiTheme="minorBidi"/>
          <w:rtl/>
        </w:rPr>
        <w:t xml:space="preserve">א. </w:t>
      </w:r>
      <w:r w:rsidRPr="00801D78">
        <w:rPr>
          <w:rFonts w:asciiTheme="minorBidi" w:hAnsiTheme="minorBidi" w:hint="cs"/>
          <w:rtl/>
        </w:rPr>
        <w:t>מצא</w:t>
      </w:r>
      <w:r>
        <w:rPr>
          <w:rFonts w:asciiTheme="minorBidi" w:hAnsiTheme="minorBidi" w:hint="cs"/>
          <w:rtl/>
        </w:rPr>
        <w:t>/י</w:t>
      </w:r>
      <w:r w:rsidRPr="00801D78">
        <w:rPr>
          <w:rFonts w:asciiTheme="minorBidi" w:hAnsiTheme="minorBidi" w:hint="cs"/>
          <w:rtl/>
        </w:rPr>
        <w:t xml:space="preserve">, תוך שימוש בטבלת </w:t>
      </w:r>
      <w:r w:rsidRPr="00801D78">
        <w:rPr>
          <w:rFonts w:asciiTheme="minorBidi" w:hAnsiTheme="minorBidi"/>
        </w:rPr>
        <w:t>model summary</w:t>
      </w:r>
      <w:r w:rsidRPr="00801D78">
        <w:rPr>
          <w:rFonts w:asciiTheme="minorBidi" w:hAnsiTheme="minorBidi" w:hint="cs"/>
          <w:rtl/>
        </w:rPr>
        <w:t xml:space="preserve"> בלבד את הער</w:t>
      </w:r>
      <w:r>
        <w:rPr>
          <w:rFonts w:asciiTheme="minorBidi" w:hAnsiTheme="minorBidi" w:hint="cs"/>
          <w:rtl/>
        </w:rPr>
        <w:t>כים</w:t>
      </w:r>
      <w:r w:rsidRPr="00801D78">
        <w:rPr>
          <w:rFonts w:asciiTheme="minorBidi" w:hAnsiTheme="minorBidi"/>
        </w:rPr>
        <w:t>A</w:t>
      </w:r>
      <w:r>
        <w:rPr>
          <w:rFonts w:asciiTheme="minorBidi" w:hAnsiTheme="minorBidi"/>
        </w:rPr>
        <w:t>,B,C</w:t>
      </w:r>
      <w:r w:rsidRPr="00801D78">
        <w:rPr>
          <w:rFonts w:asciiTheme="minorBidi" w:hAnsiTheme="minorBidi" w:hint="cs"/>
          <w:rtl/>
        </w:rPr>
        <w:t xml:space="preserve"> המופיע</w:t>
      </w:r>
      <w:r>
        <w:rPr>
          <w:rFonts w:asciiTheme="minorBidi" w:hAnsiTheme="minorBidi" w:hint="cs"/>
          <w:rtl/>
        </w:rPr>
        <w:t>ים</w:t>
      </w:r>
      <w:r w:rsidRPr="00801D78">
        <w:rPr>
          <w:rFonts w:asciiTheme="minorBidi" w:hAnsiTheme="minorBidi" w:hint="cs"/>
          <w:rtl/>
        </w:rPr>
        <w:t xml:space="preserve"> בטבלה זו</w:t>
      </w:r>
      <w:r>
        <w:rPr>
          <w:rFonts w:asciiTheme="minorBidi" w:hAnsiTheme="minorBidi" w:hint="cs"/>
          <w:rtl/>
        </w:rPr>
        <w:t>.</w:t>
      </w:r>
    </w:p>
    <w:p w:rsidR="004A1E04" w:rsidRPr="00801D78" w:rsidRDefault="004A1E04" w:rsidP="004A1E04">
      <w:pPr>
        <w:autoSpaceDE w:val="0"/>
        <w:autoSpaceDN w:val="0"/>
        <w:adjustRightInd w:val="0"/>
        <w:spacing w:after="0" w:line="400" w:lineRule="atLeas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(16) </w:t>
      </w:r>
      <w:r w:rsidRPr="00801D78">
        <w:rPr>
          <w:rFonts w:asciiTheme="minorBidi" w:hAnsiTheme="minorBidi" w:hint="cs"/>
          <w:rtl/>
        </w:rPr>
        <w:t>ב. השלם</w:t>
      </w:r>
      <w:r>
        <w:rPr>
          <w:rFonts w:asciiTheme="minorBidi" w:hAnsiTheme="minorBidi" w:hint="cs"/>
          <w:rtl/>
        </w:rPr>
        <w:t>/י</w:t>
      </w:r>
      <w:r w:rsidRPr="00801D78">
        <w:rPr>
          <w:rFonts w:asciiTheme="minorBidi" w:hAnsiTheme="minorBidi" w:hint="cs"/>
          <w:rtl/>
        </w:rPr>
        <w:t xml:space="preserve"> את טבלת </w:t>
      </w:r>
      <w:r w:rsidRPr="00801D78">
        <w:rPr>
          <w:rFonts w:asciiTheme="minorBidi" w:hAnsiTheme="minorBidi"/>
        </w:rPr>
        <w:t xml:space="preserve">ANOVA </w:t>
      </w:r>
      <w:r w:rsidRPr="00801D78">
        <w:rPr>
          <w:rFonts w:asciiTheme="minorBidi" w:hAnsiTheme="minorBidi" w:hint="cs"/>
          <w:rtl/>
        </w:rPr>
        <w:t xml:space="preserve"> (ללא ה-</w:t>
      </w:r>
      <w:r w:rsidRPr="00801D78">
        <w:rPr>
          <w:rFonts w:asciiTheme="minorBidi" w:hAnsiTheme="minorBidi"/>
        </w:rPr>
        <w:t>sig</w:t>
      </w:r>
      <w:r w:rsidRPr="00801D78">
        <w:rPr>
          <w:rFonts w:asciiTheme="minorBidi" w:hAnsiTheme="minorBidi" w:hint="cs"/>
          <w:rtl/>
        </w:rPr>
        <w:t xml:space="preserve">). מותר לך להשתמש רק בערכים הנתונים בטבלה זו וכן בטבלת </w:t>
      </w:r>
      <w:r w:rsidRPr="00801D78">
        <w:rPr>
          <w:rFonts w:asciiTheme="minorBidi" w:hAnsiTheme="minorBidi"/>
        </w:rPr>
        <w:t>model summary</w:t>
      </w:r>
      <w:r w:rsidRPr="00801D78">
        <w:rPr>
          <w:rFonts w:asciiTheme="minorBidi" w:hAnsiTheme="minorBidi" w:hint="cs"/>
          <w:rtl/>
        </w:rPr>
        <w:t xml:space="preserve">. </w:t>
      </w:r>
    </w:p>
    <w:p w:rsidR="004A1E04" w:rsidRPr="00801D78" w:rsidRDefault="004A1E04" w:rsidP="004A1E04">
      <w:pPr>
        <w:autoSpaceDE w:val="0"/>
        <w:autoSpaceDN w:val="0"/>
        <w:adjustRightInd w:val="0"/>
        <w:spacing w:after="0" w:line="400" w:lineRule="atLeas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(8) </w:t>
      </w:r>
      <w:r w:rsidRPr="00801D78">
        <w:rPr>
          <w:rFonts w:asciiTheme="minorBidi" w:hAnsiTheme="minorBidi" w:hint="cs"/>
          <w:rtl/>
        </w:rPr>
        <w:t>ג. חשב</w:t>
      </w:r>
      <w:r>
        <w:rPr>
          <w:rFonts w:asciiTheme="minorBidi" w:hAnsiTheme="minorBidi" w:hint="cs"/>
          <w:rtl/>
        </w:rPr>
        <w:t>/י</w:t>
      </w:r>
      <w:r w:rsidRPr="00801D78">
        <w:rPr>
          <w:rFonts w:asciiTheme="minorBidi" w:hAnsiTheme="minorBidi" w:hint="cs"/>
          <w:rtl/>
        </w:rPr>
        <w:t xml:space="preserve"> את ערך הס</w:t>
      </w:r>
      <w:r>
        <w:rPr>
          <w:rFonts w:asciiTheme="minorBidi" w:hAnsiTheme="minorBidi" w:hint="cs"/>
          <w:rtl/>
        </w:rPr>
        <w:t>ט</w:t>
      </w:r>
      <w:r w:rsidRPr="00801D78">
        <w:rPr>
          <w:rFonts w:asciiTheme="minorBidi" w:hAnsiTheme="minorBidi" w:hint="cs"/>
          <w:rtl/>
        </w:rPr>
        <w:t xml:space="preserve">טיסטי </w:t>
      </w:r>
      <w:r w:rsidRPr="00801D78">
        <w:rPr>
          <w:rFonts w:asciiTheme="minorBidi" w:hAnsiTheme="minorBidi"/>
        </w:rPr>
        <w:t>F</w:t>
      </w:r>
      <w:r>
        <w:rPr>
          <w:rFonts w:asciiTheme="minorBidi" w:hAnsiTheme="minorBidi" w:hint="cs"/>
          <w:rtl/>
        </w:rPr>
        <w:t>-חלקי עבור</w:t>
      </w:r>
      <w:r w:rsidRPr="00801D78">
        <w:rPr>
          <w:rFonts w:asciiTheme="minorBidi" w:hAnsiTheme="minorBidi" w:hint="cs"/>
          <w:rtl/>
        </w:rPr>
        <w:t xml:space="preserve"> הצעד האחרון ברגרסיה לפנים בשתי דרכים. </w:t>
      </w:r>
    </w:p>
    <w:p w:rsidR="004A1E04" w:rsidRDefault="004A1E04" w:rsidP="004A1E04">
      <w:pPr>
        <w:autoSpaceDE w:val="0"/>
        <w:autoSpaceDN w:val="0"/>
        <w:adjustRightInd w:val="0"/>
        <w:spacing w:after="0" w:line="400" w:lineRule="atLeast"/>
        <w:rPr>
          <w:rFonts w:asciiTheme="minorBidi" w:hAnsiTheme="minorBidi"/>
          <w:rtl/>
        </w:rPr>
      </w:pPr>
      <w:r w:rsidRPr="00801D78">
        <w:rPr>
          <w:rFonts w:asciiTheme="minorBidi" w:hAnsiTheme="minorBidi" w:hint="cs"/>
          <w:rtl/>
        </w:rPr>
        <w:t xml:space="preserve"> בדרך אחת אתה יכול להשתמש רק בטבלת </w:t>
      </w:r>
      <w:r w:rsidRPr="00801D78">
        <w:rPr>
          <w:rFonts w:asciiTheme="minorBidi" w:hAnsiTheme="minorBidi"/>
        </w:rPr>
        <w:t>ANOVA</w:t>
      </w:r>
      <w:r w:rsidRPr="00801D78">
        <w:rPr>
          <w:rFonts w:asciiTheme="minorBidi" w:hAnsiTheme="minorBidi" w:hint="cs"/>
          <w:rtl/>
        </w:rPr>
        <w:t xml:space="preserve"> ובדרך השני</w:t>
      </w:r>
      <w:r>
        <w:rPr>
          <w:rFonts w:asciiTheme="minorBidi" w:hAnsiTheme="minorBidi" w:hint="cs"/>
          <w:rtl/>
        </w:rPr>
        <w:t>י</w:t>
      </w:r>
      <w:r w:rsidRPr="00801D78">
        <w:rPr>
          <w:rFonts w:asciiTheme="minorBidi" w:hAnsiTheme="minorBidi" w:hint="cs"/>
          <w:rtl/>
        </w:rPr>
        <w:t xml:space="preserve">ה אתה יכול להשתמש רק בטבלת </w:t>
      </w:r>
      <w:proofErr w:type="spellStart"/>
      <w:r w:rsidRPr="00801D78">
        <w:rPr>
          <w:rFonts w:asciiTheme="minorBidi" w:hAnsiTheme="minorBidi"/>
        </w:rPr>
        <w:t>coeficients</w:t>
      </w:r>
      <w:proofErr w:type="spellEnd"/>
      <w:r w:rsidRPr="00801D78">
        <w:rPr>
          <w:rFonts w:asciiTheme="minorBidi" w:hAnsiTheme="minorBidi" w:hint="cs"/>
          <w:rtl/>
        </w:rPr>
        <w:t xml:space="preserve">. </w:t>
      </w:r>
    </w:p>
    <w:p w:rsidR="004A1E04" w:rsidRPr="00E45828" w:rsidRDefault="004A1E04" w:rsidP="004A1E04">
      <w:pPr>
        <w:autoSpaceDE w:val="0"/>
        <w:autoSpaceDN w:val="0"/>
        <w:adjustRightInd w:val="0"/>
        <w:spacing w:after="0" w:line="400" w:lineRule="atLeas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(8) ד. חשב/י את ה-</w:t>
      </w:r>
      <w:r>
        <w:rPr>
          <w:rFonts w:asciiTheme="minorBidi" w:hAnsiTheme="minorBidi"/>
        </w:rPr>
        <w:t xml:space="preserve">SXX </w:t>
      </w:r>
      <w:r>
        <w:rPr>
          <w:rFonts w:asciiTheme="minorBidi" w:hAnsiTheme="minorBidi" w:hint="cs"/>
          <w:rtl/>
        </w:rPr>
        <w:t xml:space="preserve"> של המשתנה </w:t>
      </w:r>
      <w:r w:rsidRPr="00801D78">
        <w:rPr>
          <w:rFonts w:asciiTheme="minorBidi" w:hAnsiTheme="minorBidi"/>
          <w:position w:val="-10"/>
        </w:rPr>
        <w:object w:dxaOrig="360" w:dyaOrig="340">
          <v:shape id="_x0000_i1028" type="#_x0000_t75" style="width:18pt;height:17.25pt" o:ole="">
            <v:imagedata r:id="rId12" o:title=""/>
          </v:shape>
          <o:OLEObject Type="Embed" ProgID="Equation.3" ShapeID="_x0000_i1028" DrawAspect="Content" ObjectID="_1423559563" r:id="rId13"/>
        </w:object>
      </w:r>
      <w:r>
        <w:rPr>
          <w:rFonts w:asciiTheme="minorBidi" w:hAnsiTheme="minorBidi" w:hint="cs"/>
          <w:rtl/>
        </w:rPr>
        <w:t xml:space="preserve">. </w:t>
      </w:r>
    </w:p>
    <w:p w:rsidR="004A1E04" w:rsidRDefault="004A1E04" w:rsidP="004A1E04">
      <w:pPr>
        <w:rPr>
          <w:rtl/>
        </w:rPr>
      </w:pPr>
    </w:p>
    <w:p w:rsidR="004A1E04" w:rsidRDefault="004A1E04" w:rsidP="004A1E04">
      <w:pPr>
        <w:rPr>
          <w:rtl/>
        </w:rPr>
      </w:pPr>
    </w:p>
    <w:p w:rsidR="004A1E04" w:rsidRDefault="004A1E04" w:rsidP="004A1E04">
      <w:pPr>
        <w:rPr>
          <w:rtl/>
        </w:rPr>
      </w:pPr>
    </w:p>
    <w:p w:rsidR="004A1E04" w:rsidRDefault="004A1E04" w:rsidP="004A1E04">
      <w:pPr>
        <w:rPr>
          <w:rtl/>
        </w:rPr>
      </w:pPr>
    </w:p>
    <w:p w:rsidR="004A1E04" w:rsidRDefault="004A1E04" w:rsidP="004A1E04">
      <w:pPr>
        <w:rPr>
          <w:rFonts w:hint="cs"/>
          <w:rtl/>
        </w:rPr>
      </w:pPr>
    </w:p>
    <w:p w:rsidR="003B60AC" w:rsidRDefault="003B60AC" w:rsidP="004A1E04">
      <w:pPr>
        <w:rPr>
          <w:rtl/>
        </w:rPr>
      </w:pPr>
    </w:p>
    <w:p w:rsidR="00E45828" w:rsidRPr="00E45828" w:rsidRDefault="00E45828" w:rsidP="00E4582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7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834"/>
        <w:gridCol w:w="1068"/>
        <w:gridCol w:w="1138"/>
        <w:gridCol w:w="1539"/>
        <w:gridCol w:w="1091"/>
        <w:gridCol w:w="1134"/>
        <w:gridCol w:w="993"/>
      </w:tblGrid>
      <w:tr w:rsidR="00E45828" w:rsidRPr="00E45828" w:rsidTr="00801D78">
        <w:trPr>
          <w:cantSplit/>
          <w:tblHeader/>
        </w:trPr>
        <w:tc>
          <w:tcPr>
            <w:tcW w:w="779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Model Summary</w:t>
            </w:r>
          </w:p>
        </w:tc>
      </w:tr>
      <w:tr w:rsidR="00E45828" w:rsidRPr="00E45828" w:rsidTr="00801D78">
        <w:trPr>
          <w:cantSplit/>
          <w:tblHeader/>
        </w:trPr>
        <w:tc>
          <w:tcPr>
            <w:tcW w:w="834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068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</w:t>
            </w:r>
          </w:p>
        </w:tc>
        <w:tc>
          <w:tcPr>
            <w:tcW w:w="1138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 Square</w:t>
            </w:r>
          </w:p>
        </w:tc>
        <w:tc>
          <w:tcPr>
            <w:tcW w:w="1539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Adjusted R Square</w:t>
            </w:r>
          </w:p>
        </w:tc>
        <w:tc>
          <w:tcPr>
            <w:tcW w:w="3218" w:type="dxa"/>
            <w:gridSpan w:val="3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Selection Criteria</w:t>
            </w:r>
          </w:p>
        </w:tc>
      </w:tr>
      <w:tr w:rsidR="00E45828" w:rsidRPr="00E45828" w:rsidTr="00801D78">
        <w:trPr>
          <w:cantSplit/>
          <w:tblHeader/>
        </w:trPr>
        <w:tc>
          <w:tcPr>
            <w:tcW w:w="834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68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8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AIC</w:t>
            </w:r>
          </w:p>
        </w:tc>
        <w:tc>
          <w:tcPr>
            <w:tcW w:w="113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CP</w:t>
            </w:r>
          </w:p>
        </w:tc>
        <w:tc>
          <w:tcPr>
            <w:tcW w:w="993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BIC</w:t>
            </w:r>
          </w:p>
        </w:tc>
      </w:tr>
      <w:tr w:rsidR="00E45828" w:rsidRPr="00E45828" w:rsidTr="00801D78">
        <w:trPr>
          <w:cantSplit/>
          <w:tblHeader/>
        </w:trPr>
        <w:tc>
          <w:tcPr>
            <w:tcW w:w="834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.737</w:t>
            </w:r>
            <w:r w:rsidRPr="00E45828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138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.543</w:t>
            </w:r>
          </w:p>
        </w:tc>
        <w:tc>
          <w:tcPr>
            <w:tcW w:w="1539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.540</w:t>
            </w:r>
          </w:p>
        </w:tc>
        <w:tc>
          <w:tcPr>
            <w:tcW w:w="1091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192.957</w:t>
            </w:r>
          </w:p>
        </w:tc>
        <w:tc>
          <w:tcPr>
            <w:tcW w:w="1134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115.181</w:t>
            </w:r>
          </w:p>
        </w:tc>
        <w:tc>
          <w:tcPr>
            <w:tcW w:w="993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198.840</w:t>
            </w:r>
          </w:p>
        </w:tc>
      </w:tr>
      <w:tr w:rsidR="00E45828" w:rsidRPr="00E45828" w:rsidTr="00801D78">
        <w:trPr>
          <w:cantSplit/>
          <w:tblHeader/>
        </w:trPr>
        <w:tc>
          <w:tcPr>
            <w:tcW w:w="834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.833</w:t>
            </w:r>
            <w:r w:rsidRPr="00E45828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</w:p>
        </w:tc>
        <w:tc>
          <w:tcPr>
            <w:tcW w:w="1138" w:type="dxa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.695</w:t>
            </w:r>
          </w:p>
        </w:tc>
        <w:tc>
          <w:tcPr>
            <w:tcW w:w="1539" w:type="dxa"/>
            <w:tcBorders>
              <w:top w:val="nil"/>
              <w:bottom w:val="nil"/>
            </w:tcBorders>
            <w:shd w:val="clear" w:color="auto" w:fill="FFFFFF"/>
          </w:tcPr>
          <w:p w:rsidR="00E45828" w:rsidRPr="00996ABE" w:rsidRDefault="00996ABE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</w:t>
            </w:r>
          </w:p>
        </w:tc>
        <w:tc>
          <w:tcPr>
            <w:tcW w:w="1091" w:type="dxa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138.506</w:t>
            </w:r>
          </w:p>
        </w:tc>
        <w:tc>
          <w:tcPr>
            <w:tcW w:w="1134" w:type="dxa"/>
            <w:tcBorders>
              <w:top w:val="nil"/>
              <w:bottom w:val="nil"/>
            </w:tcBorders>
            <w:shd w:val="clear" w:color="auto" w:fill="FFFFFF"/>
          </w:tcPr>
          <w:p w:rsidR="00E45828" w:rsidRPr="00996ABE" w:rsidRDefault="00996ABE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996ABE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</w:t>
            </w:r>
          </w:p>
        </w:tc>
        <w:tc>
          <w:tcPr>
            <w:tcW w:w="99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147.331</w:t>
            </w:r>
          </w:p>
        </w:tc>
      </w:tr>
      <w:tr w:rsidR="00E45828" w:rsidRPr="00E45828" w:rsidTr="00801D78">
        <w:trPr>
          <w:cantSplit/>
          <w:tblHeader/>
        </w:trPr>
        <w:tc>
          <w:tcPr>
            <w:tcW w:w="834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.868</w:t>
            </w:r>
            <w:r w:rsidRPr="00E45828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c</w:t>
            </w:r>
          </w:p>
        </w:tc>
        <w:tc>
          <w:tcPr>
            <w:tcW w:w="1138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.753</w:t>
            </w:r>
          </w:p>
        </w:tc>
        <w:tc>
          <w:tcPr>
            <w:tcW w:w="1539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.747</w:t>
            </w:r>
          </w:p>
        </w:tc>
        <w:tc>
          <w:tcPr>
            <w:tcW w:w="1091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111.064</w:t>
            </w:r>
          </w:p>
        </w:tc>
        <w:tc>
          <w:tcPr>
            <w:tcW w:w="1134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4.000</w:t>
            </w:r>
          </w:p>
        </w:tc>
        <w:tc>
          <w:tcPr>
            <w:tcW w:w="993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</w:t>
            </w:r>
          </w:p>
        </w:tc>
      </w:tr>
    </w:tbl>
    <w:p w:rsidR="00E45828" w:rsidRDefault="00E45828" w:rsidP="00E45828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45828" w:rsidRDefault="00E45828" w:rsidP="00E45828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45828" w:rsidRPr="00E45828" w:rsidRDefault="00E45828" w:rsidP="00E45828">
      <w:p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7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27"/>
        <w:gridCol w:w="1134"/>
        <w:gridCol w:w="137"/>
        <w:gridCol w:w="1188"/>
        <w:gridCol w:w="268"/>
        <w:gridCol w:w="1009"/>
        <w:gridCol w:w="46"/>
        <w:gridCol w:w="1011"/>
        <w:gridCol w:w="341"/>
        <w:gridCol w:w="670"/>
        <w:gridCol w:w="340"/>
        <w:gridCol w:w="1010"/>
        <w:gridCol w:w="106"/>
      </w:tblGrid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88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4582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ANOVA</w:t>
            </w:r>
            <w:r w:rsidRPr="00E458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d</w:t>
            </w:r>
            <w:proofErr w:type="spellEnd"/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2000" w:type="dxa"/>
            <w:gridSpan w:val="3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1456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Sum of Squares</w:t>
            </w:r>
          </w:p>
        </w:tc>
        <w:tc>
          <w:tcPr>
            <w:tcW w:w="100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398" w:type="dxa"/>
            <w:gridSpan w:val="3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Mean Square</w:t>
            </w:r>
          </w:p>
        </w:tc>
        <w:tc>
          <w:tcPr>
            <w:tcW w:w="1010" w:type="dxa"/>
            <w:gridSpan w:val="2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F</w:t>
            </w:r>
          </w:p>
        </w:tc>
        <w:tc>
          <w:tcPr>
            <w:tcW w:w="1010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72" w:type="dxa"/>
            <w:gridSpan w:val="2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456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98" w:type="dxa"/>
            <w:gridSpan w:val="3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gridSpan w:val="2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456" w:type="dxa"/>
            <w:gridSpan w:val="2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98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0" w:type="dxa"/>
            <w:gridSpan w:val="2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56" w:type="dxa"/>
            <w:gridSpan w:val="2"/>
            <w:tcBorders>
              <w:top w:val="nil"/>
              <w:lef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98" w:type="dxa"/>
            <w:gridSpan w:val="3"/>
            <w:tcBorders>
              <w:top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gridSpan w:val="2"/>
            <w:tcBorders>
              <w:top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 w:val="restart"/>
            <w:tcBorders>
              <w:left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72" w:type="dxa"/>
            <w:gridSpan w:val="2"/>
            <w:tcBorders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456" w:type="dxa"/>
            <w:gridSpan w:val="2"/>
            <w:tcBorders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820.869</w:t>
            </w:r>
          </w:p>
        </w:tc>
        <w:tc>
          <w:tcPr>
            <w:tcW w:w="1009" w:type="dxa"/>
            <w:tcBorders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398" w:type="dxa"/>
            <w:gridSpan w:val="3"/>
            <w:tcBorders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410.434</w:t>
            </w:r>
          </w:p>
        </w:tc>
        <w:tc>
          <w:tcPr>
            <w:tcW w:w="1010" w:type="dxa"/>
            <w:gridSpan w:val="2"/>
            <w:tcBorders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155.879</w:t>
            </w:r>
          </w:p>
        </w:tc>
        <w:tc>
          <w:tcPr>
            <w:tcW w:w="1010" w:type="dxa"/>
            <w:tcBorders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r w:rsidRPr="00E45828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b</w:t>
            </w: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/>
            <w:tcBorders>
              <w:left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456" w:type="dxa"/>
            <w:gridSpan w:val="2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360.725</w:t>
            </w:r>
          </w:p>
        </w:tc>
        <w:tc>
          <w:tcPr>
            <w:tcW w:w="1009" w:type="dxa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1398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2.633</w:t>
            </w:r>
          </w:p>
        </w:tc>
        <w:tc>
          <w:tcPr>
            <w:tcW w:w="1010" w:type="dxa"/>
            <w:gridSpan w:val="2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/>
            <w:tcBorders>
              <w:left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56" w:type="dxa"/>
            <w:gridSpan w:val="2"/>
            <w:tcBorders>
              <w:top w:val="nil"/>
              <w:lef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1181.594</w:t>
            </w:r>
          </w:p>
        </w:tc>
        <w:tc>
          <w:tcPr>
            <w:tcW w:w="1009" w:type="dxa"/>
            <w:tcBorders>
              <w:top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1398" w:type="dxa"/>
            <w:gridSpan w:val="3"/>
            <w:tcBorders>
              <w:top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gridSpan w:val="2"/>
            <w:tcBorders>
              <w:top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 w:val="restart"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72" w:type="dxa"/>
            <w:gridSpan w:val="2"/>
            <w:tcBorders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Regression</w:t>
            </w:r>
          </w:p>
        </w:tc>
        <w:tc>
          <w:tcPr>
            <w:tcW w:w="1456" w:type="dxa"/>
            <w:gridSpan w:val="2"/>
            <w:tcBorders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889.284</w:t>
            </w:r>
          </w:p>
        </w:tc>
        <w:tc>
          <w:tcPr>
            <w:tcW w:w="1009" w:type="dxa"/>
            <w:tcBorders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398" w:type="dxa"/>
            <w:gridSpan w:val="3"/>
            <w:tcBorders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296.428</w:t>
            </w:r>
          </w:p>
        </w:tc>
        <w:tc>
          <w:tcPr>
            <w:tcW w:w="1010" w:type="dxa"/>
            <w:gridSpan w:val="2"/>
            <w:tcBorders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137.916</w:t>
            </w:r>
          </w:p>
        </w:tc>
        <w:tc>
          <w:tcPr>
            <w:tcW w:w="1010" w:type="dxa"/>
            <w:tcBorders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  <w:r w:rsidRPr="00E45828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c</w:t>
            </w: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Residual</w:t>
            </w:r>
          </w:p>
        </w:tc>
        <w:tc>
          <w:tcPr>
            <w:tcW w:w="1456" w:type="dxa"/>
            <w:gridSpan w:val="2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292.310</w:t>
            </w:r>
          </w:p>
        </w:tc>
        <w:tc>
          <w:tcPr>
            <w:tcW w:w="1009" w:type="dxa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1398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2.149</w:t>
            </w:r>
          </w:p>
        </w:tc>
        <w:tc>
          <w:tcPr>
            <w:tcW w:w="1010" w:type="dxa"/>
            <w:gridSpan w:val="2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  <w:tblHeader/>
        </w:trPr>
        <w:tc>
          <w:tcPr>
            <w:tcW w:w="728" w:type="dxa"/>
            <w:vMerge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2" w:type="dxa"/>
            <w:gridSpan w:val="2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456" w:type="dxa"/>
            <w:gridSpan w:val="2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1181.594</w:t>
            </w:r>
          </w:p>
        </w:tc>
        <w:tc>
          <w:tcPr>
            <w:tcW w:w="1009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1398" w:type="dxa"/>
            <w:gridSpan w:val="3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gridSpan w:val="2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828" w:rsidRPr="00E45828" w:rsidTr="004A1E04">
        <w:trPr>
          <w:gridAfter w:val="1"/>
          <w:wAfter w:w="104" w:type="dxa"/>
          <w:cantSplit/>
        </w:trPr>
        <w:tc>
          <w:tcPr>
            <w:tcW w:w="788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a. Predictors: (Constant), X2</w:t>
            </w:r>
          </w:p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b. Predictors: (Constant), X2, X1</w:t>
            </w:r>
          </w:p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c. Predictors: (Constant), X2, X1, X3</w:t>
            </w:r>
          </w:p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d. Dependent Variable: Y</w:t>
            </w:r>
          </w:p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45828" w:rsidRPr="00E45828" w:rsidTr="004A1E04">
        <w:trPr>
          <w:cantSplit/>
          <w:tblHeader/>
        </w:trPr>
        <w:tc>
          <w:tcPr>
            <w:tcW w:w="798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E45828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Coefficients</w:t>
            </w:r>
            <w:r w:rsidRPr="00E458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1861" w:type="dxa"/>
            <w:gridSpan w:val="2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2648" w:type="dxa"/>
            <w:gridSpan w:val="5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Unstandardized Coefficients</w:t>
            </w:r>
          </w:p>
        </w:tc>
        <w:tc>
          <w:tcPr>
            <w:tcW w:w="1011" w:type="dxa"/>
            <w:vMerge w:val="restart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t</w:t>
            </w:r>
          </w:p>
        </w:tc>
        <w:tc>
          <w:tcPr>
            <w:tcW w:w="1011" w:type="dxa"/>
            <w:gridSpan w:val="2"/>
            <w:vMerge w:val="restart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Sig.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1861" w:type="dxa"/>
            <w:gridSpan w:val="2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25" w:type="dxa"/>
            <w:gridSpan w:val="2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</w:p>
        </w:tc>
        <w:tc>
          <w:tcPr>
            <w:tcW w:w="1323" w:type="dxa"/>
            <w:gridSpan w:val="3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Std. Error</w:t>
            </w:r>
          </w:p>
        </w:tc>
        <w:tc>
          <w:tcPr>
            <w:tcW w:w="1011" w:type="dxa"/>
            <w:vMerge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11" w:type="dxa"/>
            <w:gridSpan w:val="2"/>
            <w:vMerge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35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5" w:type="dxa"/>
            <w:gridSpan w:val="2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31.737</w:t>
            </w:r>
          </w:p>
        </w:tc>
        <w:tc>
          <w:tcPr>
            <w:tcW w:w="1323" w:type="dxa"/>
            <w:gridSpan w:val="3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2.602</w:t>
            </w:r>
          </w:p>
        </w:tc>
        <w:tc>
          <w:tcPr>
            <w:tcW w:w="1011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12.196</w:t>
            </w:r>
          </w:p>
        </w:tc>
        <w:tc>
          <w:tcPr>
            <w:tcW w:w="1011" w:type="dxa"/>
            <w:gridSpan w:val="2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25" w:type="dxa"/>
            <w:gridSpan w:val="2"/>
            <w:tcBorders>
              <w:top w:val="nil"/>
              <w:lef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7.385</w:t>
            </w:r>
          </w:p>
        </w:tc>
        <w:tc>
          <w:tcPr>
            <w:tcW w:w="1323" w:type="dxa"/>
            <w:gridSpan w:val="3"/>
            <w:tcBorders>
              <w:top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.577</w:t>
            </w:r>
          </w:p>
        </w:tc>
        <w:tc>
          <w:tcPr>
            <w:tcW w:w="1011" w:type="dxa"/>
            <w:tcBorders>
              <w:top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12.808</w:t>
            </w:r>
          </w:p>
        </w:tc>
        <w:tc>
          <w:tcPr>
            <w:tcW w:w="1011" w:type="dxa"/>
            <w:gridSpan w:val="2"/>
            <w:tcBorders>
              <w:top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 w:val="restart"/>
            <w:tcBorders>
              <w:left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5" w:type="dxa"/>
            <w:tcBorders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5" w:type="dxa"/>
            <w:gridSpan w:val="2"/>
            <w:tcBorders>
              <w:left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25.024</w:t>
            </w:r>
          </w:p>
        </w:tc>
        <w:tc>
          <w:tcPr>
            <w:tcW w:w="1323" w:type="dxa"/>
            <w:gridSpan w:val="3"/>
            <w:tcBorders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2.285</w:t>
            </w:r>
          </w:p>
        </w:tc>
        <w:tc>
          <w:tcPr>
            <w:tcW w:w="1011" w:type="dxa"/>
            <w:tcBorders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10.953</w:t>
            </w:r>
          </w:p>
        </w:tc>
        <w:tc>
          <w:tcPr>
            <w:tcW w:w="1011" w:type="dxa"/>
            <w:gridSpan w:val="2"/>
            <w:tcBorders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/>
            <w:tcBorders>
              <w:left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25" w:type="dxa"/>
            <w:gridSpan w:val="2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6.611</w:t>
            </w:r>
          </w:p>
        </w:tc>
        <w:tc>
          <w:tcPr>
            <w:tcW w:w="1323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.482</w:t>
            </w:r>
          </w:p>
        </w:tc>
        <w:tc>
          <w:tcPr>
            <w:tcW w:w="1011" w:type="dxa"/>
            <w:tcBorders>
              <w:top w:val="nil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13.707</w:t>
            </w:r>
          </w:p>
        </w:tc>
        <w:tc>
          <w:tcPr>
            <w:tcW w:w="1011" w:type="dxa"/>
            <w:gridSpan w:val="2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/>
            <w:tcBorders>
              <w:left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X1</w:t>
            </w:r>
          </w:p>
        </w:tc>
        <w:tc>
          <w:tcPr>
            <w:tcW w:w="1325" w:type="dxa"/>
            <w:gridSpan w:val="2"/>
            <w:tcBorders>
              <w:top w:val="nil"/>
              <w:lef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4.065</w:t>
            </w:r>
          </w:p>
        </w:tc>
        <w:tc>
          <w:tcPr>
            <w:tcW w:w="1323" w:type="dxa"/>
            <w:gridSpan w:val="3"/>
            <w:tcBorders>
              <w:top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.493</w:t>
            </w:r>
          </w:p>
        </w:tc>
        <w:tc>
          <w:tcPr>
            <w:tcW w:w="1011" w:type="dxa"/>
            <w:tcBorders>
              <w:top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8.249</w:t>
            </w:r>
          </w:p>
        </w:tc>
        <w:tc>
          <w:tcPr>
            <w:tcW w:w="1011" w:type="dxa"/>
            <w:gridSpan w:val="2"/>
            <w:tcBorders>
              <w:top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 w:val="restart"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35" w:type="dxa"/>
            <w:tcBorders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(Constant)</w:t>
            </w:r>
          </w:p>
        </w:tc>
        <w:tc>
          <w:tcPr>
            <w:tcW w:w="1325" w:type="dxa"/>
            <w:gridSpan w:val="2"/>
            <w:tcBorders>
              <w:left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9.791</w:t>
            </w:r>
          </w:p>
        </w:tc>
        <w:tc>
          <w:tcPr>
            <w:tcW w:w="1323" w:type="dxa"/>
            <w:gridSpan w:val="3"/>
            <w:tcBorders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3.399</w:t>
            </w:r>
          </w:p>
        </w:tc>
        <w:tc>
          <w:tcPr>
            <w:tcW w:w="1011" w:type="dxa"/>
            <w:tcBorders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2.881</w:t>
            </w:r>
          </w:p>
        </w:tc>
        <w:tc>
          <w:tcPr>
            <w:tcW w:w="1011" w:type="dxa"/>
            <w:gridSpan w:val="2"/>
            <w:tcBorders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.005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X2</w:t>
            </w:r>
          </w:p>
        </w:tc>
        <w:tc>
          <w:tcPr>
            <w:tcW w:w="1325" w:type="dxa"/>
            <w:gridSpan w:val="2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6.609</w:t>
            </w:r>
          </w:p>
        </w:tc>
        <w:tc>
          <w:tcPr>
            <w:tcW w:w="1323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.436</w:t>
            </w:r>
          </w:p>
        </w:tc>
        <w:tc>
          <w:tcPr>
            <w:tcW w:w="1011" w:type="dxa"/>
            <w:tcBorders>
              <w:top w:val="nil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15.166</w:t>
            </w:r>
          </w:p>
        </w:tc>
        <w:tc>
          <w:tcPr>
            <w:tcW w:w="1011" w:type="dxa"/>
            <w:gridSpan w:val="2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X1</w:t>
            </w:r>
          </w:p>
        </w:tc>
        <w:tc>
          <w:tcPr>
            <w:tcW w:w="1325" w:type="dxa"/>
            <w:gridSpan w:val="2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4.032</w:t>
            </w:r>
          </w:p>
        </w:tc>
        <w:tc>
          <w:tcPr>
            <w:tcW w:w="1323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.445</w:t>
            </w:r>
          </w:p>
        </w:tc>
        <w:tc>
          <w:tcPr>
            <w:tcW w:w="1011" w:type="dxa"/>
            <w:tcBorders>
              <w:top w:val="nil"/>
              <w:bottom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9.057</w:t>
            </w:r>
          </w:p>
        </w:tc>
        <w:tc>
          <w:tcPr>
            <w:tcW w:w="1011" w:type="dxa"/>
            <w:gridSpan w:val="2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B869B0" w:rsidRPr="00E45828" w:rsidTr="004A1E04">
        <w:trPr>
          <w:gridAfter w:val="3"/>
          <w:wAfter w:w="1456" w:type="dxa"/>
          <w:cantSplit/>
          <w:tblHeader/>
        </w:trPr>
        <w:tc>
          <w:tcPr>
            <w:tcW w:w="726" w:type="dxa"/>
            <w:vMerge/>
            <w:tcBorders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X3</w:t>
            </w:r>
          </w:p>
        </w:tc>
        <w:tc>
          <w:tcPr>
            <w:tcW w:w="1325" w:type="dxa"/>
            <w:gridSpan w:val="2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2.345</w:t>
            </w:r>
          </w:p>
        </w:tc>
        <w:tc>
          <w:tcPr>
            <w:tcW w:w="1323" w:type="dxa"/>
            <w:gridSpan w:val="3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.416</w:t>
            </w:r>
          </w:p>
        </w:tc>
        <w:tc>
          <w:tcPr>
            <w:tcW w:w="1011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5.642</w:t>
            </w:r>
          </w:p>
        </w:tc>
        <w:tc>
          <w:tcPr>
            <w:tcW w:w="1011" w:type="dxa"/>
            <w:gridSpan w:val="2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B869B0" w:rsidRPr="00E45828" w:rsidRDefault="00B869B0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.000</w:t>
            </w:r>
          </w:p>
        </w:tc>
      </w:tr>
      <w:tr w:rsidR="00E45828" w:rsidRPr="00E45828" w:rsidTr="004A1E04">
        <w:trPr>
          <w:cantSplit/>
        </w:trPr>
        <w:tc>
          <w:tcPr>
            <w:tcW w:w="798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45828">
              <w:rPr>
                <w:rFonts w:ascii="Arial" w:hAnsi="Arial" w:cs="Arial"/>
                <w:color w:val="000000"/>
                <w:sz w:val="18"/>
                <w:szCs w:val="18"/>
              </w:rPr>
              <w:t>a. Dependent Variable: Y</w:t>
            </w:r>
          </w:p>
          <w:p w:rsidR="00E45828" w:rsidRPr="00E45828" w:rsidRDefault="00E45828" w:rsidP="00E45828">
            <w:pPr>
              <w:autoSpaceDE w:val="0"/>
              <w:autoSpaceDN w:val="0"/>
              <w:bidi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E45828" w:rsidRPr="00E45828" w:rsidRDefault="00E45828" w:rsidP="00E45828">
      <w:pPr>
        <w:autoSpaceDE w:val="0"/>
        <w:autoSpaceDN w:val="0"/>
        <w:bidi w:val="0"/>
        <w:adjustRightInd w:val="0"/>
        <w:spacing w:after="0" w:line="400" w:lineRule="atLeast"/>
        <w:rPr>
          <w:rFonts w:ascii="Times New Roman" w:hAnsi="Times New Roman" w:cs="Times New Roman"/>
        </w:rPr>
      </w:pPr>
    </w:p>
    <w:p w:rsidR="003B60AC" w:rsidRDefault="003B60AC" w:rsidP="0045159A">
      <w:pPr>
        <w:spacing w:after="0" w:line="360" w:lineRule="auto"/>
        <w:rPr>
          <w:rFonts w:hint="cs"/>
          <w:u w:val="single"/>
          <w:rtl/>
        </w:rPr>
      </w:pPr>
    </w:p>
    <w:p w:rsidR="00E43D64" w:rsidRDefault="00E43D64" w:rsidP="0045159A">
      <w:pPr>
        <w:spacing w:after="0" w:line="360" w:lineRule="auto"/>
        <w:rPr>
          <w:rtl/>
        </w:rPr>
      </w:pPr>
      <w:r w:rsidRPr="005822C6">
        <w:rPr>
          <w:rFonts w:hint="cs"/>
          <w:u w:val="single"/>
          <w:rtl/>
        </w:rPr>
        <w:t xml:space="preserve">שאלה </w:t>
      </w:r>
      <w:r w:rsidRPr="00801D78">
        <w:rPr>
          <w:rFonts w:hint="cs"/>
          <w:u w:val="single"/>
          <w:rtl/>
        </w:rPr>
        <w:t>3</w:t>
      </w:r>
      <w:r w:rsidR="005822C6" w:rsidRPr="00801D78">
        <w:rPr>
          <w:rFonts w:hint="cs"/>
          <w:u w:val="single"/>
          <w:rtl/>
        </w:rPr>
        <w:t xml:space="preserve"> (30 נקודות)</w:t>
      </w:r>
    </w:p>
    <w:p w:rsidR="009F5AE4" w:rsidRDefault="009F5AE4" w:rsidP="009F5AE4">
      <w:pPr>
        <w:tabs>
          <w:tab w:val="left" w:pos="1361"/>
        </w:tabs>
        <w:rPr>
          <w:rtl/>
        </w:rPr>
      </w:pPr>
      <w:r>
        <w:rPr>
          <w:rFonts w:hint="cs"/>
          <w:rtl/>
        </w:rPr>
        <w:t xml:space="preserve">עבור 200 זוגות של תצפיות </w:t>
      </w:r>
      <w:r w:rsidRPr="009F5AE4">
        <w:rPr>
          <w:position w:val="-12"/>
        </w:rPr>
        <w:object w:dxaOrig="600" w:dyaOrig="360">
          <v:shape id="_x0000_i1029" type="#_x0000_t75" style="width:30pt;height:18pt" o:ole="">
            <v:imagedata r:id="rId14" o:title=""/>
          </v:shape>
          <o:OLEObject Type="Embed" ProgID="Equation.3" ShapeID="_x0000_i1029" DrawAspect="Content" ObjectID="_1423559564" r:id="rId15"/>
        </w:object>
      </w:r>
      <w:r>
        <w:rPr>
          <w:rFonts w:hint="cs"/>
          <w:rtl/>
        </w:rPr>
        <w:t xml:space="preserve">התקבל תרשים הפיזור הבא. </w:t>
      </w:r>
      <w:r>
        <w:rPr>
          <w:rFonts w:hint="cs"/>
          <w:noProof/>
        </w:rPr>
        <w:drawing>
          <wp:inline distT="0" distB="0" distL="0" distR="0">
            <wp:extent cx="2694433" cy="1684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y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140" cy="168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AE4" w:rsidRDefault="004A1E04" w:rsidP="005474BC">
      <w:pPr>
        <w:tabs>
          <w:tab w:val="left" w:pos="1361"/>
        </w:tabs>
        <w:rPr>
          <w:rtl/>
        </w:rPr>
      </w:pPr>
      <w:r>
        <w:rPr>
          <w:rFonts w:hint="cs"/>
          <w:rtl/>
        </w:rPr>
        <w:t>ב</w:t>
      </w:r>
      <w:r w:rsidR="00204481">
        <w:rPr>
          <w:rFonts w:hint="cs"/>
          <w:rtl/>
        </w:rPr>
        <w:t xml:space="preserve">רגרסיה </w:t>
      </w:r>
      <w:proofErr w:type="spellStart"/>
      <w:r w:rsidR="00204481">
        <w:rPr>
          <w:rFonts w:hint="cs"/>
          <w:rtl/>
        </w:rPr>
        <w:t>פולינומיאלית</w:t>
      </w:r>
      <w:proofErr w:type="spellEnd"/>
      <w:r w:rsidR="00204481">
        <w:rPr>
          <w:rFonts w:hint="cs"/>
          <w:rtl/>
        </w:rPr>
        <w:t xml:space="preserve"> מסדר 2 </w:t>
      </w:r>
      <w:r>
        <w:rPr>
          <w:rFonts w:hint="cs"/>
          <w:rtl/>
        </w:rPr>
        <w:t xml:space="preserve">התקבל: </w:t>
      </w:r>
      <w:r w:rsidRPr="00921223">
        <w:rPr>
          <w:position w:val="-6"/>
        </w:rPr>
        <w:object w:dxaOrig="1020" w:dyaOrig="320">
          <v:shape id="_x0000_i1030" type="#_x0000_t75" style="width:51pt;height:15.75pt" o:ole="">
            <v:imagedata r:id="rId17" o:title=""/>
          </v:shape>
          <o:OLEObject Type="Embed" ProgID="Equation.3" ShapeID="_x0000_i1030" DrawAspect="Content" ObjectID="_1423559565" r:id="rId18"/>
        </w:object>
      </w:r>
      <w:r>
        <w:rPr>
          <w:rFonts w:hint="cs"/>
          <w:rtl/>
        </w:rPr>
        <w:t>ו-</w:t>
      </w:r>
      <w:r w:rsidRPr="00463F03">
        <w:rPr>
          <w:position w:val="-10"/>
        </w:rPr>
        <w:object w:dxaOrig="2820" w:dyaOrig="320">
          <v:shape id="_x0000_i1031" type="#_x0000_t75" style="width:141pt;height:15.75pt" o:ole="">
            <v:imagedata r:id="rId19" o:title=""/>
          </v:shape>
          <o:OLEObject Type="Embed" ProgID="Equation.3" ShapeID="_x0000_i1031" DrawAspect="Content" ObjectID="_1423559566" r:id="rId20"/>
        </w:object>
      </w:r>
      <w:r>
        <w:rPr>
          <w:rFonts w:hint="cs"/>
          <w:rtl/>
        </w:rPr>
        <w:t>.</w:t>
      </w:r>
    </w:p>
    <w:p w:rsidR="005474BC" w:rsidRDefault="005474BC" w:rsidP="005474BC">
      <w:pPr>
        <w:tabs>
          <w:tab w:val="left" w:pos="1361"/>
        </w:tabs>
        <w:rPr>
          <w:rtl/>
        </w:rPr>
      </w:pPr>
      <w:r w:rsidRPr="005474BC">
        <w:rPr>
          <w:position w:val="-50"/>
        </w:rPr>
        <w:object w:dxaOrig="3800" w:dyaOrig="1120">
          <v:shape id="_x0000_i1032" type="#_x0000_t75" style="width:189.75pt;height:56.25pt" o:ole="">
            <v:imagedata r:id="rId21" o:title=""/>
          </v:shape>
          <o:OLEObject Type="Embed" ProgID="Equation.3" ShapeID="_x0000_i1032" DrawAspect="Content" ObjectID="_1423559567" r:id="rId22"/>
        </w:object>
      </w:r>
      <w:r>
        <w:rPr>
          <w:rFonts w:hint="cs"/>
          <w:rtl/>
        </w:rPr>
        <w:t xml:space="preserve"> ו-</w:t>
      </w:r>
      <w:r w:rsidRPr="005474BC">
        <w:rPr>
          <w:position w:val="-50"/>
        </w:rPr>
        <w:object w:dxaOrig="1780" w:dyaOrig="1120">
          <v:shape id="_x0000_i1033" type="#_x0000_t75" style="width:89.25pt;height:56.25pt" o:ole="">
            <v:imagedata r:id="rId23" o:title=""/>
          </v:shape>
          <o:OLEObject Type="Embed" ProgID="Equation.3" ShapeID="_x0000_i1033" DrawAspect="Content" ObjectID="_1423559568" r:id="rId24"/>
        </w:object>
      </w:r>
      <w:r>
        <w:rPr>
          <w:rFonts w:hint="cs"/>
          <w:rtl/>
        </w:rPr>
        <w:t xml:space="preserve">. </w:t>
      </w:r>
    </w:p>
    <w:p w:rsidR="00A413DB" w:rsidRDefault="00745096" w:rsidP="00745096">
      <w:pPr>
        <w:tabs>
          <w:tab w:val="left" w:pos="1361"/>
        </w:tabs>
        <w:rPr>
          <w:rtl/>
        </w:rPr>
      </w:pPr>
      <w:r>
        <w:rPr>
          <w:rFonts w:hint="cs"/>
          <w:rtl/>
        </w:rPr>
        <w:t>בנוסף נבדקה ה</w:t>
      </w:r>
      <w:r w:rsidR="00A413DB">
        <w:rPr>
          <w:rFonts w:hint="cs"/>
          <w:rtl/>
        </w:rPr>
        <w:t xml:space="preserve">טרנספורמציה </w:t>
      </w:r>
      <w:r w:rsidR="00A413DB" w:rsidRPr="00A413DB">
        <w:rPr>
          <w:position w:val="-24"/>
        </w:rPr>
        <w:object w:dxaOrig="1040" w:dyaOrig="620">
          <v:shape id="_x0000_i1034" type="#_x0000_t75" style="width:51.75pt;height:30.75pt" o:ole="">
            <v:imagedata r:id="rId25" o:title=""/>
          </v:shape>
          <o:OLEObject Type="Embed" ProgID="Equation.3" ShapeID="_x0000_i1034" DrawAspect="Content" ObjectID="_1423559569" r:id="rId26"/>
        </w:object>
      </w:r>
      <w:r>
        <w:rPr>
          <w:rFonts w:hint="cs"/>
          <w:rtl/>
        </w:rPr>
        <w:t xml:space="preserve"> ע"י</w:t>
      </w:r>
      <w:r w:rsidR="00A413DB">
        <w:rPr>
          <w:rFonts w:hint="cs"/>
          <w:rtl/>
        </w:rPr>
        <w:t xml:space="preserve"> רגרסיה </w:t>
      </w:r>
      <w:r>
        <w:rPr>
          <w:rFonts w:hint="cs"/>
          <w:rtl/>
        </w:rPr>
        <w:t xml:space="preserve">ליניארית </w:t>
      </w:r>
      <w:r w:rsidR="00A413DB">
        <w:rPr>
          <w:rFonts w:hint="cs"/>
          <w:rtl/>
        </w:rPr>
        <w:t xml:space="preserve">פשוטה של </w:t>
      </w:r>
      <w:r w:rsidR="00A413DB">
        <w:t xml:space="preserve">Y </w:t>
      </w:r>
      <w:r w:rsidR="00A413DB">
        <w:rPr>
          <w:rFonts w:hint="cs"/>
          <w:rtl/>
        </w:rPr>
        <w:t xml:space="preserve"> על </w:t>
      </w:r>
      <w:r w:rsidR="00A413DB">
        <w:t>Z</w:t>
      </w:r>
      <w:r>
        <w:rPr>
          <w:rFonts w:hint="cs"/>
          <w:rtl/>
        </w:rPr>
        <w:t xml:space="preserve"> והתקבל:</w:t>
      </w:r>
    </w:p>
    <w:p w:rsidR="00A413DB" w:rsidRDefault="00921223" w:rsidP="00745096">
      <w:pPr>
        <w:tabs>
          <w:tab w:val="left" w:pos="1361"/>
        </w:tabs>
        <w:rPr>
          <w:rtl/>
        </w:rPr>
      </w:pPr>
      <w:r w:rsidRPr="00921223">
        <w:rPr>
          <w:position w:val="-28"/>
        </w:rPr>
        <w:object w:dxaOrig="4420" w:dyaOrig="680">
          <v:shape id="_x0000_i1035" type="#_x0000_t75" style="width:221.25pt;height:33.75pt" o:ole="">
            <v:imagedata r:id="rId27" o:title=""/>
          </v:shape>
          <o:OLEObject Type="Embed" ProgID="Equation.3" ShapeID="_x0000_i1035" DrawAspect="Content" ObjectID="_1423559570" r:id="rId28"/>
        </w:object>
      </w:r>
      <w:r w:rsidR="00745096">
        <w:rPr>
          <w:rFonts w:hint="cs"/>
          <w:rtl/>
        </w:rPr>
        <w:t xml:space="preserve">, </w:t>
      </w:r>
      <w:r w:rsidR="00A413DB" w:rsidRPr="00A413DB">
        <w:rPr>
          <w:position w:val="-12"/>
        </w:rPr>
        <w:object w:dxaOrig="2240" w:dyaOrig="400">
          <v:shape id="_x0000_i1036" type="#_x0000_t75" style="width:111.75pt;height:20.25pt" o:ole="">
            <v:imagedata r:id="rId29" o:title=""/>
          </v:shape>
          <o:OLEObject Type="Embed" ProgID="Equation.3" ShapeID="_x0000_i1036" DrawAspect="Content" ObjectID="_1423559571" r:id="rId30"/>
        </w:object>
      </w:r>
      <w:r w:rsidR="00A413DB">
        <w:rPr>
          <w:rFonts w:hint="cs"/>
          <w:rtl/>
        </w:rPr>
        <w:t xml:space="preserve">. </w:t>
      </w:r>
    </w:p>
    <w:p w:rsidR="00A413DB" w:rsidRDefault="001451DB" w:rsidP="001451DB">
      <w:pPr>
        <w:tabs>
          <w:tab w:val="left" w:pos="1361"/>
        </w:tabs>
        <w:spacing w:after="100" w:afterAutospacing="1"/>
        <w:ind w:right="-113"/>
        <w:rPr>
          <w:rtl/>
        </w:rPr>
      </w:pPr>
      <w:r>
        <w:rPr>
          <w:rFonts w:hint="cs"/>
          <w:rtl/>
        </w:rPr>
        <w:t xml:space="preserve">לאור </w:t>
      </w:r>
      <w:r w:rsidR="00A413DB">
        <w:rPr>
          <w:rFonts w:hint="cs"/>
          <w:rtl/>
        </w:rPr>
        <w:t xml:space="preserve">תוצאות אלה </w:t>
      </w:r>
      <w:r>
        <w:rPr>
          <w:rFonts w:hint="cs"/>
          <w:rtl/>
        </w:rPr>
        <w:t xml:space="preserve">טענו </w:t>
      </w:r>
      <w:r w:rsidR="00A413DB">
        <w:rPr>
          <w:rFonts w:hint="cs"/>
          <w:rtl/>
        </w:rPr>
        <w:t>החוקר</w:t>
      </w:r>
      <w:r>
        <w:rPr>
          <w:rFonts w:hint="cs"/>
          <w:rtl/>
        </w:rPr>
        <w:t>ים</w:t>
      </w:r>
      <w:r w:rsidR="00A413DB">
        <w:rPr>
          <w:rFonts w:hint="cs"/>
          <w:rtl/>
        </w:rPr>
        <w:t xml:space="preserve"> כי </w:t>
      </w:r>
      <w:r w:rsidR="00A413DB" w:rsidRPr="00A413DB">
        <w:rPr>
          <w:position w:val="-24"/>
        </w:rPr>
        <w:object w:dxaOrig="1719" w:dyaOrig="620">
          <v:shape id="_x0000_i1037" type="#_x0000_t75" style="width:86.25pt;height:30.75pt" o:ole="">
            <v:imagedata r:id="rId31" o:title=""/>
          </v:shape>
          <o:OLEObject Type="Embed" ProgID="Equation.3" ShapeID="_x0000_i1037" DrawAspect="Content" ObjectID="_1423559572" r:id="rId32"/>
        </w:object>
      </w:r>
      <w:r w:rsidR="00A413DB">
        <w:rPr>
          <w:rFonts w:hint="cs"/>
          <w:rtl/>
        </w:rPr>
        <w:t xml:space="preserve">. </w:t>
      </w:r>
    </w:p>
    <w:p w:rsidR="004A1E04" w:rsidRDefault="004A1E04" w:rsidP="00B62E2B">
      <w:pPr>
        <w:tabs>
          <w:tab w:val="left" w:pos="1361"/>
        </w:tabs>
        <w:spacing w:after="120"/>
        <w:rPr>
          <w:rtl/>
        </w:rPr>
      </w:pPr>
      <w:r>
        <w:rPr>
          <w:rFonts w:hint="cs"/>
          <w:rtl/>
        </w:rPr>
        <w:t>(5) א. רשום/י אומדן ל-</w:t>
      </w:r>
      <w:r w:rsidRPr="005474BC">
        <w:rPr>
          <w:position w:val="-10"/>
        </w:rPr>
        <w:object w:dxaOrig="920" w:dyaOrig="320">
          <v:shape id="_x0000_i1038" type="#_x0000_t75" style="width:45.75pt;height:15.75pt" o:ole="">
            <v:imagedata r:id="rId33" o:title=""/>
          </v:shape>
          <o:OLEObject Type="Embed" ProgID="Equation.3" ShapeID="_x0000_i1038" DrawAspect="Content" ObjectID="_1423559573" r:id="rId34"/>
        </w:object>
      </w:r>
      <w:r>
        <w:rPr>
          <w:rFonts w:hint="cs"/>
          <w:rtl/>
        </w:rPr>
        <w:t xml:space="preserve"> על פי מוד</w:t>
      </w:r>
      <w:r w:rsidR="00B62E2B">
        <w:rPr>
          <w:rFonts w:hint="cs"/>
          <w:rtl/>
        </w:rPr>
        <w:t xml:space="preserve">ל הרגרסיה </w:t>
      </w:r>
      <w:proofErr w:type="spellStart"/>
      <w:r w:rsidR="00B62E2B">
        <w:rPr>
          <w:rFonts w:hint="cs"/>
          <w:rtl/>
        </w:rPr>
        <w:t>הפולינומיאלית</w:t>
      </w:r>
      <w:proofErr w:type="spellEnd"/>
      <w:r w:rsidR="00B62E2B">
        <w:rPr>
          <w:rFonts w:hint="cs"/>
          <w:rtl/>
        </w:rPr>
        <w:t xml:space="preserve"> מסדר 2 של </w:t>
      </w:r>
      <w:r w:rsidR="00B62E2B">
        <w:t xml:space="preserve">Y </w:t>
      </w:r>
      <w:r w:rsidR="00B62E2B">
        <w:rPr>
          <w:rFonts w:hint="cs"/>
          <w:rtl/>
        </w:rPr>
        <w:t xml:space="preserve"> לפי </w:t>
      </w:r>
      <w:r w:rsidR="00B62E2B">
        <w:t>X</w:t>
      </w:r>
      <w:r w:rsidR="00B62E2B">
        <w:rPr>
          <w:rFonts w:hint="cs"/>
          <w:rtl/>
        </w:rPr>
        <w:t>.</w:t>
      </w:r>
    </w:p>
    <w:p w:rsidR="00B62E2B" w:rsidRPr="00B62E2B" w:rsidRDefault="00B62E2B" w:rsidP="00B62E2B">
      <w:pPr>
        <w:tabs>
          <w:tab w:val="left" w:pos="1361"/>
        </w:tabs>
        <w:spacing w:after="120"/>
        <w:rPr>
          <w:b/>
          <w:bCs/>
          <w:rtl/>
        </w:rPr>
      </w:pPr>
      <w:r w:rsidRPr="00B62E2B">
        <w:rPr>
          <w:rFonts w:hint="cs"/>
          <w:b/>
          <w:bCs/>
          <w:rtl/>
        </w:rPr>
        <w:t xml:space="preserve">סעיפים ב-ה </w:t>
      </w:r>
      <w:r>
        <w:rPr>
          <w:rFonts w:hint="cs"/>
          <w:b/>
          <w:bCs/>
          <w:rtl/>
        </w:rPr>
        <w:t>ש</w:t>
      </w:r>
      <w:r w:rsidRPr="00B62E2B">
        <w:rPr>
          <w:rFonts w:hint="cs"/>
          <w:b/>
          <w:bCs/>
          <w:rtl/>
        </w:rPr>
        <w:t xml:space="preserve">להלן מתייחסים למודל של </w:t>
      </w:r>
      <w:r w:rsidRPr="00B62E2B">
        <w:rPr>
          <w:b/>
          <w:bCs/>
        </w:rPr>
        <w:t>Y</w:t>
      </w:r>
      <w:r w:rsidRPr="00B62E2B">
        <w:rPr>
          <w:rFonts w:hint="cs"/>
          <w:b/>
          <w:bCs/>
          <w:rtl/>
        </w:rPr>
        <w:t xml:space="preserve"> לפי </w:t>
      </w:r>
      <w:r w:rsidRPr="00B62E2B">
        <w:rPr>
          <w:b/>
          <w:bCs/>
        </w:rPr>
        <w:t>Z</w:t>
      </w:r>
      <w:r w:rsidRPr="00B62E2B">
        <w:rPr>
          <w:rFonts w:hint="cs"/>
          <w:b/>
          <w:bCs/>
          <w:rtl/>
        </w:rPr>
        <w:t>.</w:t>
      </w:r>
    </w:p>
    <w:p w:rsidR="001451DB" w:rsidRDefault="001451DB" w:rsidP="00B62E2B">
      <w:pPr>
        <w:tabs>
          <w:tab w:val="left" w:pos="1361"/>
        </w:tabs>
        <w:spacing w:after="120"/>
        <w:ind w:right="-113"/>
        <w:rPr>
          <w:rtl/>
        </w:rPr>
      </w:pPr>
      <w:r>
        <w:rPr>
          <w:rFonts w:hint="cs"/>
          <w:rtl/>
        </w:rPr>
        <w:t>(5) ב. מהו התרגום של טענת החוקרים להשערה/</w:t>
      </w:r>
      <w:proofErr w:type="spellStart"/>
      <w:r>
        <w:rPr>
          <w:rFonts w:hint="cs"/>
          <w:rtl/>
        </w:rPr>
        <w:t>ות</w:t>
      </w:r>
      <w:proofErr w:type="spellEnd"/>
      <w:r>
        <w:rPr>
          <w:rFonts w:hint="cs"/>
          <w:rtl/>
        </w:rPr>
        <w:t xml:space="preserve"> סטטיסטיות במסגרת מודל הרגרסיה הפשוטה?</w:t>
      </w:r>
    </w:p>
    <w:p w:rsidR="001451DB" w:rsidRDefault="001451DB" w:rsidP="00B62E2B">
      <w:pPr>
        <w:tabs>
          <w:tab w:val="left" w:pos="1361"/>
        </w:tabs>
        <w:spacing w:after="120"/>
        <w:ind w:right="-113"/>
        <w:rPr>
          <w:rtl/>
        </w:rPr>
      </w:pPr>
      <w:r>
        <w:rPr>
          <w:rFonts w:hint="cs"/>
          <w:rtl/>
        </w:rPr>
        <w:t xml:space="preserve">(5) ג. האם תוצאות מודל הרגרסיה </w:t>
      </w:r>
      <w:r w:rsidR="00D571C8">
        <w:rPr>
          <w:rFonts w:hint="cs"/>
          <w:rtl/>
        </w:rPr>
        <w:t xml:space="preserve">הלינארית </w:t>
      </w:r>
      <w:r>
        <w:rPr>
          <w:rFonts w:hint="cs"/>
          <w:rtl/>
        </w:rPr>
        <w:t>הפשוטה מפריכות את טענת החוקרים?</w:t>
      </w:r>
    </w:p>
    <w:p w:rsidR="001451DB" w:rsidRDefault="001451DB" w:rsidP="00B62E2B">
      <w:pPr>
        <w:tabs>
          <w:tab w:val="left" w:pos="1361"/>
        </w:tabs>
        <w:spacing w:after="120"/>
        <w:ind w:right="-113"/>
        <w:rPr>
          <w:rtl/>
        </w:rPr>
      </w:pPr>
      <w:r>
        <w:rPr>
          <w:rFonts w:hint="cs"/>
          <w:rtl/>
        </w:rPr>
        <w:t xml:space="preserve">(5) ד. האם תוצאות מודל הרגרסיה </w:t>
      </w:r>
      <w:r w:rsidR="00D571C8">
        <w:rPr>
          <w:rFonts w:hint="cs"/>
          <w:rtl/>
        </w:rPr>
        <w:t xml:space="preserve">הלינארית </w:t>
      </w:r>
      <w:r>
        <w:rPr>
          <w:rFonts w:hint="cs"/>
          <w:rtl/>
        </w:rPr>
        <w:t>הפשוטה מוכיחות את טענת החוקרים?</w:t>
      </w:r>
    </w:p>
    <w:p w:rsidR="001451DB" w:rsidRDefault="001451DB" w:rsidP="00B62E2B">
      <w:pPr>
        <w:tabs>
          <w:tab w:val="left" w:pos="1361"/>
        </w:tabs>
        <w:spacing w:after="120"/>
        <w:ind w:right="-113"/>
        <w:rPr>
          <w:rtl/>
        </w:rPr>
      </w:pPr>
      <w:r>
        <w:rPr>
          <w:rFonts w:hint="cs"/>
          <w:rtl/>
        </w:rPr>
        <w:t xml:space="preserve">(5) ה. האם מודל הרגרסיה </w:t>
      </w:r>
      <w:r w:rsidR="00B62E2B">
        <w:rPr>
          <w:rFonts w:hint="cs"/>
          <w:rtl/>
        </w:rPr>
        <w:t xml:space="preserve">הליניארית </w:t>
      </w:r>
      <w:r>
        <w:rPr>
          <w:rFonts w:hint="cs"/>
          <w:rtl/>
        </w:rPr>
        <w:t xml:space="preserve">הפשוטה </w:t>
      </w:r>
      <w:r w:rsidR="00B62E2B">
        <w:rPr>
          <w:rFonts w:hint="cs"/>
          <w:rtl/>
        </w:rPr>
        <w:t xml:space="preserve">של </w:t>
      </w:r>
      <w:r w:rsidR="00B62E2B">
        <w:t xml:space="preserve">Y </w:t>
      </w:r>
      <w:r w:rsidR="00B62E2B">
        <w:rPr>
          <w:rFonts w:hint="cs"/>
          <w:rtl/>
        </w:rPr>
        <w:t xml:space="preserve"> לפי </w:t>
      </w:r>
      <w:r w:rsidR="00B62E2B">
        <w:t>Z</w:t>
      </w:r>
      <w:r w:rsidR="00465400">
        <w:rPr>
          <w:rFonts w:hint="cs"/>
          <w:rtl/>
        </w:rPr>
        <w:t>משקף באופן ישיר את</w:t>
      </w:r>
      <w:r>
        <w:rPr>
          <w:rFonts w:hint="cs"/>
          <w:rtl/>
        </w:rPr>
        <w:t xml:space="preserve"> טענת החוקרים? אם לא, </w:t>
      </w:r>
      <w:r w:rsidR="00465400">
        <w:rPr>
          <w:rFonts w:hint="cs"/>
          <w:rtl/>
        </w:rPr>
        <w:t xml:space="preserve">נסח/י </w:t>
      </w:r>
      <w:r>
        <w:rPr>
          <w:rFonts w:hint="cs"/>
          <w:rtl/>
        </w:rPr>
        <w:t>מודל</w:t>
      </w:r>
      <w:r w:rsidR="00465400">
        <w:rPr>
          <w:rFonts w:hint="cs"/>
          <w:rtl/>
        </w:rPr>
        <w:t xml:space="preserve"> רגרסיה </w:t>
      </w:r>
      <w:r w:rsidR="00B62E2B">
        <w:rPr>
          <w:rFonts w:hint="cs"/>
          <w:rtl/>
        </w:rPr>
        <w:t>שכן עושה זאת</w:t>
      </w:r>
      <w:r>
        <w:rPr>
          <w:rFonts w:hint="cs"/>
          <w:rtl/>
        </w:rPr>
        <w:t>? מהן התשובות לסעיפים ב-ד במסגרת מודל זה?</w:t>
      </w:r>
    </w:p>
    <w:p w:rsidR="001451DB" w:rsidRDefault="001451DB" w:rsidP="00B62E2B">
      <w:pPr>
        <w:tabs>
          <w:tab w:val="left" w:pos="1361"/>
        </w:tabs>
        <w:spacing w:after="120"/>
        <w:ind w:right="-113"/>
        <w:rPr>
          <w:rtl/>
        </w:rPr>
      </w:pPr>
      <w:r>
        <w:rPr>
          <w:rFonts w:hint="cs"/>
          <w:rtl/>
        </w:rPr>
        <w:t xml:space="preserve">(5) ו. בהנחה שטענת החוקרים נכונה, מה אמורים להיות המקדמים ברגרסיה </w:t>
      </w:r>
      <w:proofErr w:type="spellStart"/>
      <w:r>
        <w:rPr>
          <w:rFonts w:hint="cs"/>
          <w:rtl/>
        </w:rPr>
        <w:t>פולינומיאלית</w:t>
      </w:r>
      <w:proofErr w:type="spellEnd"/>
      <w:r>
        <w:rPr>
          <w:rFonts w:hint="cs"/>
          <w:rtl/>
        </w:rPr>
        <w:t xml:space="preserve"> מסדר גבוה מאד</w:t>
      </w:r>
      <w:r w:rsidR="00B62E2B">
        <w:rPr>
          <w:rFonts w:hint="cs"/>
          <w:rtl/>
        </w:rPr>
        <w:t xml:space="preserve"> של </w:t>
      </w:r>
      <w:r w:rsidR="00B62E2B">
        <w:t>Y</w:t>
      </w:r>
      <w:r w:rsidR="00B62E2B">
        <w:rPr>
          <w:rFonts w:hint="cs"/>
          <w:rtl/>
        </w:rPr>
        <w:t xml:space="preserve"> לפי </w:t>
      </w:r>
      <w:r w:rsidR="00B62E2B">
        <w:t>X</w:t>
      </w:r>
      <w:r>
        <w:rPr>
          <w:rFonts w:hint="cs"/>
          <w:rtl/>
        </w:rPr>
        <w:t>?</w:t>
      </w:r>
    </w:p>
    <w:p w:rsidR="000D2747" w:rsidRDefault="003C56A2" w:rsidP="00BC22C3">
      <w:pPr>
        <w:tabs>
          <w:tab w:val="left" w:pos="1361"/>
        </w:tabs>
        <w:spacing w:after="100" w:afterAutospacing="1"/>
        <w:ind w:right="-113"/>
        <w:rPr>
          <w:u w:val="single"/>
          <w:rtl/>
        </w:rPr>
      </w:pPr>
      <w:r>
        <w:rPr>
          <w:rFonts w:hint="cs"/>
          <w:u w:val="single"/>
          <w:rtl/>
        </w:rPr>
        <w:t>שאלת בונוס (10 נקודות)</w:t>
      </w:r>
    </w:p>
    <w:p w:rsidR="004F4836" w:rsidRPr="004A3D30" w:rsidRDefault="004F4836" w:rsidP="002D5343">
      <w:pPr>
        <w:rPr>
          <w:rtl/>
        </w:rPr>
      </w:pPr>
      <w:r w:rsidRPr="004F4836">
        <w:rPr>
          <w:rFonts w:hint="cs"/>
          <w:rtl/>
        </w:rPr>
        <w:t>הראה</w:t>
      </w:r>
      <w:r w:rsidR="009A4FAF">
        <w:rPr>
          <w:rFonts w:hint="cs"/>
          <w:rtl/>
        </w:rPr>
        <w:t>/י</w:t>
      </w:r>
      <w:r w:rsidRPr="004F4836">
        <w:rPr>
          <w:rFonts w:hint="cs"/>
          <w:rtl/>
        </w:rPr>
        <w:t xml:space="preserve"> ש</w:t>
      </w:r>
      <w:r w:rsidR="002D5343">
        <w:rPr>
          <w:rFonts w:hint="cs"/>
          <w:rtl/>
        </w:rPr>
        <w:t xml:space="preserve">ברגרסיה </w:t>
      </w:r>
      <w:bookmarkStart w:id="0" w:name="_GoBack"/>
      <w:bookmarkEnd w:id="0"/>
      <w:r w:rsidR="002D5343">
        <w:rPr>
          <w:rFonts w:hint="cs"/>
          <w:rtl/>
        </w:rPr>
        <w:t>מרובהלכל</w:t>
      </w:r>
      <w:r w:rsidR="002D0F83">
        <w:rPr>
          <w:rFonts w:hint="cs"/>
          <w:rtl/>
        </w:rPr>
        <w:t xml:space="preserve">תת מודל </w:t>
      </w:r>
      <w:r>
        <w:rPr>
          <w:rFonts w:hint="cs"/>
          <w:rtl/>
        </w:rPr>
        <w:t xml:space="preserve">יש קשר ישיר בין </w:t>
      </w:r>
      <w:r>
        <w:t>C</w:t>
      </w:r>
      <w:r w:rsidRPr="002D5343">
        <w:rPr>
          <w:vertAlign w:val="subscript"/>
        </w:rPr>
        <w:t>P</w:t>
      </w:r>
      <w:r w:rsidR="002D5343">
        <w:rPr>
          <w:rFonts w:hint="cs"/>
          <w:rtl/>
        </w:rPr>
        <w:t xml:space="preserve"> ל</w:t>
      </w:r>
      <w:r>
        <w:rPr>
          <w:rFonts w:hint="cs"/>
          <w:rtl/>
        </w:rPr>
        <w:t>בין ערך ה-</w:t>
      </w:r>
      <w:r>
        <w:t xml:space="preserve">F </w:t>
      </w:r>
      <w:r w:rsidR="002D5343">
        <w:rPr>
          <w:rFonts w:hint="cs"/>
          <w:rtl/>
        </w:rPr>
        <w:t xml:space="preserve"> חלקי. מהו הקשר?</w:t>
      </w:r>
    </w:p>
    <w:p w:rsidR="005822C6" w:rsidRPr="002D5343" w:rsidRDefault="005822C6" w:rsidP="0045159A">
      <w:pPr>
        <w:jc w:val="center"/>
        <w:rPr>
          <w:i/>
          <w:iCs/>
          <w:sz w:val="48"/>
          <w:szCs w:val="48"/>
          <w:rtl/>
        </w:rPr>
      </w:pPr>
      <w:r w:rsidRPr="002D5343">
        <w:rPr>
          <w:rFonts w:hint="cs"/>
          <w:i/>
          <w:iCs/>
          <w:sz w:val="48"/>
          <w:szCs w:val="48"/>
          <w:rtl/>
        </w:rPr>
        <w:lastRenderedPageBreak/>
        <w:t>בהצלחה</w:t>
      </w:r>
    </w:p>
    <w:sectPr w:rsidR="005822C6" w:rsidRPr="002D5343" w:rsidSect="00D52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603AF"/>
    <w:multiLevelType w:val="hybridMultilevel"/>
    <w:tmpl w:val="E6CA69BA"/>
    <w:lvl w:ilvl="0" w:tplc="14929B0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0F3862"/>
    <w:multiLevelType w:val="hybridMultilevel"/>
    <w:tmpl w:val="3598810C"/>
    <w:lvl w:ilvl="0" w:tplc="DB722C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22593F"/>
    <w:multiLevelType w:val="hybridMultilevel"/>
    <w:tmpl w:val="4C027D5A"/>
    <w:lvl w:ilvl="0" w:tplc="BFBAD328">
      <w:start w:val="5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9D6FEE"/>
    <w:multiLevelType w:val="hybridMultilevel"/>
    <w:tmpl w:val="DCECCEB2"/>
    <w:lvl w:ilvl="0" w:tplc="7E4210C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56A2"/>
    <w:rsid w:val="000216AB"/>
    <w:rsid w:val="000611E9"/>
    <w:rsid w:val="000D2747"/>
    <w:rsid w:val="001451DB"/>
    <w:rsid w:val="0015497A"/>
    <w:rsid w:val="00204481"/>
    <w:rsid w:val="00223B9A"/>
    <w:rsid w:val="00231A8B"/>
    <w:rsid w:val="00253D47"/>
    <w:rsid w:val="002D0F83"/>
    <w:rsid w:val="002D5343"/>
    <w:rsid w:val="00342692"/>
    <w:rsid w:val="003B60AC"/>
    <w:rsid w:val="003C56A2"/>
    <w:rsid w:val="003F2CFE"/>
    <w:rsid w:val="003F7C4F"/>
    <w:rsid w:val="00400ADE"/>
    <w:rsid w:val="0045159A"/>
    <w:rsid w:val="00457F9E"/>
    <w:rsid w:val="00463F03"/>
    <w:rsid w:val="00465400"/>
    <w:rsid w:val="00493A85"/>
    <w:rsid w:val="004A1E04"/>
    <w:rsid w:val="004A3892"/>
    <w:rsid w:val="004A3D30"/>
    <w:rsid w:val="004B04EE"/>
    <w:rsid w:val="004F4836"/>
    <w:rsid w:val="00531153"/>
    <w:rsid w:val="005327E1"/>
    <w:rsid w:val="005474BC"/>
    <w:rsid w:val="005822C6"/>
    <w:rsid w:val="00593F41"/>
    <w:rsid w:val="00596BF8"/>
    <w:rsid w:val="005D6AB3"/>
    <w:rsid w:val="005E22F3"/>
    <w:rsid w:val="0063001D"/>
    <w:rsid w:val="00636180"/>
    <w:rsid w:val="006F25C7"/>
    <w:rsid w:val="00724DD9"/>
    <w:rsid w:val="00745096"/>
    <w:rsid w:val="00765282"/>
    <w:rsid w:val="007D41DF"/>
    <w:rsid w:val="007F794D"/>
    <w:rsid w:val="00801D78"/>
    <w:rsid w:val="00831599"/>
    <w:rsid w:val="008B279C"/>
    <w:rsid w:val="008E4E21"/>
    <w:rsid w:val="00911E18"/>
    <w:rsid w:val="00921223"/>
    <w:rsid w:val="009447DD"/>
    <w:rsid w:val="00996ABE"/>
    <w:rsid w:val="009A4FAF"/>
    <w:rsid w:val="009F5AE4"/>
    <w:rsid w:val="00A379D1"/>
    <w:rsid w:val="00A413DB"/>
    <w:rsid w:val="00A61C37"/>
    <w:rsid w:val="00AC3393"/>
    <w:rsid w:val="00B62E2B"/>
    <w:rsid w:val="00B83BFD"/>
    <w:rsid w:val="00B869B0"/>
    <w:rsid w:val="00BC22C3"/>
    <w:rsid w:val="00BD59F4"/>
    <w:rsid w:val="00C5567A"/>
    <w:rsid w:val="00C76F6A"/>
    <w:rsid w:val="00C82FAE"/>
    <w:rsid w:val="00CB1B14"/>
    <w:rsid w:val="00CD223A"/>
    <w:rsid w:val="00CF53B2"/>
    <w:rsid w:val="00D35368"/>
    <w:rsid w:val="00D37DC2"/>
    <w:rsid w:val="00D52A7F"/>
    <w:rsid w:val="00D571C8"/>
    <w:rsid w:val="00D87169"/>
    <w:rsid w:val="00E43C50"/>
    <w:rsid w:val="00E43D64"/>
    <w:rsid w:val="00E45828"/>
    <w:rsid w:val="00EA0D9C"/>
    <w:rsid w:val="00EB1670"/>
    <w:rsid w:val="00EC7BF3"/>
    <w:rsid w:val="00F4058C"/>
    <w:rsid w:val="00F56EE2"/>
    <w:rsid w:val="00FC2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A8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6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4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6A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0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4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oleObject" Target="embeddings/oleObject7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C7139-1322-4C71-AF32-2B63CFD0C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yoav</dc:creator>
  <cp:lastModifiedBy>jjj</cp:lastModifiedBy>
  <cp:revision>2</cp:revision>
  <dcterms:created xsi:type="dcterms:W3CDTF">2013-02-28T10:20:00Z</dcterms:created>
  <dcterms:modified xsi:type="dcterms:W3CDTF">2013-02-28T10:20:00Z</dcterms:modified>
</cp:coreProperties>
</file>