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11E0" w:rsidRPr="001011E0" w:rsidRDefault="001011E0" w:rsidP="001011E0">
      <w:pPr>
        <w:jc w:val="center"/>
        <w:rPr>
          <w:b/>
          <w:bCs/>
          <w:sz w:val="28"/>
          <w:szCs w:val="28"/>
          <w:u w:val="single"/>
          <w:rtl/>
        </w:rPr>
      </w:pPr>
      <w:r w:rsidRPr="001011E0">
        <w:rPr>
          <w:rFonts w:hint="cs"/>
          <w:b/>
          <w:bCs/>
          <w:sz w:val="28"/>
          <w:szCs w:val="28"/>
          <w:u w:val="single"/>
          <w:rtl/>
        </w:rPr>
        <w:t>סמסטר א' 2013 מועד א'- מבחן ופתרון</w:t>
      </w:r>
    </w:p>
    <w:p w:rsidR="001011E0" w:rsidRDefault="001011E0" w:rsidP="001011E0">
      <w:pPr>
        <w:rPr>
          <w:u w:val="single"/>
          <w:rtl/>
        </w:rPr>
      </w:pPr>
      <w:r w:rsidRPr="00724DD9">
        <w:rPr>
          <w:rFonts w:hint="cs"/>
          <w:u w:val="single"/>
          <w:rtl/>
        </w:rPr>
        <w:t>שאלה 1</w:t>
      </w:r>
      <w:r>
        <w:rPr>
          <w:rFonts w:hint="cs"/>
          <w:u w:val="single"/>
          <w:rtl/>
        </w:rPr>
        <w:t xml:space="preserve"> (30 נקודות)</w:t>
      </w:r>
    </w:p>
    <w:p w:rsidR="001011E0" w:rsidRDefault="001011E0" w:rsidP="001011E0">
      <w:pPr>
        <w:rPr>
          <w:rtl/>
        </w:rPr>
      </w:pPr>
      <w:r>
        <w:rPr>
          <w:rFonts w:hint="cs"/>
          <w:rtl/>
        </w:rPr>
        <w:t xml:space="preserve">מנכ"ל משרד ממשלתי מעוניין ללמוד על שכר העובדים כפונקציה של הותק ושל המגדר. לשם כך נדגמו 100 נשים ו-100 גברים מהמשרד ונרשמו משכורותיהם והותק שלהם. ניתוח הנתונים באמצעות רגרסיה לינארית נעשה בשתי דרכים, כאשר בשתיהן הותק הוא המשתנה המסביר והשכר הוא המשתנה המוסבר. </w:t>
      </w:r>
    </w:p>
    <w:p w:rsidR="001011E0" w:rsidRDefault="001011E0" w:rsidP="001011E0">
      <w:pPr>
        <w:rPr>
          <w:rFonts w:ascii="Times New Roman" w:hAnsi="Times New Roman" w:cs="Times New Roman"/>
          <w:sz w:val="24"/>
          <w:szCs w:val="24"/>
          <w:rtl/>
        </w:rPr>
      </w:pPr>
      <w:r>
        <w:rPr>
          <w:rFonts w:hint="cs"/>
          <w:rtl/>
        </w:rPr>
        <w:t xml:space="preserve">בדרך א' הניתוח נעשה על ידי מודל רגרסיה אחד תוך שימוש במשתנה דמי ובמשתנה אינטראקציה. בדרך ב' כל מגדר נותח בנפרד כמודל כרגרסיה לינארית פשוטה. נתון כי ממוצע הותק של הגברים במדגם הוא </w:t>
      </w:r>
      <w:r w:rsidRPr="0045159A">
        <w:rPr>
          <w:position w:val="-6"/>
        </w:rPr>
        <w:object w:dxaOrig="48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pt;height:14.25pt" o:ole="">
            <v:imagedata r:id="rId8" o:title=""/>
          </v:shape>
          <o:OLEObject Type="Embed" ProgID="Equation.3" ShapeID="_x0000_i1025" DrawAspect="Content" ObjectID="_1424847836" r:id="rId9"/>
        </w:object>
      </w:r>
      <w:r>
        <w:rPr>
          <w:rFonts w:hint="cs"/>
          <w:rtl/>
        </w:rPr>
        <w:t xml:space="preserve"> וכן ממוצע הותק של השנים במדגם הוא </w:t>
      </w:r>
      <w:r w:rsidRPr="0045159A">
        <w:rPr>
          <w:position w:val="-6"/>
        </w:rPr>
        <w:object w:dxaOrig="460" w:dyaOrig="279">
          <v:shape id="_x0000_i1026" type="#_x0000_t75" style="width:23.25pt;height:14.25pt" o:ole="">
            <v:imagedata r:id="rId10" o:title=""/>
          </v:shape>
          <o:OLEObject Type="Embed" ProgID="Equation.3" ShapeID="_x0000_i1026" DrawAspect="Content" ObjectID="_1424847837" r:id="rId11"/>
        </w:object>
      </w:r>
      <w:r>
        <w:rPr>
          <w:rFonts w:hint="cs"/>
          <w:rtl/>
        </w:rPr>
        <w:t xml:space="preserve">. </w:t>
      </w:r>
    </w:p>
    <w:p w:rsidR="001011E0" w:rsidRPr="00AC3393" w:rsidRDefault="001011E0" w:rsidP="001011E0">
      <w:pPr>
        <w:rPr>
          <w:rFonts w:ascii="Times New Roman" w:hAnsi="Times New Roman" w:cs="Times New Roman"/>
          <w:sz w:val="24"/>
          <w:szCs w:val="24"/>
        </w:rPr>
      </w:pPr>
      <w:r>
        <w:rPr>
          <w:rFonts w:hint="cs"/>
          <w:rtl/>
        </w:rPr>
        <w:t>תוצאות דרך א':</w:t>
      </w:r>
    </w:p>
    <w:tbl>
      <w:tblPr>
        <w:tblW w:w="80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tblPr>
      <w:tblGrid>
        <w:gridCol w:w="726"/>
        <w:gridCol w:w="1150"/>
        <w:gridCol w:w="1325"/>
        <w:gridCol w:w="1323"/>
        <w:gridCol w:w="1456"/>
        <w:gridCol w:w="1011"/>
        <w:gridCol w:w="1011"/>
      </w:tblGrid>
      <w:tr w:rsidR="001011E0" w:rsidRPr="00AC3393" w:rsidTr="000D004D">
        <w:trPr>
          <w:cantSplit/>
          <w:tblHeader/>
        </w:trPr>
        <w:tc>
          <w:tcPr>
            <w:tcW w:w="7998" w:type="dxa"/>
            <w:gridSpan w:val="7"/>
            <w:tcBorders>
              <w:top w:val="nil"/>
              <w:left w:val="nil"/>
              <w:bottom w:val="nil"/>
              <w:right w:val="nil"/>
            </w:tcBorders>
            <w:shd w:val="clear" w:color="auto" w:fill="FFFFFF"/>
            <w:vAlign w:val="center"/>
          </w:tcPr>
          <w:p w:rsidR="001011E0" w:rsidRPr="00AC3393" w:rsidRDefault="001011E0" w:rsidP="000D004D">
            <w:pPr>
              <w:autoSpaceDE w:val="0"/>
              <w:autoSpaceDN w:val="0"/>
              <w:bidi w:val="0"/>
              <w:adjustRightInd w:val="0"/>
              <w:spacing w:after="0" w:line="320" w:lineRule="atLeast"/>
              <w:ind w:left="60"/>
              <w:jc w:val="center"/>
              <w:rPr>
                <w:rFonts w:ascii="Arial" w:hAnsi="Arial" w:cs="Arial"/>
                <w:color w:val="000000"/>
                <w:sz w:val="18"/>
                <w:szCs w:val="18"/>
              </w:rPr>
            </w:pPr>
            <w:r w:rsidRPr="00AC3393">
              <w:rPr>
                <w:rFonts w:ascii="Arial" w:hAnsi="Arial" w:cs="Arial"/>
                <w:b/>
                <w:bCs/>
                <w:color w:val="000000"/>
                <w:sz w:val="18"/>
                <w:szCs w:val="18"/>
              </w:rPr>
              <w:t>Coefficients</w:t>
            </w:r>
            <w:r w:rsidRPr="00AC3393">
              <w:rPr>
                <w:rFonts w:ascii="Arial" w:hAnsi="Arial" w:cs="Arial"/>
                <w:b/>
                <w:bCs/>
                <w:color w:val="000000"/>
                <w:sz w:val="18"/>
                <w:szCs w:val="18"/>
                <w:vertAlign w:val="superscript"/>
              </w:rPr>
              <w:t>a</w:t>
            </w:r>
          </w:p>
        </w:tc>
      </w:tr>
      <w:tr w:rsidR="001011E0" w:rsidRPr="00AC3393" w:rsidTr="000D004D">
        <w:trPr>
          <w:cantSplit/>
          <w:tblHeader/>
        </w:trPr>
        <w:tc>
          <w:tcPr>
            <w:tcW w:w="1877" w:type="dxa"/>
            <w:gridSpan w:val="2"/>
            <w:vMerge w:val="restart"/>
            <w:tcBorders>
              <w:top w:val="single" w:sz="16" w:space="0" w:color="000000"/>
              <w:left w:val="single" w:sz="16" w:space="0" w:color="000000"/>
              <w:bottom w:val="single" w:sz="16" w:space="0" w:color="000000"/>
              <w:right w:val="single" w:sz="16" w:space="0" w:color="000000"/>
            </w:tcBorders>
            <w:shd w:val="clear" w:color="auto" w:fill="FFFFFF"/>
            <w:vAlign w:val="bottom"/>
          </w:tcPr>
          <w:p w:rsidR="001011E0" w:rsidRPr="00AC3393" w:rsidRDefault="001011E0" w:rsidP="000D004D">
            <w:pPr>
              <w:autoSpaceDE w:val="0"/>
              <w:autoSpaceDN w:val="0"/>
              <w:bidi w:val="0"/>
              <w:adjustRightInd w:val="0"/>
              <w:spacing w:after="0" w:line="320" w:lineRule="atLeast"/>
              <w:ind w:left="60"/>
              <w:rPr>
                <w:rFonts w:ascii="Arial" w:hAnsi="Arial" w:cs="Arial"/>
                <w:color w:val="000000"/>
                <w:sz w:val="18"/>
                <w:szCs w:val="18"/>
              </w:rPr>
            </w:pPr>
            <w:r w:rsidRPr="00AC3393">
              <w:rPr>
                <w:rFonts w:ascii="Arial" w:hAnsi="Arial" w:cs="Arial"/>
                <w:color w:val="000000"/>
                <w:sz w:val="18"/>
                <w:szCs w:val="18"/>
              </w:rPr>
              <w:t>Model</w:t>
            </w:r>
          </w:p>
        </w:tc>
        <w:tc>
          <w:tcPr>
            <w:tcW w:w="2646" w:type="dxa"/>
            <w:gridSpan w:val="2"/>
            <w:tcBorders>
              <w:top w:val="single" w:sz="16" w:space="0" w:color="000000"/>
              <w:left w:val="single" w:sz="16" w:space="0" w:color="000000"/>
            </w:tcBorders>
            <w:shd w:val="clear" w:color="auto" w:fill="FFFFFF"/>
            <w:vAlign w:val="bottom"/>
          </w:tcPr>
          <w:p w:rsidR="001011E0" w:rsidRPr="00AC3393" w:rsidRDefault="001011E0" w:rsidP="000D004D">
            <w:pPr>
              <w:autoSpaceDE w:val="0"/>
              <w:autoSpaceDN w:val="0"/>
              <w:bidi w:val="0"/>
              <w:adjustRightInd w:val="0"/>
              <w:spacing w:after="0" w:line="320" w:lineRule="atLeast"/>
              <w:ind w:left="60"/>
              <w:jc w:val="center"/>
              <w:rPr>
                <w:rFonts w:ascii="Arial" w:hAnsi="Arial" w:cs="Arial"/>
                <w:color w:val="000000"/>
                <w:sz w:val="18"/>
                <w:szCs w:val="18"/>
              </w:rPr>
            </w:pPr>
            <w:r w:rsidRPr="00AC3393">
              <w:rPr>
                <w:rFonts w:ascii="Arial" w:hAnsi="Arial" w:cs="Arial"/>
                <w:color w:val="000000"/>
                <w:sz w:val="18"/>
                <w:szCs w:val="18"/>
              </w:rPr>
              <w:t>Unstandardized Coefficients</w:t>
            </w:r>
          </w:p>
        </w:tc>
        <w:tc>
          <w:tcPr>
            <w:tcW w:w="1455" w:type="dxa"/>
            <w:tcBorders>
              <w:top w:val="single" w:sz="16" w:space="0" w:color="000000"/>
            </w:tcBorders>
            <w:shd w:val="clear" w:color="auto" w:fill="FFFFFF"/>
            <w:vAlign w:val="bottom"/>
          </w:tcPr>
          <w:p w:rsidR="001011E0" w:rsidRPr="00AC3393" w:rsidRDefault="001011E0" w:rsidP="000D004D">
            <w:pPr>
              <w:autoSpaceDE w:val="0"/>
              <w:autoSpaceDN w:val="0"/>
              <w:bidi w:val="0"/>
              <w:adjustRightInd w:val="0"/>
              <w:spacing w:after="0" w:line="320" w:lineRule="atLeast"/>
              <w:ind w:left="60"/>
              <w:jc w:val="center"/>
              <w:rPr>
                <w:rFonts w:ascii="Arial" w:hAnsi="Arial" w:cs="Arial"/>
                <w:color w:val="000000"/>
                <w:sz w:val="18"/>
                <w:szCs w:val="18"/>
              </w:rPr>
            </w:pPr>
            <w:r w:rsidRPr="00AC3393">
              <w:rPr>
                <w:rFonts w:ascii="Arial" w:hAnsi="Arial" w:cs="Arial"/>
                <w:color w:val="000000"/>
                <w:sz w:val="18"/>
                <w:szCs w:val="18"/>
              </w:rPr>
              <w:t>Standardized Coefficients</w:t>
            </w:r>
          </w:p>
        </w:tc>
        <w:tc>
          <w:tcPr>
            <w:tcW w:w="1010" w:type="dxa"/>
            <w:vMerge w:val="restart"/>
            <w:tcBorders>
              <w:top w:val="single" w:sz="16" w:space="0" w:color="000000"/>
              <w:bottom w:val="single" w:sz="16" w:space="0" w:color="000000"/>
            </w:tcBorders>
            <w:shd w:val="clear" w:color="auto" w:fill="FFFFFF"/>
            <w:vAlign w:val="bottom"/>
          </w:tcPr>
          <w:p w:rsidR="001011E0" w:rsidRPr="00AC3393" w:rsidRDefault="001011E0" w:rsidP="000D004D">
            <w:pPr>
              <w:autoSpaceDE w:val="0"/>
              <w:autoSpaceDN w:val="0"/>
              <w:bidi w:val="0"/>
              <w:adjustRightInd w:val="0"/>
              <w:spacing w:after="0" w:line="320" w:lineRule="atLeast"/>
              <w:ind w:left="60"/>
              <w:jc w:val="center"/>
              <w:rPr>
                <w:rFonts w:ascii="Arial" w:hAnsi="Arial" w:cs="Arial"/>
                <w:color w:val="000000"/>
                <w:sz w:val="18"/>
                <w:szCs w:val="18"/>
              </w:rPr>
            </w:pPr>
            <w:r w:rsidRPr="00AC3393">
              <w:rPr>
                <w:rFonts w:ascii="Arial" w:hAnsi="Arial" w:cs="Arial"/>
                <w:color w:val="000000"/>
                <w:sz w:val="18"/>
                <w:szCs w:val="18"/>
              </w:rPr>
              <w:t>t</w:t>
            </w:r>
          </w:p>
        </w:tc>
        <w:tc>
          <w:tcPr>
            <w:tcW w:w="1010" w:type="dxa"/>
            <w:vMerge w:val="restart"/>
            <w:tcBorders>
              <w:top w:val="single" w:sz="16" w:space="0" w:color="000000"/>
              <w:bottom w:val="single" w:sz="16" w:space="0" w:color="000000"/>
              <w:right w:val="single" w:sz="16" w:space="0" w:color="000000"/>
            </w:tcBorders>
            <w:shd w:val="clear" w:color="auto" w:fill="FFFFFF"/>
            <w:vAlign w:val="bottom"/>
          </w:tcPr>
          <w:p w:rsidR="001011E0" w:rsidRPr="00AC3393" w:rsidRDefault="001011E0" w:rsidP="000D004D">
            <w:pPr>
              <w:autoSpaceDE w:val="0"/>
              <w:autoSpaceDN w:val="0"/>
              <w:bidi w:val="0"/>
              <w:adjustRightInd w:val="0"/>
              <w:spacing w:after="0" w:line="320" w:lineRule="atLeast"/>
              <w:ind w:left="60"/>
              <w:jc w:val="center"/>
              <w:rPr>
                <w:rFonts w:ascii="Arial" w:hAnsi="Arial" w:cs="Arial"/>
                <w:color w:val="000000"/>
                <w:sz w:val="18"/>
                <w:szCs w:val="18"/>
              </w:rPr>
            </w:pPr>
            <w:r w:rsidRPr="00AC3393">
              <w:rPr>
                <w:rFonts w:ascii="Arial" w:hAnsi="Arial" w:cs="Arial"/>
                <w:color w:val="000000"/>
                <w:sz w:val="18"/>
                <w:szCs w:val="18"/>
              </w:rPr>
              <w:t>Sig.</w:t>
            </w:r>
          </w:p>
        </w:tc>
      </w:tr>
      <w:tr w:rsidR="001011E0" w:rsidRPr="00AC3393" w:rsidTr="000D004D">
        <w:trPr>
          <w:cantSplit/>
          <w:tblHeader/>
        </w:trPr>
        <w:tc>
          <w:tcPr>
            <w:tcW w:w="1877" w:type="dxa"/>
            <w:gridSpan w:val="2"/>
            <w:vMerge/>
            <w:tcBorders>
              <w:top w:val="single" w:sz="16" w:space="0" w:color="000000"/>
              <w:left w:val="single" w:sz="16" w:space="0" w:color="000000"/>
              <w:bottom w:val="single" w:sz="16" w:space="0" w:color="000000"/>
              <w:right w:val="single" w:sz="16" w:space="0" w:color="000000"/>
            </w:tcBorders>
            <w:shd w:val="clear" w:color="auto" w:fill="FFFFFF"/>
            <w:vAlign w:val="bottom"/>
          </w:tcPr>
          <w:p w:rsidR="001011E0" w:rsidRPr="00AC3393" w:rsidRDefault="001011E0" w:rsidP="000D004D">
            <w:pPr>
              <w:autoSpaceDE w:val="0"/>
              <w:autoSpaceDN w:val="0"/>
              <w:bidi w:val="0"/>
              <w:adjustRightInd w:val="0"/>
              <w:spacing w:after="0" w:line="240" w:lineRule="auto"/>
              <w:rPr>
                <w:rFonts w:ascii="Arial" w:hAnsi="Arial" w:cs="Arial"/>
                <w:color w:val="000000"/>
                <w:sz w:val="18"/>
                <w:szCs w:val="18"/>
              </w:rPr>
            </w:pPr>
          </w:p>
        </w:tc>
        <w:tc>
          <w:tcPr>
            <w:tcW w:w="1324" w:type="dxa"/>
            <w:tcBorders>
              <w:left w:val="single" w:sz="16" w:space="0" w:color="000000"/>
              <w:bottom w:val="single" w:sz="16" w:space="0" w:color="000000"/>
            </w:tcBorders>
            <w:shd w:val="clear" w:color="auto" w:fill="FFFFFF"/>
            <w:vAlign w:val="bottom"/>
          </w:tcPr>
          <w:p w:rsidR="001011E0" w:rsidRPr="00AC3393" w:rsidRDefault="001011E0" w:rsidP="000D004D">
            <w:pPr>
              <w:autoSpaceDE w:val="0"/>
              <w:autoSpaceDN w:val="0"/>
              <w:bidi w:val="0"/>
              <w:adjustRightInd w:val="0"/>
              <w:spacing w:after="0" w:line="320" w:lineRule="atLeast"/>
              <w:ind w:left="60"/>
              <w:jc w:val="center"/>
              <w:rPr>
                <w:rFonts w:ascii="Arial" w:hAnsi="Arial" w:cs="Arial"/>
                <w:color w:val="000000"/>
                <w:sz w:val="18"/>
                <w:szCs w:val="18"/>
              </w:rPr>
            </w:pPr>
            <w:r w:rsidRPr="00AC3393">
              <w:rPr>
                <w:rFonts w:ascii="Arial" w:hAnsi="Arial" w:cs="Arial"/>
                <w:color w:val="000000"/>
                <w:sz w:val="18"/>
                <w:szCs w:val="18"/>
              </w:rPr>
              <w:t>B</w:t>
            </w:r>
          </w:p>
        </w:tc>
        <w:tc>
          <w:tcPr>
            <w:tcW w:w="1322" w:type="dxa"/>
            <w:tcBorders>
              <w:bottom w:val="single" w:sz="16" w:space="0" w:color="000000"/>
            </w:tcBorders>
            <w:shd w:val="clear" w:color="auto" w:fill="FFFFFF"/>
            <w:vAlign w:val="bottom"/>
          </w:tcPr>
          <w:p w:rsidR="001011E0" w:rsidRPr="00AC3393" w:rsidRDefault="001011E0" w:rsidP="000D004D">
            <w:pPr>
              <w:autoSpaceDE w:val="0"/>
              <w:autoSpaceDN w:val="0"/>
              <w:bidi w:val="0"/>
              <w:adjustRightInd w:val="0"/>
              <w:spacing w:after="0" w:line="320" w:lineRule="atLeast"/>
              <w:ind w:left="60"/>
              <w:jc w:val="center"/>
              <w:rPr>
                <w:rFonts w:ascii="Arial" w:hAnsi="Arial" w:cs="Arial"/>
                <w:color w:val="000000"/>
                <w:sz w:val="18"/>
                <w:szCs w:val="18"/>
              </w:rPr>
            </w:pPr>
            <w:r w:rsidRPr="00AC3393">
              <w:rPr>
                <w:rFonts w:ascii="Arial" w:hAnsi="Arial" w:cs="Arial"/>
                <w:color w:val="000000"/>
                <w:sz w:val="18"/>
                <w:szCs w:val="18"/>
              </w:rPr>
              <w:t>Std. Error</w:t>
            </w:r>
          </w:p>
        </w:tc>
        <w:tc>
          <w:tcPr>
            <w:tcW w:w="1455" w:type="dxa"/>
            <w:tcBorders>
              <w:bottom w:val="single" w:sz="16" w:space="0" w:color="000000"/>
            </w:tcBorders>
            <w:shd w:val="clear" w:color="auto" w:fill="FFFFFF"/>
            <w:vAlign w:val="bottom"/>
          </w:tcPr>
          <w:p w:rsidR="001011E0" w:rsidRPr="00AC3393" w:rsidRDefault="001011E0" w:rsidP="000D004D">
            <w:pPr>
              <w:autoSpaceDE w:val="0"/>
              <w:autoSpaceDN w:val="0"/>
              <w:bidi w:val="0"/>
              <w:adjustRightInd w:val="0"/>
              <w:spacing w:after="0" w:line="320" w:lineRule="atLeast"/>
              <w:ind w:left="60"/>
              <w:jc w:val="center"/>
              <w:rPr>
                <w:rFonts w:ascii="Arial" w:hAnsi="Arial" w:cs="Arial"/>
                <w:color w:val="000000"/>
                <w:sz w:val="18"/>
                <w:szCs w:val="18"/>
              </w:rPr>
            </w:pPr>
            <w:r w:rsidRPr="00AC3393">
              <w:rPr>
                <w:rFonts w:ascii="Arial" w:hAnsi="Arial" w:cs="Arial"/>
                <w:color w:val="000000"/>
                <w:sz w:val="18"/>
                <w:szCs w:val="18"/>
              </w:rPr>
              <w:t>Beta</w:t>
            </w:r>
          </w:p>
        </w:tc>
        <w:tc>
          <w:tcPr>
            <w:tcW w:w="1010" w:type="dxa"/>
            <w:vMerge/>
            <w:tcBorders>
              <w:top w:val="single" w:sz="16" w:space="0" w:color="000000"/>
              <w:bottom w:val="single" w:sz="16" w:space="0" w:color="000000"/>
            </w:tcBorders>
            <w:shd w:val="clear" w:color="auto" w:fill="FFFFFF"/>
            <w:vAlign w:val="bottom"/>
          </w:tcPr>
          <w:p w:rsidR="001011E0" w:rsidRPr="00AC3393" w:rsidRDefault="001011E0" w:rsidP="000D004D">
            <w:pPr>
              <w:autoSpaceDE w:val="0"/>
              <w:autoSpaceDN w:val="0"/>
              <w:bidi w:val="0"/>
              <w:adjustRightInd w:val="0"/>
              <w:spacing w:after="0" w:line="240" w:lineRule="auto"/>
              <w:rPr>
                <w:rFonts w:ascii="Arial" w:hAnsi="Arial" w:cs="Arial"/>
                <w:color w:val="000000"/>
                <w:sz w:val="18"/>
                <w:szCs w:val="18"/>
              </w:rPr>
            </w:pPr>
          </w:p>
        </w:tc>
        <w:tc>
          <w:tcPr>
            <w:tcW w:w="1010" w:type="dxa"/>
            <w:vMerge/>
            <w:tcBorders>
              <w:top w:val="single" w:sz="16" w:space="0" w:color="000000"/>
              <w:bottom w:val="single" w:sz="16" w:space="0" w:color="000000"/>
              <w:right w:val="single" w:sz="16" w:space="0" w:color="000000"/>
            </w:tcBorders>
            <w:shd w:val="clear" w:color="auto" w:fill="FFFFFF"/>
            <w:vAlign w:val="bottom"/>
          </w:tcPr>
          <w:p w:rsidR="001011E0" w:rsidRPr="00AC3393" w:rsidRDefault="001011E0" w:rsidP="000D004D">
            <w:pPr>
              <w:autoSpaceDE w:val="0"/>
              <w:autoSpaceDN w:val="0"/>
              <w:bidi w:val="0"/>
              <w:adjustRightInd w:val="0"/>
              <w:spacing w:after="0" w:line="240" w:lineRule="auto"/>
              <w:rPr>
                <w:rFonts w:ascii="Arial" w:hAnsi="Arial" w:cs="Arial"/>
                <w:color w:val="000000"/>
                <w:sz w:val="18"/>
                <w:szCs w:val="18"/>
              </w:rPr>
            </w:pPr>
          </w:p>
        </w:tc>
      </w:tr>
      <w:tr w:rsidR="001011E0" w:rsidRPr="00AC3393" w:rsidTr="000D004D">
        <w:trPr>
          <w:cantSplit/>
          <w:tblHeader/>
        </w:trPr>
        <w:tc>
          <w:tcPr>
            <w:tcW w:w="727" w:type="dxa"/>
            <w:vMerge w:val="restart"/>
            <w:tcBorders>
              <w:top w:val="single" w:sz="16" w:space="0" w:color="000000"/>
              <w:left w:val="single" w:sz="16" w:space="0" w:color="000000"/>
              <w:bottom w:val="single" w:sz="16" w:space="0" w:color="000000"/>
              <w:right w:val="nil"/>
            </w:tcBorders>
            <w:shd w:val="clear" w:color="auto" w:fill="FFFFFF"/>
          </w:tcPr>
          <w:p w:rsidR="001011E0" w:rsidRPr="00AC3393" w:rsidRDefault="001011E0" w:rsidP="000D004D">
            <w:pPr>
              <w:autoSpaceDE w:val="0"/>
              <w:autoSpaceDN w:val="0"/>
              <w:bidi w:val="0"/>
              <w:adjustRightInd w:val="0"/>
              <w:spacing w:after="0" w:line="320" w:lineRule="atLeast"/>
              <w:ind w:left="60"/>
              <w:rPr>
                <w:rFonts w:ascii="Arial" w:hAnsi="Arial" w:cs="Arial"/>
                <w:color w:val="000000"/>
                <w:sz w:val="18"/>
                <w:szCs w:val="18"/>
              </w:rPr>
            </w:pPr>
            <w:r w:rsidRPr="00AC3393">
              <w:rPr>
                <w:rFonts w:ascii="Arial" w:hAnsi="Arial" w:cs="Arial"/>
                <w:color w:val="000000"/>
                <w:sz w:val="18"/>
                <w:szCs w:val="18"/>
              </w:rPr>
              <w:t>1</w:t>
            </w:r>
          </w:p>
        </w:tc>
        <w:tc>
          <w:tcPr>
            <w:tcW w:w="1150" w:type="dxa"/>
            <w:tcBorders>
              <w:top w:val="single" w:sz="16" w:space="0" w:color="000000"/>
              <w:left w:val="nil"/>
              <w:bottom w:val="nil"/>
              <w:right w:val="single" w:sz="16" w:space="0" w:color="000000"/>
            </w:tcBorders>
            <w:shd w:val="clear" w:color="auto" w:fill="FFFFFF"/>
          </w:tcPr>
          <w:p w:rsidR="001011E0" w:rsidRPr="00AC3393" w:rsidRDefault="001011E0" w:rsidP="000D004D">
            <w:pPr>
              <w:autoSpaceDE w:val="0"/>
              <w:autoSpaceDN w:val="0"/>
              <w:bidi w:val="0"/>
              <w:adjustRightInd w:val="0"/>
              <w:spacing w:after="0" w:line="320" w:lineRule="atLeast"/>
              <w:ind w:left="60"/>
              <w:rPr>
                <w:rFonts w:ascii="Arial" w:hAnsi="Arial" w:cs="Arial"/>
                <w:color w:val="000000"/>
                <w:sz w:val="18"/>
                <w:szCs w:val="18"/>
              </w:rPr>
            </w:pPr>
            <w:r w:rsidRPr="00AC3393">
              <w:rPr>
                <w:rFonts w:ascii="Arial" w:hAnsi="Arial" w:cs="Arial"/>
                <w:color w:val="000000"/>
                <w:sz w:val="18"/>
                <w:szCs w:val="18"/>
              </w:rPr>
              <w:t>(Constant)</w:t>
            </w:r>
          </w:p>
        </w:tc>
        <w:tc>
          <w:tcPr>
            <w:tcW w:w="1324" w:type="dxa"/>
            <w:tcBorders>
              <w:top w:val="single" w:sz="16" w:space="0" w:color="000000"/>
              <w:left w:val="single" w:sz="16" w:space="0" w:color="000000"/>
              <w:bottom w:val="nil"/>
            </w:tcBorders>
            <w:shd w:val="clear" w:color="auto" w:fill="FFFFFF"/>
          </w:tcPr>
          <w:p w:rsidR="001011E0" w:rsidRPr="00AC3393" w:rsidRDefault="001011E0" w:rsidP="000D004D">
            <w:pPr>
              <w:autoSpaceDE w:val="0"/>
              <w:autoSpaceDN w:val="0"/>
              <w:bidi w:val="0"/>
              <w:adjustRightInd w:val="0"/>
              <w:spacing w:after="0" w:line="320" w:lineRule="atLeast"/>
              <w:ind w:left="60"/>
              <w:jc w:val="right"/>
              <w:rPr>
                <w:rFonts w:ascii="Arial" w:hAnsi="Arial" w:cs="Arial"/>
                <w:color w:val="000000"/>
                <w:sz w:val="18"/>
                <w:szCs w:val="18"/>
              </w:rPr>
            </w:pPr>
            <w:r w:rsidRPr="00AC3393">
              <w:rPr>
                <w:rFonts w:ascii="Arial" w:hAnsi="Arial" w:cs="Arial"/>
                <w:color w:val="000000"/>
                <w:sz w:val="18"/>
                <w:szCs w:val="18"/>
              </w:rPr>
              <w:t>4.165</w:t>
            </w:r>
          </w:p>
        </w:tc>
        <w:tc>
          <w:tcPr>
            <w:tcW w:w="1322" w:type="dxa"/>
            <w:tcBorders>
              <w:top w:val="single" w:sz="16" w:space="0" w:color="000000"/>
              <w:bottom w:val="nil"/>
            </w:tcBorders>
            <w:shd w:val="clear" w:color="auto" w:fill="FFFFFF"/>
          </w:tcPr>
          <w:p w:rsidR="001011E0" w:rsidRPr="00AC3393" w:rsidRDefault="001011E0" w:rsidP="000D004D">
            <w:pPr>
              <w:autoSpaceDE w:val="0"/>
              <w:autoSpaceDN w:val="0"/>
              <w:bidi w:val="0"/>
              <w:adjustRightInd w:val="0"/>
              <w:spacing w:after="0" w:line="320" w:lineRule="atLeast"/>
              <w:ind w:left="60"/>
              <w:jc w:val="right"/>
              <w:rPr>
                <w:rFonts w:ascii="Arial" w:hAnsi="Arial" w:cs="Arial"/>
                <w:color w:val="000000"/>
                <w:sz w:val="18"/>
                <w:szCs w:val="18"/>
              </w:rPr>
            </w:pPr>
            <w:r w:rsidRPr="00AC3393">
              <w:rPr>
                <w:rFonts w:ascii="Arial" w:hAnsi="Arial" w:cs="Arial"/>
                <w:color w:val="000000"/>
                <w:sz w:val="18"/>
                <w:szCs w:val="18"/>
              </w:rPr>
              <w:t>.289</w:t>
            </w:r>
          </w:p>
        </w:tc>
        <w:tc>
          <w:tcPr>
            <w:tcW w:w="1455" w:type="dxa"/>
            <w:tcBorders>
              <w:top w:val="single" w:sz="16" w:space="0" w:color="000000"/>
              <w:bottom w:val="nil"/>
            </w:tcBorders>
            <w:shd w:val="clear" w:color="auto" w:fill="FFFFFF"/>
            <w:vAlign w:val="center"/>
          </w:tcPr>
          <w:p w:rsidR="001011E0" w:rsidRPr="00AC3393" w:rsidRDefault="001011E0" w:rsidP="000D004D">
            <w:pPr>
              <w:autoSpaceDE w:val="0"/>
              <w:autoSpaceDN w:val="0"/>
              <w:bidi w:val="0"/>
              <w:adjustRightInd w:val="0"/>
              <w:spacing w:after="0" w:line="240" w:lineRule="auto"/>
              <w:jc w:val="center"/>
              <w:rPr>
                <w:rFonts w:ascii="Times New Roman" w:hAnsi="Times New Roman" w:cs="Times New Roman"/>
                <w:sz w:val="24"/>
                <w:szCs w:val="24"/>
              </w:rPr>
            </w:pPr>
          </w:p>
        </w:tc>
        <w:tc>
          <w:tcPr>
            <w:tcW w:w="1010" w:type="dxa"/>
            <w:tcBorders>
              <w:top w:val="single" w:sz="16" w:space="0" w:color="000000"/>
              <w:bottom w:val="nil"/>
            </w:tcBorders>
            <w:shd w:val="clear" w:color="auto" w:fill="FFFFFF"/>
          </w:tcPr>
          <w:p w:rsidR="001011E0" w:rsidRPr="00AC3393" w:rsidRDefault="001011E0" w:rsidP="000D004D">
            <w:pPr>
              <w:autoSpaceDE w:val="0"/>
              <w:autoSpaceDN w:val="0"/>
              <w:bidi w:val="0"/>
              <w:adjustRightInd w:val="0"/>
              <w:spacing w:after="0" w:line="320" w:lineRule="atLeast"/>
              <w:ind w:left="60"/>
              <w:jc w:val="right"/>
              <w:rPr>
                <w:rFonts w:ascii="Arial" w:hAnsi="Arial" w:cs="Arial"/>
                <w:color w:val="000000"/>
                <w:sz w:val="18"/>
                <w:szCs w:val="18"/>
              </w:rPr>
            </w:pPr>
            <w:r w:rsidRPr="00AC3393">
              <w:rPr>
                <w:rFonts w:ascii="Arial" w:hAnsi="Arial" w:cs="Arial"/>
                <w:color w:val="000000"/>
                <w:sz w:val="18"/>
                <w:szCs w:val="18"/>
              </w:rPr>
              <w:t>14.393</w:t>
            </w:r>
          </w:p>
        </w:tc>
        <w:tc>
          <w:tcPr>
            <w:tcW w:w="1010" w:type="dxa"/>
            <w:tcBorders>
              <w:top w:val="single" w:sz="16" w:space="0" w:color="000000"/>
              <w:bottom w:val="nil"/>
              <w:right w:val="single" w:sz="16" w:space="0" w:color="000000"/>
            </w:tcBorders>
            <w:shd w:val="clear" w:color="auto" w:fill="FFFFFF"/>
          </w:tcPr>
          <w:p w:rsidR="001011E0" w:rsidRPr="00AC3393" w:rsidRDefault="001011E0" w:rsidP="000D004D">
            <w:pPr>
              <w:tabs>
                <w:tab w:val="center" w:pos="520"/>
                <w:tab w:val="right" w:pos="981"/>
              </w:tabs>
              <w:autoSpaceDE w:val="0"/>
              <w:autoSpaceDN w:val="0"/>
              <w:bidi w:val="0"/>
              <w:adjustRightInd w:val="0"/>
              <w:spacing w:after="0" w:line="320" w:lineRule="atLeast"/>
              <w:ind w:left="60"/>
              <w:rPr>
                <w:rFonts w:ascii="Arial" w:hAnsi="Arial" w:cs="Arial"/>
                <w:color w:val="000000"/>
                <w:sz w:val="18"/>
                <w:szCs w:val="18"/>
              </w:rPr>
            </w:pPr>
            <w:r>
              <w:rPr>
                <w:rFonts w:ascii="Arial" w:hAnsi="Arial" w:cs="Arial"/>
                <w:color w:val="000000"/>
                <w:sz w:val="18"/>
                <w:szCs w:val="18"/>
              </w:rPr>
              <w:tab/>
            </w:r>
            <w:r>
              <w:rPr>
                <w:rFonts w:ascii="Arial" w:hAnsi="Arial" w:cs="Arial"/>
                <w:color w:val="000000"/>
                <w:sz w:val="18"/>
                <w:szCs w:val="18"/>
              </w:rPr>
              <w:tab/>
            </w:r>
            <w:r w:rsidRPr="00AC3393">
              <w:rPr>
                <w:rFonts w:ascii="Arial" w:hAnsi="Arial" w:cs="Arial"/>
                <w:color w:val="000000"/>
                <w:sz w:val="18"/>
                <w:szCs w:val="18"/>
              </w:rPr>
              <w:t>.000</w:t>
            </w:r>
          </w:p>
        </w:tc>
      </w:tr>
      <w:tr w:rsidR="001011E0" w:rsidRPr="00AC3393" w:rsidTr="000D004D">
        <w:trPr>
          <w:cantSplit/>
          <w:tblHeader/>
        </w:trPr>
        <w:tc>
          <w:tcPr>
            <w:tcW w:w="727" w:type="dxa"/>
            <w:vMerge/>
            <w:tcBorders>
              <w:top w:val="single" w:sz="16" w:space="0" w:color="000000"/>
              <w:left w:val="single" w:sz="16" w:space="0" w:color="000000"/>
              <w:bottom w:val="single" w:sz="16" w:space="0" w:color="000000"/>
              <w:right w:val="nil"/>
            </w:tcBorders>
            <w:shd w:val="clear" w:color="auto" w:fill="FFFFFF"/>
          </w:tcPr>
          <w:p w:rsidR="001011E0" w:rsidRPr="00AC3393" w:rsidRDefault="001011E0" w:rsidP="000D004D">
            <w:pPr>
              <w:autoSpaceDE w:val="0"/>
              <w:autoSpaceDN w:val="0"/>
              <w:bidi w:val="0"/>
              <w:adjustRightInd w:val="0"/>
              <w:spacing w:after="0" w:line="240" w:lineRule="auto"/>
              <w:rPr>
                <w:rFonts w:ascii="Arial" w:hAnsi="Arial" w:cs="Arial"/>
                <w:color w:val="000000"/>
                <w:sz w:val="18"/>
                <w:szCs w:val="18"/>
              </w:rPr>
            </w:pPr>
          </w:p>
        </w:tc>
        <w:tc>
          <w:tcPr>
            <w:tcW w:w="1150" w:type="dxa"/>
            <w:tcBorders>
              <w:top w:val="nil"/>
              <w:left w:val="nil"/>
              <w:bottom w:val="nil"/>
              <w:right w:val="single" w:sz="16" w:space="0" w:color="000000"/>
            </w:tcBorders>
            <w:shd w:val="clear" w:color="auto" w:fill="FFFFFF"/>
          </w:tcPr>
          <w:p w:rsidR="001011E0" w:rsidRPr="00AC3393" w:rsidRDefault="001011E0" w:rsidP="000D004D">
            <w:pPr>
              <w:autoSpaceDE w:val="0"/>
              <w:autoSpaceDN w:val="0"/>
              <w:bidi w:val="0"/>
              <w:adjustRightInd w:val="0"/>
              <w:spacing w:after="0" w:line="320" w:lineRule="atLeast"/>
              <w:ind w:left="60"/>
              <w:rPr>
                <w:rFonts w:ascii="Arial" w:hAnsi="Arial" w:cs="Arial"/>
                <w:color w:val="000000"/>
                <w:sz w:val="18"/>
                <w:szCs w:val="18"/>
              </w:rPr>
            </w:pPr>
            <w:r w:rsidRPr="00AC3393">
              <w:rPr>
                <w:rFonts w:ascii="Arial" w:hAnsi="Arial" w:cs="Arial"/>
                <w:color w:val="000000"/>
                <w:sz w:val="18"/>
                <w:szCs w:val="18"/>
              </w:rPr>
              <w:t>X</w:t>
            </w:r>
          </w:p>
        </w:tc>
        <w:tc>
          <w:tcPr>
            <w:tcW w:w="1324" w:type="dxa"/>
            <w:tcBorders>
              <w:top w:val="nil"/>
              <w:left w:val="single" w:sz="16" w:space="0" w:color="000000"/>
              <w:bottom w:val="nil"/>
            </w:tcBorders>
            <w:shd w:val="clear" w:color="auto" w:fill="FFFFFF"/>
          </w:tcPr>
          <w:p w:rsidR="001011E0" w:rsidRPr="00AC3393" w:rsidRDefault="001011E0" w:rsidP="000D004D">
            <w:pPr>
              <w:autoSpaceDE w:val="0"/>
              <w:autoSpaceDN w:val="0"/>
              <w:bidi w:val="0"/>
              <w:adjustRightInd w:val="0"/>
              <w:spacing w:after="0" w:line="320" w:lineRule="atLeast"/>
              <w:ind w:left="60"/>
              <w:jc w:val="right"/>
              <w:rPr>
                <w:rFonts w:ascii="Arial" w:hAnsi="Arial" w:cs="Arial"/>
                <w:color w:val="000000"/>
                <w:sz w:val="18"/>
                <w:szCs w:val="18"/>
              </w:rPr>
            </w:pPr>
            <w:r w:rsidRPr="00AC3393">
              <w:rPr>
                <w:rFonts w:ascii="Arial" w:hAnsi="Arial" w:cs="Arial"/>
                <w:color w:val="000000"/>
                <w:sz w:val="18"/>
                <w:szCs w:val="18"/>
              </w:rPr>
              <w:t>7.951</w:t>
            </w:r>
          </w:p>
        </w:tc>
        <w:tc>
          <w:tcPr>
            <w:tcW w:w="1322" w:type="dxa"/>
            <w:tcBorders>
              <w:top w:val="nil"/>
              <w:bottom w:val="nil"/>
            </w:tcBorders>
            <w:shd w:val="clear" w:color="auto" w:fill="FFFFFF"/>
          </w:tcPr>
          <w:p w:rsidR="001011E0" w:rsidRPr="00AC3393" w:rsidRDefault="001011E0" w:rsidP="000D004D">
            <w:pPr>
              <w:autoSpaceDE w:val="0"/>
              <w:autoSpaceDN w:val="0"/>
              <w:bidi w:val="0"/>
              <w:adjustRightInd w:val="0"/>
              <w:spacing w:after="0" w:line="320" w:lineRule="atLeast"/>
              <w:ind w:left="60"/>
              <w:jc w:val="right"/>
              <w:rPr>
                <w:rFonts w:ascii="Arial" w:hAnsi="Arial" w:cs="Arial"/>
                <w:color w:val="000000"/>
                <w:sz w:val="18"/>
                <w:szCs w:val="18"/>
              </w:rPr>
            </w:pPr>
            <w:r w:rsidRPr="00AC3393">
              <w:rPr>
                <w:rFonts w:ascii="Arial" w:hAnsi="Arial" w:cs="Arial"/>
                <w:color w:val="000000"/>
                <w:sz w:val="18"/>
                <w:szCs w:val="18"/>
              </w:rPr>
              <w:t>.060</w:t>
            </w:r>
          </w:p>
        </w:tc>
        <w:tc>
          <w:tcPr>
            <w:tcW w:w="1455" w:type="dxa"/>
            <w:tcBorders>
              <w:top w:val="nil"/>
              <w:bottom w:val="nil"/>
            </w:tcBorders>
            <w:shd w:val="clear" w:color="auto" w:fill="FFFFFF"/>
          </w:tcPr>
          <w:p w:rsidR="001011E0" w:rsidRPr="00AC3393" w:rsidRDefault="001011E0" w:rsidP="000D004D">
            <w:pPr>
              <w:autoSpaceDE w:val="0"/>
              <w:autoSpaceDN w:val="0"/>
              <w:bidi w:val="0"/>
              <w:adjustRightInd w:val="0"/>
              <w:spacing w:after="0" w:line="320" w:lineRule="atLeast"/>
              <w:ind w:left="60"/>
              <w:jc w:val="right"/>
              <w:rPr>
                <w:rFonts w:ascii="Arial" w:hAnsi="Arial" w:cs="Arial"/>
                <w:color w:val="000000"/>
                <w:sz w:val="18"/>
                <w:szCs w:val="18"/>
              </w:rPr>
            </w:pPr>
            <w:r w:rsidRPr="00AC3393">
              <w:rPr>
                <w:rFonts w:ascii="Arial" w:hAnsi="Arial" w:cs="Arial"/>
                <w:color w:val="000000"/>
                <w:sz w:val="18"/>
                <w:szCs w:val="18"/>
              </w:rPr>
              <w:t>.930</w:t>
            </w:r>
          </w:p>
        </w:tc>
        <w:tc>
          <w:tcPr>
            <w:tcW w:w="1010" w:type="dxa"/>
            <w:tcBorders>
              <w:top w:val="nil"/>
              <w:bottom w:val="nil"/>
            </w:tcBorders>
            <w:shd w:val="clear" w:color="auto" w:fill="FFFFFF"/>
          </w:tcPr>
          <w:p w:rsidR="001011E0" w:rsidRPr="00AC3393" w:rsidRDefault="001011E0" w:rsidP="000D004D">
            <w:pPr>
              <w:autoSpaceDE w:val="0"/>
              <w:autoSpaceDN w:val="0"/>
              <w:bidi w:val="0"/>
              <w:adjustRightInd w:val="0"/>
              <w:spacing w:after="0" w:line="320" w:lineRule="atLeast"/>
              <w:ind w:left="60"/>
              <w:jc w:val="right"/>
              <w:rPr>
                <w:rFonts w:ascii="Arial" w:hAnsi="Arial" w:cs="Arial"/>
                <w:color w:val="000000"/>
                <w:sz w:val="18"/>
                <w:szCs w:val="18"/>
              </w:rPr>
            </w:pPr>
            <w:r w:rsidRPr="00AC3393">
              <w:rPr>
                <w:rFonts w:ascii="Arial" w:hAnsi="Arial" w:cs="Arial"/>
                <w:color w:val="000000"/>
                <w:sz w:val="18"/>
                <w:szCs w:val="18"/>
              </w:rPr>
              <w:t>132.611</w:t>
            </w:r>
          </w:p>
        </w:tc>
        <w:tc>
          <w:tcPr>
            <w:tcW w:w="1010" w:type="dxa"/>
            <w:tcBorders>
              <w:top w:val="nil"/>
              <w:bottom w:val="nil"/>
              <w:right w:val="single" w:sz="16" w:space="0" w:color="000000"/>
            </w:tcBorders>
            <w:shd w:val="clear" w:color="auto" w:fill="FFFFFF"/>
          </w:tcPr>
          <w:p w:rsidR="001011E0" w:rsidRPr="00AC3393" w:rsidRDefault="001011E0" w:rsidP="000D004D">
            <w:pPr>
              <w:autoSpaceDE w:val="0"/>
              <w:autoSpaceDN w:val="0"/>
              <w:bidi w:val="0"/>
              <w:adjustRightInd w:val="0"/>
              <w:spacing w:after="0" w:line="320" w:lineRule="atLeast"/>
              <w:ind w:left="60"/>
              <w:jc w:val="right"/>
              <w:rPr>
                <w:rFonts w:ascii="Arial" w:hAnsi="Arial" w:cs="Arial"/>
                <w:color w:val="000000"/>
                <w:sz w:val="18"/>
                <w:szCs w:val="18"/>
              </w:rPr>
            </w:pPr>
            <w:r w:rsidRPr="00AC3393">
              <w:rPr>
                <w:rFonts w:ascii="Arial" w:hAnsi="Arial" w:cs="Arial"/>
                <w:color w:val="000000"/>
                <w:sz w:val="18"/>
                <w:szCs w:val="18"/>
              </w:rPr>
              <w:t>.000</w:t>
            </w:r>
          </w:p>
        </w:tc>
      </w:tr>
      <w:tr w:rsidR="001011E0" w:rsidRPr="00AC3393" w:rsidTr="000D004D">
        <w:trPr>
          <w:cantSplit/>
          <w:tblHeader/>
        </w:trPr>
        <w:tc>
          <w:tcPr>
            <w:tcW w:w="727" w:type="dxa"/>
            <w:vMerge/>
            <w:tcBorders>
              <w:top w:val="single" w:sz="16" w:space="0" w:color="000000"/>
              <w:left w:val="single" w:sz="16" w:space="0" w:color="000000"/>
              <w:bottom w:val="single" w:sz="16" w:space="0" w:color="000000"/>
              <w:right w:val="nil"/>
            </w:tcBorders>
            <w:shd w:val="clear" w:color="auto" w:fill="FFFFFF"/>
          </w:tcPr>
          <w:p w:rsidR="001011E0" w:rsidRPr="00AC3393" w:rsidRDefault="001011E0" w:rsidP="000D004D">
            <w:pPr>
              <w:autoSpaceDE w:val="0"/>
              <w:autoSpaceDN w:val="0"/>
              <w:bidi w:val="0"/>
              <w:adjustRightInd w:val="0"/>
              <w:spacing w:after="0" w:line="240" w:lineRule="auto"/>
              <w:rPr>
                <w:rFonts w:ascii="Arial" w:hAnsi="Arial" w:cs="Arial"/>
                <w:color w:val="000000"/>
                <w:sz w:val="18"/>
                <w:szCs w:val="18"/>
              </w:rPr>
            </w:pPr>
          </w:p>
        </w:tc>
        <w:tc>
          <w:tcPr>
            <w:tcW w:w="1150" w:type="dxa"/>
            <w:tcBorders>
              <w:top w:val="nil"/>
              <w:left w:val="nil"/>
              <w:bottom w:val="nil"/>
              <w:right w:val="single" w:sz="16" w:space="0" w:color="000000"/>
            </w:tcBorders>
            <w:shd w:val="clear" w:color="auto" w:fill="FFFFFF"/>
          </w:tcPr>
          <w:p w:rsidR="001011E0" w:rsidRPr="00AC3393" w:rsidRDefault="001011E0" w:rsidP="000D004D">
            <w:pPr>
              <w:autoSpaceDE w:val="0"/>
              <w:autoSpaceDN w:val="0"/>
              <w:bidi w:val="0"/>
              <w:adjustRightInd w:val="0"/>
              <w:spacing w:after="0" w:line="320" w:lineRule="atLeast"/>
              <w:ind w:left="60"/>
              <w:rPr>
                <w:rFonts w:ascii="Arial" w:hAnsi="Arial" w:cs="Arial"/>
                <w:color w:val="000000"/>
                <w:sz w:val="18"/>
                <w:szCs w:val="18"/>
              </w:rPr>
            </w:pPr>
            <w:r w:rsidRPr="00AC3393">
              <w:rPr>
                <w:rFonts w:ascii="Arial" w:hAnsi="Arial" w:cs="Arial"/>
                <w:color w:val="000000"/>
                <w:sz w:val="18"/>
                <w:szCs w:val="18"/>
              </w:rPr>
              <w:t>dummy</w:t>
            </w:r>
          </w:p>
        </w:tc>
        <w:tc>
          <w:tcPr>
            <w:tcW w:w="1324" w:type="dxa"/>
            <w:tcBorders>
              <w:top w:val="nil"/>
              <w:left w:val="single" w:sz="16" w:space="0" w:color="000000"/>
              <w:bottom w:val="nil"/>
            </w:tcBorders>
            <w:shd w:val="clear" w:color="auto" w:fill="FFFFFF"/>
          </w:tcPr>
          <w:p w:rsidR="001011E0" w:rsidRPr="00AC3393" w:rsidRDefault="001011E0" w:rsidP="000D004D">
            <w:pPr>
              <w:autoSpaceDE w:val="0"/>
              <w:autoSpaceDN w:val="0"/>
              <w:bidi w:val="0"/>
              <w:adjustRightInd w:val="0"/>
              <w:spacing w:after="0" w:line="320" w:lineRule="atLeast"/>
              <w:ind w:left="60"/>
              <w:jc w:val="right"/>
              <w:rPr>
                <w:rFonts w:ascii="Arial" w:hAnsi="Arial" w:cs="Arial"/>
                <w:color w:val="000000"/>
                <w:sz w:val="18"/>
                <w:szCs w:val="18"/>
              </w:rPr>
            </w:pPr>
            <w:r w:rsidRPr="00AC3393">
              <w:rPr>
                <w:rFonts w:ascii="Arial" w:hAnsi="Arial" w:cs="Arial"/>
                <w:color w:val="000000"/>
                <w:sz w:val="18"/>
                <w:szCs w:val="18"/>
              </w:rPr>
              <w:t>1.111</w:t>
            </w:r>
          </w:p>
        </w:tc>
        <w:tc>
          <w:tcPr>
            <w:tcW w:w="1322" w:type="dxa"/>
            <w:tcBorders>
              <w:top w:val="nil"/>
              <w:bottom w:val="nil"/>
            </w:tcBorders>
            <w:shd w:val="clear" w:color="auto" w:fill="FFFFFF"/>
          </w:tcPr>
          <w:p w:rsidR="001011E0" w:rsidRPr="00AC3393" w:rsidRDefault="001011E0" w:rsidP="000D004D">
            <w:pPr>
              <w:autoSpaceDE w:val="0"/>
              <w:autoSpaceDN w:val="0"/>
              <w:bidi w:val="0"/>
              <w:adjustRightInd w:val="0"/>
              <w:spacing w:after="0" w:line="320" w:lineRule="atLeast"/>
              <w:ind w:left="60"/>
              <w:jc w:val="right"/>
              <w:rPr>
                <w:rFonts w:ascii="Arial" w:hAnsi="Arial" w:cs="Arial"/>
                <w:color w:val="000000"/>
                <w:sz w:val="18"/>
                <w:szCs w:val="18"/>
              </w:rPr>
            </w:pPr>
            <w:r w:rsidRPr="00AC3393">
              <w:rPr>
                <w:rFonts w:ascii="Arial" w:hAnsi="Arial" w:cs="Arial"/>
                <w:color w:val="000000"/>
                <w:sz w:val="18"/>
                <w:szCs w:val="18"/>
              </w:rPr>
              <w:t>.420</w:t>
            </w:r>
          </w:p>
        </w:tc>
        <w:tc>
          <w:tcPr>
            <w:tcW w:w="1455" w:type="dxa"/>
            <w:tcBorders>
              <w:top w:val="nil"/>
              <w:bottom w:val="nil"/>
            </w:tcBorders>
            <w:shd w:val="clear" w:color="auto" w:fill="FFFFFF"/>
          </w:tcPr>
          <w:p w:rsidR="001011E0" w:rsidRPr="00AC3393" w:rsidRDefault="001011E0" w:rsidP="000D004D">
            <w:pPr>
              <w:autoSpaceDE w:val="0"/>
              <w:autoSpaceDN w:val="0"/>
              <w:bidi w:val="0"/>
              <w:adjustRightInd w:val="0"/>
              <w:spacing w:after="0" w:line="320" w:lineRule="atLeast"/>
              <w:ind w:left="60"/>
              <w:jc w:val="right"/>
              <w:rPr>
                <w:rFonts w:ascii="Arial" w:hAnsi="Arial" w:cs="Arial"/>
                <w:color w:val="000000"/>
                <w:sz w:val="18"/>
                <w:szCs w:val="18"/>
              </w:rPr>
            </w:pPr>
            <w:r w:rsidRPr="00AC3393">
              <w:rPr>
                <w:rFonts w:ascii="Arial" w:hAnsi="Arial" w:cs="Arial"/>
                <w:color w:val="000000"/>
                <w:sz w:val="18"/>
                <w:szCs w:val="18"/>
              </w:rPr>
              <w:t>.019</w:t>
            </w:r>
          </w:p>
        </w:tc>
        <w:tc>
          <w:tcPr>
            <w:tcW w:w="1010" w:type="dxa"/>
            <w:tcBorders>
              <w:top w:val="nil"/>
              <w:bottom w:val="nil"/>
            </w:tcBorders>
            <w:shd w:val="clear" w:color="auto" w:fill="FFFFFF"/>
          </w:tcPr>
          <w:p w:rsidR="001011E0" w:rsidRPr="00AC3393" w:rsidRDefault="001011E0" w:rsidP="000D004D">
            <w:pPr>
              <w:autoSpaceDE w:val="0"/>
              <w:autoSpaceDN w:val="0"/>
              <w:bidi w:val="0"/>
              <w:adjustRightInd w:val="0"/>
              <w:spacing w:after="0" w:line="320" w:lineRule="atLeast"/>
              <w:ind w:left="60"/>
              <w:jc w:val="right"/>
              <w:rPr>
                <w:rFonts w:ascii="Arial" w:hAnsi="Arial" w:cs="Arial"/>
                <w:color w:val="000000"/>
                <w:sz w:val="18"/>
                <w:szCs w:val="18"/>
              </w:rPr>
            </w:pPr>
            <w:r w:rsidRPr="00AC3393">
              <w:rPr>
                <w:rFonts w:ascii="Arial" w:hAnsi="Arial" w:cs="Arial"/>
                <w:color w:val="000000"/>
                <w:sz w:val="18"/>
                <w:szCs w:val="18"/>
              </w:rPr>
              <w:t>2.649</w:t>
            </w:r>
          </w:p>
        </w:tc>
        <w:tc>
          <w:tcPr>
            <w:tcW w:w="1010" w:type="dxa"/>
            <w:tcBorders>
              <w:top w:val="nil"/>
              <w:bottom w:val="nil"/>
              <w:right w:val="single" w:sz="16" w:space="0" w:color="000000"/>
            </w:tcBorders>
            <w:shd w:val="clear" w:color="auto" w:fill="FFFFFF"/>
          </w:tcPr>
          <w:p w:rsidR="001011E0" w:rsidRPr="00AC3393" w:rsidRDefault="001011E0" w:rsidP="000D004D">
            <w:pPr>
              <w:autoSpaceDE w:val="0"/>
              <w:autoSpaceDN w:val="0"/>
              <w:bidi w:val="0"/>
              <w:adjustRightInd w:val="0"/>
              <w:spacing w:after="0" w:line="320" w:lineRule="atLeast"/>
              <w:ind w:left="60"/>
              <w:jc w:val="right"/>
              <w:rPr>
                <w:rFonts w:ascii="Arial" w:hAnsi="Arial" w:cs="Arial"/>
                <w:color w:val="000000"/>
                <w:sz w:val="18"/>
                <w:szCs w:val="18"/>
              </w:rPr>
            </w:pPr>
            <w:r w:rsidRPr="00AC3393">
              <w:rPr>
                <w:rFonts w:ascii="Arial" w:hAnsi="Arial" w:cs="Arial"/>
                <w:color w:val="000000"/>
                <w:sz w:val="18"/>
                <w:szCs w:val="18"/>
              </w:rPr>
              <w:t>.009</w:t>
            </w:r>
          </w:p>
        </w:tc>
      </w:tr>
      <w:tr w:rsidR="001011E0" w:rsidRPr="00AC3393" w:rsidTr="000D004D">
        <w:trPr>
          <w:cantSplit/>
          <w:tblHeader/>
        </w:trPr>
        <w:tc>
          <w:tcPr>
            <w:tcW w:w="727" w:type="dxa"/>
            <w:vMerge/>
            <w:tcBorders>
              <w:top w:val="single" w:sz="16" w:space="0" w:color="000000"/>
              <w:left w:val="single" w:sz="16" w:space="0" w:color="000000"/>
              <w:bottom w:val="single" w:sz="16" w:space="0" w:color="000000"/>
              <w:right w:val="nil"/>
            </w:tcBorders>
            <w:shd w:val="clear" w:color="auto" w:fill="FFFFFF"/>
          </w:tcPr>
          <w:p w:rsidR="001011E0" w:rsidRPr="00AC3393" w:rsidRDefault="001011E0" w:rsidP="000D004D">
            <w:pPr>
              <w:autoSpaceDE w:val="0"/>
              <w:autoSpaceDN w:val="0"/>
              <w:bidi w:val="0"/>
              <w:adjustRightInd w:val="0"/>
              <w:spacing w:after="0" w:line="240" w:lineRule="auto"/>
              <w:rPr>
                <w:rFonts w:ascii="Arial" w:hAnsi="Arial" w:cs="Arial"/>
                <w:color w:val="000000"/>
                <w:sz w:val="18"/>
                <w:szCs w:val="18"/>
              </w:rPr>
            </w:pPr>
          </w:p>
        </w:tc>
        <w:tc>
          <w:tcPr>
            <w:tcW w:w="1150" w:type="dxa"/>
            <w:tcBorders>
              <w:top w:val="nil"/>
              <w:left w:val="nil"/>
              <w:bottom w:val="single" w:sz="16" w:space="0" w:color="000000"/>
              <w:right w:val="single" w:sz="16" w:space="0" w:color="000000"/>
            </w:tcBorders>
            <w:shd w:val="clear" w:color="auto" w:fill="FFFFFF"/>
          </w:tcPr>
          <w:p w:rsidR="001011E0" w:rsidRPr="00AC3393" w:rsidRDefault="001011E0" w:rsidP="000D004D">
            <w:pPr>
              <w:autoSpaceDE w:val="0"/>
              <w:autoSpaceDN w:val="0"/>
              <w:bidi w:val="0"/>
              <w:adjustRightInd w:val="0"/>
              <w:spacing w:after="0" w:line="320" w:lineRule="atLeast"/>
              <w:ind w:left="60"/>
              <w:rPr>
                <w:rFonts w:ascii="Arial" w:hAnsi="Arial" w:cs="Arial"/>
                <w:color w:val="000000"/>
                <w:sz w:val="18"/>
                <w:szCs w:val="18"/>
              </w:rPr>
            </w:pPr>
            <w:r w:rsidRPr="00AC3393">
              <w:rPr>
                <w:rFonts w:ascii="Arial" w:hAnsi="Arial" w:cs="Arial"/>
                <w:color w:val="000000"/>
                <w:sz w:val="18"/>
                <w:szCs w:val="18"/>
              </w:rPr>
              <w:t>Interaction</w:t>
            </w:r>
          </w:p>
        </w:tc>
        <w:tc>
          <w:tcPr>
            <w:tcW w:w="1324" w:type="dxa"/>
            <w:tcBorders>
              <w:top w:val="nil"/>
              <w:left w:val="single" w:sz="16" w:space="0" w:color="000000"/>
              <w:bottom w:val="single" w:sz="16" w:space="0" w:color="000000"/>
            </w:tcBorders>
            <w:shd w:val="clear" w:color="auto" w:fill="FFFFFF"/>
          </w:tcPr>
          <w:p w:rsidR="001011E0" w:rsidRPr="00AC3393" w:rsidRDefault="001011E0" w:rsidP="000D004D">
            <w:pPr>
              <w:autoSpaceDE w:val="0"/>
              <w:autoSpaceDN w:val="0"/>
              <w:bidi w:val="0"/>
              <w:adjustRightInd w:val="0"/>
              <w:spacing w:after="0" w:line="320" w:lineRule="atLeast"/>
              <w:ind w:left="60"/>
              <w:jc w:val="right"/>
              <w:rPr>
                <w:rFonts w:ascii="Arial" w:hAnsi="Arial" w:cs="Arial"/>
                <w:color w:val="000000"/>
                <w:sz w:val="18"/>
                <w:szCs w:val="18"/>
              </w:rPr>
            </w:pPr>
            <w:r w:rsidRPr="00AC3393">
              <w:rPr>
                <w:rFonts w:ascii="Arial" w:hAnsi="Arial" w:cs="Arial"/>
                <w:color w:val="000000"/>
                <w:sz w:val="18"/>
                <w:szCs w:val="18"/>
              </w:rPr>
              <w:t>1.015</w:t>
            </w:r>
          </w:p>
        </w:tc>
        <w:tc>
          <w:tcPr>
            <w:tcW w:w="1322" w:type="dxa"/>
            <w:tcBorders>
              <w:top w:val="nil"/>
              <w:bottom w:val="single" w:sz="16" w:space="0" w:color="000000"/>
            </w:tcBorders>
            <w:shd w:val="clear" w:color="auto" w:fill="FFFFFF"/>
          </w:tcPr>
          <w:p w:rsidR="001011E0" w:rsidRPr="00AC3393" w:rsidRDefault="001011E0" w:rsidP="000D004D">
            <w:pPr>
              <w:autoSpaceDE w:val="0"/>
              <w:autoSpaceDN w:val="0"/>
              <w:bidi w:val="0"/>
              <w:adjustRightInd w:val="0"/>
              <w:spacing w:after="0" w:line="320" w:lineRule="atLeast"/>
              <w:ind w:left="60"/>
              <w:jc w:val="right"/>
              <w:rPr>
                <w:rFonts w:ascii="Arial" w:hAnsi="Arial" w:cs="Arial"/>
                <w:color w:val="000000"/>
                <w:sz w:val="18"/>
                <w:szCs w:val="18"/>
              </w:rPr>
            </w:pPr>
            <w:r w:rsidRPr="00AC3393">
              <w:rPr>
                <w:rFonts w:ascii="Arial" w:hAnsi="Arial" w:cs="Arial"/>
                <w:color w:val="000000"/>
                <w:sz w:val="18"/>
                <w:szCs w:val="18"/>
              </w:rPr>
              <w:t>.085</w:t>
            </w:r>
          </w:p>
        </w:tc>
        <w:tc>
          <w:tcPr>
            <w:tcW w:w="1455" w:type="dxa"/>
            <w:tcBorders>
              <w:top w:val="nil"/>
              <w:bottom w:val="single" w:sz="16" w:space="0" w:color="000000"/>
            </w:tcBorders>
            <w:shd w:val="clear" w:color="auto" w:fill="FFFFFF"/>
          </w:tcPr>
          <w:p w:rsidR="001011E0" w:rsidRPr="00AC3393" w:rsidRDefault="001011E0" w:rsidP="000D004D">
            <w:pPr>
              <w:autoSpaceDE w:val="0"/>
              <w:autoSpaceDN w:val="0"/>
              <w:bidi w:val="0"/>
              <w:adjustRightInd w:val="0"/>
              <w:spacing w:after="0" w:line="320" w:lineRule="atLeast"/>
              <w:ind w:left="60"/>
              <w:jc w:val="right"/>
              <w:rPr>
                <w:rFonts w:ascii="Arial" w:hAnsi="Arial" w:cs="Arial"/>
                <w:color w:val="000000"/>
                <w:sz w:val="18"/>
                <w:szCs w:val="18"/>
              </w:rPr>
            </w:pPr>
            <w:r w:rsidRPr="00AC3393">
              <w:rPr>
                <w:rFonts w:ascii="Arial" w:hAnsi="Arial" w:cs="Arial"/>
                <w:color w:val="000000"/>
                <w:sz w:val="18"/>
                <w:szCs w:val="18"/>
              </w:rPr>
              <w:t>.104</w:t>
            </w:r>
          </w:p>
        </w:tc>
        <w:tc>
          <w:tcPr>
            <w:tcW w:w="1010" w:type="dxa"/>
            <w:tcBorders>
              <w:top w:val="nil"/>
              <w:bottom w:val="single" w:sz="16" w:space="0" w:color="000000"/>
            </w:tcBorders>
            <w:shd w:val="clear" w:color="auto" w:fill="FFFFFF"/>
          </w:tcPr>
          <w:p w:rsidR="001011E0" w:rsidRPr="00AC3393" w:rsidRDefault="001011E0" w:rsidP="000D004D">
            <w:pPr>
              <w:autoSpaceDE w:val="0"/>
              <w:autoSpaceDN w:val="0"/>
              <w:bidi w:val="0"/>
              <w:adjustRightInd w:val="0"/>
              <w:spacing w:after="0" w:line="320" w:lineRule="atLeast"/>
              <w:ind w:left="60"/>
              <w:jc w:val="right"/>
              <w:rPr>
                <w:rFonts w:ascii="Arial" w:hAnsi="Arial" w:cs="Arial"/>
                <w:color w:val="000000"/>
                <w:sz w:val="18"/>
                <w:szCs w:val="18"/>
              </w:rPr>
            </w:pPr>
            <w:r w:rsidRPr="00AC3393">
              <w:rPr>
                <w:rFonts w:ascii="Arial" w:hAnsi="Arial" w:cs="Arial"/>
                <w:color w:val="000000"/>
                <w:sz w:val="18"/>
                <w:szCs w:val="18"/>
              </w:rPr>
              <w:t>11.919</w:t>
            </w:r>
          </w:p>
        </w:tc>
        <w:tc>
          <w:tcPr>
            <w:tcW w:w="1010" w:type="dxa"/>
            <w:tcBorders>
              <w:top w:val="nil"/>
              <w:bottom w:val="single" w:sz="16" w:space="0" w:color="000000"/>
              <w:right w:val="single" w:sz="16" w:space="0" w:color="000000"/>
            </w:tcBorders>
            <w:shd w:val="clear" w:color="auto" w:fill="FFFFFF"/>
          </w:tcPr>
          <w:p w:rsidR="001011E0" w:rsidRPr="00AC3393" w:rsidRDefault="001011E0" w:rsidP="000D004D">
            <w:pPr>
              <w:autoSpaceDE w:val="0"/>
              <w:autoSpaceDN w:val="0"/>
              <w:bidi w:val="0"/>
              <w:adjustRightInd w:val="0"/>
              <w:spacing w:after="0" w:line="320" w:lineRule="atLeast"/>
              <w:ind w:left="60"/>
              <w:jc w:val="right"/>
              <w:rPr>
                <w:rFonts w:ascii="Arial" w:hAnsi="Arial" w:cs="Arial"/>
                <w:color w:val="000000"/>
                <w:sz w:val="18"/>
                <w:szCs w:val="18"/>
              </w:rPr>
            </w:pPr>
            <w:r w:rsidRPr="00AC3393">
              <w:rPr>
                <w:rFonts w:ascii="Arial" w:hAnsi="Arial" w:cs="Arial"/>
                <w:color w:val="000000"/>
                <w:sz w:val="18"/>
                <w:szCs w:val="18"/>
              </w:rPr>
              <w:t>.000</w:t>
            </w:r>
          </w:p>
        </w:tc>
      </w:tr>
      <w:tr w:rsidR="001011E0" w:rsidRPr="00AC3393" w:rsidTr="000D004D">
        <w:trPr>
          <w:cantSplit/>
        </w:trPr>
        <w:tc>
          <w:tcPr>
            <w:tcW w:w="7998" w:type="dxa"/>
            <w:gridSpan w:val="7"/>
            <w:tcBorders>
              <w:top w:val="nil"/>
              <w:left w:val="nil"/>
              <w:bottom w:val="nil"/>
              <w:right w:val="nil"/>
            </w:tcBorders>
            <w:shd w:val="clear" w:color="auto" w:fill="FFFFFF"/>
          </w:tcPr>
          <w:p w:rsidR="001011E0" w:rsidRPr="00AC3393" w:rsidRDefault="001011E0" w:rsidP="000D004D">
            <w:pPr>
              <w:autoSpaceDE w:val="0"/>
              <w:autoSpaceDN w:val="0"/>
              <w:bidi w:val="0"/>
              <w:adjustRightInd w:val="0"/>
              <w:spacing w:after="0" w:line="320" w:lineRule="atLeast"/>
              <w:ind w:left="60"/>
              <w:rPr>
                <w:rFonts w:ascii="Arial" w:hAnsi="Arial" w:cs="Arial"/>
                <w:color w:val="000000"/>
                <w:sz w:val="18"/>
                <w:szCs w:val="18"/>
              </w:rPr>
            </w:pPr>
            <w:r w:rsidRPr="00AC3393">
              <w:rPr>
                <w:rFonts w:ascii="Arial" w:hAnsi="Arial" w:cs="Arial"/>
                <w:color w:val="000000"/>
                <w:sz w:val="18"/>
                <w:szCs w:val="18"/>
              </w:rPr>
              <w:t>a. Dependent Variable: Y</w:t>
            </w:r>
          </w:p>
          <w:p w:rsidR="001011E0" w:rsidRPr="00AC3393" w:rsidRDefault="001011E0" w:rsidP="000D004D">
            <w:pPr>
              <w:autoSpaceDE w:val="0"/>
              <w:autoSpaceDN w:val="0"/>
              <w:bidi w:val="0"/>
              <w:adjustRightInd w:val="0"/>
              <w:spacing w:after="0" w:line="320" w:lineRule="atLeast"/>
              <w:ind w:left="60"/>
              <w:rPr>
                <w:rFonts w:ascii="Arial" w:hAnsi="Arial" w:cs="Arial"/>
                <w:color w:val="000000"/>
                <w:sz w:val="18"/>
                <w:szCs w:val="18"/>
              </w:rPr>
            </w:pPr>
          </w:p>
        </w:tc>
      </w:tr>
    </w:tbl>
    <w:p w:rsidR="001011E0" w:rsidRDefault="001011E0" w:rsidP="001011E0">
      <w:pPr>
        <w:autoSpaceDE w:val="0"/>
        <w:autoSpaceDN w:val="0"/>
        <w:adjustRightInd w:val="0"/>
        <w:spacing w:after="100" w:afterAutospacing="1" w:line="400" w:lineRule="atLeast"/>
        <w:rPr>
          <w:rFonts w:asciiTheme="minorBidi" w:hAnsiTheme="minorBidi"/>
          <w:sz w:val="24"/>
          <w:szCs w:val="24"/>
          <w:rtl/>
        </w:rPr>
      </w:pPr>
      <w:r w:rsidRPr="00457F9E">
        <w:rPr>
          <w:rFonts w:asciiTheme="minorBidi" w:hAnsiTheme="minorBidi"/>
          <w:position w:val="-6"/>
          <w:sz w:val="24"/>
          <w:szCs w:val="24"/>
        </w:rPr>
        <w:object w:dxaOrig="1359" w:dyaOrig="279">
          <v:shape id="_x0000_i1027" type="#_x0000_t75" style="width:68.25pt;height:14.25pt" o:ole="">
            <v:imagedata r:id="rId12" o:title=""/>
          </v:shape>
          <o:OLEObject Type="Embed" ProgID="Equation.3" ShapeID="_x0000_i1027" DrawAspect="Content" ObjectID="_1424847838" r:id="rId13"/>
        </w:object>
      </w:r>
      <w:r>
        <w:rPr>
          <w:rFonts w:asciiTheme="minorBidi" w:hAnsiTheme="minorBidi" w:hint="cs"/>
          <w:sz w:val="24"/>
          <w:szCs w:val="24"/>
          <w:rtl/>
        </w:rPr>
        <w:t>.</w:t>
      </w:r>
    </w:p>
    <w:p w:rsidR="001011E0" w:rsidRDefault="001011E0" w:rsidP="001011E0">
      <w:pPr>
        <w:autoSpaceDE w:val="0"/>
        <w:autoSpaceDN w:val="0"/>
        <w:adjustRightInd w:val="0"/>
        <w:spacing w:after="0" w:line="400" w:lineRule="atLeast"/>
        <w:rPr>
          <w:rtl/>
        </w:rPr>
      </w:pPr>
      <w:r>
        <w:rPr>
          <w:rFonts w:hint="cs"/>
          <w:rtl/>
        </w:rPr>
        <w:t>תוצאות דרך ב':</w:t>
      </w:r>
    </w:p>
    <w:p w:rsidR="001011E0" w:rsidRPr="0045159A" w:rsidRDefault="001011E0" w:rsidP="001011E0">
      <w:pPr>
        <w:autoSpaceDE w:val="0"/>
        <w:autoSpaceDN w:val="0"/>
        <w:adjustRightInd w:val="0"/>
        <w:spacing w:after="0" w:line="400" w:lineRule="atLeast"/>
        <w:rPr>
          <w:rFonts w:ascii="Times New Roman" w:hAnsi="Times New Roman" w:cs="Times New Roman"/>
          <w:sz w:val="24"/>
          <w:szCs w:val="24"/>
        </w:rPr>
      </w:pPr>
      <w:r>
        <w:rPr>
          <w:rFonts w:hint="cs"/>
          <w:rtl/>
        </w:rPr>
        <w:t>רגרסיה פשוטה של גברים בלבד:</w:t>
      </w:r>
    </w:p>
    <w:tbl>
      <w:tblPr>
        <w:tblW w:w="79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tblPr>
      <w:tblGrid>
        <w:gridCol w:w="726"/>
        <w:gridCol w:w="1135"/>
        <w:gridCol w:w="1325"/>
        <w:gridCol w:w="1323"/>
        <w:gridCol w:w="1456"/>
        <w:gridCol w:w="1011"/>
        <w:gridCol w:w="1011"/>
      </w:tblGrid>
      <w:tr w:rsidR="001011E0" w:rsidRPr="0045159A" w:rsidTr="000D004D">
        <w:trPr>
          <w:cantSplit/>
          <w:tblHeader/>
        </w:trPr>
        <w:tc>
          <w:tcPr>
            <w:tcW w:w="7987" w:type="dxa"/>
            <w:gridSpan w:val="7"/>
            <w:tcBorders>
              <w:top w:val="nil"/>
              <w:left w:val="nil"/>
              <w:bottom w:val="nil"/>
              <w:right w:val="nil"/>
            </w:tcBorders>
            <w:shd w:val="clear" w:color="auto" w:fill="FFFFFF"/>
            <w:vAlign w:val="center"/>
          </w:tcPr>
          <w:p w:rsidR="001011E0" w:rsidRPr="0045159A" w:rsidRDefault="001011E0" w:rsidP="000D004D">
            <w:pPr>
              <w:autoSpaceDE w:val="0"/>
              <w:autoSpaceDN w:val="0"/>
              <w:bidi w:val="0"/>
              <w:adjustRightInd w:val="0"/>
              <w:spacing w:after="0" w:line="320" w:lineRule="atLeast"/>
              <w:ind w:left="60"/>
              <w:jc w:val="center"/>
              <w:rPr>
                <w:rFonts w:ascii="Arial" w:hAnsi="Arial" w:cs="Arial"/>
                <w:color w:val="000000"/>
                <w:sz w:val="18"/>
                <w:szCs w:val="18"/>
              </w:rPr>
            </w:pPr>
            <w:r w:rsidRPr="0045159A">
              <w:rPr>
                <w:rFonts w:ascii="Arial" w:hAnsi="Arial" w:cs="Arial"/>
                <w:b/>
                <w:bCs/>
                <w:color w:val="000000"/>
                <w:sz w:val="18"/>
                <w:szCs w:val="18"/>
              </w:rPr>
              <w:t>Coefficients</w:t>
            </w:r>
            <w:r w:rsidRPr="0045159A">
              <w:rPr>
                <w:rFonts w:ascii="Arial" w:hAnsi="Arial" w:cs="Arial"/>
                <w:b/>
                <w:bCs/>
                <w:color w:val="000000"/>
                <w:sz w:val="18"/>
                <w:szCs w:val="18"/>
                <w:vertAlign w:val="superscript"/>
              </w:rPr>
              <w:t>a</w:t>
            </w:r>
          </w:p>
        </w:tc>
      </w:tr>
      <w:tr w:rsidR="001011E0" w:rsidRPr="0045159A" w:rsidTr="000D004D">
        <w:trPr>
          <w:cantSplit/>
          <w:tblHeader/>
        </w:trPr>
        <w:tc>
          <w:tcPr>
            <w:tcW w:w="1861" w:type="dxa"/>
            <w:gridSpan w:val="2"/>
            <w:vMerge w:val="restart"/>
            <w:tcBorders>
              <w:top w:val="single" w:sz="16" w:space="0" w:color="000000"/>
              <w:left w:val="single" w:sz="16" w:space="0" w:color="000000"/>
              <w:bottom w:val="single" w:sz="16" w:space="0" w:color="000000"/>
              <w:right w:val="single" w:sz="16" w:space="0" w:color="000000"/>
            </w:tcBorders>
            <w:shd w:val="clear" w:color="auto" w:fill="FFFFFF"/>
            <w:vAlign w:val="bottom"/>
          </w:tcPr>
          <w:p w:rsidR="001011E0" w:rsidRPr="0045159A" w:rsidRDefault="001011E0" w:rsidP="000D004D">
            <w:pPr>
              <w:autoSpaceDE w:val="0"/>
              <w:autoSpaceDN w:val="0"/>
              <w:bidi w:val="0"/>
              <w:adjustRightInd w:val="0"/>
              <w:spacing w:after="0" w:line="320" w:lineRule="atLeast"/>
              <w:ind w:left="60"/>
              <w:rPr>
                <w:rFonts w:ascii="Arial" w:hAnsi="Arial" w:cs="Arial"/>
                <w:color w:val="000000"/>
                <w:sz w:val="18"/>
                <w:szCs w:val="18"/>
              </w:rPr>
            </w:pPr>
            <w:r w:rsidRPr="0045159A">
              <w:rPr>
                <w:rFonts w:ascii="Arial" w:hAnsi="Arial" w:cs="Arial"/>
                <w:color w:val="000000"/>
                <w:sz w:val="18"/>
                <w:szCs w:val="18"/>
              </w:rPr>
              <w:t>Model</w:t>
            </w:r>
          </w:p>
        </w:tc>
        <w:tc>
          <w:tcPr>
            <w:tcW w:w="2648" w:type="dxa"/>
            <w:gridSpan w:val="2"/>
            <w:tcBorders>
              <w:top w:val="single" w:sz="16" w:space="0" w:color="000000"/>
              <w:left w:val="single" w:sz="16" w:space="0" w:color="000000"/>
            </w:tcBorders>
            <w:shd w:val="clear" w:color="auto" w:fill="FFFFFF"/>
            <w:vAlign w:val="bottom"/>
          </w:tcPr>
          <w:p w:rsidR="001011E0" w:rsidRPr="0045159A" w:rsidRDefault="001011E0" w:rsidP="000D004D">
            <w:pPr>
              <w:autoSpaceDE w:val="0"/>
              <w:autoSpaceDN w:val="0"/>
              <w:bidi w:val="0"/>
              <w:adjustRightInd w:val="0"/>
              <w:spacing w:after="0" w:line="320" w:lineRule="atLeast"/>
              <w:ind w:left="60"/>
              <w:jc w:val="center"/>
              <w:rPr>
                <w:rFonts w:ascii="Arial" w:hAnsi="Arial" w:cs="Arial"/>
                <w:color w:val="000000"/>
                <w:sz w:val="18"/>
                <w:szCs w:val="18"/>
              </w:rPr>
            </w:pPr>
            <w:r w:rsidRPr="0045159A">
              <w:rPr>
                <w:rFonts w:ascii="Arial" w:hAnsi="Arial" w:cs="Arial"/>
                <w:color w:val="000000"/>
                <w:sz w:val="18"/>
                <w:szCs w:val="18"/>
              </w:rPr>
              <w:t>Unstandardized Coefficients</w:t>
            </w:r>
          </w:p>
        </w:tc>
        <w:tc>
          <w:tcPr>
            <w:tcW w:w="1456" w:type="dxa"/>
            <w:tcBorders>
              <w:top w:val="single" w:sz="16" w:space="0" w:color="000000"/>
            </w:tcBorders>
            <w:shd w:val="clear" w:color="auto" w:fill="FFFFFF"/>
            <w:vAlign w:val="bottom"/>
          </w:tcPr>
          <w:p w:rsidR="001011E0" w:rsidRPr="0045159A" w:rsidRDefault="001011E0" w:rsidP="000D004D">
            <w:pPr>
              <w:autoSpaceDE w:val="0"/>
              <w:autoSpaceDN w:val="0"/>
              <w:bidi w:val="0"/>
              <w:adjustRightInd w:val="0"/>
              <w:spacing w:after="0" w:line="320" w:lineRule="atLeast"/>
              <w:ind w:left="60"/>
              <w:jc w:val="center"/>
              <w:rPr>
                <w:rFonts w:ascii="Arial" w:hAnsi="Arial" w:cs="Arial"/>
                <w:color w:val="000000"/>
                <w:sz w:val="18"/>
                <w:szCs w:val="18"/>
              </w:rPr>
            </w:pPr>
            <w:r w:rsidRPr="0045159A">
              <w:rPr>
                <w:rFonts w:ascii="Arial" w:hAnsi="Arial" w:cs="Arial"/>
                <w:color w:val="000000"/>
                <w:sz w:val="18"/>
                <w:szCs w:val="18"/>
              </w:rPr>
              <w:t>Standardized Coefficients</w:t>
            </w:r>
          </w:p>
        </w:tc>
        <w:tc>
          <w:tcPr>
            <w:tcW w:w="1011" w:type="dxa"/>
            <w:vMerge w:val="restart"/>
            <w:tcBorders>
              <w:top w:val="single" w:sz="16" w:space="0" w:color="000000"/>
              <w:bottom w:val="single" w:sz="16" w:space="0" w:color="000000"/>
            </w:tcBorders>
            <w:shd w:val="clear" w:color="auto" w:fill="FFFFFF"/>
            <w:vAlign w:val="bottom"/>
          </w:tcPr>
          <w:p w:rsidR="001011E0" w:rsidRPr="0045159A" w:rsidRDefault="001011E0" w:rsidP="000D004D">
            <w:pPr>
              <w:autoSpaceDE w:val="0"/>
              <w:autoSpaceDN w:val="0"/>
              <w:bidi w:val="0"/>
              <w:adjustRightInd w:val="0"/>
              <w:spacing w:after="0" w:line="320" w:lineRule="atLeast"/>
              <w:ind w:left="60"/>
              <w:jc w:val="center"/>
              <w:rPr>
                <w:rFonts w:ascii="Arial" w:hAnsi="Arial" w:cs="Arial"/>
                <w:color w:val="000000"/>
                <w:sz w:val="18"/>
                <w:szCs w:val="18"/>
              </w:rPr>
            </w:pPr>
            <w:r w:rsidRPr="0045159A">
              <w:rPr>
                <w:rFonts w:ascii="Arial" w:hAnsi="Arial" w:cs="Arial"/>
                <w:color w:val="000000"/>
                <w:sz w:val="18"/>
                <w:szCs w:val="18"/>
              </w:rPr>
              <w:t>t</w:t>
            </w:r>
          </w:p>
        </w:tc>
        <w:tc>
          <w:tcPr>
            <w:tcW w:w="1011" w:type="dxa"/>
            <w:vMerge w:val="restart"/>
            <w:tcBorders>
              <w:top w:val="single" w:sz="16" w:space="0" w:color="000000"/>
              <w:bottom w:val="single" w:sz="16" w:space="0" w:color="000000"/>
              <w:right w:val="single" w:sz="16" w:space="0" w:color="000000"/>
            </w:tcBorders>
            <w:shd w:val="clear" w:color="auto" w:fill="FFFFFF"/>
            <w:vAlign w:val="bottom"/>
          </w:tcPr>
          <w:p w:rsidR="001011E0" w:rsidRPr="0045159A" w:rsidRDefault="001011E0" w:rsidP="000D004D">
            <w:pPr>
              <w:autoSpaceDE w:val="0"/>
              <w:autoSpaceDN w:val="0"/>
              <w:bidi w:val="0"/>
              <w:adjustRightInd w:val="0"/>
              <w:spacing w:after="0" w:line="320" w:lineRule="atLeast"/>
              <w:ind w:left="60"/>
              <w:jc w:val="center"/>
              <w:rPr>
                <w:rFonts w:ascii="Arial" w:hAnsi="Arial" w:cs="Arial"/>
                <w:color w:val="000000"/>
                <w:sz w:val="18"/>
                <w:szCs w:val="18"/>
              </w:rPr>
            </w:pPr>
            <w:r w:rsidRPr="0045159A">
              <w:rPr>
                <w:rFonts w:ascii="Arial" w:hAnsi="Arial" w:cs="Arial"/>
                <w:color w:val="000000"/>
                <w:sz w:val="18"/>
                <w:szCs w:val="18"/>
              </w:rPr>
              <w:t>Sig.</w:t>
            </w:r>
          </w:p>
        </w:tc>
      </w:tr>
      <w:tr w:rsidR="001011E0" w:rsidRPr="0045159A" w:rsidTr="000D004D">
        <w:trPr>
          <w:cantSplit/>
          <w:tblHeader/>
        </w:trPr>
        <w:tc>
          <w:tcPr>
            <w:tcW w:w="1861" w:type="dxa"/>
            <w:gridSpan w:val="2"/>
            <w:vMerge/>
            <w:tcBorders>
              <w:top w:val="single" w:sz="16" w:space="0" w:color="000000"/>
              <w:left w:val="single" w:sz="16" w:space="0" w:color="000000"/>
              <w:bottom w:val="single" w:sz="16" w:space="0" w:color="000000"/>
              <w:right w:val="single" w:sz="16" w:space="0" w:color="000000"/>
            </w:tcBorders>
            <w:shd w:val="clear" w:color="auto" w:fill="FFFFFF"/>
            <w:vAlign w:val="bottom"/>
          </w:tcPr>
          <w:p w:rsidR="001011E0" w:rsidRPr="0045159A" w:rsidRDefault="001011E0" w:rsidP="000D004D">
            <w:pPr>
              <w:autoSpaceDE w:val="0"/>
              <w:autoSpaceDN w:val="0"/>
              <w:bidi w:val="0"/>
              <w:adjustRightInd w:val="0"/>
              <w:spacing w:after="0" w:line="240" w:lineRule="auto"/>
              <w:rPr>
                <w:rFonts w:ascii="Arial" w:hAnsi="Arial" w:cs="Arial"/>
                <w:color w:val="000000"/>
                <w:sz w:val="18"/>
                <w:szCs w:val="18"/>
              </w:rPr>
            </w:pPr>
          </w:p>
        </w:tc>
        <w:tc>
          <w:tcPr>
            <w:tcW w:w="1325" w:type="dxa"/>
            <w:tcBorders>
              <w:left w:val="single" w:sz="16" w:space="0" w:color="000000"/>
              <w:bottom w:val="single" w:sz="16" w:space="0" w:color="000000"/>
            </w:tcBorders>
            <w:shd w:val="clear" w:color="auto" w:fill="FFFFFF"/>
            <w:vAlign w:val="bottom"/>
          </w:tcPr>
          <w:p w:rsidR="001011E0" w:rsidRPr="0045159A" w:rsidRDefault="001011E0" w:rsidP="000D004D">
            <w:pPr>
              <w:autoSpaceDE w:val="0"/>
              <w:autoSpaceDN w:val="0"/>
              <w:bidi w:val="0"/>
              <w:adjustRightInd w:val="0"/>
              <w:spacing w:after="0" w:line="320" w:lineRule="atLeast"/>
              <w:ind w:left="60"/>
              <w:jc w:val="center"/>
              <w:rPr>
                <w:rFonts w:ascii="Arial" w:hAnsi="Arial" w:cs="Arial"/>
                <w:color w:val="000000"/>
                <w:sz w:val="18"/>
                <w:szCs w:val="18"/>
              </w:rPr>
            </w:pPr>
            <w:r w:rsidRPr="0045159A">
              <w:rPr>
                <w:rFonts w:ascii="Arial" w:hAnsi="Arial" w:cs="Arial"/>
                <w:color w:val="000000"/>
                <w:sz w:val="18"/>
                <w:szCs w:val="18"/>
              </w:rPr>
              <w:t>B</w:t>
            </w:r>
          </w:p>
        </w:tc>
        <w:tc>
          <w:tcPr>
            <w:tcW w:w="1323" w:type="dxa"/>
            <w:tcBorders>
              <w:bottom w:val="single" w:sz="16" w:space="0" w:color="000000"/>
            </w:tcBorders>
            <w:shd w:val="clear" w:color="auto" w:fill="FFFFFF"/>
            <w:vAlign w:val="bottom"/>
          </w:tcPr>
          <w:p w:rsidR="001011E0" w:rsidRPr="0045159A" w:rsidRDefault="001011E0" w:rsidP="000D004D">
            <w:pPr>
              <w:autoSpaceDE w:val="0"/>
              <w:autoSpaceDN w:val="0"/>
              <w:bidi w:val="0"/>
              <w:adjustRightInd w:val="0"/>
              <w:spacing w:after="0" w:line="320" w:lineRule="atLeast"/>
              <w:ind w:left="60"/>
              <w:jc w:val="center"/>
              <w:rPr>
                <w:rFonts w:ascii="Arial" w:hAnsi="Arial" w:cs="Arial"/>
                <w:color w:val="000000"/>
                <w:sz w:val="18"/>
                <w:szCs w:val="18"/>
              </w:rPr>
            </w:pPr>
            <w:r w:rsidRPr="0045159A">
              <w:rPr>
                <w:rFonts w:ascii="Arial" w:hAnsi="Arial" w:cs="Arial"/>
                <w:color w:val="000000"/>
                <w:sz w:val="18"/>
                <w:szCs w:val="18"/>
              </w:rPr>
              <w:t>Std. Error</w:t>
            </w:r>
          </w:p>
        </w:tc>
        <w:tc>
          <w:tcPr>
            <w:tcW w:w="1456" w:type="dxa"/>
            <w:tcBorders>
              <w:bottom w:val="single" w:sz="16" w:space="0" w:color="000000"/>
            </w:tcBorders>
            <w:shd w:val="clear" w:color="auto" w:fill="FFFFFF"/>
            <w:vAlign w:val="bottom"/>
          </w:tcPr>
          <w:p w:rsidR="001011E0" w:rsidRPr="0045159A" w:rsidRDefault="001011E0" w:rsidP="000D004D">
            <w:pPr>
              <w:autoSpaceDE w:val="0"/>
              <w:autoSpaceDN w:val="0"/>
              <w:bidi w:val="0"/>
              <w:adjustRightInd w:val="0"/>
              <w:spacing w:after="0" w:line="320" w:lineRule="atLeast"/>
              <w:ind w:left="60"/>
              <w:jc w:val="center"/>
              <w:rPr>
                <w:rFonts w:ascii="Arial" w:hAnsi="Arial" w:cs="Arial"/>
                <w:color w:val="000000"/>
                <w:sz w:val="18"/>
                <w:szCs w:val="18"/>
              </w:rPr>
            </w:pPr>
            <w:r w:rsidRPr="0045159A">
              <w:rPr>
                <w:rFonts w:ascii="Arial" w:hAnsi="Arial" w:cs="Arial"/>
                <w:color w:val="000000"/>
                <w:sz w:val="18"/>
                <w:szCs w:val="18"/>
              </w:rPr>
              <w:t>Beta</w:t>
            </w:r>
          </w:p>
        </w:tc>
        <w:tc>
          <w:tcPr>
            <w:tcW w:w="1011" w:type="dxa"/>
            <w:vMerge/>
            <w:tcBorders>
              <w:top w:val="single" w:sz="16" w:space="0" w:color="000000"/>
              <w:bottom w:val="single" w:sz="16" w:space="0" w:color="000000"/>
            </w:tcBorders>
            <w:shd w:val="clear" w:color="auto" w:fill="FFFFFF"/>
            <w:vAlign w:val="bottom"/>
          </w:tcPr>
          <w:p w:rsidR="001011E0" w:rsidRPr="0045159A" w:rsidRDefault="001011E0" w:rsidP="000D004D">
            <w:pPr>
              <w:autoSpaceDE w:val="0"/>
              <w:autoSpaceDN w:val="0"/>
              <w:bidi w:val="0"/>
              <w:adjustRightInd w:val="0"/>
              <w:spacing w:after="0" w:line="240" w:lineRule="auto"/>
              <w:rPr>
                <w:rFonts w:ascii="Arial" w:hAnsi="Arial" w:cs="Arial"/>
                <w:color w:val="000000"/>
                <w:sz w:val="18"/>
                <w:szCs w:val="18"/>
              </w:rPr>
            </w:pPr>
          </w:p>
        </w:tc>
        <w:tc>
          <w:tcPr>
            <w:tcW w:w="1011" w:type="dxa"/>
            <w:vMerge/>
            <w:tcBorders>
              <w:top w:val="single" w:sz="16" w:space="0" w:color="000000"/>
              <w:bottom w:val="single" w:sz="16" w:space="0" w:color="000000"/>
              <w:right w:val="single" w:sz="16" w:space="0" w:color="000000"/>
            </w:tcBorders>
            <w:shd w:val="clear" w:color="auto" w:fill="FFFFFF"/>
            <w:vAlign w:val="bottom"/>
          </w:tcPr>
          <w:p w:rsidR="001011E0" w:rsidRPr="0045159A" w:rsidRDefault="001011E0" w:rsidP="000D004D">
            <w:pPr>
              <w:autoSpaceDE w:val="0"/>
              <w:autoSpaceDN w:val="0"/>
              <w:bidi w:val="0"/>
              <w:adjustRightInd w:val="0"/>
              <w:spacing w:after="0" w:line="240" w:lineRule="auto"/>
              <w:rPr>
                <w:rFonts w:ascii="Arial" w:hAnsi="Arial" w:cs="Arial"/>
                <w:color w:val="000000"/>
                <w:sz w:val="18"/>
                <w:szCs w:val="18"/>
              </w:rPr>
            </w:pPr>
          </w:p>
        </w:tc>
      </w:tr>
      <w:tr w:rsidR="001011E0" w:rsidRPr="0045159A" w:rsidTr="000D004D">
        <w:trPr>
          <w:cantSplit/>
          <w:tblHeader/>
        </w:trPr>
        <w:tc>
          <w:tcPr>
            <w:tcW w:w="726" w:type="dxa"/>
            <w:vMerge w:val="restart"/>
            <w:tcBorders>
              <w:top w:val="single" w:sz="16" w:space="0" w:color="000000"/>
              <w:left w:val="single" w:sz="16" w:space="0" w:color="000000"/>
              <w:bottom w:val="single" w:sz="16" w:space="0" w:color="000000"/>
              <w:right w:val="nil"/>
            </w:tcBorders>
            <w:shd w:val="clear" w:color="auto" w:fill="FFFFFF"/>
          </w:tcPr>
          <w:p w:rsidR="001011E0" w:rsidRPr="0045159A" w:rsidRDefault="001011E0" w:rsidP="000D004D">
            <w:pPr>
              <w:autoSpaceDE w:val="0"/>
              <w:autoSpaceDN w:val="0"/>
              <w:bidi w:val="0"/>
              <w:adjustRightInd w:val="0"/>
              <w:spacing w:after="0" w:line="320" w:lineRule="atLeast"/>
              <w:ind w:left="60"/>
              <w:rPr>
                <w:rFonts w:ascii="Arial" w:hAnsi="Arial" w:cs="Arial"/>
                <w:color w:val="000000"/>
                <w:sz w:val="18"/>
                <w:szCs w:val="18"/>
              </w:rPr>
            </w:pPr>
            <w:r w:rsidRPr="0045159A">
              <w:rPr>
                <w:rFonts w:ascii="Arial" w:hAnsi="Arial" w:cs="Arial"/>
                <w:color w:val="000000"/>
                <w:sz w:val="18"/>
                <w:szCs w:val="18"/>
              </w:rPr>
              <w:t>1</w:t>
            </w:r>
          </w:p>
        </w:tc>
        <w:tc>
          <w:tcPr>
            <w:tcW w:w="1135" w:type="dxa"/>
            <w:tcBorders>
              <w:top w:val="single" w:sz="16" w:space="0" w:color="000000"/>
              <w:left w:val="nil"/>
              <w:bottom w:val="nil"/>
              <w:right w:val="single" w:sz="16" w:space="0" w:color="000000"/>
            </w:tcBorders>
            <w:shd w:val="clear" w:color="auto" w:fill="FFFFFF"/>
          </w:tcPr>
          <w:p w:rsidR="001011E0" w:rsidRPr="0045159A" w:rsidRDefault="001011E0" w:rsidP="000D004D">
            <w:pPr>
              <w:autoSpaceDE w:val="0"/>
              <w:autoSpaceDN w:val="0"/>
              <w:bidi w:val="0"/>
              <w:adjustRightInd w:val="0"/>
              <w:spacing w:before="100" w:beforeAutospacing="1" w:after="100" w:afterAutospacing="1" w:line="320" w:lineRule="atLeast"/>
              <w:ind w:left="60"/>
              <w:rPr>
                <w:rFonts w:ascii="Arial" w:hAnsi="Arial" w:cs="Arial"/>
                <w:color w:val="000000"/>
                <w:sz w:val="18"/>
                <w:szCs w:val="18"/>
              </w:rPr>
            </w:pPr>
            <w:r w:rsidRPr="0045159A">
              <w:rPr>
                <w:rFonts w:ascii="Arial" w:hAnsi="Arial" w:cs="Arial"/>
                <w:color w:val="000000"/>
                <w:sz w:val="18"/>
                <w:szCs w:val="18"/>
              </w:rPr>
              <w:t>(Constant)</w:t>
            </w:r>
          </w:p>
        </w:tc>
        <w:tc>
          <w:tcPr>
            <w:tcW w:w="1325" w:type="dxa"/>
            <w:tcBorders>
              <w:top w:val="single" w:sz="16" w:space="0" w:color="000000"/>
              <w:left w:val="single" w:sz="16" w:space="0" w:color="000000"/>
              <w:bottom w:val="nil"/>
            </w:tcBorders>
            <w:shd w:val="clear" w:color="auto" w:fill="FFFFFF"/>
          </w:tcPr>
          <w:p w:rsidR="001011E0" w:rsidRPr="0045159A" w:rsidRDefault="001011E0" w:rsidP="000D004D">
            <w:pPr>
              <w:autoSpaceDE w:val="0"/>
              <w:autoSpaceDN w:val="0"/>
              <w:bidi w:val="0"/>
              <w:adjustRightInd w:val="0"/>
              <w:spacing w:after="0" w:line="320" w:lineRule="atLeast"/>
              <w:ind w:left="60"/>
              <w:jc w:val="right"/>
              <w:rPr>
                <w:rFonts w:ascii="Arial" w:hAnsi="Arial" w:cs="Arial"/>
                <w:color w:val="000000"/>
                <w:sz w:val="18"/>
                <w:szCs w:val="18"/>
              </w:rPr>
            </w:pPr>
            <w:r w:rsidRPr="0045159A">
              <w:rPr>
                <w:rFonts w:ascii="Arial" w:hAnsi="Arial" w:cs="Arial"/>
                <w:color w:val="000000"/>
                <w:sz w:val="18"/>
                <w:szCs w:val="18"/>
              </w:rPr>
              <w:t>5.276</w:t>
            </w:r>
          </w:p>
        </w:tc>
        <w:tc>
          <w:tcPr>
            <w:tcW w:w="1323" w:type="dxa"/>
            <w:tcBorders>
              <w:top w:val="single" w:sz="16" w:space="0" w:color="000000"/>
              <w:bottom w:val="nil"/>
            </w:tcBorders>
            <w:shd w:val="clear" w:color="auto" w:fill="FFFFFF"/>
          </w:tcPr>
          <w:p w:rsidR="001011E0" w:rsidRPr="0045159A" w:rsidRDefault="001011E0" w:rsidP="000D004D">
            <w:pPr>
              <w:autoSpaceDE w:val="0"/>
              <w:autoSpaceDN w:val="0"/>
              <w:bidi w:val="0"/>
              <w:adjustRightInd w:val="0"/>
              <w:spacing w:after="0" w:line="320" w:lineRule="atLeast"/>
              <w:ind w:left="60"/>
              <w:jc w:val="right"/>
              <w:rPr>
                <w:rFonts w:ascii="Arial" w:hAnsi="Arial" w:cs="Arial"/>
                <w:color w:val="000000"/>
                <w:sz w:val="18"/>
                <w:szCs w:val="18"/>
              </w:rPr>
            </w:pPr>
            <w:r w:rsidRPr="0045159A">
              <w:rPr>
                <w:rFonts w:ascii="Arial" w:hAnsi="Arial" w:cs="Arial"/>
                <w:color w:val="000000"/>
                <w:sz w:val="18"/>
                <w:szCs w:val="18"/>
              </w:rPr>
              <w:t>.299</w:t>
            </w:r>
          </w:p>
        </w:tc>
        <w:tc>
          <w:tcPr>
            <w:tcW w:w="1456" w:type="dxa"/>
            <w:tcBorders>
              <w:top w:val="single" w:sz="16" w:space="0" w:color="000000"/>
              <w:bottom w:val="nil"/>
            </w:tcBorders>
            <w:shd w:val="clear" w:color="auto" w:fill="FFFFFF"/>
            <w:vAlign w:val="center"/>
          </w:tcPr>
          <w:p w:rsidR="001011E0" w:rsidRPr="0045159A" w:rsidRDefault="001011E0" w:rsidP="000D004D">
            <w:pPr>
              <w:autoSpaceDE w:val="0"/>
              <w:autoSpaceDN w:val="0"/>
              <w:bidi w:val="0"/>
              <w:adjustRightInd w:val="0"/>
              <w:spacing w:after="0" w:line="240" w:lineRule="auto"/>
              <w:jc w:val="center"/>
              <w:rPr>
                <w:rFonts w:ascii="Times New Roman" w:hAnsi="Times New Roman" w:cs="Times New Roman"/>
                <w:sz w:val="24"/>
                <w:szCs w:val="24"/>
              </w:rPr>
            </w:pPr>
          </w:p>
        </w:tc>
        <w:tc>
          <w:tcPr>
            <w:tcW w:w="1011" w:type="dxa"/>
            <w:tcBorders>
              <w:top w:val="single" w:sz="16" w:space="0" w:color="000000"/>
              <w:bottom w:val="nil"/>
            </w:tcBorders>
            <w:shd w:val="clear" w:color="auto" w:fill="FFFFFF"/>
          </w:tcPr>
          <w:p w:rsidR="001011E0" w:rsidRPr="0045159A" w:rsidRDefault="001011E0" w:rsidP="000D004D">
            <w:pPr>
              <w:autoSpaceDE w:val="0"/>
              <w:autoSpaceDN w:val="0"/>
              <w:bidi w:val="0"/>
              <w:adjustRightInd w:val="0"/>
              <w:spacing w:after="0" w:line="320" w:lineRule="atLeast"/>
              <w:ind w:left="60"/>
              <w:jc w:val="right"/>
              <w:rPr>
                <w:rFonts w:ascii="Arial" w:hAnsi="Arial" w:cs="Arial"/>
                <w:color w:val="000000"/>
                <w:sz w:val="18"/>
                <w:szCs w:val="18"/>
              </w:rPr>
            </w:pPr>
            <w:r w:rsidRPr="0045159A">
              <w:rPr>
                <w:rFonts w:ascii="Arial" w:hAnsi="Arial" w:cs="Arial"/>
                <w:color w:val="000000"/>
                <w:sz w:val="18"/>
                <w:szCs w:val="18"/>
              </w:rPr>
              <w:t>17.633</w:t>
            </w:r>
          </w:p>
        </w:tc>
        <w:tc>
          <w:tcPr>
            <w:tcW w:w="1011" w:type="dxa"/>
            <w:tcBorders>
              <w:top w:val="single" w:sz="16" w:space="0" w:color="000000"/>
              <w:bottom w:val="nil"/>
              <w:right w:val="single" w:sz="16" w:space="0" w:color="000000"/>
            </w:tcBorders>
            <w:shd w:val="clear" w:color="auto" w:fill="FFFFFF"/>
          </w:tcPr>
          <w:p w:rsidR="001011E0" w:rsidRPr="0045159A" w:rsidRDefault="001011E0" w:rsidP="000D004D">
            <w:pPr>
              <w:autoSpaceDE w:val="0"/>
              <w:autoSpaceDN w:val="0"/>
              <w:bidi w:val="0"/>
              <w:adjustRightInd w:val="0"/>
              <w:spacing w:after="0" w:line="320" w:lineRule="atLeast"/>
              <w:ind w:left="60"/>
              <w:jc w:val="right"/>
              <w:rPr>
                <w:rFonts w:ascii="Arial" w:hAnsi="Arial" w:cs="Arial"/>
                <w:color w:val="000000"/>
                <w:sz w:val="18"/>
                <w:szCs w:val="18"/>
              </w:rPr>
            </w:pPr>
            <w:r w:rsidRPr="0045159A">
              <w:rPr>
                <w:rFonts w:ascii="Arial" w:hAnsi="Arial" w:cs="Arial"/>
                <w:color w:val="000000"/>
                <w:sz w:val="18"/>
                <w:szCs w:val="18"/>
              </w:rPr>
              <w:t>.000</w:t>
            </w:r>
          </w:p>
        </w:tc>
      </w:tr>
      <w:tr w:rsidR="001011E0" w:rsidRPr="0045159A" w:rsidTr="000D004D">
        <w:trPr>
          <w:cantSplit/>
          <w:tblHeader/>
        </w:trPr>
        <w:tc>
          <w:tcPr>
            <w:tcW w:w="726" w:type="dxa"/>
            <w:vMerge/>
            <w:tcBorders>
              <w:top w:val="single" w:sz="16" w:space="0" w:color="000000"/>
              <w:left w:val="single" w:sz="16" w:space="0" w:color="000000"/>
              <w:bottom w:val="single" w:sz="16" w:space="0" w:color="000000"/>
              <w:right w:val="nil"/>
            </w:tcBorders>
            <w:shd w:val="clear" w:color="auto" w:fill="FFFFFF"/>
          </w:tcPr>
          <w:p w:rsidR="001011E0" w:rsidRPr="0045159A" w:rsidRDefault="001011E0" w:rsidP="000D004D">
            <w:pPr>
              <w:autoSpaceDE w:val="0"/>
              <w:autoSpaceDN w:val="0"/>
              <w:bidi w:val="0"/>
              <w:adjustRightInd w:val="0"/>
              <w:spacing w:after="0" w:line="240" w:lineRule="auto"/>
              <w:rPr>
                <w:rFonts w:ascii="Arial" w:hAnsi="Arial" w:cs="Arial"/>
                <w:color w:val="000000"/>
                <w:sz w:val="18"/>
                <w:szCs w:val="18"/>
              </w:rPr>
            </w:pPr>
          </w:p>
        </w:tc>
        <w:tc>
          <w:tcPr>
            <w:tcW w:w="1135" w:type="dxa"/>
            <w:tcBorders>
              <w:top w:val="nil"/>
              <w:left w:val="nil"/>
              <w:bottom w:val="single" w:sz="16" w:space="0" w:color="000000"/>
              <w:right w:val="single" w:sz="16" w:space="0" w:color="000000"/>
            </w:tcBorders>
            <w:shd w:val="clear" w:color="auto" w:fill="FFFFFF"/>
          </w:tcPr>
          <w:p w:rsidR="001011E0" w:rsidRPr="0045159A" w:rsidRDefault="001011E0" w:rsidP="000D004D">
            <w:pPr>
              <w:autoSpaceDE w:val="0"/>
              <w:autoSpaceDN w:val="0"/>
              <w:bidi w:val="0"/>
              <w:adjustRightInd w:val="0"/>
              <w:spacing w:after="0" w:line="320" w:lineRule="atLeast"/>
              <w:ind w:left="60"/>
              <w:rPr>
                <w:rFonts w:ascii="Arial" w:hAnsi="Arial" w:cs="Arial"/>
                <w:color w:val="000000"/>
                <w:sz w:val="18"/>
                <w:szCs w:val="18"/>
              </w:rPr>
            </w:pPr>
            <w:r w:rsidRPr="0045159A">
              <w:rPr>
                <w:rFonts w:ascii="Arial" w:hAnsi="Arial" w:cs="Arial"/>
                <w:color w:val="000000"/>
                <w:sz w:val="18"/>
                <w:szCs w:val="18"/>
              </w:rPr>
              <w:t>X</w:t>
            </w:r>
          </w:p>
        </w:tc>
        <w:tc>
          <w:tcPr>
            <w:tcW w:w="1325" w:type="dxa"/>
            <w:tcBorders>
              <w:top w:val="nil"/>
              <w:left w:val="single" w:sz="16" w:space="0" w:color="000000"/>
              <w:bottom w:val="single" w:sz="16" w:space="0" w:color="000000"/>
            </w:tcBorders>
            <w:shd w:val="clear" w:color="auto" w:fill="FFFFFF"/>
          </w:tcPr>
          <w:p w:rsidR="001011E0" w:rsidRPr="0045159A" w:rsidRDefault="001011E0" w:rsidP="000D004D">
            <w:pPr>
              <w:autoSpaceDE w:val="0"/>
              <w:autoSpaceDN w:val="0"/>
              <w:bidi w:val="0"/>
              <w:adjustRightInd w:val="0"/>
              <w:spacing w:after="0" w:line="320" w:lineRule="atLeast"/>
              <w:ind w:left="60"/>
              <w:jc w:val="right"/>
              <w:rPr>
                <w:rFonts w:ascii="Arial" w:hAnsi="Arial" w:cs="Arial"/>
                <w:color w:val="000000"/>
                <w:sz w:val="18"/>
                <w:szCs w:val="18"/>
              </w:rPr>
            </w:pPr>
            <w:r w:rsidRPr="0045159A">
              <w:rPr>
                <w:rFonts w:ascii="Arial" w:hAnsi="Arial" w:cs="Arial"/>
                <w:color w:val="000000"/>
                <w:sz w:val="18"/>
                <w:szCs w:val="18"/>
              </w:rPr>
              <w:t>8.967</w:t>
            </w:r>
          </w:p>
        </w:tc>
        <w:tc>
          <w:tcPr>
            <w:tcW w:w="1323" w:type="dxa"/>
            <w:tcBorders>
              <w:top w:val="nil"/>
              <w:bottom w:val="single" w:sz="16" w:space="0" w:color="000000"/>
            </w:tcBorders>
            <w:shd w:val="clear" w:color="auto" w:fill="FFFFFF"/>
          </w:tcPr>
          <w:p w:rsidR="001011E0" w:rsidRPr="0045159A" w:rsidRDefault="001011E0" w:rsidP="000D004D">
            <w:pPr>
              <w:autoSpaceDE w:val="0"/>
              <w:autoSpaceDN w:val="0"/>
              <w:bidi w:val="0"/>
              <w:adjustRightInd w:val="0"/>
              <w:spacing w:after="0" w:line="320" w:lineRule="atLeast"/>
              <w:ind w:left="60"/>
              <w:jc w:val="right"/>
              <w:rPr>
                <w:rFonts w:ascii="Arial" w:hAnsi="Arial" w:cs="Arial"/>
                <w:color w:val="000000"/>
                <w:sz w:val="18"/>
                <w:szCs w:val="18"/>
              </w:rPr>
            </w:pPr>
            <w:r w:rsidRPr="0045159A">
              <w:rPr>
                <w:rFonts w:ascii="Arial" w:hAnsi="Arial" w:cs="Arial"/>
                <w:color w:val="000000"/>
                <w:sz w:val="18"/>
                <w:szCs w:val="18"/>
              </w:rPr>
              <w:t>.060</w:t>
            </w:r>
          </w:p>
        </w:tc>
        <w:tc>
          <w:tcPr>
            <w:tcW w:w="1456" w:type="dxa"/>
            <w:tcBorders>
              <w:top w:val="nil"/>
              <w:bottom w:val="single" w:sz="16" w:space="0" w:color="000000"/>
            </w:tcBorders>
            <w:shd w:val="clear" w:color="auto" w:fill="FFFFFF"/>
          </w:tcPr>
          <w:p w:rsidR="001011E0" w:rsidRPr="0045159A" w:rsidRDefault="001011E0" w:rsidP="000D004D">
            <w:pPr>
              <w:autoSpaceDE w:val="0"/>
              <w:autoSpaceDN w:val="0"/>
              <w:bidi w:val="0"/>
              <w:adjustRightInd w:val="0"/>
              <w:spacing w:after="0" w:line="320" w:lineRule="atLeast"/>
              <w:ind w:left="60"/>
              <w:jc w:val="right"/>
              <w:rPr>
                <w:rFonts w:ascii="Arial" w:hAnsi="Arial" w:cs="Arial"/>
                <w:color w:val="000000"/>
                <w:sz w:val="18"/>
                <w:szCs w:val="18"/>
              </w:rPr>
            </w:pPr>
            <w:r w:rsidRPr="0045159A">
              <w:rPr>
                <w:rFonts w:ascii="Arial" w:hAnsi="Arial" w:cs="Arial"/>
                <w:color w:val="000000"/>
                <w:sz w:val="18"/>
                <w:szCs w:val="18"/>
              </w:rPr>
              <w:t>.998</w:t>
            </w:r>
          </w:p>
        </w:tc>
        <w:tc>
          <w:tcPr>
            <w:tcW w:w="1011" w:type="dxa"/>
            <w:tcBorders>
              <w:top w:val="nil"/>
              <w:bottom w:val="single" w:sz="16" w:space="0" w:color="000000"/>
            </w:tcBorders>
            <w:shd w:val="clear" w:color="auto" w:fill="FFFFFF"/>
          </w:tcPr>
          <w:p w:rsidR="001011E0" w:rsidRPr="0045159A" w:rsidRDefault="001011E0" w:rsidP="000D004D">
            <w:pPr>
              <w:autoSpaceDE w:val="0"/>
              <w:autoSpaceDN w:val="0"/>
              <w:bidi w:val="0"/>
              <w:adjustRightInd w:val="0"/>
              <w:spacing w:after="0" w:line="320" w:lineRule="atLeast"/>
              <w:ind w:left="60"/>
              <w:jc w:val="right"/>
              <w:rPr>
                <w:rFonts w:ascii="Arial" w:hAnsi="Arial" w:cs="Arial"/>
                <w:color w:val="000000"/>
                <w:sz w:val="18"/>
                <w:szCs w:val="18"/>
              </w:rPr>
            </w:pPr>
            <w:r w:rsidRPr="0045159A">
              <w:rPr>
                <w:rFonts w:ascii="Arial" w:hAnsi="Arial" w:cs="Arial"/>
                <w:color w:val="000000"/>
                <w:sz w:val="18"/>
                <w:szCs w:val="18"/>
              </w:rPr>
              <w:t>150.557</w:t>
            </w:r>
          </w:p>
        </w:tc>
        <w:tc>
          <w:tcPr>
            <w:tcW w:w="1011" w:type="dxa"/>
            <w:tcBorders>
              <w:top w:val="nil"/>
              <w:bottom w:val="single" w:sz="16" w:space="0" w:color="000000"/>
              <w:right w:val="single" w:sz="16" w:space="0" w:color="000000"/>
            </w:tcBorders>
            <w:shd w:val="clear" w:color="auto" w:fill="FFFFFF"/>
          </w:tcPr>
          <w:p w:rsidR="001011E0" w:rsidRPr="0045159A" w:rsidRDefault="001011E0" w:rsidP="000D004D">
            <w:pPr>
              <w:autoSpaceDE w:val="0"/>
              <w:autoSpaceDN w:val="0"/>
              <w:bidi w:val="0"/>
              <w:adjustRightInd w:val="0"/>
              <w:spacing w:after="0" w:line="320" w:lineRule="atLeast"/>
              <w:ind w:left="60"/>
              <w:jc w:val="right"/>
              <w:rPr>
                <w:rFonts w:ascii="Arial" w:hAnsi="Arial" w:cs="Arial"/>
                <w:color w:val="000000"/>
                <w:sz w:val="18"/>
                <w:szCs w:val="18"/>
              </w:rPr>
            </w:pPr>
            <w:r w:rsidRPr="0045159A">
              <w:rPr>
                <w:rFonts w:ascii="Arial" w:hAnsi="Arial" w:cs="Arial"/>
                <w:color w:val="000000"/>
                <w:sz w:val="18"/>
                <w:szCs w:val="18"/>
              </w:rPr>
              <w:t>.000</w:t>
            </w:r>
          </w:p>
        </w:tc>
      </w:tr>
      <w:tr w:rsidR="001011E0" w:rsidRPr="0045159A" w:rsidTr="000D004D">
        <w:trPr>
          <w:cantSplit/>
        </w:trPr>
        <w:tc>
          <w:tcPr>
            <w:tcW w:w="7987" w:type="dxa"/>
            <w:gridSpan w:val="7"/>
            <w:tcBorders>
              <w:top w:val="nil"/>
              <w:left w:val="nil"/>
              <w:bottom w:val="nil"/>
              <w:right w:val="nil"/>
            </w:tcBorders>
            <w:shd w:val="clear" w:color="auto" w:fill="FFFFFF"/>
          </w:tcPr>
          <w:p w:rsidR="001011E0" w:rsidRPr="0045159A" w:rsidRDefault="001011E0" w:rsidP="000D004D">
            <w:pPr>
              <w:autoSpaceDE w:val="0"/>
              <w:autoSpaceDN w:val="0"/>
              <w:bidi w:val="0"/>
              <w:adjustRightInd w:val="0"/>
              <w:spacing w:after="0" w:line="320" w:lineRule="atLeast"/>
              <w:ind w:left="60"/>
              <w:rPr>
                <w:rFonts w:ascii="Arial" w:hAnsi="Arial" w:cs="Arial"/>
                <w:color w:val="000000"/>
                <w:sz w:val="18"/>
                <w:szCs w:val="18"/>
              </w:rPr>
            </w:pPr>
            <w:r w:rsidRPr="0045159A">
              <w:rPr>
                <w:rFonts w:ascii="Arial" w:hAnsi="Arial" w:cs="Arial"/>
                <w:color w:val="000000"/>
                <w:sz w:val="18"/>
                <w:szCs w:val="18"/>
              </w:rPr>
              <w:t>a. Dependent Variable: Y</w:t>
            </w:r>
          </w:p>
          <w:p w:rsidR="001011E0" w:rsidRPr="0045159A" w:rsidRDefault="001011E0" w:rsidP="000D004D">
            <w:pPr>
              <w:autoSpaceDE w:val="0"/>
              <w:autoSpaceDN w:val="0"/>
              <w:bidi w:val="0"/>
              <w:adjustRightInd w:val="0"/>
              <w:spacing w:after="0" w:line="320" w:lineRule="atLeast"/>
              <w:ind w:left="60"/>
              <w:rPr>
                <w:rFonts w:ascii="Arial" w:hAnsi="Arial" w:cs="Arial"/>
                <w:color w:val="000000"/>
                <w:sz w:val="18"/>
                <w:szCs w:val="18"/>
              </w:rPr>
            </w:pPr>
          </w:p>
        </w:tc>
      </w:tr>
    </w:tbl>
    <w:p w:rsidR="001011E0" w:rsidRDefault="001011E0" w:rsidP="001011E0">
      <w:pPr>
        <w:autoSpaceDE w:val="0"/>
        <w:autoSpaceDN w:val="0"/>
        <w:adjustRightInd w:val="0"/>
        <w:spacing w:after="100" w:afterAutospacing="1" w:line="400" w:lineRule="atLeast"/>
        <w:rPr>
          <w:rtl/>
        </w:rPr>
      </w:pPr>
    </w:p>
    <w:p w:rsidR="001011E0" w:rsidRDefault="001011E0" w:rsidP="001011E0">
      <w:pPr>
        <w:autoSpaceDE w:val="0"/>
        <w:autoSpaceDN w:val="0"/>
        <w:adjustRightInd w:val="0"/>
        <w:spacing w:after="100" w:afterAutospacing="1" w:line="400" w:lineRule="atLeast"/>
        <w:rPr>
          <w:rtl/>
        </w:rPr>
      </w:pPr>
    </w:p>
    <w:p w:rsidR="001011E0" w:rsidRDefault="001011E0" w:rsidP="001011E0">
      <w:pPr>
        <w:autoSpaceDE w:val="0"/>
        <w:autoSpaceDN w:val="0"/>
        <w:adjustRightInd w:val="0"/>
        <w:spacing w:after="100" w:afterAutospacing="1" w:line="400" w:lineRule="atLeast"/>
        <w:rPr>
          <w:rtl/>
        </w:rPr>
      </w:pPr>
    </w:p>
    <w:p w:rsidR="001011E0" w:rsidRPr="004A1E04" w:rsidRDefault="001011E0" w:rsidP="001011E0">
      <w:pPr>
        <w:autoSpaceDE w:val="0"/>
        <w:autoSpaceDN w:val="0"/>
        <w:adjustRightInd w:val="0"/>
        <w:spacing w:after="100" w:afterAutospacing="1" w:line="400" w:lineRule="atLeast"/>
        <w:rPr>
          <w:rFonts w:asciiTheme="minorBidi" w:hAnsiTheme="minorBidi"/>
          <w:sz w:val="24"/>
          <w:szCs w:val="24"/>
        </w:rPr>
      </w:pPr>
      <w:r>
        <w:rPr>
          <w:rFonts w:hint="cs"/>
          <w:rtl/>
        </w:rPr>
        <w:lastRenderedPageBreak/>
        <w:t>רגרסיה פשוטה של נשים בלבד:</w:t>
      </w:r>
    </w:p>
    <w:tbl>
      <w:tblPr>
        <w:tblW w:w="79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tblPr>
      <w:tblGrid>
        <w:gridCol w:w="726"/>
        <w:gridCol w:w="1135"/>
        <w:gridCol w:w="1325"/>
        <w:gridCol w:w="1323"/>
        <w:gridCol w:w="1456"/>
        <w:gridCol w:w="1011"/>
        <w:gridCol w:w="1011"/>
      </w:tblGrid>
      <w:tr w:rsidR="001011E0" w:rsidRPr="0045159A" w:rsidTr="000D004D">
        <w:trPr>
          <w:cantSplit/>
          <w:tblHeader/>
        </w:trPr>
        <w:tc>
          <w:tcPr>
            <w:tcW w:w="7983" w:type="dxa"/>
            <w:gridSpan w:val="7"/>
            <w:tcBorders>
              <w:top w:val="nil"/>
              <w:left w:val="nil"/>
              <w:bottom w:val="nil"/>
              <w:right w:val="nil"/>
            </w:tcBorders>
            <w:shd w:val="clear" w:color="auto" w:fill="FFFFFF"/>
            <w:vAlign w:val="center"/>
          </w:tcPr>
          <w:p w:rsidR="001011E0" w:rsidRPr="0045159A" w:rsidRDefault="001011E0" w:rsidP="000D004D">
            <w:pPr>
              <w:autoSpaceDE w:val="0"/>
              <w:autoSpaceDN w:val="0"/>
              <w:bidi w:val="0"/>
              <w:adjustRightInd w:val="0"/>
              <w:spacing w:after="0" w:line="320" w:lineRule="atLeast"/>
              <w:ind w:left="60" w:right="60"/>
              <w:jc w:val="center"/>
              <w:rPr>
                <w:rFonts w:ascii="Arial" w:hAnsi="Arial" w:cs="Arial"/>
                <w:color w:val="000000"/>
                <w:sz w:val="18"/>
                <w:szCs w:val="18"/>
              </w:rPr>
            </w:pPr>
            <w:r w:rsidRPr="0045159A">
              <w:rPr>
                <w:rFonts w:ascii="Arial" w:hAnsi="Arial" w:cs="Arial"/>
                <w:b/>
                <w:bCs/>
                <w:color w:val="000000"/>
                <w:sz w:val="18"/>
                <w:szCs w:val="18"/>
              </w:rPr>
              <w:t>Coefficients</w:t>
            </w:r>
            <w:r w:rsidRPr="0045159A">
              <w:rPr>
                <w:rFonts w:ascii="Arial" w:hAnsi="Arial" w:cs="Arial"/>
                <w:b/>
                <w:bCs/>
                <w:color w:val="000000"/>
                <w:sz w:val="18"/>
                <w:szCs w:val="18"/>
                <w:vertAlign w:val="superscript"/>
              </w:rPr>
              <w:t>a</w:t>
            </w:r>
          </w:p>
        </w:tc>
      </w:tr>
      <w:tr w:rsidR="001011E0" w:rsidRPr="0045159A" w:rsidTr="000D004D">
        <w:trPr>
          <w:cantSplit/>
          <w:tblHeader/>
        </w:trPr>
        <w:tc>
          <w:tcPr>
            <w:tcW w:w="1862" w:type="dxa"/>
            <w:gridSpan w:val="2"/>
            <w:vMerge w:val="restart"/>
            <w:tcBorders>
              <w:top w:val="single" w:sz="16" w:space="0" w:color="000000"/>
              <w:left w:val="single" w:sz="16" w:space="0" w:color="000000"/>
              <w:bottom w:val="single" w:sz="16" w:space="0" w:color="000000"/>
              <w:right w:val="single" w:sz="16" w:space="0" w:color="000000"/>
            </w:tcBorders>
            <w:shd w:val="clear" w:color="auto" w:fill="FFFFFF"/>
            <w:vAlign w:val="bottom"/>
          </w:tcPr>
          <w:p w:rsidR="001011E0" w:rsidRPr="0045159A" w:rsidRDefault="001011E0" w:rsidP="000D004D">
            <w:pPr>
              <w:autoSpaceDE w:val="0"/>
              <w:autoSpaceDN w:val="0"/>
              <w:bidi w:val="0"/>
              <w:adjustRightInd w:val="0"/>
              <w:spacing w:after="0" w:line="320" w:lineRule="atLeast"/>
              <w:ind w:left="60" w:right="60"/>
              <w:rPr>
                <w:rFonts w:ascii="Arial" w:hAnsi="Arial" w:cs="Arial"/>
                <w:color w:val="000000"/>
                <w:sz w:val="18"/>
                <w:szCs w:val="18"/>
              </w:rPr>
            </w:pPr>
            <w:r w:rsidRPr="0045159A">
              <w:rPr>
                <w:rFonts w:ascii="Arial" w:hAnsi="Arial" w:cs="Arial"/>
                <w:color w:val="000000"/>
                <w:sz w:val="18"/>
                <w:szCs w:val="18"/>
              </w:rPr>
              <w:t>Model</w:t>
            </w:r>
          </w:p>
        </w:tc>
        <w:tc>
          <w:tcPr>
            <w:tcW w:w="2646" w:type="dxa"/>
            <w:gridSpan w:val="2"/>
            <w:tcBorders>
              <w:top w:val="single" w:sz="16" w:space="0" w:color="000000"/>
              <w:left w:val="single" w:sz="16" w:space="0" w:color="000000"/>
            </w:tcBorders>
            <w:shd w:val="clear" w:color="auto" w:fill="FFFFFF"/>
            <w:vAlign w:val="bottom"/>
          </w:tcPr>
          <w:p w:rsidR="001011E0" w:rsidRPr="0045159A" w:rsidRDefault="001011E0" w:rsidP="000D004D">
            <w:pPr>
              <w:autoSpaceDE w:val="0"/>
              <w:autoSpaceDN w:val="0"/>
              <w:bidi w:val="0"/>
              <w:adjustRightInd w:val="0"/>
              <w:spacing w:after="0" w:line="320" w:lineRule="atLeast"/>
              <w:ind w:left="60" w:right="60"/>
              <w:jc w:val="center"/>
              <w:rPr>
                <w:rFonts w:ascii="Arial" w:hAnsi="Arial" w:cs="Arial"/>
                <w:color w:val="000000"/>
                <w:sz w:val="18"/>
                <w:szCs w:val="18"/>
              </w:rPr>
            </w:pPr>
            <w:r w:rsidRPr="0045159A">
              <w:rPr>
                <w:rFonts w:ascii="Arial" w:hAnsi="Arial" w:cs="Arial"/>
                <w:color w:val="000000"/>
                <w:sz w:val="18"/>
                <w:szCs w:val="18"/>
              </w:rPr>
              <w:t>Unstandardized Coefficients</w:t>
            </w:r>
          </w:p>
        </w:tc>
        <w:tc>
          <w:tcPr>
            <w:tcW w:w="1455" w:type="dxa"/>
            <w:tcBorders>
              <w:top w:val="single" w:sz="16" w:space="0" w:color="000000"/>
            </w:tcBorders>
            <w:shd w:val="clear" w:color="auto" w:fill="FFFFFF"/>
            <w:vAlign w:val="bottom"/>
          </w:tcPr>
          <w:p w:rsidR="001011E0" w:rsidRPr="0045159A" w:rsidRDefault="001011E0" w:rsidP="000D004D">
            <w:pPr>
              <w:autoSpaceDE w:val="0"/>
              <w:autoSpaceDN w:val="0"/>
              <w:bidi w:val="0"/>
              <w:adjustRightInd w:val="0"/>
              <w:spacing w:after="0" w:line="320" w:lineRule="atLeast"/>
              <w:ind w:left="60" w:right="60"/>
              <w:jc w:val="center"/>
              <w:rPr>
                <w:rFonts w:ascii="Arial" w:hAnsi="Arial" w:cs="Arial"/>
                <w:color w:val="000000"/>
                <w:sz w:val="18"/>
                <w:szCs w:val="18"/>
              </w:rPr>
            </w:pPr>
            <w:r w:rsidRPr="0045159A">
              <w:rPr>
                <w:rFonts w:ascii="Arial" w:hAnsi="Arial" w:cs="Arial"/>
                <w:color w:val="000000"/>
                <w:sz w:val="18"/>
                <w:szCs w:val="18"/>
              </w:rPr>
              <w:t>Standardized Coefficients</w:t>
            </w:r>
          </w:p>
        </w:tc>
        <w:tc>
          <w:tcPr>
            <w:tcW w:w="1010" w:type="dxa"/>
            <w:vMerge w:val="restart"/>
            <w:tcBorders>
              <w:top w:val="single" w:sz="16" w:space="0" w:color="000000"/>
              <w:bottom w:val="single" w:sz="16" w:space="0" w:color="000000"/>
            </w:tcBorders>
            <w:shd w:val="clear" w:color="auto" w:fill="FFFFFF"/>
            <w:vAlign w:val="bottom"/>
          </w:tcPr>
          <w:p w:rsidR="001011E0" w:rsidRPr="0045159A" w:rsidRDefault="001011E0" w:rsidP="000D004D">
            <w:pPr>
              <w:autoSpaceDE w:val="0"/>
              <w:autoSpaceDN w:val="0"/>
              <w:bidi w:val="0"/>
              <w:adjustRightInd w:val="0"/>
              <w:spacing w:after="0" w:line="320" w:lineRule="atLeast"/>
              <w:ind w:left="60" w:right="60"/>
              <w:jc w:val="center"/>
              <w:rPr>
                <w:rFonts w:ascii="Arial" w:hAnsi="Arial" w:cs="Arial"/>
                <w:color w:val="000000"/>
                <w:sz w:val="18"/>
                <w:szCs w:val="18"/>
              </w:rPr>
            </w:pPr>
            <w:r w:rsidRPr="0045159A">
              <w:rPr>
                <w:rFonts w:ascii="Arial" w:hAnsi="Arial" w:cs="Arial"/>
                <w:color w:val="000000"/>
                <w:sz w:val="18"/>
                <w:szCs w:val="18"/>
              </w:rPr>
              <w:t>t</w:t>
            </w:r>
          </w:p>
        </w:tc>
        <w:tc>
          <w:tcPr>
            <w:tcW w:w="1010" w:type="dxa"/>
            <w:vMerge w:val="restart"/>
            <w:tcBorders>
              <w:top w:val="single" w:sz="16" w:space="0" w:color="000000"/>
              <w:bottom w:val="single" w:sz="16" w:space="0" w:color="000000"/>
              <w:right w:val="single" w:sz="16" w:space="0" w:color="000000"/>
            </w:tcBorders>
            <w:shd w:val="clear" w:color="auto" w:fill="FFFFFF"/>
            <w:vAlign w:val="bottom"/>
          </w:tcPr>
          <w:p w:rsidR="001011E0" w:rsidRPr="0045159A" w:rsidRDefault="001011E0" w:rsidP="000D004D">
            <w:pPr>
              <w:autoSpaceDE w:val="0"/>
              <w:autoSpaceDN w:val="0"/>
              <w:bidi w:val="0"/>
              <w:adjustRightInd w:val="0"/>
              <w:spacing w:after="0" w:line="320" w:lineRule="atLeast"/>
              <w:ind w:left="60" w:right="60"/>
              <w:jc w:val="center"/>
              <w:rPr>
                <w:rFonts w:ascii="Arial" w:hAnsi="Arial" w:cs="Arial"/>
                <w:color w:val="000000"/>
                <w:sz w:val="18"/>
                <w:szCs w:val="18"/>
              </w:rPr>
            </w:pPr>
            <w:r w:rsidRPr="0045159A">
              <w:rPr>
                <w:rFonts w:ascii="Arial" w:hAnsi="Arial" w:cs="Arial"/>
                <w:color w:val="000000"/>
                <w:sz w:val="18"/>
                <w:szCs w:val="18"/>
              </w:rPr>
              <w:t>Sig.</w:t>
            </w:r>
          </w:p>
        </w:tc>
      </w:tr>
      <w:tr w:rsidR="001011E0" w:rsidRPr="0045159A" w:rsidTr="000D004D">
        <w:trPr>
          <w:cantSplit/>
          <w:tblHeader/>
        </w:trPr>
        <w:tc>
          <w:tcPr>
            <w:tcW w:w="1862" w:type="dxa"/>
            <w:gridSpan w:val="2"/>
            <w:vMerge/>
            <w:tcBorders>
              <w:top w:val="single" w:sz="16" w:space="0" w:color="000000"/>
              <w:left w:val="single" w:sz="16" w:space="0" w:color="000000"/>
              <w:bottom w:val="single" w:sz="16" w:space="0" w:color="000000"/>
              <w:right w:val="single" w:sz="16" w:space="0" w:color="000000"/>
            </w:tcBorders>
            <w:shd w:val="clear" w:color="auto" w:fill="FFFFFF"/>
            <w:vAlign w:val="bottom"/>
          </w:tcPr>
          <w:p w:rsidR="001011E0" w:rsidRPr="0045159A" w:rsidRDefault="001011E0" w:rsidP="000D004D">
            <w:pPr>
              <w:autoSpaceDE w:val="0"/>
              <w:autoSpaceDN w:val="0"/>
              <w:bidi w:val="0"/>
              <w:adjustRightInd w:val="0"/>
              <w:spacing w:after="0" w:line="240" w:lineRule="auto"/>
              <w:rPr>
                <w:rFonts w:ascii="Arial" w:hAnsi="Arial" w:cs="Arial"/>
                <w:color w:val="000000"/>
                <w:sz w:val="18"/>
                <w:szCs w:val="18"/>
              </w:rPr>
            </w:pPr>
          </w:p>
        </w:tc>
        <w:tc>
          <w:tcPr>
            <w:tcW w:w="1324" w:type="dxa"/>
            <w:tcBorders>
              <w:left w:val="single" w:sz="16" w:space="0" w:color="000000"/>
              <w:bottom w:val="single" w:sz="16" w:space="0" w:color="000000"/>
            </w:tcBorders>
            <w:shd w:val="clear" w:color="auto" w:fill="FFFFFF"/>
            <w:vAlign w:val="bottom"/>
          </w:tcPr>
          <w:p w:rsidR="001011E0" w:rsidRPr="0045159A" w:rsidRDefault="001011E0" w:rsidP="000D004D">
            <w:pPr>
              <w:autoSpaceDE w:val="0"/>
              <w:autoSpaceDN w:val="0"/>
              <w:bidi w:val="0"/>
              <w:adjustRightInd w:val="0"/>
              <w:spacing w:after="0" w:line="320" w:lineRule="atLeast"/>
              <w:ind w:left="60" w:right="60"/>
              <w:jc w:val="center"/>
              <w:rPr>
                <w:rFonts w:ascii="Arial" w:hAnsi="Arial" w:cs="Arial"/>
                <w:color w:val="000000"/>
                <w:sz w:val="18"/>
                <w:szCs w:val="18"/>
              </w:rPr>
            </w:pPr>
            <w:r w:rsidRPr="0045159A">
              <w:rPr>
                <w:rFonts w:ascii="Arial" w:hAnsi="Arial" w:cs="Arial"/>
                <w:color w:val="000000"/>
                <w:sz w:val="18"/>
                <w:szCs w:val="18"/>
              </w:rPr>
              <w:t>B</w:t>
            </w:r>
          </w:p>
        </w:tc>
        <w:tc>
          <w:tcPr>
            <w:tcW w:w="1322" w:type="dxa"/>
            <w:tcBorders>
              <w:bottom w:val="single" w:sz="16" w:space="0" w:color="000000"/>
            </w:tcBorders>
            <w:shd w:val="clear" w:color="auto" w:fill="FFFFFF"/>
            <w:vAlign w:val="bottom"/>
          </w:tcPr>
          <w:p w:rsidR="001011E0" w:rsidRPr="0045159A" w:rsidRDefault="001011E0" w:rsidP="000D004D">
            <w:pPr>
              <w:autoSpaceDE w:val="0"/>
              <w:autoSpaceDN w:val="0"/>
              <w:bidi w:val="0"/>
              <w:adjustRightInd w:val="0"/>
              <w:spacing w:after="0" w:line="320" w:lineRule="atLeast"/>
              <w:ind w:left="60" w:right="60"/>
              <w:jc w:val="center"/>
              <w:rPr>
                <w:rFonts w:ascii="Arial" w:hAnsi="Arial" w:cs="Arial"/>
                <w:color w:val="000000"/>
                <w:sz w:val="18"/>
                <w:szCs w:val="18"/>
              </w:rPr>
            </w:pPr>
            <w:r w:rsidRPr="0045159A">
              <w:rPr>
                <w:rFonts w:ascii="Arial" w:hAnsi="Arial" w:cs="Arial"/>
                <w:color w:val="000000"/>
                <w:sz w:val="18"/>
                <w:szCs w:val="18"/>
              </w:rPr>
              <w:t>Std. Error</w:t>
            </w:r>
          </w:p>
        </w:tc>
        <w:tc>
          <w:tcPr>
            <w:tcW w:w="1455" w:type="dxa"/>
            <w:tcBorders>
              <w:bottom w:val="single" w:sz="16" w:space="0" w:color="000000"/>
            </w:tcBorders>
            <w:shd w:val="clear" w:color="auto" w:fill="FFFFFF"/>
            <w:vAlign w:val="bottom"/>
          </w:tcPr>
          <w:p w:rsidR="001011E0" w:rsidRPr="0045159A" w:rsidRDefault="001011E0" w:rsidP="000D004D">
            <w:pPr>
              <w:autoSpaceDE w:val="0"/>
              <w:autoSpaceDN w:val="0"/>
              <w:bidi w:val="0"/>
              <w:adjustRightInd w:val="0"/>
              <w:spacing w:after="0" w:line="320" w:lineRule="atLeast"/>
              <w:ind w:left="60" w:right="60"/>
              <w:jc w:val="center"/>
              <w:rPr>
                <w:rFonts w:ascii="Arial" w:hAnsi="Arial" w:cs="Arial"/>
                <w:color w:val="000000"/>
                <w:sz w:val="18"/>
                <w:szCs w:val="18"/>
              </w:rPr>
            </w:pPr>
            <w:r w:rsidRPr="0045159A">
              <w:rPr>
                <w:rFonts w:ascii="Arial" w:hAnsi="Arial" w:cs="Arial"/>
                <w:color w:val="000000"/>
                <w:sz w:val="18"/>
                <w:szCs w:val="18"/>
              </w:rPr>
              <w:t>Beta</w:t>
            </w:r>
          </w:p>
        </w:tc>
        <w:tc>
          <w:tcPr>
            <w:tcW w:w="1010" w:type="dxa"/>
            <w:vMerge/>
            <w:tcBorders>
              <w:top w:val="single" w:sz="16" w:space="0" w:color="000000"/>
              <w:bottom w:val="single" w:sz="16" w:space="0" w:color="000000"/>
            </w:tcBorders>
            <w:shd w:val="clear" w:color="auto" w:fill="FFFFFF"/>
            <w:vAlign w:val="bottom"/>
          </w:tcPr>
          <w:p w:rsidR="001011E0" w:rsidRPr="0045159A" w:rsidRDefault="001011E0" w:rsidP="000D004D">
            <w:pPr>
              <w:autoSpaceDE w:val="0"/>
              <w:autoSpaceDN w:val="0"/>
              <w:bidi w:val="0"/>
              <w:adjustRightInd w:val="0"/>
              <w:spacing w:after="0" w:line="240" w:lineRule="auto"/>
              <w:rPr>
                <w:rFonts w:ascii="Arial" w:hAnsi="Arial" w:cs="Arial"/>
                <w:color w:val="000000"/>
                <w:sz w:val="18"/>
                <w:szCs w:val="18"/>
              </w:rPr>
            </w:pPr>
          </w:p>
        </w:tc>
        <w:tc>
          <w:tcPr>
            <w:tcW w:w="1010" w:type="dxa"/>
            <w:vMerge/>
            <w:tcBorders>
              <w:top w:val="single" w:sz="16" w:space="0" w:color="000000"/>
              <w:bottom w:val="single" w:sz="16" w:space="0" w:color="000000"/>
              <w:right w:val="single" w:sz="16" w:space="0" w:color="000000"/>
            </w:tcBorders>
            <w:shd w:val="clear" w:color="auto" w:fill="FFFFFF"/>
            <w:vAlign w:val="bottom"/>
          </w:tcPr>
          <w:p w:rsidR="001011E0" w:rsidRPr="0045159A" w:rsidRDefault="001011E0" w:rsidP="000D004D">
            <w:pPr>
              <w:autoSpaceDE w:val="0"/>
              <w:autoSpaceDN w:val="0"/>
              <w:bidi w:val="0"/>
              <w:adjustRightInd w:val="0"/>
              <w:spacing w:after="0" w:line="240" w:lineRule="auto"/>
              <w:rPr>
                <w:rFonts w:ascii="Arial" w:hAnsi="Arial" w:cs="Arial"/>
                <w:color w:val="000000"/>
                <w:sz w:val="18"/>
                <w:szCs w:val="18"/>
              </w:rPr>
            </w:pPr>
          </w:p>
        </w:tc>
      </w:tr>
      <w:tr w:rsidR="001011E0" w:rsidRPr="0045159A" w:rsidTr="000D004D">
        <w:trPr>
          <w:cantSplit/>
          <w:tblHeader/>
        </w:trPr>
        <w:tc>
          <w:tcPr>
            <w:tcW w:w="727" w:type="dxa"/>
            <w:vMerge w:val="restart"/>
            <w:tcBorders>
              <w:top w:val="single" w:sz="16" w:space="0" w:color="000000"/>
              <w:left w:val="single" w:sz="16" w:space="0" w:color="000000"/>
              <w:bottom w:val="single" w:sz="16" w:space="0" w:color="000000"/>
              <w:right w:val="nil"/>
            </w:tcBorders>
            <w:shd w:val="clear" w:color="auto" w:fill="FFFFFF"/>
          </w:tcPr>
          <w:p w:rsidR="001011E0" w:rsidRPr="0045159A" w:rsidRDefault="001011E0" w:rsidP="000D004D">
            <w:pPr>
              <w:autoSpaceDE w:val="0"/>
              <w:autoSpaceDN w:val="0"/>
              <w:bidi w:val="0"/>
              <w:adjustRightInd w:val="0"/>
              <w:spacing w:after="0" w:line="320" w:lineRule="atLeast"/>
              <w:ind w:left="60" w:right="60"/>
              <w:rPr>
                <w:rFonts w:ascii="Arial" w:hAnsi="Arial" w:cs="Arial"/>
                <w:color w:val="000000"/>
                <w:sz w:val="18"/>
                <w:szCs w:val="18"/>
              </w:rPr>
            </w:pPr>
            <w:r w:rsidRPr="0045159A">
              <w:rPr>
                <w:rFonts w:ascii="Arial" w:hAnsi="Arial" w:cs="Arial"/>
                <w:color w:val="000000"/>
                <w:sz w:val="18"/>
                <w:szCs w:val="18"/>
              </w:rPr>
              <w:t>1</w:t>
            </w:r>
          </w:p>
        </w:tc>
        <w:tc>
          <w:tcPr>
            <w:tcW w:w="1135" w:type="dxa"/>
            <w:tcBorders>
              <w:top w:val="single" w:sz="16" w:space="0" w:color="000000"/>
              <w:left w:val="nil"/>
              <w:bottom w:val="nil"/>
              <w:right w:val="single" w:sz="16" w:space="0" w:color="000000"/>
            </w:tcBorders>
            <w:shd w:val="clear" w:color="auto" w:fill="FFFFFF"/>
          </w:tcPr>
          <w:p w:rsidR="001011E0" w:rsidRPr="0045159A" w:rsidRDefault="001011E0" w:rsidP="000D004D">
            <w:pPr>
              <w:autoSpaceDE w:val="0"/>
              <w:autoSpaceDN w:val="0"/>
              <w:bidi w:val="0"/>
              <w:adjustRightInd w:val="0"/>
              <w:spacing w:after="0" w:line="320" w:lineRule="atLeast"/>
              <w:ind w:left="60" w:right="60"/>
              <w:rPr>
                <w:rFonts w:ascii="Arial" w:hAnsi="Arial" w:cs="Arial"/>
                <w:color w:val="000000"/>
                <w:sz w:val="18"/>
                <w:szCs w:val="18"/>
              </w:rPr>
            </w:pPr>
            <w:r w:rsidRPr="0045159A">
              <w:rPr>
                <w:rFonts w:ascii="Arial" w:hAnsi="Arial" w:cs="Arial"/>
                <w:color w:val="000000"/>
                <w:sz w:val="18"/>
                <w:szCs w:val="18"/>
              </w:rPr>
              <w:t>(Constant)</w:t>
            </w:r>
          </w:p>
        </w:tc>
        <w:tc>
          <w:tcPr>
            <w:tcW w:w="1324" w:type="dxa"/>
            <w:tcBorders>
              <w:top w:val="single" w:sz="16" w:space="0" w:color="000000"/>
              <w:left w:val="single" w:sz="16" w:space="0" w:color="000000"/>
              <w:bottom w:val="nil"/>
            </w:tcBorders>
            <w:shd w:val="clear" w:color="auto" w:fill="FFFFFF"/>
          </w:tcPr>
          <w:p w:rsidR="001011E0" w:rsidRPr="0045159A"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45159A">
              <w:rPr>
                <w:rFonts w:ascii="Arial" w:hAnsi="Arial" w:cs="Arial"/>
                <w:color w:val="000000"/>
                <w:sz w:val="18"/>
                <w:szCs w:val="18"/>
              </w:rPr>
              <w:t>4.165</w:t>
            </w:r>
          </w:p>
        </w:tc>
        <w:tc>
          <w:tcPr>
            <w:tcW w:w="1322" w:type="dxa"/>
            <w:tcBorders>
              <w:top w:val="single" w:sz="16" w:space="0" w:color="000000"/>
              <w:bottom w:val="nil"/>
            </w:tcBorders>
            <w:shd w:val="clear" w:color="auto" w:fill="FFFFFF"/>
          </w:tcPr>
          <w:p w:rsidR="001011E0" w:rsidRPr="0045159A"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45159A">
              <w:rPr>
                <w:rFonts w:ascii="Arial" w:hAnsi="Arial" w:cs="Arial"/>
                <w:color w:val="000000"/>
                <w:sz w:val="18"/>
                <w:szCs w:val="18"/>
              </w:rPr>
              <w:t>.294</w:t>
            </w:r>
          </w:p>
        </w:tc>
        <w:tc>
          <w:tcPr>
            <w:tcW w:w="1455" w:type="dxa"/>
            <w:tcBorders>
              <w:top w:val="single" w:sz="16" w:space="0" w:color="000000"/>
              <w:bottom w:val="nil"/>
            </w:tcBorders>
            <w:shd w:val="clear" w:color="auto" w:fill="FFFFFF"/>
            <w:vAlign w:val="center"/>
          </w:tcPr>
          <w:p w:rsidR="001011E0" w:rsidRPr="0045159A" w:rsidRDefault="001011E0" w:rsidP="000D004D">
            <w:pPr>
              <w:autoSpaceDE w:val="0"/>
              <w:autoSpaceDN w:val="0"/>
              <w:bidi w:val="0"/>
              <w:adjustRightInd w:val="0"/>
              <w:spacing w:after="0" w:line="240" w:lineRule="auto"/>
              <w:jc w:val="center"/>
              <w:rPr>
                <w:rFonts w:ascii="Times New Roman" w:hAnsi="Times New Roman" w:cs="Times New Roman"/>
                <w:sz w:val="24"/>
                <w:szCs w:val="24"/>
              </w:rPr>
            </w:pPr>
          </w:p>
        </w:tc>
        <w:tc>
          <w:tcPr>
            <w:tcW w:w="1010" w:type="dxa"/>
            <w:tcBorders>
              <w:top w:val="single" w:sz="16" w:space="0" w:color="000000"/>
              <w:bottom w:val="nil"/>
            </w:tcBorders>
            <w:shd w:val="clear" w:color="auto" w:fill="FFFFFF"/>
          </w:tcPr>
          <w:p w:rsidR="001011E0" w:rsidRPr="0045159A"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45159A">
              <w:rPr>
                <w:rFonts w:ascii="Arial" w:hAnsi="Arial" w:cs="Arial"/>
                <w:color w:val="000000"/>
                <w:sz w:val="18"/>
                <w:szCs w:val="18"/>
              </w:rPr>
              <w:t>14.177</w:t>
            </w:r>
          </w:p>
        </w:tc>
        <w:tc>
          <w:tcPr>
            <w:tcW w:w="1010" w:type="dxa"/>
            <w:tcBorders>
              <w:top w:val="single" w:sz="16" w:space="0" w:color="000000"/>
              <w:bottom w:val="nil"/>
              <w:right w:val="single" w:sz="16" w:space="0" w:color="000000"/>
            </w:tcBorders>
            <w:shd w:val="clear" w:color="auto" w:fill="FFFFFF"/>
          </w:tcPr>
          <w:p w:rsidR="001011E0" w:rsidRPr="0045159A"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45159A">
              <w:rPr>
                <w:rFonts w:ascii="Arial" w:hAnsi="Arial" w:cs="Arial"/>
                <w:color w:val="000000"/>
                <w:sz w:val="18"/>
                <w:szCs w:val="18"/>
              </w:rPr>
              <w:t>.000</w:t>
            </w:r>
          </w:p>
        </w:tc>
      </w:tr>
      <w:tr w:rsidR="001011E0" w:rsidRPr="0045159A" w:rsidTr="000D004D">
        <w:trPr>
          <w:cantSplit/>
          <w:tblHeader/>
        </w:trPr>
        <w:tc>
          <w:tcPr>
            <w:tcW w:w="727" w:type="dxa"/>
            <w:vMerge/>
            <w:tcBorders>
              <w:top w:val="single" w:sz="16" w:space="0" w:color="000000"/>
              <w:left w:val="single" w:sz="16" w:space="0" w:color="000000"/>
              <w:bottom w:val="single" w:sz="16" w:space="0" w:color="000000"/>
              <w:right w:val="nil"/>
            </w:tcBorders>
            <w:shd w:val="clear" w:color="auto" w:fill="FFFFFF"/>
          </w:tcPr>
          <w:p w:rsidR="001011E0" w:rsidRPr="0045159A" w:rsidRDefault="001011E0" w:rsidP="000D004D">
            <w:pPr>
              <w:autoSpaceDE w:val="0"/>
              <w:autoSpaceDN w:val="0"/>
              <w:bidi w:val="0"/>
              <w:adjustRightInd w:val="0"/>
              <w:spacing w:after="0" w:line="240" w:lineRule="auto"/>
              <w:rPr>
                <w:rFonts w:ascii="Arial" w:hAnsi="Arial" w:cs="Arial"/>
                <w:color w:val="000000"/>
                <w:sz w:val="18"/>
                <w:szCs w:val="18"/>
              </w:rPr>
            </w:pPr>
          </w:p>
        </w:tc>
        <w:tc>
          <w:tcPr>
            <w:tcW w:w="1135" w:type="dxa"/>
            <w:tcBorders>
              <w:top w:val="nil"/>
              <w:left w:val="nil"/>
              <w:bottom w:val="single" w:sz="16" w:space="0" w:color="000000"/>
              <w:right w:val="single" w:sz="16" w:space="0" w:color="000000"/>
            </w:tcBorders>
            <w:shd w:val="clear" w:color="auto" w:fill="FFFFFF"/>
          </w:tcPr>
          <w:p w:rsidR="001011E0" w:rsidRPr="0045159A" w:rsidRDefault="001011E0" w:rsidP="000D004D">
            <w:pPr>
              <w:autoSpaceDE w:val="0"/>
              <w:autoSpaceDN w:val="0"/>
              <w:bidi w:val="0"/>
              <w:adjustRightInd w:val="0"/>
              <w:spacing w:after="0" w:line="320" w:lineRule="atLeast"/>
              <w:ind w:left="60" w:right="60"/>
              <w:rPr>
                <w:rFonts w:ascii="Arial" w:hAnsi="Arial" w:cs="Arial"/>
                <w:color w:val="000000"/>
                <w:sz w:val="18"/>
                <w:szCs w:val="18"/>
              </w:rPr>
            </w:pPr>
            <w:r w:rsidRPr="0045159A">
              <w:rPr>
                <w:rFonts w:ascii="Arial" w:hAnsi="Arial" w:cs="Arial"/>
                <w:color w:val="000000"/>
                <w:sz w:val="18"/>
                <w:szCs w:val="18"/>
              </w:rPr>
              <w:t>X</w:t>
            </w:r>
          </w:p>
        </w:tc>
        <w:tc>
          <w:tcPr>
            <w:tcW w:w="1324" w:type="dxa"/>
            <w:tcBorders>
              <w:top w:val="nil"/>
              <w:left w:val="single" w:sz="16" w:space="0" w:color="000000"/>
              <w:bottom w:val="single" w:sz="16" w:space="0" w:color="000000"/>
            </w:tcBorders>
            <w:shd w:val="clear" w:color="auto" w:fill="FFFFFF"/>
          </w:tcPr>
          <w:p w:rsidR="001011E0" w:rsidRPr="0045159A"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45159A">
              <w:rPr>
                <w:rFonts w:ascii="Arial" w:hAnsi="Arial" w:cs="Arial"/>
                <w:color w:val="000000"/>
                <w:sz w:val="18"/>
                <w:szCs w:val="18"/>
              </w:rPr>
              <w:t>7.951</w:t>
            </w:r>
          </w:p>
        </w:tc>
        <w:tc>
          <w:tcPr>
            <w:tcW w:w="1322" w:type="dxa"/>
            <w:tcBorders>
              <w:top w:val="nil"/>
              <w:bottom w:val="single" w:sz="16" w:space="0" w:color="000000"/>
            </w:tcBorders>
            <w:shd w:val="clear" w:color="auto" w:fill="FFFFFF"/>
          </w:tcPr>
          <w:p w:rsidR="001011E0" w:rsidRPr="0045159A"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45159A">
              <w:rPr>
                <w:rFonts w:ascii="Arial" w:hAnsi="Arial" w:cs="Arial"/>
                <w:color w:val="000000"/>
                <w:sz w:val="18"/>
                <w:szCs w:val="18"/>
              </w:rPr>
              <w:t>.061</w:t>
            </w:r>
          </w:p>
        </w:tc>
        <w:tc>
          <w:tcPr>
            <w:tcW w:w="1455" w:type="dxa"/>
            <w:tcBorders>
              <w:top w:val="nil"/>
              <w:bottom w:val="single" w:sz="16" w:space="0" w:color="000000"/>
            </w:tcBorders>
            <w:shd w:val="clear" w:color="auto" w:fill="FFFFFF"/>
          </w:tcPr>
          <w:p w:rsidR="001011E0" w:rsidRPr="0045159A"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45159A">
              <w:rPr>
                <w:rFonts w:ascii="Arial" w:hAnsi="Arial" w:cs="Arial"/>
                <w:color w:val="000000"/>
                <w:sz w:val="18"/>
                <w:szCs w:val="18"/>
              </w:rPr>
              <w:t>.997</w:t>
            </w:r>
          </w:p>
        </w:tc>
        <w:tc>
          <w:tcPr>
            <w:tcW w:w="1010" w:type="dxa"/>
            <w:tcBorders>
              <w:top w:val="nil"/>
              <w:bottom w:val="single" w:sz="16" w:space="0" w:color="000000"/>
            </w:tcBorders>
            <w:shd w:val="clear" w:color="auto" w:fill="FFFFFF"/>
          </w:tcPr>
          <w:p w:rsidR="001011E0" w:rsidRPr="0045159A"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45159A">
              <w:rPr>
                <w:rFonts w:ascii="Arial" w:hAnsi="Arial" w:cs="Arial"/>
                <w:color w:val="000000"/>
                <w:sz w:val="18"/>
                <w:szCs w:val="18"/>
              </w:rPr>
              <w:t>130.622</w:t>
            </w:r>
          </w:p>
        </w:tc>
        <w:tc>
          <w:tcPr>
            <w:tcW w:w="1010" w:type="dxa"/>
            <w:tcBorders>
              <w:top w:val="nil"/>
              <w:bottom w:val="single" w:sz="16" w:space="0" w:color="000000"/>
              <w:right w:val="single" w:sz="16" w:space="0" w:color="000000"/>
            </w:tcBorders>
            <w:shd w:val="clear" w:color="auto" w:fill="FFFFFF"/>
          </w:tcPr>
          <w:p w:rsidR="001011E0" w:rsidRPr="0045159A"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45159A">
              <w:rPr>
                <w:rFonts w:ascii="Arial" w:hAnsi="Arial" w:cs="Arial"/>
                <w:color w:val="000000"/>
                <w:sz w:val="18"/>
                <w:szCs w:val="18"/>
              </w:rPr>
              <w:t>.000</w:t>
            </w:r>
          </w:p>
        </w:tc>
      </w:tr>
      <w:tr w:rsidR="001011E0" w:rsidRPr="0045159A" w:rsidTr="000D004D">
        <w:trPr>
          <w:cantSplit/>
        </w:trPr>
        <w:tc>
          <w:tcPr>
            <w:tcW w:w="7983" w:type="dxa"/>
            <w:gridSpan w:val="7"/>
            <w:tcBorders>
              <w:top w:val="nil"/>
              <w:left w:val="nil"/>
              <w:bottom w:val="nil"/>
              <w:right w:val="nil"/>
            </w:tcBorders>
            <w:shd w:val="clear" w:color="auto" w:fill="FFFFFF"/>
          </w:tcPr>
          <w:p w:rsidR="001011E0" w:rsidRPr="0045159A" w:rsidRDefault="001011E0" w:rsidP="000D004D">
            <w:pPr>
              <w:autoSpaceDE w:val="0"/>
              <w:autoSpaceDN w:val="0"/>
              <w:bidi w:val="0"/>
              <w:adjustRightInd w:val="0"/>
              <w:spacing w:after="0" w:line="320" w:lineRule="atLeast"/>
              <w:ind w:left="60" w:right="60"/>
              <w:rPr>
                <w:rFonts w:ascii="Arial" w:hAnsi="Arial" w:cs="Arial"/>
                <w:color w:val="000000"/>
                <w:sz w:val="18"/>
                <w:szCs w:val="18"/>
              </w:rPr>
            </w:pPr>
            <w:r w:rsidRPr="0045159A">
              <w:rPr>
                <w:rFonts w:ascii="Arial" w:hAnsi="Arial" w:cs="Arial"/>
                <w:color w:val="000000"/>
                <w:sz w:val="18"/>
                <w:szCs w:val="18"/>
              </w:rPr>
              <w:t>a. Dependent Variable: Y</w:t>
            </w:r>
          </w:p>
          <w:p w:rsidR="001011E0" w:rsidRPr="0045159A" w:rsidRDefault="001011E0" w:rsidP="000D004D">
            <w:pPr>
              <w:autoSpaceDE w:val="0"/>
              <w:autoSpaceDN w:val="0"/>
              <w:bidi w:val="0"/>
              <w:adjustRightInd w:val="0"/>
              <w:spacing w:after="0" w:line="320" w:lineRule="atLeast"/>
              <w:ind w:left="60" w:right="60"/>
              <w:rPr>
                <w:rFonts w:ascii="Arial" w:hAnsi="Arial" w:cs="Arial"/>
                <w:color w:val="000000"/>
                <w:sz w:val="18"/>
                <w:szCs w:val="18"/>
              </w:rPr>
            </w:pPr>
          </w:p>
        </w:tc>
      </w:tr>
    </w:tbl>
    <w:p w:rsidR="001011E0" w:rsidRPr="0045159A" w:rsidRDefault="001011E0" w:rsidP="001011E0">
      <w:pPr>
        <w:autoSpaceDE w:val="0"/>
        <w:autoSpaceDN w:val="0"/>
        <w:bidi w:val="0"/>
        <w:adjustRightInd w:val="0"/>
        <w:spacing w:after="0" w:line="400" w:lineRule="atLeast"/>
        <w:rPr>
          <w:rFonts w:ascii="Times New Roman" w:hAnsi="Times New Roman" w:cs="Times New Roman"/>
          <w:sz w:val="24"/>
          <w:szCs w:val="24"/>
        </w:rPr>
      </w:pPr>
    </w:p>
    <w:p w:rsidR="001011E0" w:rsidRPr="0062239F" w:rsidRDefault="001011E0" w:rsidP="001011E0">
      <w:pPr>
        <w:rPr>
          <w:color w:val="0070C0"/>
          <w:rtl/>
        </w:rPr>
      </w:pPr>
      <w:r w:rsidRPr="0062239F">
        <w:rPr>
          <w:rFonts w:hint="cs"/>
          <w:color w:val="0070C0"/>
          <w:rtl/>
        </w:rPr>
        <w:t xml:space="preserve">(10) א. האם קיימים קשרים בין הפרמטרים (ביטא) שהתקבלו בשתי הדרכים? מהם? מדוע מתקיימים קשרים אלה? </w:t>
      </w:r>
    </w:p>
    <w:p w:rsidR="001011E0" w:rsidRDefault="001011E0" w:rsidP="001011E0">
      <w:pPr>
        <w:rPr>
          <w:rtl/>
        </w:rPr>
      </w:pPr>
      <w:r>
        <w:rPr>
          <w:rFonts w:hint="cs"/>
          <w:rtl/>
        </w:rPr>
        <w:t xml:space="preserve">א. כן. </w:t>
      </w:r>
    </w:p>
    <w:p w:rsidR="001011E0" w:rsidRDefault="001011E0" w:rsidP="001011E0">
      <w:pPr>
        <w:rPr>
          <w:rtl/>
        </w:rPr>
      </w:pPr>
      <w:r>
        <w:rPr>
          <w:rFonts w:hint="cs"/>
          <w:rtl/>
        </w:rPr>
        <w:t xml:space="preserve">משתנה הדמה מוגדר לפי: </w:t>
      </w:r>
      <w:r w:rsidRPr="00CA4036">
        <w:rPr>
          <w:position w:val="-30"/>
        </w:rPr>
        <w:object w:dxaOrig="1560" w:dyaOrig="720">
          <v:shape id="_x0000_i1028" type="#_x0000_t75" style="width:78pt;height:36pt" o:ole="">
            <v:imagedata r:id="rId14" o:title=""/>
          </v:shape>
          <o:OLEObject Type="Embed" ProgID="Equation.3" ShapeID="_x0000_i1028" DrawAspect="Content" ObjectID="_1424847839" r:id="rId15"/>
        </w:object>
      </w:r>
      <w:r>
        <w:rPr>
          <w:rFonts w:hint="cs"/>
          <w:rtl/>
        </w:rPr>
        <w:t>, ולכן מודל הרגרסיה הוא:</w:t>
      </w:r>
    </w:p>
    <w:p w:rsidR="001011E0" w:rsidRDefault="004109B7" w:rsidP="001011E0">
      <w:pPr>
        <w:bidi w:val="0"/>
        <w:rPr>
          <w:rtl/>
        </w:rPr>
      </w:pPr>
      <w:r w:rsidRPr="00233096">
        <w:rPr>
          <w:position w:val="-34"/>
        </w:rPr>
        <w:object w:dxaOrig="7240" w:dyaOrig="800">
          <v:shape id="_x0000_i1029" type="#_x0000_t75" style="width:362.25pt;height:39.75pt" o:ole="">
            <v:imagedata r:id="rId16" o:title=""/>
          </v:shape>
          <o:OLEObject Type="Embed" ProgID="Equation.3" ShapeID="_x0000_i1029" DrawAspect="Content" ObjectID="_1424847840" r:id="rId17"/>
        </w:object>
      </w:r>
    </w:p>
    <w:p w:rsidR="001011E0" w:rsidRDefault="001011E0" w:rsidP="001011E0">
      <w:pPr>
        <w:rPr>
          <w:rtl/>
        </w:rPr>
      </w:pPr>
      <w:r>
        <w:rPr>
          <w:rFonts w:hint="cs"/>
          <w:rtl/>
        </w:rPr>
        <w:t>הקשרים הללו מתקיימים עקב הגדרת משתנה הדמה המבדיל בין גברים לנשים</w:t>
      </w:r>
      <w:r w:rsidR="004109B7">
        <w:rPr>
          <w:rFonts w:hint="cs"/>
          <w:rtl/>
        </w:rPr>
        <w:t xml:space="preserve">. </w:t>
      </w:r>
    </w:p>
    <w:p w:rsidR="004109B7" w:rsidRDefault="004109B7" w:rsidP="004109B7">
      <w:pPr>
        <w:rPr>
          <w:rtl/>
        </w:rPr>
      </w:pPr>
      <w:r>
        <w:rPr>
          <w:rFonts w:hint="cs"/>
          <w:rtl/>
        </w:rPr>
        <w:t xml:space="preserve">מודל הרגרסיה הפשוטה עבור הנשים מכיל את </w:t>
      </w:r>
      <w:r w:rsidRPr="00C04B33">
        <w:rPr>
          <w:position w:val="-12"/>
        </w:rPr>
        <w:object w:dxaOrig="300" w:dyaOrig="400">
          <v:shape id="_x0000_i1030" type="#_x0000_t75" style="width:15pt;height:20.25pt" o:ole="">
            <v:imagedata r:id="rId18" o:title=""/>
          </v:shape>
          <o:OLEObject Type="Embed" ProgID="Equation.3" ShapeID="_x0000_i1030" DrawAspect="Content" ObjectID="_1424847841" r:id="rId19"/>
        </w:object>
      </w:r>
      <w:r>
        <w:rPr>
          <w:rFonts w:hint="cs"/>
          <w:rtl/>
        </w:rPr>
        <w:t xml:space="preserve">ואת </w:t>
      </w:r>
      <w:r w:rsidRPr="00C04B33">
        <w:rPr>
          <w:position w:val="-10"/>
        </w:rPr>
        <w:object w:dxaOrig="279" w:dyaOrig="380">
          <v:shape id="_x0000_i1031" type="#_x0000_t75" style="width:14.25pt;height:18.75pt" o:ole="">
            <v:imagedata r:id="rId20" o:title=""/>
          </v:shape>
          <o:OLEObject Type="Embed" ProgID="Equation.3" ShapeID="_x0000_i1031" DrawAspect="Content" ObjectID="_1424847842" r:id="rId21"/>
        </w:object>
      </w:r>
      <w:r>
        <w:rPr>
          <w:rFonts w:hint="cs"/>
          <w:rtl/>
        </w:rPr>
        <w:t>(ערכים זהים בדיוק)</w:t>
      </w:r>
    </w:p>
    <w:p w:rsidR="004109B7" w:rsidRDefault="004109B7" w:rsidP="004109B7">
      <w:pPr>
        <w:rPr>
          <w:rtl/>
        </w:rPr>
      </w:pPr>
      <w:r>
        <w:rPr>
          <w:rFonts w:hint="cs"/>
          <w:rtl/>
        </w:rPr>
        <w:t xml:space="preserve">מודל הרגרסיה הפשוטה עבור הגברים מכיל את החותך </w:t>
      </w:r>
      <w:r w:rsidR="003006A3" w:rsidRPr="00C04B33">
        <w:rPr>
          <w:position w:val="-12"/>
        </w:rPr>
        <w:object w:dxaOrig="1480" w:dyaOrig="400">
          <v:shape id="_x0000_i1032" type="#_x0000_t75" style="width:74.25pt;height:20.25pt" o:ole="">
            <v:imagedata r:id="rId22" o:title=""/>
          </v:shape>
          <o:OLEObject Type="Embed" ProgID="Equation.3" ShapeID="_x0000_i1032" DrawAspect="Content" ObjectID="_1424847843" r:id="rId23"/>
        </w:object>
      </w:r>
      <w:r>
        <w:rPr>
          <w:rFonts w:hint="cs"/>
          <w:rtl/>
        </w:rPr>
        <w:t xml:space="preserve">ואת השיפוע </w:t>
      </w:r>
      <w:r w:rsidR="003006A3" w:rsidRPr="004109B7">
        <w:rPr>
          <w:position w:val="-12"/>
        </w:rPr>
        <w:object w:dxaOrig="1440" w:dyaOrig="400">
          <v:shape id="_x0000_i1033" type="#_x0000_t75" style="width:1in;height:20.25pt" o:ole="">
            <v:imagedata r:id="rId24" o:title=""/>
          </v:shape>
          <o:OLEObject Type="Embed" ProgID="Equation.3" ShapeID="_x0000_i1033" DrawAspect="Content" ObjectID="_1424847844" r:id="rId25"/>
        </w:object>
      </w:r>
    </w:p>
    <w:p w:rsidR="0062239F" w:rsidRPr="0062239F" w:rsidRDefault="0062239F" w:rsidP="0062239F">
      <w:pPr>
        <w:rPr>
          <w:color w:val="0070C0"/>
        </w:rPr>
      </w:pPr>
      <w:r w:rsidRPr="0062239F">
        <w:rPr>
          <w:rFonts w:hint="cs"/>
          <w:color w:val="0070C0"/>
          <w:rtl/>
        </w:rPr>
        <w:t xml:space="preserve">(10) ב. תוך שימוש במודל הראשון בלבד, מהו רווח החיזוי לשכר של גבר המועסק חמש שנים. אם חסרים נתונים, יש לציין זאת ולרשום את האלמנטים הרלוונטיים בנוסחה ללא הצבה. </w:t>
      </w:r>
    </w:p>
    <w:p w:rsidR="001011E0" w:rsidRDefault="00625479" w:rsidP="001011E0">
      <w:pPr>
        <w:rPr>
          <w:rtl/>
        </w:rPr>
      </w:pPr>
      <w:r>
        <w:rPr>
          <w:noProof/>
          <w:rtl/>
        </w:rPr>
        <w:pict>
          <v:shape id="_x0000_s1058" type="#_x0000_t75" style="position:absolute;left:0;text-align:left;margin-left:232.25pt;margin-top:89.45pt;width:132.95pt;height:24pt;z-index:251660288">
            <v:imagedata r:id="rId26" o:title=""/>
            <w10:wrap anchorx="page"/>
          </v:shape>
          <o:OLEObject Type="Embed" ProgID="Equation.3" ShapeID="_x0000_s1058" DrawAspect="Content" ObjectID="_1424847911" r:id="rId27"/>
        </w:pict>
      </w:r>
      <w:r w:rsidR="001011E0">
        <w:rPr>
          <w:rFonts w:hint="cs"/>
          <w:rtl/>
        </w:rPr>
        <w:t>ב. נבצע רווח חיזוי עבור שכר הגברים (</w:t>
      </w:r>
      <w:r w:rsidR="001011E0">
        <w:t>D=1</w:t>
      </w:r>
      <w:r w:rsidR="001011E0">
        <w:rPr>
          <w:rFonts w:hint="cs"/>
          <w:rtl/>
        </w:rPr>
        <w:t>) העובדים 5 שנים (</w:t>
      </w:r>
      <w:r w:rsidR="001011E0">
        <w:t>X=5</w:t>
      </w:r>
      <w:r w:rsidR="001011E0">
        <w:rPr>
          <w:rFonts w:hint="cs"/>
          <w:rtl/>
        </w:rPr>
        <w:t xml:space="preserve">, ולכן גם האינטראקציה </w:t>
      </w:r>
      <w:r w:rsidR="001011E0">
        <w:t>DX=5</w:t>
      </w:r>
      <w:r w:rsidR="001011E0">
        <w:rPr>
          <w:rFonts w:hint="cs"/>
          <w:rtl/>
        </w:rPr>
        <w:t xml:space="preserve">). נגדיר: </w:t>
      </w:r>
      <w:r w:rsidR="001011E0" w:rsidRPr="003178D7">
        <w:rPr>
          <w:position w:val="-66"/>
        </w:rPr>
        <w:object w:dxaOrig="880" w:dyaOrig="1440">
          <v:shape id="_x0000_i1034" type="#_x0000_t75" style="width:44.25pt;height:1in" o:ole="">
            <v:imagedata r:id="rId28" o:title=""/>
          </v:shape>
          <o:OLEObject Type="Embed" ProgID="Equation.3" ShapeID="_x0000_i1034" DrawAspect="Content" ObjectID="_1424847845" r:id="rId29"/>
        </w:object>
      </w:r>
      <w:r w:rsidR="001011E0">
        <w:rPr>
          <w:rFonts w:hint="cs"/>
          <w:rtl/>
        </w:rPr>
        <w:t>.</w:t>
      </w:r>
    </w:p>
    <w:p w:rsidR="001011E0" w:rsidRDefault="001011E0" w:rsidP="001011E0">
      <w:pPr>
        <w:rPr>
          <w:rtl/>
        </w:rPr>
      </w:pPr>
      <w:r>
        <w:rPr>
          <w:rFonts w:hint="cs"/>
          <w:rtl/>
        </w:rPr>
        <w:t xml:space="preserve">רווח חיזוי: </w:t>
      </w:r>
    </w:p>
    <w:p w:rsidR="001011E0" w:rsidRDefault="001011E0" w:rsidP="001011E0">
      <w:pPr>
        <w:bidi w:val="0"/>
      </w:pPr>
      <w:r w:rsidRPr="003178D7">
        <w:rPr>
          <w:position w:val="-66"/>
        </w:rPr>
        <w:object w:dxaOrig="5679" w:dyaOrig="1440">
          <v:shape id="_x0000_i1035" type="#_x0000_t75" style="width:284.25pt;height:1in" o:ole="">
            <v:imagedata r:id="rId30" o:title=""/>
          </v:shape>
          <o:OLEObject Type="Embed" ProgID="Equation.3" ShapeID="_x0000_i1035" DrawAspect="Content" ObjectID="_1424847846" r:id="rId31"/>
        </w:object>
      </w:r>
    </w:p>
    <w:p w:rsidR="001011E0" w:rsidRDefault="003006A3" w:rsidP="001011E0">
      <w:pPr>
        <w:bidi w:val="0"/>
      </w:pPr>
      <w:r w:rsidRPr="005319E4">
        <w:rPr>
          <w:position w:val="-68"/>
        </w:rPr>
        <w:object w:dxaOrig="7240" w:dyaOrig="1480">
          <v:shape id="_x0000_i1036" type="#_x0000_t75" style="width:362.25pt;height:74.25pt" o:ole="">
            <v:imagedata r:id="rId32" o:title=""/>
          </v:shape>
          <o:OLEObject Type="Embed" ProgID="Equation.3" ShapeID="_x0000_i1036" DrawAspect="Content" ObjectID="_1424847847" r:id="rId33"/>
        </w:object>
      </w:r>
    </w:p>
    <w:p w:rsidR="001011E0" w:rsidRDefault="00B45A2B" w:rsidP="001011E0">
      <w:pPr>
        <w:bidi w:val="0"/>
        <w:rPr>
          <w:u w:val="single"/>
        </w:rPr>
      </w:pPr>
      <w:r w:rsidRPr="009112D1">
        <w:rPr>
          <w:position w:val="-70"/>
        </w:rPr>
        <w:object w:dxaOrig="5880" w:dyaOrig="1560">
          <v:shape id="_x0000_i1037" type="#_x0000_t75" style="width:355.5pt;height:93.75pt" o:ole="">
            <v:imagedata r:id="rId34" o:title=""/>
          </v:shape>
          <o:OLEObject Type="Embed" ProgID="Equation.3" ShapeID="_x0000_i1037" DrawAspect="Content" ObjectID="_1424847848" r:id="rId35"/>
        </w:object>
      </w:r>
    </w:p>
    <w:p w:rsidR="000D004D" w:rsidRDefault="003006A3" w:rsidP="000D004D">
      <w:pPr>
        <w:rPr>
          <w:rFonts w:hint="cs"/>
          <w:u w:val="single"/>
          <w:rtl/>
        </w:rPr>
      </w:pPr>
      <w:r>
        <w:rPr>
          <w:rFonts w:hint="cs"/>
          <w:u w:val="single"/>
          <w:rtl/>
        </w:rPr>
        <w:t>חישוב פנימי</w:t>
      </w:r>
      <w:r>
        <w:rPr>
          <w:u w:val="single"/>
        </w:rPr>
        <w:t>:</w:t>
      </w:r>
    </w:p>
    <w:p w:rsidR="00B65F72" w:rsidRDefault="00B65F72" w:rsidP="00B65F72">
      <w:pPr>
        <w:rPr>
          <w:rFonts w:hint="cs"/>
          <w:u w:val="single"/>
          <w:rtl/>
        </w:rPr>
      </w:pPr>
      <w:r>
        <w:rPr>
          <w:rFonts w:hint="cs"/>
          <w:u w:val="single"/>
          <w:rtl/>
        </w:rPr>
        <w:t xml:space="preserve">(המטריצה </w:t>
      </w:r>
      <w:r w:rsidRPr="00B65F72">
        <w:rPr>
          <w:rFonts w:hint="cs"/>
          <w:u w:val="single"/>
          <w:vertAlign w:val="superscript"/>
          <w:rtl/>
        </w:rPr>
        <w:t>1-</w:t>
      </w:r>
      <w:r>
        <w:rPr>
          <w:u w:val="single"/>
        </w:rPr>
        <w:t>X'X)</w:t>
      </w:r>
      <w:r>
        <w:rPr>
          <w:rFonts w:hint="cs"/>
          <w:u w:val="single"/>
          <w:rtl/>
        </w:rPr>
        <w:t>) ניתנה על הלוח בכיתה...)</w:t>
      </w:r>
    </w:p>
    <w:p w:rsidR="003006A3" w:rsidRDefault="00625479" w:rsidP="003006A3">
      <w:pPr>
        <w:ind w:left="-1050"/>
        <w:rPr>
          <w:position w:val="-66"/>
          <w:rtl/>
        </w:rPr>
      </w:pPr>
      <w:r w:rsidRPr="00625479">
        <w:rPr>
          <w:position w:val="-66"/>
        </w:rPr>
        <w:pict>
          <v:shape id="_x0000_i1038" type="#_x0000_t75" style="width:474pt;height:105.75pt">
            <v:imagedata r:id="rId36" o:title=""/>
          </v:shape>
        </w:pict>
      </w:r>
    </w:p>
    <w:p w:rsidR="003006A3" w:rsidRDefault="003006A3" w:rsidP="003006A3">
      <w:pPr>
        <w:ind w:left="-1050"/>
        <w:rPr>
          <w:u w:val="single"/>
          <w:rtl/>
        </w:rPr>
      </w:pPr>
      <w:r>
        <w:rPr>
          <w:rFonts w:hint="cs"/>
          <w:u w:val="single"/>
          <w:rtl/>
        </w:rPr>
        <w:t xml:space="preserve">ולכן: </w:t>
      </w:r>
    </w:p>
    <w:p w:rsidR="003006A3" w:rsidRDefault="00FB7FEB" w:rsidP="009C6F31">
      <w:pPr>
        <w:bidi w:val="0"/>
        <w:ind w:left="-1050"/>
        <w:jc w:val="center"/>
        <w:rPr>
          <w:u w:val="single"/>
          <w:rtl/>
        </w:rPr>
      </w:pPr>
      <w:r w:rsidRPr="003006A3">
        <w:rPr>
          <w:position w:val="-12"/>
        </w:rPr>
        <w:object w:dxaOrig="5860" w:dyaOrig="660">
          <v:shape id="_x0000_i1039" type="#_x0000_t75" style="width:376.5pt;height:42pt" o:ole="">
            <v:imagedata r:id="rId37" o:title=""/>
          </v:shape>
          <o:OLEObject Type="Embed" ProgID="Equation.3" ShapeID="_x0000_i1039" DrawAspect="Content" ObjectID="_1424847849" r:id="rId38"/>
        </w:object>
      </w:r>
    </w:p>
    <w:p w:rsidR="001011E0" w:rsidRDefault="001011E0" w:rsidP="001011E0">
      <w:pPr>
        <w:rPr>
          <w:u w:val="single"/>
          <w:rtl/>
        </w:rPr>
      </w:pPr>
      <w:r>
        <w:rPr>
          <w:rFonts w:hint="cs"/>
          <w:u w:val="single"/>
          <w:rtl/>
        </w:rPr>
        <w:t xml:space="preserve">הערה: משום שמספר ד"ח מאוד גבוה ניתן לקחת גם את ערך התפלגות </w:t>
      </w:r>
      <w:r>
        <w:rPr>
          <w:rFonts w:hint="cs"/>
          <w:u w:val="single"/>
        </w:rPr>
        <w:t>Z</w:t>
      </w:r>
      <w:r>
        <w:rPr>
          <w:rFonts w:hint="cs"/>
          <w:u w:val="single"/>
          <w:rtl/>
        </w:rPr>
        <w:t xml:space="preserve"> עבור 0.975.</w:t>
      </w:r>
    </w:p>
    <w:p w:rsidR="0062239F" w:rsidRPr="0062239F" w:rsidRDefault="0062239F" w:rsidP="0062239F">
      <w:pPr>
        <w:rPr>
          <w:color w:val="0070C0"/>
          <w:rtl/>
        </w:rPr>
      </w:pPr>
      <w:r w:rsidRPr="0062239F">
        <w:rPr>
          <w:rFonts w:hint="cs"/>
          <w:color w:val="0070C0"/>
          <w:rtl/>
        </w:rPr>
        <w:t xml:space="preserve">(10) ג. נניח כי 70% מהעובדים במשרד הן נשים. מהו רווח החיזוי לעליה בשכר עובד אקראי (שלא ידוע אם הוא גבר או אישה) מתום השנה השלישית להעסקה עד תום השנה הרביעית? </w:t>
      </w:r>
    </w:p>
    <w:p w:rsidR="001011E0" w:rsidRDefault="001011E0" w:rsidP="001011E0">
      <w:pPr>
        <w:rPr>
          <w:rtl/>
        </w:rPr>
      </w:pPr>
      <w:r w:rsidRPr="00663A1B">
        <w:rPr>
          <w:rFonts w:hint="cs"/>
          <w:rtl/>
        </w:rPr>
        <w:t xml:space="preserve"> הפעם מדובר בממוצע משוקלל של רווחי חיזוי</w:t>
      </w:r>
      <w:r>
        <w:rPr>
          <w:rFonts w:hint="cs"/>
          <w:rtl/>
        </w:rPr>
        <w:t xml:space="preserve"> (שינוי של שנה אחת)</w:t>
      </w:r>
      <w:r w:rsidRPr="00663A1B">
        <w:rPr>
          <w:rFonts w:hint="cs"/>
          <w:rtl/>
        </w:rPr>
        <w:t xml:space="preserve"> כ"א ממודל הרגרסיה הפשוטה:</w:t>
      </w:r>
    </w:p>
    <w:p w:rsidR="001011E0" w:rsidRDefault="001011E0" w:rsidP="001011E0">
      <w:pPr>
        <w:rPr>
          <w:rtl/>
        </w:rPr>
      </w:pPr>
      <w:r>
        <w:rPr>
          <w:rFonts w:hint="cs"/>
          <w:rtl/>
        </w:rPr>
        <w:t>התחזית להבדל בשכר מתום שנה 4 לתום שנה 3 הוא:</w:t>
      </w:r>
    </w:p>
    <w:p w:rsidR="001011E0" w:rsidRDefault="00B45A2B" w:rsidP="001011E0">
      <w:pPr>
        <w:bidi w:val="0"/>
        <w:rPr>
          <w:rtl/>
        </w:rPr>
      </w:pPr>
      <w:r w:rsidRPr="009112D1">
        <w:rPr>
          <w:position w:val="-12"/>
        </w:rPr>
        <w:object w:dxaOrig="6460" w:dyaOrig="400">
          <v:shape id="_x0000_i1040" type="#_x0000_t75" style="width:294pt;height:18pt" o:ole="">
            <v:imagedata r:id="rId39" o:title=""/>
          </v:shape>
          <o:OLEObject Type="Embed" ProgID="Equation.3" ShapeID="_x0000_i1040" DrawAspect="Content" ObjectID="_1424847850" r:id="rId40"/>
        </w:object>
      </w:r>
    </w:p>
    <w:p w:rsidR="001011E0" w:rsidRDefault="001011E0" w:rsidP="001011E0">
      <w:pPr>
        <w:rPr>
          <w:rtl/>
        </w:rPr>
      </w:pPr>
      <w:r>
        <w:rPr>
          <w:rFonts w:hint="cs"/>
          <w:rtl/>
        </w:rPr>
        <w:t>בשקלול עם ההסתברויות, התוחלת היא לפי:</w:t>
      </w:r>
    </w:p>
    <w:p w:rsidR="001011E0" w:rsidRDefault="00B45A2B" w:rsidP="001011E0">
      <w:pPr>
        <w:bidi w:val="0"/>
      </w:pPr>
      <w:r w:rsidRPr="00E8419C">
        <w:rPr>
          <w:position w:val="-14"/>
        </w:rPr>
        <w:object w:dxaOrig="8059" w:dyaOrig="420">
          <v:shape id="_x0000_i1041" type="#_x0000_t75" style="width:402.75pt;height:21pt" o:ole="">
            <v:imagedata r:id="rId41" o:title=""/>
          </v:shape>
          <o:OLEObject Type="Embed" ProgID="Equation.3" ShapeID="_x0000_i1041" DrawAspect="Content" ObjectID="_1424847851" r:id="rId42"/>
        </w:object>
      </w:r>
    </w:p>
    <w:p w:rsidR="001011E0" w:rsidRDefault="001011E0" w:rsidP="001011E0">
      <w:pPr>
        <w:rPr>
          <w:u w:val="single"/>
          <w:rtl/>
        </w:rPr>
      </w:pPr>
      <w:r>
        <w:rPr>
          <w:rFonts w:hint="cs"/>
          <w:rtl/>
        </w:rPr>
        <w:t xml:space="preserve">לכן נגדיר וקטור </w:t>
      </w:r>
      <w:r>
        <w:t>x0</w:t>
      </w:r>
      <w:r>
        <w:rPr>
          <w:rFonts w:hint="cs"/>
          <w:rtl/>
        </w:rPr>
        <w:t>:</w:t>
      </w:r>
    </w:p>
    <w:p w:rsidR="001011E0" w:rsidRDefault="001011E0" w:rsidP="001011E0">
      <w:pPr>
        <w:rPr>
          <w:u w:val="single"/>
          <w:rtl/>
        </w:rPr>
      </w:pPr>
      <w:r w:rsidRPr="003178D7">
        <w:rPr>
          <w:position w:val="-66"/>
        </w:rPr>
        <w:object w:dxaOrig="1060" w:dyaOrig="1440">
          <v:shape id="_x0000_i1042" type="#_x0000_t75" style="width:53.25pt;height:1in" o:ole="">
            <v:imagedata r:id="rId43" o:title=""/>
          </v:shape>
          <o:OLEObject Type="Embed" ProgID="Equation.3" ShapeID="_x0000_i1042" DrawAspect="Content" ObjectID="_1424847852" r:id="rId44"/>
        </w:object>
      </w:r>
    </w:p>
    <w:p w:rsidR="001011E0" w:rsidRDefault="001011E0" w:rsidP="001011E0">
      <w:pPr>
        <w:rPr>
          <w:u w:val="single"/>
          <w:rtl/>
        </w:rPr>
      </w:pPr>
      <w:r>
        <w:rPr>
          <w:rFonts w:hint="cs"/>
          <w:u w:val="single"/>
          <w:rtl/>
        </w:rPr>
        <w:t>ונבנה רווח חיזוי:</w:t>
      </w:r>
    </w:p>
    <w:p w:rsidR="001011E0" w:rsidRDefault="00B45A2B" w:rsidP="001011E0">
      <w:pPr>
        <w:bidi w:val="0"/>
        <w:rPr>
          <w:u w:val="single"/>
        </w:rPr>
      </w:pPr>
      <w:r w:rsidRPr="00E42E22">
        <w:rPr>
          <w:position w:val="-12"/>
        </w:rPr>
        <w:object w:dxaOrig="4360" w:dyaOrig="360">
          <v:shape id="_x0000_i1043" type="#_x0000_t75" style="width:218.25pt;height:18pt" o:ole="">
            <v:imagedata r:id="rId45" o:title=""/>
          </v:shape>
          <o:OLEObject Type="Embed" ProgID="Equation.3" ShapeID="_x0000_i1043" DrawAspect="Content" ObjectID="_1424847853" r:id="rId46"/>
        </w:object>
      </w:r>
    </w:p>
    <w:p w:rsidR="001011E0" w:rsidRDefault="001916FD" w:rsidP="001916FD">
      <w:pPr>
        <w:bidi w:val="0"/>
        <w:rPr>
          <w:position w:val="-68"/>
        </w:rPr>
      </w:pPr>
      <w:r w:rsidRPr="000978B5">
        <w:rPr>
          <w:position w:val="-68"/>
        </w:rPr>
        <w:object w:dxaOrig="7699" w:dyaOrig="1480">
          <v:shape id="_x0000_i1044" type="#_x0000_t75" style="width:385.5pt;height:74.25pt" o:ole="">
            <v:imagedata r:id="rId47" o:title=""/>
          </v:shape>
          <o:OLEObject Type="Embed" ProgID="Equation.3" ShapeID="_x0000_i1044" DrawAspect="Content" ObjectID="_1424847854" r:id="rId48"/>
        </w:object>
      </w:r>
    </w:p>
    <w:p w:rsidR="001916FD" w:rsidRDefault="001916FD" w:rsidP="001916FD">
      <w:pPr>
        <w:rPr>
          <w:position w:val="-68"/>
          <w:rtl/>
        </w:rPr>
      </w:pPr>
      <w:r>
        <w:rPr>
          <w:rFonts w:hint="cs"/>
          <w:position w:val="-68"/>
          <w:rtl/>
        </w:rPr>
        <w:t>חישוב פנימי:</w:t>
      </w:r>
    </w:p>
    <w:p w:rsidR="00B45A2B" w:rsidRDefault="001916FD" w:rsidP="0062239F">
      <w:pPr>
        <w:ind w:hanging="709"/>
        <w:rPr>
          <w:rtl/>
        </w:rPr>
      </w:pPr>
      <w:r w:rsidRPr="001916FD">
        <w:rPr>
          <w:position w:val="-66"/>
        </w:rPr>
        <w:object w:dxaOrig="8680" w:dyaOrig="1760">
          <v:shape id="_x0000_i1045" type="#_x0000_t75" style="width:523.5pt;height:105.75pt" o:ole="">
            <v:imagedata r:id="rId49" o:title=""/>
          </v:shape>
          <o:OLEObject Type="Embed" ProgID="Equation.3" ShapeID="_x0000_i1045" DrawAspect="Content" ObjectID="_1424847855" r:id="rId50"/>
        </w:object>
      </w:r>
      <w:r w:rsidRPr="001916FD">
        <w:rPr>
          <w:position w:val="-46"/>
        </w:rPr>
        <w:object w:dxaOrig="7479" w:dyaOrig="1020">
          <v:shape id="_x0000_i1046" type="#_x0000_t75" style="width:450.75pt;height:61.5pt" o:ole="">
            <v:imagedata r:id="rId51" o:title=""/>
          </v:shape>
          <o:OLEObject Type="Embed" ProgID="Equation.3" ShapeID="_x0000_i1046" DrawAspect="Content" ObjectID="_1424847856" r:id="rId52"/>
        </w:object>
      </w:r>
      <w:r w:rsidR="000D004D">
        <w:rPr>
          <w:rFonts w:hint="cs"/>
          <w:rtl/>
        </w:rPr>
        <w:t xml:space="preserve">אפשר </w:t>
      </w:r>
      <w:r w:rsidR="0062239F">
        <w:rPr>
          <w:rFonts w:hint="cs"/>
          <w:rtl/>
        </w:rPr>
        <w:t xml:space="preserve">גם </w:t>
      </w:r>
      <w:r>
        <w:rPr>
          <w:rFonts w:hint="cs"/>
          <w:rtl/>
        </w:rPr>
        <w:t xml:space="preserve">לחשב את השונות </w:t>
      </w:r>
      <w:r w:rsidR="000D004D">
        <w:rPr>
          <w:rFonts w:hint="cs"/>
          <w:rtl/>
        </w:rPr>
        <w:t>בדרך אחרת- דרך ישירה:</w:t>
      </w:r>
    </w:p>
    <w:p w:rsidR="00B45A2B" w:rsidRDefault="00B45A2B" w:rsidP="0062239F">
      <w:r>
        <w:rPr>
          <w:rFonts w:hint="cs"/>
          <w:rtl/>
        </w:rPr>
        <w:t>ראינו ש:</w:t>
      </w:r>
      <w:r w:rsidR="0062239F">
        <w:rPr>
          <w:rFonts w:hint="cs"/>
          <w:rtl/>
        </w:rPr>
        <w:t xml:space="preserve"> </w:t>
      </w:r>
      <w:r w:rsidRPr="00B45A2B">
        <w:rPr>
          <w:position w:val="-12"/>
        </w:rPr>
        <w:object w:dxaOrig="2020" w:dyaOrig="400">
          <v:shape id="_x0000_i1047" type="#_x0000_t75" style="width:101.25pt;height:20.25pt" o:ole="">
            <v:imagedata r:id="rId53" o:title=""/>
          </v:shape>
          <o:OLEObject Type="Embed" ProgID="Equation.3" ShapeID="_x0000_i1047" DrawAspect="Content" ObjectID="_1424847857" r:id="rId54"/>
        </w:object>
      </w:r>
    </w:p>
    <w:p w:rsidR="00B45A2B" w:rsidRDefault="00B45A2B" w:rsidP="00B45A2B">
      <w:pPr>
        <w:rPr>
          <w:rtl/>
        </w:rPr>
      </w:pPr>
      <w:r>
        <w:rPr>
          <w:rFonts w:hint="cs"/>
          <w:rtl/>
        </w:rPr>
        <w:t>ולכן:</w:t>
      </w:r>
    </w:p>
    <w:p w:rsidR="000D004D" w:rsidRPr="001011E0" w:rsidRDefault="00B45A2B" w:rsidP="00B45A2B">
      <w:pPr>
        <w:bidi w:val="0"/>
        <w:ind w:hanging="284"/>
      </w:pPr>
      <w:r w:rsidRPr="00B45A2B">
        <w:rPr>
          <w:position w:val="-52"/>
        </w:rPr>
        <w:object w:dxaOrig="10020" w:dyaOrig="1620">
          <v:shape id="_x0000_i1048" type="#_x0000_t75" style="width:501pt;height:81pt" o:ole="">
            <v:imagedata r:id="rId55" o:title=""/>
          </v:shape>
          <o:OLEObject Type="Embed" ProgID="Equation.3" ShapeID="_x0000_i1048" DrawAspect="Content" ObjectID="_1424847858" r:id="rId56"/>
        </w:object>
      </w:r>
      <w:r w:rsidR="009B0EF0" w:rsidRPr="009B0EF0">
        <w:rPr>
          <w:position w:val="-42"/>
        </w:rPr>
        <w:object w:dxaOrig="7160" w:dyaOrig="700">
          <v:shape id="_x0000_i1049" type="#_x0000_t75" style="width:357.75pt;height:35.25pt" o:ole="">
            <v:imagedata r:id="rId57" o:title=""/>
          </v:shape>
          <o:OLEObject Type="Embed" ProgID="Equation.3" ShapeID="_x0000_i1049" DrawAspect="Content" ObjectID="_1424847859" r:id="rId58"/>
        </w:object>
      </w:r>
    </w:p>
    <w:p w:rsidR="00B45A2B" w:rsidRDefault="00076A13" w:rsidP="00076A13">
      <w:pPr>
        <w:rPr>
          <w:u w:val="single"/>
          <w:rtl/>
        </w:rPr>
      </w:pPr>
      <w:r>
        <w:rPr>
          <w:rFonts w:hint="cs"/>
          <w:u w:val="single"/>
          <w:rtl/>
        </w:rPr>
        <w:lastRenderedPageBreak/>
        <w:t>השונות יצאה בדיוק אותו הדבר, ולכן הרווח חיזוי יצא אותו הדבר.</w:t>
      </w:r>
    </w:p>
    <w:p w:rsidR="001011E0" w:rsidRDefault="001011E0" w:rsidP="001011E0">
      <w:pPr>
        <w:rPr>
          <w:u w:val="single"/>
          <w:rtl/>
        </w:rPr>
      </w:pPr>
      <w:r>
        <w:rPr>
          <w:rFonts w:hint="cs"/>
          <w:u w:val="single"/>
          <w:rtl/>
        </w:rPr>
        <w:t>שאלה 2 (40 נקודות)</w:t>
      </w:r>
    </w:p>
    <w:p w:rsidR="001011E0" w:rsidRDefault="001011E0" w:rsidP="001011E0">
      <w:pPr>
        <w:rPr>
          <w:rtl/>
        </w:rPr>
      </w:pPr>
      <w:r>
        <w:rPr>
          <w:rFonts w:hint="cs"/>
          <w:rtl/>
        </w:rPr>
        <w:t xml:space="preserve">במודל רגרסיה מרובה עם שלושה משתנים מסבירים וחותך בוצעה רגרסיה לפנים (עבור 140 תצפיות). תוצאות הניתוח מוצגות בטבלאות שבעמוד הבא. </w:t>
      </w:r>
    </w:p>
    <w:p w:rsidR="001011E0" w:rsidRPr="0062239F" w:rsidRDefault="001011E0" w:rsidP="0062239F">
      <w:pPr>
        <w:rPr>
          <w:color w:val="0070C0"/>
          <w:rtl/>
        </w:rPr>
      </w:pPr>
      <w:r w:rsidRPr="0062239F">
        <w:rPr>
          <w:rFonts w:hint="cs"/>
          <w:color w:val="0070C0"/>
          <w:rtl/>
        </w:rPr>
        <w:t xml:space="preserve">(8) </w:t>
      </w:r>
      <w:r w:rsidRPr="0062239F">
        <w:rPr>
          <w:color w:val="0070C0"/>
          <w:rtl/>
        </w:rPr>
        <w:t xml:space="preserve">א. </w:t>
      </w:r>
      <w:r w:rsidRPr="0062239F">
        <w:rPr>
          <w:rFonts w:hint="cs"/>
          <w:color w:val="0070C0"/>
          <w:rtl/>
        </w:rPr>
        <w:t xml:space="preserve">מצא/י, תוך שימוש בטבלת </w:t>
      </w:r>
      <w:r w:rsidRPr="0062239F">
        <w:rPr>
          <w:color w:val="0070C0"/>
        </w:rPr>
        <w:t>model summary</w:t>
      </w:r>
      <w:r w:rsidRPr="0062239F">
        <w:rPr>
          <w:rFonts w:hint="cs"/>
          <w:color w:val="0070C0"/>
          <w:rtl/>
        </w:rPr>
        <w:t xml:space="preserve"> בלבד את הערכים</w:t>
      </w:r>
      <w:r w:rsidRPr="0062239F">
        <w:rPr>
          <w:color w:val="0070C0"/>
        </w:rPr>
        <w:t>A,B,C</w:t>
      </w:r>
      <w:r w:rsidRPr="0062239F">
        <w:rPr>
          <w:rFonts w:hint="cs"/>
          <w:color w:val="0070C0"/>
          <w:rtl/>
        </w:rPr>
        <w:t xml:space="preserve"> המופיעים בטבלה זו.</w:t>
      </w:r>
    </w:p>
    <w:p w:rsidR="001011E0" w:rsidRDefault="001011E0" w:rsidP="001011E0">
      <w:pPr>
        <w:pStyle w:val="ListParagraph"/>
        <w:numPr>
          <w:ilvl w:val="0"/>
          <w:numId w:val="5"/>
        </w:numPr>
        <w:rPr>
          <w:rtl/>
        </w:rPr>
      </w:pPr>
      <w:r>
        <w:rPr>
          <w:rFonts w:hint="cs"/>
          <w:rtl/>
        </w:rPr>
        <w:t>בשלב 3 ישנם 4 פרמטרים (3 משתנים+ 1 עבור החותך) ולכן</w:t>
      </w:r>
    </w:p>
    <w:p w:rsidR="001011E0" w:rsidRDefault="001011E0" w:rsidP="001011E0">
      <w:pPr>
        <w:pStyle w:val="ListParagraph"/>
      </w:pPr>
      <w:r w:rsidRPr="00B872C6">
        <w:rPr>
          <w:rFonts w:ascii="Times New Roman" w:hAnsi="Times New Roman"/>
          <w:position w:val="-10"/>
          <w:sz w:val="24"/>
          <w:szCs w:val="24"/>
        </w:rPr>
        <w:object w:dxaOrig="7680" w:dyaOrig="340">
          <v:shape id="_x0000_i1050" type="#_x0000_t75" style="width:383.25pt;height:17.25pt" o:ole="">
            <v:imagedata r:id="rId59" o:title=""/>
          </v:shape>
          <o:OLEObject Type="Embed" ProgID="Equation.3" ShapeID="_x0000_i1050" DrawAspect="Content" ObjectID="_1424847860" r:id="rId60"/>
        </w:object>
      </w:r>
    </w:p>
    <w:p w:rsidR="001011E0" w:rsidRDefault="001011E0" w:rsidP="001011E0">
      <w:pPr>
        <w:pStyle w:val="ListParagraph"/>
        <w:rPr>
          <w:rtl/>
        </w:rPr>
      </w:pPr>
      <w:r>
        <w:rPr>
          <w:rFonts w:hint="cs"/>
          <w:rtl/>
        </w:rPr>
        <w:t>ולכן:</w:t>
      </w:r>
      <w:r w:rsidR="00644BE7">
        <w:t xml:space="preserve">                                                                                                                                                                        </w:t>
      </w:r>
      <w:r w:rsidRPr="000C1160">
        <w:rPr>
          <w:rFonts w:ascii="Times New Roman" w:hAnsi="Times New Roman"/>
          <w:position w:val="-10"/>
          <w:sz w:val="24"/>
          <w:szCs w:val="24"/>
        </w:rPr>
        <w:object w:dxaOrig="7600" w:dyaOrig="320">
          <v:shape id="_x0000_i1051" type="#_x0000_t75" style="width:379.5pt;height:16.5pt" o:ole="">
            <v:imagedata r:id="rId61" o:title=""/>
          </v:shape>
          <o:OLEObject Type="Embed" ProgID="Equation.3" ShapeID="_x0000_i1051" DrawAspect="Content" ObjectID="_1424847861" r:id="rId62"/>
        </w:object>
      </w:r>
    </w:p>
    <w:p w:rsidR="001011E0" w:rsidRDefault="001011E0" w:rsidP="001011E0">
      <w:pPr>
        <w:pStyle w:val="ListParagraph"/>
        <w:rPr>
          <w:rtl/>
        </w:rPr>
      </w:pPr>
      <w:r>
        <w:rPr>
          <w:rFonts w:hint="cs"/>
          <w:rtl/>
        </w:rPr>
        <w:t xml:space="preserve">בשלב 2 ישנם 3 פרמטרים (2 משתנים+ עבור החותך) ולכן ניתן לחשב את </w:t>
      </w:r>
      <w:r>
        <w:rPr>
          <w:rFonts w:hint="cs"/>
        </w:rPr>
        <w:t>CP</w:t>
      </w:r>
      <w:r>
        <w:rPr>
          <w:rFonts w:hint="cs"/>
          <w:rtl/>
        </w:rPr>
        <w:t xml:space="preserve"> ו- </w:t>
      </w:r>
      <w:r>
        <w:t>adjR</w:t>
      </w:r>
      <w:r w:rsidRPr="003717FA">
        <w:rPr>
          <w:vertAlign w:val="superscript"/>
        </w:rPr>
        <w:t>2</w:t>
      </w:r>
      <w:r>
        <w:rPr>
          <w:rFonts w:hint="cs"/>
          <w:rtl/>
        </w:rPr>
        <w:t xml:space="preserve"> לפי:</w:t>
      </w:r>
    </w:p>
    <w:p w:rsidR="001011E0" w:rsidRDefault="001011E0" w:rsidP="001011E0">
      <w:pPr>
        <w:pStyle w:val="ListParagraph"/>
        <w:bidi w:val="0"/>
        <w:ind w:left="0"/>
        <w:jc w:val="both"/>
        <w:rPr>
          <w:rFonts w:ascii="Times New Roman" w:hAnsi="Times New Roman"/>
          <w:position w:val="-24"/>
          <w:sz w:val="24"/>
          <w:szCs w:val="24"/>
        </w:rPr>
      </w:pPr>
    </w:p>
    <w:p w:rsidR="001011E0" w:rsidRDefault="001011E0" w:rsidP="00891020">
      <w:pPr>
        <w:pStyle w:val="ListParagraph"/>
        <w:bidi w:val="0"/>
        <w:rPr>
          <w:rFonts w:ascii="Times New Roman" w:hAnsi="Times New Roman"/>
          <w:sz w:val="24"/>
          <w:szCs w:val="24"/>
          <w:rtl/>
        </w:rPr>
      </w:pPr>
      <w:r>
        <w:rPr>
          <w:rFonts w:ascii="Times New Roman" w:hAnsi="Times New Roman"/>
          <w:sz w:val="24"/>
          <w:szCs w:val="24"/>
        </w:rPr>
        <w:t xml:space="preserve"> </w:t>
      </w:r>
      <w:r w:rsidRPr="0005416A">
        <w:rPr>
          <w:rFonts w:ascii="Times New Roman" w:hAnsi="Times New Roman"/>
          <w:position w:val="-28"/>
          <w:sz w:val="24"/>
          <w:szCs w:val="24"/>
        </w:rPr>
        <w:object w:dxaOrig="6960" w:dyaOrig="680">
          <v:shape id="_x0000_i1052" type="#_x0000_t75" style="width:348pt;height:33.75pt" o:ole="">
            <v:imagedata r:id="rId63" o:title=""/>
          </v:shape>
          <o:OLEObject Type="Embed" ProgID="Equation.3" ShapeID="_x0000_i1052" DrawAspect="Content" ObjectID="_1424847862" r:id="rId64"/>
        </w:object>
      </w:r>
    </w:p>
    <w:p w:rsidR="001011E0" w:rsidRDefault="001011E0" w:rsidP="001011E0">
      <w:pPr>
        <w:pStyle w:val="ListParagraph"/>
        <w:rPr>
          <w:rFonts w:ascii="Times New Roman" w:hAnsi="Times New Roman"/>
          <w:sz w:val="24"/>
          <w:szCs w:val="24"/>
          <w:rtl/>
        </w:rPr>
      </w:pPr>
      <w:r>
        <w:rPr>
          <w:rFonts w:ascii="Times New Roman" w:hAnsi="Times New Roman" w:hint="cs"/>
          <w:sz w:val="24"/>
          <w:szCs w:val="24"/>
          <w:rtl/>
        </w:rPr>
        <w:t xml:space="preserve">באותו אופן מחשבים </w:t>
      </w:r>
      <w:r>
        <w:rPr>
          <w:rFonts w:ascii="Times New Roman" w:hAnsi="Times New Roman" w:hint="cs"/>
          <w:sz w:val="24"/>
          <w:szCs w:val="24"/>
        </w:rPr>
        <w:t>SSE</w:t>
      </w:r>
      <w:r>
        <w:rPr>
          <w:rFonts w:ascii="Times New Roman" w:hAnsi="Times New Roman" w:hint="cs"/>
          <w:sz w:val="24"/>
          <w:szCs w:val="24"/>
          <w:rtl/>
        </w:rPr>
        <w:t xml:space="preserve"> של המודל המלא:</w:t>
      </w:r>
    </w:p>
    <w:p w:rsidR="001011E0" w:rsidRDefault="001011E0" w:rsidP="001011E0">
      <w:pPr>
        <w:pStyle w:val="ListParagraph"/>
        <w:bidi w:val="0"/>
        <w:rPr>
          <w:rFonts w:ascii="Times New Roman" w:hAnsi="Times New Roman"/>
          <w:sz w:val="24"/>
          <w:szCs w:val="24"/>
          <w:rtl/>
        </w:rPr>
      </w:pPr>
      <w:r w:rsidRPr="0005416A">
        <w:rPr>
          <w:rFonts w:ascii="Times New Roman" w:hAnsi="Times New Roman"/>
          <w:position w:val="-28"/>
          <w:sz w:val="24"/>
          <w:szCs w:val="24"/>
        </w:rPr>
        <w:object w:dxaOrig="4900" w:dyaOrig="680">
          <v:shape id="_x0000_i1053" type="#_x0000_t75" style="width:245.25pt;height:33.75pt" o:ole="">
            <v:imagedata r:id="rId65" o:title=""/>
          </v:shape>
          <o:OLEObject Type="Embed" ProgID="Equation.3" ShapeID="_x0000_i1053" DrawAspect="Content" ObjectID="_1424847863" r:id="rId66"/>
        </w:object>
      </w:r>
    </w:p>
    <w:p w:rsidR="001011E0" w:rsidRDefault="001011E0" w:rsidP="001011E0">
      <w:pPr>
        <w:pStyle w:val="ListParagraph"/>
        <w:bidi w:val="0"/>
        <w:rPr>
          <w:rFonts w:ascii="Times New Roman" w:hAnsi="Times New Roman"/>
          <w:sz w:val="24"/>
          <w:szCs w:val="24"/>
          <w:rtl/>
        </w:rPr>
      </w:pPr>
    </w:p>
    <w:p w:rsidR="001011E0" w:rsidRDefault="001011E0" w:rsidP="001011E0">
      <w:pPr>
        <w:pStyle w:val="ListParagraph"/>
        <w:bidi w:val="0"/>
        <w:rPr>
          <w:rtl/>
        </w:rPr>
      </w:pPr>
      <w:r>
        <w:rPr>
          <w:rFonts w:ascii="Times New Roman" w:hAnsi="Times New Roman"/>
          <w:sz w:val="24"/>
          <w:szCs w:val="24"/>
        </w:rPr>
        <w:t>B=</w:t>
      </w:r>
      <w:r w:rsidRPr="007B1317">
        <w:rPr>
          <w:rFonts w:ascii="Times New Roman" w:hAnsi="Times New Roman"/>
          <w:position w:val="-40"/>
          <w:sz w:val="24"/>
          <w:szCs w:val="24"/>
        </w:rPr>
        <w:object w:dxaOrig="6039" w:dyaOrig="820">
          <v:shape id="_x0000_i1054" type="#_x0000_t75" style="width:302.25pt;height:40.5pt" o:ole="">
            <v:imagedata r:id="rId67" o:title=""/>
          </v:shape>
          <o:OLEObject Type="Embed" ProgID="Equation.3" ShapeID="_x0000_i1054" DrawAspect="Content" ObjectID="_1424847864" r:id="rId68"/>
        </w:object>
      </w:r>
    </w:p>
    <w:tbl>
      <w:tblPr>
        <w:tblW w:w="779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tblPr>
      <w:tblGrid>
        <w:gridCol w:w="834"/>
        <w:gridCol w:w="1068"/>
        <w:gridCol w:w="1138"/>
        <w:gridCol w:w="1539"/>
        <w:gridCol w:w="1091"/>
        <w:gridCol w:w="1134"/>
        <w:gridCol w:w="993"/>
      </w:tblGrid>
      <w:tr w:rsidR="001011E0" w:rsidRPr="00E45828" w:rsidTr="000D004D">
        <w:trPr>
          <w:cantSplit/>
          <w:tblHeader/>
        </w:trPr>
        <w:tc>
          <w:tcPr>
            <w:tcW w:w="7797" w:type="dxa"/>
            <w:gridSpan w:val="7"/>
            <w:tcBorders>
              <w:top w:val="nil"/>
              <w:left w:val="nil"/>
              <w:bottom w:val="nil"/>
              <w:right w:val="nil"/>
            </w:tcBorders>
            <w:shd w:val="clear" w:color="auto" w:fill="FFFFFF"/>
            <w:vAlign w:val="center"/>
          </w:tcPr>
          <w:p w:rsidR="001011E0" w:rsidRPr="00E45828" w:rsidRDefault="001011E0" w:rsidP="000D004D">
            <w:pPr>
              <w:autoSpaceDE w:val="0"/>
              <w:autoSpaceDN w:val="0"/>
              <w:bidi w:val="0"/>
              <w:adjustRightInd w:val="0"/>
              <w:spacing w:after="0" w:line="320" w:lineRule="atLeast"/>
              <w:ind w:left="60" w:right="60"/>
              <w:jc w:val="center"/>
              <w:rPr>
                <w:rFonts w:ascii="Arial" w:hAnsi="Arial" w:cs="Arial"/>
                <w:color w:val="000000"/>
                <w:sz w:val="18"/>
                <w:szCs w:val="18"/>
              </w:rPr>
            </w:pPr>
            <w:r w:rsidRPr="00E45828">
              <w:rPr>
                <w:rFonts w:ascii="Arial" w:hAnsi="Arial" w:cs="Arial"/>
                <w:b/>
                <w:bCs/>
                <w:color w:val="000000"/>
                <w:sz w:val="18"/>
                <w:szCs w:val="18"/>
              </w:rPr>
              <w:t>Model Summary</w:t>
            </w:r>
          </w:p>
        </w:tc>
      </w:tr>
      <w:tr w:rsidR="001011E0" w:rsidRPr="00E45828" w:rsidTr="000D004D">
        <w:trPr>
          <w:cantSplit/>
          <w:tblHeader/>
        </w:trPr>
        <w:tc>
          <w:tcPr>
            <w:tcW w:w="834" w:type="dxa"/>
            <w:vMerge w:val="restart"/>
            <w:tcBorders>
              <w:top w:val="single" w:sz="16" w:space="0" w:color="000000"/>
              <w:left w:val="single" w:sz="16" w:space="0" w:color="000000"/>
              <w:bottom w:val="single" w:sz="16" w:space="0" w:color="000000"/>
              <w:right w:val="single" w:sz="16" w:space="0" w:color="000000"/>
            </w:tcBorders>
            <w:shd w:val="clear" w:color="auto" w:fill="FFFFFF"/>
            <w:vAlign w:val="bottom"/>
          </w:tcPr>
          <w:p w:rsidR="001011E0" w:rsidRPr="00E45828" w:rsidRDefault="001011E0" w:rsidP="000D004D">
            <w:pPr>
              <w:autoSpaceDE w:val="0"/>
              <w:autoSpaceDN w:val="0"/>
              <w:bidi w:val="0"/>
              <w:adjustRightInd w:val="0"/>
              <w:spacing w:after="0" w:line="320" w:lineRule="atLeast"/>
              <w:ind w:left="60" w:right="60"/>
              <w:rPr>
                <w:rFonts w:ascii="Arial" w:hAnsi="Arial" w:cs="Arial"/>
                <w:color w:val="000000"/>
                <w:sz w:val="18"/>
                <w:szCs w:val="18"/>
              </w:rPr>
            </w:pPr>
            <w:r w:rsidRPr="00E45828">
              <w:rPr>
                <w:rFonts w:ascii="Arial" w:hAnsi="Arial" w:cs="Arial"/>
                <w:color w:val="000000"/>
                <w:sz w:val="18"/>
                <w:szCs w:val="18"/>
              </w:rPr>
              <w:t>Model</w:t>
            </w:r>
          </w:p>
        </w:tc>
        <w:tc>
          <w:tcPr>
            <w:tcW w:w="1068" w:type="dxa"/>
            <w:vMerge w:val="restart"/>
            <w:tcBorders>
              <w:top w:val="single" w:sz="16" w:space="0" w:color="000000"/>
              <w:left w:val="single" w:sz="16" w:space="0" w:color="000000"/>
              <w:bottom w:val="single" w:sz="16" w:space="0" w:color="000000"/>
            </w:tcBorders>
            <w:shd w:val="clear" w:color="auto" w:fill="FFFFFF"/>
            <w:vAlign w:val="bottom"/>
          </w:tcPr>
          <w:p w:rsidR="001011E0" w:rsidRPr="00E45828" w:rsidRDefault="001011E0" w:rsidP="000D004D">
            <w:pPr>
              <w:autoSpaceDE w:val="0"/>
              <w:autoSpaceDN w:val="0"/>
              <w:bidi w:val="0"/>
              <w:adjustRightInd w:val="0"/>
              <w:spacing w:after="0" w:line="320" w:lineRule="atLeast"/>
              <w:ind w:left="60" w:right="60"/>
              <w:jc w:val="center"/>
              <w:rPr>
                <w:rFonts w:ascii="Arial" w:hAnsi="Arial" w:cs="Arial"/>
                <w:color w:val="000000"/>
                <w:sz w:val="18"/>
                <w:szCs w:val="18"/>
              </w:rPr>
            </w:pPr>
            <w:r w:rsidRPr="00E45828">
              <w:rPr>
                <w:rFonts w:ascii="Arial" w:hAnsi="Arial" w:cs="Arial"/>
                <w:color w:val="000000"/>
                <w:sz w:val="18"/>
                <w:szCs w:val="18"/>
              </w:rPr>
              <w:t>R</w:t>
            </w:r>
          </w:p>
        </w:tc>
        <w:tc>
          <w:tcPr>
            <w:tcW w:w="1138" w:type="dxa"/>
            <w:vMerge w:val="restart"/>
            <w:tcBorders>
              <w:top w:val="single" w:sz="16" w:space="0" w:color="000000"/>
              <w:bottom w:val="single" w:sz="16" w:space="0" w:color="000000"/>
            </w:tcBorders>
            <w:shd w:val="clear" w:color="auto" w:fill="FFFFFF"/>
            <w:vAlign w:val="bottom"/>
          </w:tcPr>
          <w:p w:rsidR="001011E0" w:rsidRPr="00E45828" w:rsidRDefault="001011E0" w:rsidP="000D004D">
            <w:pPr>
              <w:autoSpaceDE w:val="0"/>
              <w:autoSpaceDN w:val="0"/>
              <w:bidi w:val="0"/>
              <w:adjustRightInd w:val="0"/>
              <w:spacing w:after="0" w:line="320" w:lineRule="atLeast"/>
              <w:ind w:left="60" w:right="60"/>
              <w:jc w:val="center"/>
              <w:rPr>
                <w:rFonts w:ascii="Arial" w:hAnsi="Arial" w:cs="Arial"/>
                <w:color w:val="000000"/>
                <w:sz w:val="18"/>
                <w:szCs w:val="18"/>
              </w:rPr>
            </w:pPr>
            <w:r w:rsidRPr="00E45828">
              <w:rPr>
                <w:rFonts w:ascii="Arial" w:hAnsi="Arial" w:cs="Arial"/>
                <w:color w:val="000000"/>
                <w:sz w:val="18"/>
                <w:szCs w:val="18"/>
              </w:rPr>
              <w:t>R Square</w:t>
            </w:r>
          </w:p>
        </w:tc>
        <w:tc>
          <w:tcPr>
            <w:tcW w:w="1539" w:type="dxa"/>
            <w:vMerge w:val="restart"/>
            <w:tcBorders>
              <w:top w:val="single" w:sz="16" w:space="0" w:color="000000"/>
              <w:bottom w:val="single" w:sz="16" w:space="0" w:color="000000"/>
            </w:tcBorders>
            <w:shd w:val="clear" w:color="auto" w:fill="FFFFFF"/>
            <w:vAlign w:val="bottom"/>
          </w:tcPr>
          <w:p w:rsidR="001011E0" w:rsidRPr="00E45828" w:rsidRDefault="001011E0" w:rsidP="000D004D">
            <w:pPr>
              <w:autoSpaceDE w:val="0"/>
              <w:autoSpaceDN w:val="0"/>
              <w:bidi w:val="0"/>
              <w:adjustRightInd w:val="0"/>
              <w:spacing w:after="0" w:line="320" w:lineRule="atLeast"/>
              <w:ind w:left="60" w:right="60"/>
              <w:jc w:val="center"/>
              <w:rPr>
                <w:rFonts w:ascii="Arial" w:hAnsi="Arial" w:cs="Arial"/>
                <w:color w:val="000000"/>
                <w:sz w:val="18"/>
                <w:szCs w:val="18"/>
              </w:rPr>
            </w:pPr>
            <w:r w:rsidRPr="00E45828">
              <w:rPr>
                <w:rFonts w:ascii="Arial" w:hAnsi="Arial" w:cs="Arial"/>
                <w:color w:val="000000"/>
                <w:sz w:val="18"/>
                <w:szCs w:val="18"/>
              </w:rPr>
              <w:t>Adjusted R Square</w:t>
            </w:r>
          </w:p>
        </w:tc>
        <w:tc>
          <w:tcPr>
            <w:tcW w:w="3218" w:type="dxa"/>
            <w:gridSpan w:val="3"/>
            <w:tcBorders>
              <w:top w:val="single" w:sz="16" w:space="0" w:color="000000"/>
              <w:right w:val="single" w:sz="16" w:space="0" w:color="000000"/>
            </w:tcBorders>
            <w:shd w:val="clear" w:color="auto" w:fill="FFFFFF"/>
            <w:vAlign w:val="bottom"/>
          </w:tcPr>
          <w:p w:rsidR="001011E0" w:rsidRPr="00E45828" w:rsidRDefault="001011E0" w:rsidP="000D004D">
            <w:pPr>
              <w:autoSpaceDE w:val="0"/>
              <w:autoSpaceDN w:val="0"/>
              <w:bidi w:val="0"/>
              <w:adjustRightInd w:val="0"/>
              <w:spacing w:after="0" w:line="320" w:lineRule="atLeast"/>
              <w:ind w:left="60" w:right="60"/>
              <w:jc w:val="center"/>
              <w:rPr>
                <w:rFonts w:ascii="Arial" w:hAnsi="Arial" w:cs="Arial"/>
                <w:color w:val="000000"/>
                <w:sz w:val="18"/>
                <w:szCs w:val="18"/>
              </w:rPr>
            </w:pPr>
            <w:r w:rsidRPr="00E45828">
              <w:rPr>
                <w:rFonts w:ascii="Arial" w:hAnsi="Arial" w:cs="Arial"/>
                <w:color w:val="000000"/>
                <w:sz w:val="18"/>
                <w:szCs w:val="18"/>
              </w:rPr>
              <w:t>Selection Criteria</w:t>
            </w:r>
          </w:p>
        </w:tc>
      </w:tr>
      <w:tr w:rsidR="001011E0" w:rsidRPr="00E45828" w:rsidTr="000D004D">
        <w:trPr>
          <w:cantSplit/>
          <w:tblHeader/>
        </w:trPr>
        <w:tc>
          <w:tcPr>
            <w:tcW w:w="834" w:type="dxa"/>
            <w:vMerge/>
            <w:tcBorders>
              <w:top w:val="single" w:sz="16" w:space="0" w:color="000000"/>
              <w:left w:val="single" w:sz="16" w:space="0" w:color="000000"/>
              <w:bottom w:val="single" w:sz="16" w:space="0" w:color="000000"/>
              <w:right w:val="single" w:sz="16" w:space="0" w:color="000000"/>
            </w:tcBorders>
            <w:shd w:val="clear" w:color="auto" w:fill="FFFFFF"/>
            <w:vAlign w:val="bottom"/>
          </w:tcPr>
          <w:p w:rsidR="001011E0" w:rsidRPr="00E45828" w:rsidRDefault="001011E0" w:rsidP="000D004D">
            <w:pPr>
              <w:autoSpaceDE w:val="0"/>
              <w:autoSpaceDN w:val="0"/>
              <w:bidi w:val="0"/>
              <w:adjustRightInd w:val="0"/>
              <w:spacing w:after="0" w:line="240" w:lineRule="auto"/>
              <w:rPr>
                <w:rFonts w:ascii="Arial" w:hAnsi="Arial" w:cs="Arial"/>
                <w:color w:val="000000"/>
                <w:sz w:val="18"/>
                <w:szCs w:val="18"/>
              </w:rPr>
            </w:pPr>
          </w:p>
        </w:tc>
        <w:tc>
          <w:tcPr>
            <w:tcW w:w="1068" w:type="dxa"/>
            <w:vMerge/>
            <w:tcBorders>
              <w:top w:val="single" w:sz="16" w:space="0" w:color="000000"/>
              <w:left w:val="single" w:sz="16" w:space="0" w:color="000000"/>
              <w:bottom w:val="single" w:sz="16" w:space="0" w:color="000000"/>
            </w:tcBorders>
            <w:shd w:val="clear" w:color="auto" w:fill="FFFFFF"/>
            <w:vAlign w:val="bottom"/>
          </w:tcPr>
          <w:p w:rsidR="001011E0" w:rsidRPr="00E45828" w:rsidRDefault="001011E0" w:rsidP="000D004D">
            <w:pPr>
              <w:autoSpaceDE w:val="0"/>
              <w:autoSpaceDN w:val="0"/>
              <w:bidi w:val="0"/>
              <w:adjustRightInd w:val="0"/>
              <w:spacing w:after="0" w:line="240" w:lineRule="auto"/>
              <w:rPr>
                <w:rFonts w:ascii="Arial" w:hAnsi="Arial" w:cs="Arial"/>
                <w:color w:val="000000"/>
                <w:sz w:val="18"/>
                <w:szCs w:val="18"/>
              </w:rPr>
            </w:pPr>
          </w:p>
        </w:tc>
        <w:tc>
          <w:tcPr>
            <w:tcW w:w="1138" w:type="dxa"/>
            <w:vMerge/>
            <w:tcBorders>
              <w:top w:val="single" w:sz="16" w:space="0" w:color="000000"/>
              <w:bottom w:val="single" w:sz="16" w:space="0" w:color="000000"/>
            </w:tcBorders>
            <w:shd w:val="clear" w:color="auto" w:fill="FFFFFF"/>
            <w:vAlign w:val="bottom"/>
          </w:tcPr>
          <w:p w:rsidR="001011E0" w:rsidRPr="00E45828" w:rsidRDefault="001011E0" w:rsidP="000D004D">
            <w:pPr>
              <w:autoSpaceDE w:val="0"/>
              <w:autoSpaceDN w:val="0"/>
              <w:bidi w:val="0"/>
              <w:adjustRightInd w:val="0"/>
              <w:spacing w:after="0" w:line="240" w:lineRule="auto"/>
              <w:rPr>
                <w:rFonts w:ascii="Arial" w:hAnsi="Arial" w:cs="Arial"/>
                <w:color w:val="000000"/>
                <w:sz w:val="18"/>
                <w:szCs w:val="18"/>
              </w:rPr>
            </w:pPr>
          </w:p>
        </w:tc>
        <w:tc>
          <w:tcPr>
            <w:tcW w:w="1539" w:type="dxa"/>
            <w:vMerge/>
            <w:tcBorders>
              <w:top w:val="single" w:sz="16" w:space="0" w:color="000000"/>
              <w:bottom w:val="single" w:sz="16" w:space="0" w:color="000000"/>
            </w:tcBorders>
            <w:shd w:val="clear" w:color="auto" w:fill="FFFFFF"/>
            <w:vAlign w:val="bottom"/>
          </w:tcPr>
          <w:p w:rsidR="001011E0" w:rsidRPr="00E45828" w:rsidRDefault="001011E0" w:rsidP="000D004D">
            <w:pPr>
              <w:autoSpaceDE w:val="0"/>
              <w:autoSpaceDN w:val="0"/>
              <w:bidi w:val="0"/>
              <w:adjustRightInd w:val="0"/>
              <w:spacing w:after="0" w:line="240" w:lineRule="auto"/>
              <w:rPr>
                <w:rFonts w:ascii="Arial" w:hAnsi="Arial" w:cs="Arial"/>
                <w:color w:val="000000"/>
                <w:sz w:val="18"/>
                <w:szCs w:val="18"/>
              </w:rPr>
            </w:pPr>
          </w:p>
        </w:tc>
        <w:tc>
          <w:tcPr>
            <w:tcW w:w="1091" w:type="dxa"/>
            <w:tcBorders>
              <w:bottom w:val="single" w:sz="16" w:space="0" w:color="000000"/>
            </w:tcBorders>
            <w:shd w:val="clear" w:color="auto" w:fill="FFFFFF"/>
            <w:vAlign w:val="bottom"/>
          </w:tcPr>
          <w:p w:rsidR="001011E0" w:rsidRPr="00E45828" w:rsidRDefault="001011E0" w:rsidP="000D004D">
            <w:pPr>
              <w:autoSpaceDE w:val="0"/>
              <w:autoSpaceDN w:val="0"/>
              <w:bidi w:val="0"/>
              <w:adjustRightInd w:val="0"/>
              <w:spacing w:after="0" w:line="320" w:lineRule="atLeast"/>
              <w:ind w:left="60" w:right="60"/>
              <w:jc w:val="center"/>
              <w:rPr>
                <w:rFonts w:ascii="Arial" w:hAnsi="Arial" w:cs="Arial"/>
                <w:color w:val="000000"/>
                <w:sz w:val="18"/>
                <w:szCs w:val="18"/>
              </w:rPr>
            </w:pPr>
            <w:r>
              <w:rPr>
                <w:rFonts w:ascii="Arial" w:hAnsi="Arial" w:cs="Arial"/>
                <w:color w:val="000000"/>
                <w:sz w:val="18"/>
                <w:szCs w:val="18"/>
              </w:rPr>
              <w:t>AIC</w:t>
            </w:r>
          </w:p>
        </w:tc>
        <w:tc>
          <w:tcPr>
            <w:tcW w:w="1134" w:type="dxa"/>
            <w:tcBorders>
              <w:bottom w:val="single" w:sz="16" w:space="0" w:color="000000"/>
            </w:tcBorders>
            <w:shd w:val="clear" w:color="auto" w:fill="FFFFFF"/>
            <w:vAlign w:val="bottom"/>
          </w:tcPr>
          <w:p w:rsidR="001011E0" w:rsidRPr="00E45828" w:rsidRDefault="001011E0" w:rsidP="000D004D">
            <w:pPr>
              <w:autoSpaceDE w:val="0"/>
              <w:autoSpaceDN w:val="0"/>
              <w:bidi w:val="0"/>
              <w:adjustRightInd w:val="0"/>
              <w:spacing w:after="0" w:line="320" w:lineRule="atLeast"/>
              <w:ind w:left="60" w:right="60"/>
              <w:jc w:val="center"/>
              <w:rPr>
                <w:rFonts w:ascii="Arial" w:hAnsi="Arial" w:cs="Arial"/>
                <w:color w:val="000000"/>
                <w:sz w:val="18"/>
                <w:szCs w:val="18"/>
              </w:rPr>
            </w:pPr>
            <w:r>
              <w:rPr>
                <w:rFonts w:ascii="Arial" w:hAnsi="Arial" w:cs="Arial"/>
                <w:color w:val="000000"/>
                <w:sz w:val="18"/>
                <w:szCs w:val="18"/>
              </w:rPr>
              <w:t>CP</w:t>
            </w:r>
          </w:p>
        </w:tc>
        <w:tc>
          <w:tcPr>
            <w:tcW w:w="993" w:type="dxa"/>
            <w:tcBorders>
              <w:bottom w:val="single" w:sz="16" w:space="0" w:color="000000"/>
              <w:right w:val="single" w:sz="16" w:space="0" w:color="000000"/>
            </w:tcBorders>
            <w:shd w:val="clear" w:color="auto" w:fill="FFFFFF"/>
            <w:vAlign w:val="bottom"/>
          </w:tcPr>
          <w:p w:rsidR="001011E0" w:rsidRPr="00E45828" w:rsidRDefault="001011E0" w:rsidP="000D004D">
            <w:pPr>
              <w:autoSpaceDE w:val="0"/>
              <w:autoSpaceDN w:val="0"/>
              <w:bidi w:val="0"/>
              <w:adjustRightInd w:val="0"/>
              <w:spacing w:after="0" w:line="320" w:lineRule="atLeast"/>
              <w:ind w:left="60" w:right="60"/>
              <w:jc w:val="center"/>
              <w:rPr>
                <w:rFonts w:ascii="Arial" w:hAnsi="Arial" w:cs="Arial"/>
                <w:color w:val="000000"/>
                <w:sz w:val="18"/>
                <w:szCs w:val="18"/>
              </w:rPr>
            </w:pPr>
            <w:r>
              <w:rPr>
                <w:rFonts w:ascii="Arial" w:hAnsi="Arial" w:cs="Arial"/>
                <w:color w:val="000000"/>
                <w:sz w:val="18"/>
                <w:szCs w:val="18"/>
              </w:rPr>
              <w:t>BIC</w:t>
            </w:r>
          </w:p>
        </w:tc>
      </w:tr>
      <w:tr w:rsidR="001011E0" w:rsidRPr="00E45828" w:rsidTr="000D004D">
        <w:trPr>
          <w:cantSplit/>
          <w:tblHeader/>
        </w:trPr>
        <w:tc>
          <w:tcPr>
            <w:tcW w:w="834" w:type="dxa"/>
            <w:tcBorders>
              <w:top w:val="single" w:sz="16" w:space="0" w:color="000000"/>
              <w:left w:val="single" w:sz="16" w:space="0" w:color="000000"/>
              <w:bottom w:val="nil"/>
              <w:right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rPr>
                <w:rFonts w:ascii="Arial" w:hAnsi="Arial" w:cs="Arial"/>
                <w:color w:val="000000"/>
                <w:sz w:val="18"/>
                <w:szCs w:val="18"/>
              </w:rPr>
            </w:pPr>
            <w:r w:rsidRPr="00E45828">
              <w:rPr>
                <w:rFonts w:ascii="Arial" w:hAnsi="Arial" w:cs="Arial"/>
                <w:color w:val="000000"/>
                <w:sz w:val="18"/>
                <w:szCs w:val="18"/>
              </w:rPr>
              <w:t>1</w:t>
            </w:r>
          </w:p>
        </w:tc>
        <w:tc>
          <w:tcPr>
            <w:tcW w:w="1068" w:type="dxa"/>
            <w:tcBorders>
              <w:top w:val="single" w:sz="16" w:space="0" w:color="000000"/>
              <w:left w:val="single" w:sz="16" w:space="0" w:color="000000"/>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.737</w:t>
            </w:r>
            <w:r w:rsidRPr="00E45828">
              <w:rPr>
                <w:rFonts w:ascii="Arial" w:hAnsi="Arial" w:cs="Arial"/>
                <w:color w:val="000000"/>
                <w:sz w:val="18"/>
                <w:szCs w:val="18"/>
                <w:vertAlign w:val="superscript"/>
              </w:rPr>
              <w:t>a</w:t>
            </w:r>
          </w:p>
        </w:tc>
        <w:tc>
          <w:tcPr>
            <w:tcW w:w="1138" w:type="dxa"/>
            <w:tcBorders>
              <w:top w:val="single" w:sz="16" w:space="0" w:color="000000"/>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.543</w:t>
            </w:r>
          </w:p>
        </w:tc>
        <w:tc>
          <w:tcPr>
            <w:tcW w:w="1539" w:type="dxa"/>
            <w:tcBorders>
              <w:top w:val="single" w:sz="16" w:space="0" w:color="000000"/>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.540</w:t>
            </w:r>
          </w:p>
        </w:tc>
        <w:tc>
          <w:tcPr>
            <w:tcW w:w="1091" w:type="dxa"/>
            <w:tcBorders>
              <w:top w:val="single" w:sz="16" w:space="0" w:color="000000"/>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192.957</w:t>
            </w:r>
          </w:p>
        </w:tc>
        <w:tc>
          <w:tcPr>
            <w:tcW w:w="1134" w:type="dxa"/>
            <w:tcBorders>
              <w:top w:val="single" w:sz="16" w:space="0" w:color="000000"/>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115.181</w:t>
            </w:r>
          </w:p>
        </w:tc>
        <w:tc>
          <w:tcPr>
            <w:tcW w:w="993" w:type="dxa"/>
            <w:tcBorders>
              <w:top w:val="single" w:sz="16" w:space="0" w:color="000000"/>
              <w:bottom w:val="nil"/>
              <w:right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198.840</w:t>
            </w:r>
          </w:p>
        </w:tc>
      </w:tr>
      <w:tr w:rsidR="001011E0" w:rsidRPr="00E45828" w:rsidTr="000D004D">
        <w:trPr>
          <w:cantSplit/>
          <w:tblHeader/>
        </w:trPr>
        <w:tc>
          <w:tcPr>
            <w:tcW w:w="834" w:type="dxa"/>
            <w:tcBorders>
              <w:top w:val="nil"/>
              <w:left w:val="single" w:sz="16" w:space="0" w:color="000000"/>
              <w:bottom w:val="nil"/>
              <w:right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rPr>
                <w:rFonts w:ascii="Arial" w:hAnsi="Arial" w:cs="Arial"/>
                <w:color w:val="000000"/>
                <w:sz w:val="18"/>
                <w:szCs w:val="18"/>
              </w:rPr>
            </w:pPr>
            <w:r w:rsidRPr="00E45828">
              <w:rPr>
                <w:rFonts w:ascii="Arial" w:hAnsi="Arial" w:cs="Arial"/>
                <w:color w:val="000000"/>
                <w:sz w:val="18"/>
                <w:szCs w:val="18"/>
              </w:rPr>
              <w:t>2</w:t>
            </w:r>
          </w:p>
        </w:tc>
        <w:tc>
          <w:tcPr>
            <w:tcW w:w="1068" w:type="dxa"/>
            <w:tcBorders>
              <w:top w:val="nil"/>
              <w:left w:val="single" w:sz="16" w:space="0" w:color="000000"/>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.833</w:t>
            </w:r>
            <w:r w:rsidRPr="00E45828">
              <w:rPr>
                <w:rFonts w:ascii="Arial" w:hAnsi="Arial" w:cs="Arial"/>
                <w:color w:val="000000"/>
                <w:sz w:val="18"/>
                <w:szCs w:val="18"/>
                <w:vertAlign w:val="superscript"/>
              </w:rPr>
              <w:t>b</w:t>
            </w:r>
          </w:p>
        </w:tc>
        <w:tc>
          <w:tcPr>
            <w:tcW w:w="1138" w:type="dxa"/>
            <w:tcBorders>
              <w:top w:val="nil"/>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.695</w:t>
            </w:r>
          </w:p>
        </w:tc>
        <w:tc>
          <w:tcPr>
            <w:tcW w:w="1539" w:type="dxa"/>
            <w:tcBorders>
              <w:top w:val="nil"/>
              <w:bottom w:val="nil"/>
            </w:tcBorders>
            <w:shd w:val="clear" w:color="auto" w:fill="FFFFFF"/>
          </w:tcPr>
          <w:p w:rsidR="001011E0" w:rsidRPr="00996ABE" w:rsidRDefault="001011E0" w:rsidP="000D004D">
            <w:pPr>
              <w:autoSpaceDE w:val="0"/>
              <w:autoSpaceDN w:val="0"/>
              <w:bidi w:val="0"/>
              <w:adjustRightInd w:val="0"/>
              <w:spacing w:after="0" w:line="320" w:lineRule="atLeast"/>
              <w:ind w:left="60" w:right="60"/>
              <w:jc w:val="right"/>
              <w:rPr>
                <w:rFonts w:ascii="Arial" w:hAnsi="Arial" w:cs="Arial"/>
                <w:b/>
                <w:bCs/>
                <w:color w:val="000000"/>
                <w:sz w:val="18"/>
                <w:szCs w:val="18"/>
              </w:rPr>
            </w:pPr>
            <w:r>
              <w:rPr>
                <w:rFonts w:ascii="Arial" w:hAnsi="Arial" w:cs="Arial"/>
                <w:b/>
                <w:bCs/>
                <w:color w:val="000000"/>
                <w:sz w:val="18"/>
                <w:szCs w:val="18"/>
              </w:rPr>
              <w:t>C</w:t>
            </w:r>
          </w:p>
        </w:tc>
        <w:tc>
          <w:tcPr>
            <w:tcW w:w="1091" w:type="dxa"/>
            <w:tcBorders>
              <w:top w:val="nil"/>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138.506</w:t>
            </w:r>
          </w:p>
        </w:tc>
        <w:tc>
          <w:tcPr>
            <w:tcW w:w="1134" w:type="dxa"/>
            <w:tcBorders>
              <w:top w:val="nil"/>
              <w:bottom w:val="nil"/>
            </w:tcBorders>
            <w:shd w:val="clear" w:color="auto" w:fill="FFFFFF"/>
          </w:tcPr>
          <w:p w:rsidR="001011E0" w:rsidRPr="00996ABE" w:rsidRDefault="001011E0" w:rsidP="000D004D">
            <w:pPr>
              <w:autoSpaceDE w:val="0"/>
              <w:autoSpaceDN w:val="0"/>
              <w:bidi w:val="0"/>
              <w:adjustRightInd w:val="0"/>
              <w:spacing w:after="0" w:line="320" w:lineRule="atLeast"/>
              <w:ind w:left="60" w:right="60"/>
              <w:jc w:val="right"/>
              <w:rPr>
                <w:rFonts w:ascii="Arial" w:hAnsi="Arial" w:cs="Arial"/>
                <w:b/>
                <w:bCs/>
                <w:color w:val="000000"/>
                <w:sz w:val="18"/>
                <w:szCs w:val="18"/>
              </w:rPr>
            </w:pPr>
            <w:r w:rsidRPr="00996ABE">
              <w:rPr>
                <w:rFonts w:ascii="Arial" w:hAnsi="Arial" w:cs="Arial"/>
                <w:b/>
                <w:bCs/>
                <w:color w:val="000000"/>
                <w:sz w:val="18"/>
                <w:szCs w:val="18"/>
              </w:rPr>
              <w:t>B</w:t>
            </w:r>
          </w:p>
        </w:tc>
        <w:tc>
          <w:tcPr>
            <w:tcW w:w="993" w:type="dxa"/>
            <w:tcBorders>
              <w:top w:val="nil"/>
              <w:bottom w:val="nil"/>
              <w:right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147.331</w:t>
            </w:r>
          </w:p>
        </w:tc>
      </w:tr>
      <w:tr w:rsidR="001011E0" w:rsidRPr="00E45828" w:rsidTr="000D004D">
        <w:trPr>
          <w:cantSplit/>
          <w:tblHeader/>
        </w:trPr>
        <w:tc>
          <w:tcPr>
            <w:tcW w:w="834" w:type="dxa"/>
            <w:tcBorders>
              <w:top w:val="nil"/>
              <w:left w:val="single" w:sz="16" w:space="0" w:color="000000"/>
              <w:bottom w:val="single" w:sz="16" w:space="0" w:color="000000"/>
              <w:right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rPr>
                <w:rFonts w:ascii="Arial" w:hAnsi="Arial" w:cs="Arial"/>
                <w:color w:val="000000"/>
                <w:sz w:val="18"/>
                <w:szCs w:val="18"/>
              </w:rPr>
            </w:pPr>
            <w:r w:rsidRPr="00E45828">
              <w:rPr>
                <w:rFonts w:ascii="Arial" w:hAnsi="Arial" w:cs="Arial"/>
                <w:color w:val="000000"/>
                <w:sz w:val="18"/>
                <w:szCs w:val="18"/>
              </w:rPr>
              <w:t>3</w:t>
            </w:r>
          </w:p>
        </w:tc>
        <w:tc>
          <w:tcPr>
            <w:tcW w:w="1068" w:type="dxa"/>
            <w:tcBorders>
              <w:top w:val="nil"/>
              <w:left w:val="single" w:sz="16" w:space="0" w:color="000000"/>
              <w:bottom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.868</w:t>
            </w:r>
            <w:r w:rsidRPr="00E45828">
              <w:rPr>
                <w:rFonts w:ascii="Arial" w:hAnsi="Arial" w:cs="Arial"/>
                <w:color w:val="000000"/>
                <w:sz w:val="18"/>
                <w:szCs w:val="18"/>
                <w:vertAlign w:val="superscript"/>
              </w:rPr>
              <w:t>c</w:t>
            </w:r>
          </w:p>
        </w:tc>
        <w:tc>
          <w:tcPr>
            <w:tcW w:w="1138" w:type="dxa"/>
            <w:tcBorders>
              <w:top w:val="nil"/>
              <w:bottom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.753</w:t>
            </w:r>
          </w:p>
        </w:tc>
        <w:tc>
          <w:tcPr>
            <w:tcW w:w="1539" w:type="dxa"/>
            <w:tcBorders>
              <w:top w:val="nil"/>
              <w:bottom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.747</w:t>
            </w:r>
          </w:p>
        </w:tc>
        <w:tc>
          <w:tcPr>
            <w:tcW w:w="1091" w:type="dxa"/>
            <w:tcBorders>
              <w:top w:val="nil"/>
              <w:bottom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111.064</w:t>
            </w:r>
          </w:p>
        </w:tc>
        <w:tc>
          <w:tcPr>
            <w:tcW w:w="1134" w:type="dxa"/>
            <w:tcBorders>
              <w:top w:val="nil"/>
              <w:bottom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4.000</w:t>
            </w:r>
          </w:p>
        </w:tc>
        <w:tc>
          <w:tcPr>
            <w:tcW w:w="993" w:type="dxa"/>
            <w:tcBorders>
              <w:top w:val="nil"/>
              <w:bottom w:val="single" w:sz="16" w:space="0" w:color="000000"/>
              <w:right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b/>
                <w:bCs/>
                <w:color w:val="000000"/>
                <w:sz w:val="18"/>
                <w:szCs w:val="18"/>
              </w:rPr>
            </w:pPr>
            <w:r w:rsidRPr="00E45828">
              <w:rPr>
                <w:rFonts w:ascii="Arial" w:hAnsi="Arial" w:cs="Arial"/>
                <w:b/>
                <w:bCs/>
                <w:color w:val="000000"/>
                <w:sz w:val="18"/>
                <w:szCs w:val="18"/>
              </w:rPr>
              <w:t>A</w:t>
            </w:r>
          </w:p>
        </w:tc>
      </w:tr>
    </w:tbl>
    <w:p w:rsidR="001011E0" w:rsidRDefault="0056307B" w:rsidP="001011E0">
      <w:pPr>
        <w:pStyle w:val="ListParagraph"/>
        <w:autoSpaceDE w:val="0"/>
        <w:autoSpaceDN w:val="0"/>
        <w:adjustRightInd w:val="0"/>
        <w:spacing w:after="0" w:line="400" w:lineRule="atLeast"/>
        <w:rPr>
          <w:rFonts w:ascii="Times New Roman" w:hAnsi="Times New Roman" w:cs="Times New Roman"/>
          <w:sz w:val="24"/>
          <w:szCs w:val="24"/>
          <w:rtl/>
        </w:rPr>
      </w:pPr>
      <w:r>
        <w:rPr>
          <w:rFonts w:ascii="Times New Roman" w:hAnsi="Times New Roman" w:cs="Times New Roman" w:hint="cs"/>
          <w:sz w:val="24"/>
          <w:szCs w:val="24"/>
          <w:rtl/>
        </w:rPr>
        <w:t xml:space="preserve">ו- </w:t>
      </w:r>
      <w:r>
        <w:rPr>
          <w:rFonts w:ascii="Times New Roman" w:hAnsi="Times New Roman" w:cs="Times New Roman"/>
          <w:sz w:val="24"/>
          <w:szCs w:val="24"/>
        </w:rPr>
        <w:t>adjR</w:t>
      </w:r>
      <w:r w:rsidRPr="0056307B">
        <w:rPr>
          <w:rFonts w:ascii="Times New Roman" w:hAnsi="Times New Roman" w:cs="Times New Roman"/>
          <w:sz w:val="24"/>
          <w:szCs w:val="24"/>
          <w:vertAlign w:val="superscript"/>
        </w:rPr>
        <w:t>2</w:t>
      </w:r>
      <w:r>
        <w:rPr>
          <w:rFonts w:ascii="Times New Roman" w:hAnsi="Times New Roman" w:cs="Times New Roman" w:hint="cs"/>
          <w:sz w:val="24"/>
          <w:szCs w:val="24"/>
          <w:rtl/>
        </w:rPr>
        <w:t xml:space="preserve"> הוא:</w:t>
      </w:r>
    </w:p>
    <w:p w:rsidR="0056307B" w:rsidRDefault="0056307B" w:rsidP="0056307B">
      <w:pPr>
        <w:pStyle w:val="ListParagraph"/>
        <w:autoSpaceDE w:val="0"/>
        <w:autoSpaceDN w:val="0"/>
        <w:bidi w:val="0"/>
        <w:adjustRightInd w:val="0"/>
        <w:spacing w:after="0" w:line="400" w:lineRule="atLeast"/>
        <w:rPr>
          <w:rFonts w:ascii="Times New Roman" w:hAnsi="Times New Roman" w:cs="Times New Roman"/>
          <w:sz w:val="24"/>
          <w:szCs w:val="24"/>
        </w:rPr>
      </w:pPr>
      <w:r w:rsidRPr="003717FA">
        <w:rPr>
          <w:rFonts w:ascii="Times New Roman" w:hAnsi="Times New Roman"/>
          <w:position w:val="-24"/>
          <w:sz w:val="24"/>
          <w:szCs w:val="24"/>
        </w:rPr>
        <w:object w:dxaOrig="6220" w:dyaOrig="620">
          <v:shape id="_x0000_i1055" type="#_x0000_t75" style="width:311.25pt;height:31.5pt" o:ole="">
            <v:imagedata r:id="rId69" o:title=""/>
          </v:shape>
          <o:OLEObject Type="Embed" ProgID="Equation.3" ShapeID="_x0000_i1055" DrawAspect="Content" ObjectID="_1424847865" r:id="rId70"/>
        </w:object>
      </w:r>
    </w:p>
    <w:p w:rsidR="003432E5" w:rsidRDefault="003432E5" w:rsidP="003432E5">
      <w:pPr>
        <w:pStyle w:val="ListParagraph"/>
        <w:autoSpaceDE w:val="0"/>
        <w:autoSpaceDN w:val="0"/>
        <w:adjustRightInd w:val="0"/>
        <w:spacing w:after="0" w:line="400" w:lineRule="atLeast"/>
        <w:rPr>
          <w:rFonts w:ascii="Times New Roman" w:hAnsi="Times New Roman" w:cs="Times New Roman"/>
          <w:sz w:val="24"/>
          <w:szCs w:val="24"/>
          <w:rtl/>
        </w:rPr>
      </w:pPr>
      <w:r>
        <w:rPr>
          <w:rFonts w:ascii="Times New Roman" w:hAnsi="Times New Roman" w:cs="Times New Roman" w:hint="cs"/>
          <w:sz w:val="24"/>
          <w:szCs w:val="24"/>
          <w:rtl/>
        </w:rPr>
        <w:t xml:space="preserve">ניתן לחשב את </w:t>
      </w:r>
      <w:r>
        <w:rPr>
          <w:rFonts w:ascii="Times New Roman" w:hAnsi="Times New Roman" w:cs="Times New Roman"/>
          <w:sz w:val="24"/>
          <w:szCs w:val="24"/>
        </w:rPr>
        <w:t>adjR</w:t>
      </w:r>
      <w:r w:rsidRPr="003432E5">
        <w:rPr>
          <w:rFonts w:ascii="Times New Roman" w:hAnsi="Times New Roman" w:cs="Times New Roman"/>
          <w:sz w:val="24"/>
          <w:szCs w:val="24"/>
          <w:vertAlign w:val="superscript"/>
        </w:rPr>
        <w:t>2</w:t>
      </w:r>
      <w:r>
        <w:rPr>
          <w:rFonts w:ascii="Times New Roman" w:hAnsi="Times New Roman" w:cs="Times New Roman" w:hint="cs"/>
          <w:sz w:val="24"/>
          <w:szCs w:val="24"/>
        </w:rPr>
        <w:t xml:space="preserve"> </w:t>
      </w:r>
      <w:r>
        <w:rPr>
          <w:rFonts w:ascii="Times New Roman" w:hAnsi="Times New Roman" w:cs="Times New Roman" w:hint="cs"/>
          <w:sz w:val="24"/>
          <w:szCs w:val="24"/>
          <w:rtl/>
        </w:rPr>
        <w:t xml:space="preserve"> באופן אחר (נשתמש ב-</w:t>
      </w:r>
      <w:r>
        <w:rPr>
          <w:rFonts w:ascii="Times New Roman" w:hAnsi="Times New Roman" w:cs="Times New Roman" w:hint="cs"/>
          <w:sz w:val="24"/>
          <w:szCs w:val="24"/>
        </w:rPr>
        <w:t>SSE</w:t>
      </w:r>
      <w:r>
        <w:rPr>
          <w:rFonts w:ascii="Times New Roman" w:hAnsi="Times New Roman" w:cs="Times New Roman" w:hint="cs"/>
          <w:sz w:val="24"/>
          <w:szCs w:val="24"/>
          <w:rtl/>
        </w:rPr>
        <w:t xml:space="preserve"> שחושב בשורה 2)</w:t>
      </w:r>
    </w:p>
    <w:p w:rsidR="003432E5" w:rsidRDefault="003432E5" w:rsidP="003432E5">
      <w:pPr>
        <w:autoSpaceDE w:val="0"/>
        <w:autoSpaceDN w:val="0"/>
        <w:bidi w:val="0"/>
        <w:adjustRightInd w:val="0"/>
        <w:spacing w:after="0" w:line="400" w:lineRule="atLeast"/>
        <w:rPr>
          <w:rFonts w:ascii="Times New Roman" w:hAnsi="Times New Roman" w:cs="Times New Roman"/>
          <w:sz w:val="24"/>
          <w:szCs w:val="24"/>
        </w:rPr>
      </w:pPr>
      <w:r>
        <w:rPr>
          <w:rFonts w:ascii="Times New Roman" w:hAnsi="Times New Roman" w:cs="Times New Roman" w:hint="cs"/>
          <w:sz w:val="24"/>
          <w:szCs w:val="24"/>
          <w:rtl/>
        </w:rPr>
        <w:tab/>
      </w:r>
      <w:r w:rsidR="00942268" w:rsidRPr="003432E5">
        <w:rPr>
          <w:rFonts w:ascii="Times New Roman" w:hAnsi="Times New Roman"/>
          <w:position w:val="-6"/>
          <w:sz w:val="24"/>
          <w:szCs w:val="24"/>
        </w:rPr>
        <w:object w:dxaOrig="2840" w:dyaOrig="320">
          <v:shape id="_x0000_i1056" type="#_x0000_t75" style="width:141.75pt;height:15.75pt" o:ole="">
            <v:imagedata r:id="rId71" o:title=""/>
          </v:shape>
          <o:OLEObject Type="Embed" ProgID="Equation.3" ShapeID="_x0000_i1056" DrawAspect="Content" ObjectID="_1424847866" r:id="rId72"/>
        </w:object>
      </w:r>
    </w:p>
    <w:p w:rsidR="00942268" w:rsidRDefault="00942268" w:rsidP="00942268">
      <w:pPr>
        <w:pStyle w:val="ListParagraph"/>
        <w:autoSpaceDE w:val="0"/>
        <w:autoSpaceDN w:val="0"/>
        <w:bidi w:val="0"/>
        <w:adjustRightInd w:val="0"/>
        <w:spacing w:after="0" w:line="400" w:lineRule="atLeast"/>
        <w:rPr>
          <w:rFonts w:ascii="Times New Roman" w:hAnsi="Times New Roman"/>
          <w:position w:val="-24"/>
          <w:sz w:val="24"/>
          <w:szCs w:val="24"/>
        </w:rPr>
      </w:pPr>
      <w:r w:rsidRPr="00942268">
        <w:rPr>
          <w:rFonts w:ascii="Times New Roman" w:hAnsi="Times New Roman"/>
          <w:position w:val="-24"/>
          <w:sz w:val="24"/>
          <w:szCs w:val="24"/>
        </w:rPr>
        <w:object w:dxaOrig="6039" w:dyaOrig="620">
          <v:shape id="_x0000_i1057" type="#_x0000_t75" style="width:301.5pt;height:31.5pt" o:ole="">
            <v:imagedata r:id="rId73" o:title=""/>
          </v:shape>
          <o:OLEObject Type="Embed" ProgID="Equation.3" ShapeID="_x0000_i1057" DrawAspect="Content" ObjectID="_1424847867" r:id="rId74"/>
        </w:object>
      </w:r>
    </w:p>
    <w:p w:rsidR="00942268" w:rsidRDefault="00942268" w:rsidP="0056307B">
      <w:pPr>
        <w:pStyle w:val="ListParagraph"/>
        <w:autoSpaceDE w:val="0"/>
        <w:autoSpaceDN w:val="0"/>
        <w:bidi w:val="0"/>
        <w:adjustRightInd w:val="0"/>
        <w:spacing w:after="0" w:line="400" w:lineRule="atLeast"/>
        <w:rPr>
          <w:rFonts w:ascii="Times New Roman" w:hAnsi="Times New Roman" w:cs="Times New Roman"/>
          <w:sz w:val="24"/>
          <w:szCs w:val="24"/>
        </w:rPr>
      </w:pPr>
      <w:r w:rsidRPr="00942268">
        <w:rPr>
          <w:rFonts w:ascii="Times New Roman" w:hAnsi="Times New Roman"/>
          <w:position w:val="-24"/>
          <w:sz w:val="24"/>
          <w:szCs w:val="24"/>
        </w:rPr>
        <w:object w:dxaOrig="5980" w:dyaOrig="620">
          <v:shape id="_x0000_i1058" type="#_x0000_t75" style="width:299.25pt;height:31.5pt" o:ole="">
            <v:imagedata r:id="rId75" o:title=""/>
          </v:shape>
          <o:OLEObject Type="Embed" ProgID="Equation.3" ShapeID="_x0000_i1058" DrawAspect="Content" ObjectID="_1424847868" r:id="rId76"/>
        </w:object>
      </w:r>
    </w:p>
    <w:p w:rsidR="00891020" w:rsidRDefault="00891020" w:rsidP="0062239F">
      <w:pPr>
        <w:rPr>
          <w:color w:val="0070C0"/>
          <w:rtl/>
        </w:rPr>
      </w:pPr>
    </w:p>
    <w:p w:rsidR="00891020" w:rsidRDefault="00891020" w:rsidP="0062239F">
      <w:pPr>
        <w:rPr>
          <w:color w:val="0070C0"/>
          <w:rtl/>
        </w:rPr>
      </w:pPr>
    </w:p>
    <w:p w:rsidR="0062239F" w:rsidRPr="0062239F" w:rsidRDefault="0062239F" w:rsidP="0062239F">
      <w:pPr>
        <w:rPr>
          <w:color w:val="0070C0"/>
          <w:rtl/>
        </w:rPr>
      </w:pPr>
      <w:r w:rsidRPr="0062239F">
        <w:rPr>
          <w:rFonts w:hint="cs"/>
          <w:color w:val="0070C0"/>
          <w:rtl/>
        </w:rPr>
        <w:t xml:space="preserve">(16) ב. השלם/י את טבלת </w:t>
      </w:r>
      <w:r w:rsidRPr="0062239F">
        <w:rPr>
          <w:color w:val="0070C0"/>
        </w:rPr>
        <w:t xml:space="preserve">ANOVA </w:t>
      </w:r>
      <w:r w:rsidRPr="0062239F">
        <w:rPr>
          <w:rFonts w:hint="cs"/>
          <w:color w:val="0070C0"/>
          <w:rtl/>
        </w:rPr>
        <w:t xml:space="preserve"> (ללא ה-</w:t>
      </w:r>
      <w:r w:rsidRPr="0062239F">
        <w:rPr>
          <w:color w:val="0070C0"/>
        </w:rPr>
        <w:t>sig</w:t>
      </w:r>
      <w:r w:rsidRPr="0062239F">
        <w:rPr>
          <w:rFonts w:hint="cs"/>
          <w:color w:val="0070C0"/>
          <w:rtl/>
        </w:rPr>
        <w:t xml:space="preserve">). מותר לך להשתמש רק בערכים הנתונים בטבלה זו וכן בטבלת </w:t>
      </w:r>
      <w:r w:rsidRPr="0062239F">
        <w:rPr>
          <w:color w:val="0070C0"/>
        </w:rPr>
        <w:t>model summary</w:t>
      </w:r>
      <w:r w:rsidRPr="0062239F">
        <w:rPr>
          <w:rFonts w:hint="cs"/>
          <w:color w:val="0070C0"/>
          <w:rtl/>
        </w:rPr>
        <w:t xml:space="preserve">. </w:t>
      </w:r>
    </w:p>
    <w:p w:rsidR="001011E0" w:rsidRPr="0062239F" w:rsidRDefault="001011E0" w:rsidP="0062239F">
      <w:pPr>
        <w:autoSpaceDE w:val="0"/>
        <w:autoSpaceDN w:val="0"/>
        <w:adjustRightInd w:val="0"/>
        <w:spacing w:after="0" w:line="400" w:lineRule="atLeast"/>
        <w:ind w:left="360"/>
        <w:rPr>
          <w:rFonts w:ascii="Times New Roman" w:hAnsi="Times New Roman" w:cs="Times New Roman"/>
          <w:sz w:val="24"/>
          <w:szCs w:val="24"/>
        </w:rPr>
      </w:pPr>
      <w:r w:rsidRPr="0062239F">
        <w:rPr>
          <w:rFonts w:ascii="Times New Roman" w:hAnsi="Times New Roman" w:cs="Times New Roman" w:hint="cs"/>
          <w:sz w:val="24"/>
          <w:szCs w:val="24"/>
          <w:rtl/>
        </w:rPr>
        <w:t>חישוב של שורה 1:</w:t>
      </w:r>
    </w:p>
    <w:p w:rsidR="001011E0" w:rsidRDefault="001011E0" w:rsidP="001011E0">
      <w:pPr>
        <w:pStyle w:val="ListParagraph"/>
        <w:autoSpaceDE w:val="0"/>
        <w:autoSpaceDN w:val="0"/>
        <w:bidi w:val="0"/>
        <w:adjustRightInd w:val="0"/>
        <w:spacing w:after="0" w:line="400" w:lineRule="atLeast"/>
        <w:rPr>
          <w:rFonts w:ascii="Times New Roman" w:hAnsi="Times New Roman"/>
          <w:sz w:val="24"/>
          <w:szCs w:val="24"/>
          <w:rtl/>
        </w:rPr>
      </w:pPr>
      <w:r w:rsidRPr="00015453">
        <w:rPr>
          <w:rFonts w:ascii="Times New Roman" w:hAnsi="Times New Roman"/>
          <w:position w:val="-6"/>
          <w:sz w:val="24"/>
          <w:szCs w:val="24"/>
        </w:rPr>
        <w:object w:dxaOrig="1620" w:dyaOrig="279">
          <v:shape id="_x0000_i1059" type="#_x0000_t75" style="width:81pt;height:14.25pt" o:ole="">
            <v:imagedata r:id="rId77" o:title=""/>
          </v:shape>
          <o:OLEObject Type="Embed" ProgID="Equation.3" ShapeID="_x0000_i1059" DrawAspect="Content" ObjectID="_1424847869" r:id="rId78"/>
        </w:object>
      </w:r>
    </w:p>
    <w:p w:rsidR="001011E0" w:rsidRDefault="001011E0" w:rsidP="001011E0">
      <w:pPr>
        <w:pStyle w:val="ListParagraph"/>
        <w:autoSpaceDE w:val="0"/>
        <w:autoSpaceDN w:val="0"/>
        <w:bidi w:val="0"/>
        <w:adjustRightInd w:val="0"/>
        <w:spacing w:after="0" w:line="400" w:lineRule="atLeast"/>
        <w:rPr>
          <w:rFonts w:ascii="Times New Roman" w:hAnsi="Times New Roman"/>
          <w:sz w:val="24"/>
          <w:szCs w:val="24"/>
        </w:rPr>
      </w:pPr>
      <w:r w:rsidRPr="00015453">
        <w:rPr>
          <w:rFonts w:ascii="Times New Roman" w:hAnsi="Times New Roman"/>
          <w:position w:val="-24"/>
          <w:sz w:val="24"/>
          <w:szCs w:val="24"/>
        </w:rPr>
        <w:object w:dxaOrig="5420" w:dyaOrig="620">
          <v:shape id="_x0000_i1060" type="#_x0000_t75" style="width:270.75pt;height:31.5pt" o:ole="">
            <v:imagedata r:id="rId79" o:title=""/>
          </v:shape>
          <o:OLEObject Type="Embed" ProgID="Equation.3" ShapeID="_x0000_i1060" DrawAspect="Content" ObjectID="_1424847870" r:id="rId80"/>
        </w:object>
      </w:r>
    </w:p>
    <w:p w:rsidR="001011E0" w:rsidRPr="00E45828" w:rsidRDefault="001011E0" w:rsidP="001011E0">
      <w:pPr>
        <w:autoSpaceDE w:val="0"/>
        <w:autoSpaceDN w:val="0"/>
        <w:bidi w:val="0"/>
        <w:adjustRightInd w:val="0"/>
        <w:spacing w:after="0" w:line="240" w:lineRule="auto"/>
        <w:ind w:firstLine="720"/>
        <w:rPr>
          <w:rFonts w:ascii="Times New Roman" w:hAnsi="Times New Roman" w:cs="Times New Roman"/>
          <w:sz w:val="24"/>
          <w:szCs w:val="24"/>
        </w:rPr>
      </w:pPr>
      <w:r w:rsidRPr="00F814AF">
        <w:rPr>
          <w:rFonts w:ascii="Times New Roman" w:hAnsi="Times New Roman"/>
          <w:position w:val="-152"/>
          <w:sz w:val="24"/>
          <w:szCs w:val="24"/>
        </w:rPr>
        <w:object w:dxaOrig="4920" w:dyaOrig="2640">
          <v:shape id="_x0000_i1061" type="#_x0000_t75" style="width:246pt;height:132pt" o:ole="">
            <v:imagedata r:id="rId81" o:title=""/>
          </v:shape>
          <o:OLEObject Type="Embed" ProgID="Equation.3" ShapeID="_x0000_i1061" DrawAspect="Content" ObjectID="_1424847871" r:id="rId82"/>
        </w:object>
      </w:r>
    </w:p>
    <w:tbl>
      <w:tblPr>
        <w:tblW w:w="798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tblPr>
      <w:tblGrid>
        <w:gridCol w:w="727"/>
        <w:gridCol w:w="1134"/>
        <w:gridCol w:w="137"/>
        <w:gridCol w:w="1188"/>
        <w:gridCol w:w="268"/>
        <w:gridCol w:w="1009"/>
        <w:gridCol w:w="46"/>
        <w:gridCol w:w="1011"/>
        <w:gridCol w:w="341"/>
        <w:gridCol w:w="670"/>
        <w:gridCol w:w="340"/>
        <w:gridCol w:w="1010"/>
        <w:gridCol w:w="106"/>
      </w:tblGrid>
      <w:tr w:rsidR="001011E0" w:rsidRPr="00E45828" w:rsidTr="000D004D">
        <w:trPr>
          <w:gridAfter w:val="1"/>
          <w:wAfter w:w="106" w:type="dxa"/>
          <w:cantSplit/>
          <w:tblHeader/>
        </w:trPr>
        <w:tc>
          <w:tcPr>
            <w:tcW w:w="7881" w:type="dxa"/>
            <w:gridSpan w:val="12"/>
            <w:tcBorders>
              <w:top w:val="nil"/>
              <w:left w:val="nil"/>
              <w:bottom w:val="nil"/>
              <w:right w:val="nil"/>
            </w:tcBorders>
            <w:shd w:val="clear" w:color="auto" w:fill="FFFFFF"/>
            <w:vAlign w:val="center"/>
          </w:tcPr>
          <w:p w:rsidR="001011E0" w:rsidRPr="00E45828" w:rsidRDefault="001011E0" w:rsidP="000D004D">
            <w:pPr>
              <w:autoSpaceDE w:val="0"/>
              <w:autoSpaceDN w:val="0"/>
              <w:bidi w:val="0"/>
              <w:adjustRightInd w:val="0"/>
              <w:spacing w:after="0" w:line="320" w:lineRule="atLeast"/>
              <w:ind w:left="60" w:right="60"/>
              <w:jc w:val="center"/>
              <w:rPr>
                <w:rFonts w:ascii="Arial" w:hAnsi="Arial" w:cs="Arial"/>
                <w:color w:val="000000"/>
                <w:sz w:val="18"/>
                <w:szCs w:val="18"/>
              </w:rPr>
            </w:pPr>
            <w:r w:rsidRPr="00E45828">
              <w:rPr>
                <w:rFonts w:ascii="Arial" w:hAnsi="Arial" w:cs="Arial"/>
                <w:b/>
                <w:bCs/>
                <w:color w:val="000000"/>
                <w:sz w:val="18"/>
                <w:szCs w:val="18"/>
              </w:rPr>
              <w:t>ANOVA</w:t>
            </w:r>
            <w:r w:rsidRPr="00E45828">
              <w:rPr>
                <w:rFonts w:ascii="Arial" w:hAnsi="Arial" w:cs="Arial"/>
                <w:b/>
                <w:bCs/>
                <w:color w:val="000000"/>
                <w:sz w:val="18"/>
                <w:szCs w:val="18"/>
                <w:vertAlign w:val="superscript"/>
              </w:rPr>
              <w:t>d</w:t>
            </w:r>
          </w:p>
        </w:tc>
      </w:tr>
      <w:tr w:rsidR="001011E0" w:rsidRPr="00E45828" w:rsidTr="000D004D">
        <w:trPr>
          <w:gridAfter w:val="1"/>
          <w:wAfter w:w="106" w:type="dxa"/>
          <w:cantSplit/>
          <w:tblHeader/>
        </w:trPr>
        <w:tc>
          <w:tcPr>
            <w:tcW w:w="1998" w:type="dxa"/>
            <w:gridSpan w:val="3"/>
            <w:tcBorders>
              <w:top w:val="single" w:sz="16" w:space="0" w:color="000000"/>
              <w:left w:val="single" w:sz="16" w:space="0" w:color="000000"/>
              <w:bottom w:val="single" w:sz="16" w:space="0" w:color="000000"/>
              <w:right w:val="single" w:sz="16" w:space="0" w:color="000000"/>
            </w:tcBorders>
            <w:shd w:val="clear" w:color="auto" w:fill="FFFFFF"/>
            <w:vAlign w:val="bottom"/>
          </w:tcPr>
          <w:p w:rsidR="001011E0" w:rsidRPr="00E45828" w:rsidRDefault="001011E0" w:rsidP="000D004D">
            <w:pPr>
              <w:autoSpaceDE w:val="0"/>
              <w:autoSpaceDN w:val="0"/>
              <w:bidi w:val="0"/>
              <w:adjustRightInd w:val="0"/>
              <w:spacing w:after="0" w:line="320" w:lineRule="atLeast"/>
              <w:ind w:left="60" w:right="60"/>
              <w:rPr>
                <w:rFonts w:ascii="Arial" w:hAnsi="Arial" w:cs="Arial"/>
                <w:color w:val="000000"/>
                <w:sz w:val="18"/>
                <w:szCs w:val="18"/>
              </w:rPr>
            </w:pPr>
            <w:r w:rsidRPr="00E45828">
              <w:rPr>
                <w:rFonts w:ascii="Arial" w:hAnsi="Arial" w:cs="Arial"/>
                <w:color w:val="000000"/>
                <w:sz w:val="18"/>
                <w:szCs w:val="18"/>
              </w:rPr>
              <w:t>Model</w:t>
            </w:r>
          </w:p>
        </w:tc>
        <w:tc>
          <w:tcPr>
            <w:tcW w:w="1456" w:type="dxa"/>
            <w:gridSpan w:val="2"/>
            <w:tcBorders>
              <w:top w:val="single" w:sz="16" w:space="0" w:color="000000"/>
              <w:left w:val="single" w:sz="16" w:space="0" w:color="000000"/>
              <w:bottom w:val="single" w:sz="16" w:space="0" w:color="000000"/>
            </w:tcBorders>
            <w:shd w:val="clear" w:color="auto" w:fill="FFFFFF"/>
            <w:vAlign w:val="bottom"/>
          </w:tcPr>
          <w:p w:rsidR="001011E0" w:rsidRPr="00E45828" w:rsidRDefault="001011E0" w:rsidP="000D004D">
            <w:pPr>
              <w:autoSpaceDE w:val="0"/>
              <w:autoSpaceDN w:val="0"/>
              <w:bidi w:val="0"/>
              <w:adjustRightInd w:val="0"/>
              <w:spacing w:after="0" w:line="320" w:lineRule="atLeast"/>
              <w:ind w:left="60" w:right="60"/>
              <w:jc w:val="center"/>
              <w:rPr>
                <w:rFonts w:ascii="Arial" w:hAnsi="Arial" w:cs="Arial"/>
                <w:color w:val="000000"/>
                <w:sz w:val="18"/>
                <w:szCs w:val="18"/>
              </w:rPr>
            </w:pPr>
            <w:r w:rsidRPr="00E45828">
              <w:rPr>
                <w:rFonts w:ascii="Arial" w:hAnsi="Arial" w:cs="Arial"/>
                <w:color w:val="000000"/>
                <w:sz w:val="18"/>
                <w:szCs w:val="18"/>
              </w:rPr>
              <w:t>Sum of Squares</w:t>
            </w:r>
          </w:p>
        </w:tc>
        <w:tc>
          <w:tcPr>
            <w:tcW w:w="1009" w:type="dxa"/>
            <w:tcBorders>
              <w:top w:val="single" w:sz="16" w:space="0" w:color="000000"/>
              <w:bottom w:val="single" w:sz="16" w:space="0" w:color="000000"/>
            </w:tcBorders>
            <w:shd w:val="clear" w:color="auto" w:fill="FFFFFF"/>
            <w:vAlign w:val="bottom"/>
          </w:tcPr>
          <w:p w:rsidR="001011E0" w:rsidRPr="00E45828" w:rsidRDefault="001011E0" w:rsidP="000D004D">
            <w:pPr>
              <w:autoSpaceDE w:val="0"/>
              <w:autoSpaceDN w:val="0"/>
              <w:bidi w:val="0"/>
              <w:adjustRightInd w:val="0"/>
              <w:spacing w:after="0" w:line="320" w:lineRule="atLeast"/>
              <w:ind w:left="60" w:right="60"/>
              <w:jc w:val="center"/>
              <w:rPr>
                <w:rFonts w:ascii="Arial" w:hAnsi="Arial" w:cs="Arial"/>
                <w:color w:val="000000"/>
                <w:sz w:val="18"/>
                <w:szCs w:val="18"/>
              </w:rPr>
            </w:pPr>
            <w:r w:rsidRPr="00E45828">
              <w:rPr>
                <w:rFonts w:ascii="Arial" w:hAnsi="Arial" w:cs="Arial"/>
                <w:color w:val="000000"/>
                <w:sz w:val="18"/>
                <w:szCs w:val="18"/>
              </w:rPr>
              <w:t>df</w:t>
            </w:r>
          </w:p>
        </w:tc>
        <w:tc>
          <w:tcPr>
            <w:tcW w:w="1398" w:type="dxa"/>
            <w:gridSpan w:val="3"/>
            <w:tcBorders>
              <w:top w:val="single" w:sz="16" w:space="0" w:color="000000"/>
              <w:bottom w:val="single" w:sz="16" w:space="0" w:color="000000"/>
            </w:tcBorders>
            <w:shd w:val="clear" w:color="auto" w:fill="FFFFFF"/>
            <w:vAlign w:val="bottom"/>
          </w:tcPr>
          <w:p w:rsidR="001011E0" w:rsidRPr="00E45828" w:rsidRDefault="001011E0" w:rsidP="000D004D">
            <w:pPr>
              <w:autoSpaceDE w:val="0"/>
              <w:autoSpaceDN w:val="0"/>
              <w:bidi w:val="0"/>
              <w:adjustRightInd w:val="0"/>
              <w:spacing w:after="0" w:line="320" w:lineRule="atLeast"/>
              <w:ind w:left="60" w:right="60"/>
              <w:jc w:val="center"/>
              <w:rPr>
                <w:rFonts w:ascii="Arial" w:hAnsi="Arial" w:cs="Arial"/>
                <w:color w:val="000000"/>
                <w:sz w:val="18"/>
                <w:szCs w:val="18"/>
              </w:rPr>
            </w:pPr>
            <w:r w:rsidRPr="00E45828">
              <w:rPr>
                <w:rFonts w:ascii="Arial" w:hAnsi="Arial" w:cs="Arial"/>
                <w:color w:val="000000"/>
                <w:sz w:val="18"/>
                <w:szCs w:val="18"/>
              </w:rPr>
              <w:t>Mean Square</w:t>
            </w:r>
          </w:p>
        </w:tc>
        <w:tc>
          <w:tcPr>
            <w:tcW w:w="1010" w:type="dxa"/>
            <w:gridSpan w:val="2"/>
            <w:tcBorders>
              <w:top w:val="single" w:sz="16" w:space="0" w:color="000000"/>
              <w:bottom w:val="single" w:sz="16" w:space="0" w:color="000000"/>
            </w:tcBorders>
            <w:shd w:val="clear" w:color="auto" w:fill="FFFFFF"/>
            <w:vAlign w:val="bottom"/>
          </w:tcPr>
          <w:p w:rsidR="001011E0" w:rsidRPr="00E45828" w:rsidRDefault="001011E0" w:rsidP="000D004D">
            <w:pPr>
              <w:autoSpaceDE w:val="0"/>
              <w:autoSpaceDN w:val="0"/>
              <w:bidi w:val="0"/>
              <w:adjustRightInd w:val="0"/>
              <w:spacing w:after="0" w:line="320" w:lineRule="atLeast"/>
              <w:ind w:left="60" w:right="60"/>
              <w:jc w:val="center"/>
              <w:rPr>
                <w:rFonts w:ascii="Arial" w:hAnsi="Arial" w:cs="Arial"/>
                <w:color w:val="000000"/>
                <w:sz w:val="18"/>
                <w:szCs w:val="18"/>
              </w:rPr>
            </w:pPr>
            <w:r w:rsidRPr="00E45828">
              <w:rPr>
                <w:rFonts w:ascii="Arial" w:hAnsi="Arial" w:cs="Arial"/>
                <w:color w:val="000000"/>
                <w:sz w:val="18"/>
                <w:szCs w:val="18"/>
              </w:rPr>
              <w:t>F</w:t>
            </w:r>
          </w:p>
        </w:tc>
        <w:tc>
          <w:tcPr>
            <w:tcW w:w="1010" w:type="dxa"/>
            <w:tcBorders>
              <w:top w:val="single" w:sz="16" w:space="0" w:color="000000"/>
              <w:bottom w:val="single" w:sz="16" w:space="0" w:color="000000"/>
              <w:right w:val="single" w:sz="16" w:space="0" w:color="000000"/>
            </w:tcBorders>
            <w:shd w:val="clear" w:color="auto" w:fill="FFFFFF"/>
            <w:vAlign w:val="bottom"/>
          </w:tcPr>
          <w:p w:rsidR="001011E0" w:rsidRPr="00E45828" w:rsidRDefault="001011E0" w:rsidP="000D004D">
            <w:pPr>
              <w:autoSpaceDE w:val="0"/>
              <w:autoSpaceDN w:val="0"/>
              <w:bidi w:val="0"/>
              <w:adjustRightInd w:val="0"/>
              <w:spacing w:after="0" w:line="320" w:lineRule="atLeast"/>
              <w:ind w:left="60" w:right="60"/>
              <w:jc w:val="center"/>
              <w:rPr>
                <w:rFonts w:ascii="Arial" w:hAnsi="Arial" w:cs="Arial"/>
                <w:color w:val="000000"/>
                <w:sz w:val="18"/>
                <w:szCs w:val="18"/>
              </w:rPr>
            </w:pPr>
            <w:r w:rsidRPr="00E45828">
              <w:rPr>
                <w:rFonts w:ascii="Arial" w:hAnsi="Arial" w:cs="Arial"/>
                <w:color w:val="000000"/>
                <w:sz w:val="18"/>
                <w:szCs w:val="18"/>
              </w:rPr>
              <w:t>Sig.</w:t>
            </w:r>
          </w:p>
        </w:tc>
      </w:tr>
      <w:tr w:rsidR="001011E0" w:rsidRPr="00E45828" w:rsidTr="000D004D">
        <w:trPr>
          <w:gridAfter w:val="1"/>
          <w:wAfter w:w="106" w:type="dxa"/>
          <w:cantSplit/>
          <w:tblHeader/>
        </w:trPr>
        <w:tc>
          <w:tcPr>
            <w:tcW w:w="727" w:type="dxa"/>
            <w:vMerge w:val="restart"/>
            <w:tcBorders>
              <w:top w:val="single" w:sz="16" w:space="0" w:color="000000"/>
              <w:left w:val="single" w:sz="16" w:space="0" w:color="000000"/>
              <w:right w:val="nil"/>
            </w:tcBorders>
            <w:shd w:val="clear" w:color="auto" w:fill="FFFFFF"/>
          </w:tcPr>
          <w:p w:rsidR="001011E0" w:rsidRPr="00E45828" w:rsidRDefault="001011E0" w:rsidP="000D004D">
            <w:pPr>
              <w:autoSpaceDE w:val="0"/>
              <w:autoSpaceDN w:val="0"/>
              <w:bidi w:val="0"/>
              <w:adjustRightInd w:val="0"/>
              <w:spacing w:after="0" w:line="320" w:lineRule="atLeast"/>
              <w:ind w:left="60" w:right="60"/>
              <w:rPr>
                <w:rFonts w:ascii="Arial" w:hAnsi="Arial" w:cs="Arial"/>
                <w:color w:val="000000"/>
                <w:sz w:val="18"/>
                <w:szCs w:val="18"/>
              </w:rPr>
            </w:pPr>
            <w:r w:rsidRPr="00E45828">
              <w:rPr>
                <w:rFonts w:ascii="Arial" w:hAnsi="Arial" w:cs="Arial"/>
                <w:color w:val="000000"/>
                <w:sz w:val="18"/>
                <w:szCs w:val="18"/>
              </w:rPr>
              <w:t>1</w:t>
            </w:r>
          </w:p>
        </w:tc>
        <w:tc>
          <w:tcPr>
            <w:tcW w:w="1271" w:type="dxa"/>
            <w:gridSpan w:val="2"/>
            <w:tcBorders>
              <w:top w:val="single" w:sz="16" w:space="0" w:color="000000"/>
              <w:left w:val="nil"/>
              <w:bottom w:val="nil"/>
              <w:right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rPr>
                <w:rFonts w:ascii="Arial" w:hAnsi="Arial" w:cs="Arial"/>
                <w:color w:val="000000"/>
                <w:sz w:val="18"/>
                <w:szCs w:val="18"/>
              </w:rPr>
            </w:pPr>
            <w:r w:rsidRPr="00E45828">
              <w:rPr>
                <w:rFonts w:ascii="Arial" w:hAnsi="Arial" w:cs="Arial"/>
                <w:color w:val="000000"/>
                <w:sz w:val="18"/>
                <w:szCs w:val="18"/>
              </w:rPr>
              <w:t>Regression</w:t>
            </w:r>
          </w:p>
        </w:tc>
        <w:tc>
          <w:tcPr>
            <w:tcW w:w="1456" w:type="dxa"/>
            <w:gridSpan w:val="2"/>
            <w:tcBorders>
              <w:top w:val="single" w:sz="16" w:space="0" w:color="000000"/>
              <w:left w:val="single" w:sz="16" w:space="0" w:color="000000"/>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Pr>
                <w:rFonts w:ascii="Arial" w:hAnsi="Arial" w:cs="Arial"/>
                <w:color w:val="000000"/>
                <w:sz w:val="18"/>
                <w:szCs w:val="18"/>
              </w:rPr>
              <w:t>641.605</w:t>
            </w:r>
          </w:p>
        </w:tc>
        <w:tc>
          <w:tcPr>
            <w:tcW w:w="1009" w:type="dxa"/>
            <w:tcBorders>
              <w:top w:val="single" w:sz="16" w:space="0" w:color="000000"/>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Pr>
                <w:rFonts w:ascii="Arial" w:hAnsi="Arial" w:cs="Arial"/>
                <w:color w:val="000000"/>
                <w:sz w:val="18"/>
                <w:szCs w:val="18"/>
              </w:rPr>
              <w:t>1</w:t>
            </w:r>
          </w:p>
        </w:tc>
        <w:tc>
          <w:tcPr>
            <w:tcW w:w="1398" w:type="dxa"/>
            <w:gridSpan w:val="3"/>
            <w:tcBorders>
              <w:top w:val="single" w:sz="16" w:space="0" w:color="000000"/>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Pr>
                <w:rFonts w:ascii="Arial" w:hAnsi="Arial" w:cs="Arial"/>
                <w:color w:val="000000"/>
                <w:sz w:val="18"/>
                <w:szCs w:val="18"/>
              </w:rPr>
              <w:t>641.605</w:t>
            </w:r>
          </w:p>
        </w:tc>
        <w:tc>
          <w:tcPr>
            <w:tcW w:w="1010" w:type="dxa"/>
            <w:gridSpan w:val="2"/>
            <w:tcBorders>
              <w:top w:val="single" w:sz="16" w:space="0" w:color="000000"/>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p>
        </w:tc>
        <w:tc>
          <w:tcPr>
            <w:tcW w:w="1010" w:type="dxa"/>
            <w:tcBorders>
              <w:top w:val="single" w:sz="16" w:space="0" w:color="000000"/>
              <w:bottom w:val="nil"/>
              <w:right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p>
        </w:tc>
      </w:tr>
      <w:tr w:rsidR="001011E0" w:rsidRPr="00E45828" w:rsidTr="000D004D">
        <w:trPr>
          <w:gridAfter w:val="1"/>
          <w:wAfter w:w="106" w:type="dxa"/>
          <w:cantSplit/>
          <w:tblHeader/>
        </w:trPr>
        <w:tc>
          <w:tcPr>
            <w:tcW w:w="727" w:type="dxa"/>
            <w:vMerge/>
            <w:tcBorders>
              <w:top w:val="single" w:sz="16" w:space="0" w:color="000000"/>
              <w:left w:val="single" w:sz="16" w:space="0" w:color="000000"/>
              <w:right w:val="nil"/>
            </w:tcBorders>
            <w:shd w:val="clear" w:color="auto" w:fill="FFFFFF"/>
          </w:tcPr>
          <w:p w:rsidR="001011E0" w:rsidRPr="00E45828" w:rsidRDefault="001011E0" w:rsidP="000D004D">
            <w:pPr>
              <w:autoSpaceDE w:val="0"/>
              <w:autoSpaceDN w:val="0"/>
              <w:bidi w:val="0"/>
              <w:adjustRightInd w:val="0"/>
              <w:spacing w:after="0" w:line="240" w:lineRule="auto"/>
              <w:rPr>
                <w:rFonts w:ascii="Arial" w:hAnsi="Arial" w:cs="Arial"/>
                <w:color w:val="000000"/>
                <w:sz w:val="18"/>
                <w:szCs w:val="18"/>
              </w:rPr>
            </w:pPr>
          </w:p>
        </w:tc>
        <w:tc>
          <w:tcPr>
            <w:tcW w:w="1271" w:type="dxa"/>
            <w:gridSpan w:val="2"/>
            <w:tcBorders>
              <w:top w:val="nil"/>
              <w:left w:val="nil"/>
              <w:bottom w:val="nil"/>
              <w:right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rPr>
                <w:rFonts w:ascii="Arial" w:hAnsi="Arial" w:cs="Arial"/>
                <w:color w:val="000000"/>
                <w:sz w:val="18"/>
                <w:szCs w:val="18"/>
              </w:rPr>
            </w:pPr>
            <w:r w:rsidRPr="00E45828">
              <w:rPr>
                <w:rFonts w:ascii="Arial" w:hAnsi="Arial" w:cs="Arial"/>
                <w:color w:val="000000"/>
                <w:sz w:val="18"/>
                <w:szCs w:val="18"/>
              </w:rPr>
              <w:t>Residual</w:t>
            </w:r>
          </w:p>
        </w:tc>
        <w:tc>
          <w:tcPr>
            <w:tcW w:w="1456" w:type="dxa"/>
            <w:gridSpan w:val="2"/>
            <w:tcBorders>
              <w:top w:val="nil"/>
              <w:left w:val="single" w:sz="16" w:space="0" w:color="000000"/>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Pr>
                <w:rFonts w:ascii="Arial" w:hAnsi="Arial" w:cs="Arial"/>
                <w:color w:val="000000"/>
                <w:sz w:val="18"/>
                <w:szCs w:val="18"/>
              </w:rPr>
              <w:t>539.988</w:t>
            </w:r>
          </w:p>
        </w:tc>
        <w:tc>
          <w:tcPr>
            <w:tcW w:w="1009" w:type="dxa"/>
            <w:tcBorders>
              <w:top w:val="nil"/>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Pr>
                <w:rFonts w:ascii="Arial" w:hAnsi="Arial" w:cs="Arial"/>
                <w:color w:val="000000"/>
                <w:sz w:val="18"/>
                <w:szCs w:val="18"/>
              </w:rPr>
              <w:t>138</w:t>
            </w:r>
          </w:p>
        </w:tc>
        <w:tc>
          <w:tcPr>
            <w:tcW w:w="1398" w:type="dxa"/>
            <w:gridSpan w:val="3"/>
            <w:tcBorders>
              <w:top w:val="nil"/>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Pr>
                <w:rFonts w:ascii="Arial" w:hAnsi="Arial" w:cs="Arial"/>
                <w:color w:val="000000"/>
                <w:sz w:val="18"/>
                <w:szCs w:val="18"/>
              </w:rPr>
              <w:t>3.913</w:t>
            </w:r>
          </w:p>
        </w:tc>
        <w:tc>
          <w:tcPr>
            <w:tcW w:w="1010" w:type="dxa"/>
            <w:gridSpan w:val="2"/>
            <w:tcBorders>
              <w:top w:val="nil"/>
              <w:bottom w:val="nil"/>
            </w:tcBorders>
            <w:shd w:val="clear" w:color="auto" w:fill="FFFFFF"/>
            <w:vAlign w:val="center"/>
          </w:tcPr>
          <w:p w:rsidR="001011E0" w:rsidRPr="00E45828" w:rsidRDefault="001011E0" w:rsidP="000D004D">
            <w:pPr>
              <w:autoSpaceDE w:val="0"/>
              <w:autoSpaceDN w:val="0"/>
              <w:bidi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163.967</w:t>
            </w:r>
          </w:p>
        </w:tc>
        <w:tc>
          <w:tcPr>
            <w:tcW w:w="1010" w:type="dxa"/>
            <w:tcBorders>
              <w:top w:val="nil"/>
              <w:bottom w:val="nil"/>
              <w:right w:val="single" w:sz="16" w:space="0" w:color="000000"/>
            </w:tcBorders>
            <w:shd w:val="clear" w:color="auto" w:fill="FFFFFF"/>
            <w:vAlign w:val="center"/>
          </w:tcPr>
          <w:p w:rsidR="001011E0" w:rsidRPr="00E45828" w:rsidRDefault="001011E0" w:rsidP="000D004D">
            <w:pPr>
              <w:autoSpaceDE w:val="0"/>
              <w:autoSpaceDN w:val="0"/>
              <w:bidi w:val="0"/>
              <w:adjustRightInd w:val="0"/>
              <w:spacing w:after="0" w:line="240" w:lineRule="auto"/>
              <w:jc w:val="center"/>
              <w:rPr>
                <w:rFonts w:ascii="Times New Roman" w:hAnsi="Times New Roman" w:cs="Times New Roman"/>
                <w:sz w:val="24"/>
                <w:szCs w:val="24"/>
              </w:rPr>
            </w:pPr>
          </w:p>
        </w:tc>
      </w:tr>
      <w:tr w:rsidR="001011E0" w:rsidRPr="00E45828" w:rsidTr="000D004D">
        <w:trPr>
          <w:gridAfter w:val="1"/>
          <w:wAfter w:w="106" w:type="dxa"/>
          <w:cantSplit/>
          <w:tblHeader/>
        </w:trPr>
        <w:tc>
          <w:tcPr>
            <w:tcW w:w="727" w:type="dxa"/>
            <w:vMerge/>
            <w:tcBorders>
              <w:top w:val="single" w:sz="16" w:space="0" w:color="000000"/>
              <w:left w:val="single" w:sz="16" w:space="0" w:color="000000"/>
              <w:right w:val="nil"/>
            </w:tcBorders>
            <w:shd w:val="clear" w:color="auto" w:fill="FFFFFF"/>
          </w:tcPr>
          <w:p w:rsidR="001011E0" w:rsidRPr="00E45828" w:rsidRDefault="001011E0" w:rsidP="000D004D">
            <w:pPr>
              <w:autoSpaceDE w:val="0"/>
              <w:autoSpaceDN w:val="0"/>
              <w:bidi w:val="0"/>
              <w:adjustRightInd w:val="0"/>
              <w:spacing w:after="0" w:line="240" w:lineRule="auto"/>
              <w:rPr>
                <w:rFonts w:ascii="Times New Roman" w:hAnsi="Times New Roman" w:cs="Times New Roman"/>
                <w:sz w:val="24"/>
                <w:szCs w:val="24"/>
              </w:rPr>
            </w:pPr>
          </w:p>
        </w:tc>
        <w:tc>
          <w:tcPr>
            <w:tcW w:w="1271" w:type="dxa"/>
            <w:gridSpan w:val="2"/>
            <w:tcBorders>
              <w:top w:val="nil"/>
              <w:left w:val="nil"/>
              <w:right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rPr>
                <w:rFonts w:ascii="Arial" w:hAnsi="Arial" w:cs="Arial"/>
                <w:color w:val="000000"/>
                <w:sz w:val="18"/>
                <w:szCs w:val="18"/>
              </w:rPr>
            </w:pPr>
            <w:r w:rsidRPr="00E45828">
              <w:rPr>
                <w:rFonts w:ascii="Arial" w:hAnsi="Arial" w:cs="Arial"/>
                <w:color w:val="000000"/>
                <w:sz w:val="18"/>
                <w:szCs w:val="18"/>
              </w:rPr>
              <w:t>Total</w:t>
            </w:r>
          </w:p>
        </w:tc>
        <w:tc>
          <w:tcPr>
            <w:tcW w:w="1456" w:type="dxa"/>
            <w:gridSpan w:val="2"/>
            <w:tcBorders>
              <w:top w:val="nil"/>
              <w:left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Pr>
                <w:rFonts w:ascii="Arial" w:hAnsi="Arial" w:cs="Arial"/>
                <w:color w:val="000000"/>
                <w:sz w:val="18"/>
                <w:szCs w:val="18"/>
              </w:rPr>
              <w:t>1181.594</w:t>
            </w:r>
          </w:p>
        </w:tc>
        <w:tc>
          <w:tcPr>
            <w:tcW w:w="1009" w:type="dxa"/>
            <w:tcBorders>
              <w:top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Pr>
                <w:rFonts w:ascii="Arial" w:hAnsi="Arial" w:cs="Arial"/>
                <w:color w:val="000000"/>
                <w:sz w:val="18"/>
                <w:szCs w:val="18"/>
              </w:rPr>
              <w:t>139</w:t>
            </w:r>
          </w:p>
        </w:tc>
        <w:tc>
          <w:tcPr>
            <w:tcW w:w="1398" w:type="dxa"/>
            <w:gridSpan w:val="3"/>
            <w:tcBorders>
              <w:top w:val="nil"/>
            </w:tcBorders>
            <w:shd w:val="clear" w:color="auto" w:fill="FFFFFF"/>
            <w:vAlign w:val="center"/>
          </w:tcPr>
          <w:p w:rsidR="001011E0" w:rsidRPr="00E45828" w:rsidRDefault="001011E0" w:rsidP="000D004D">
            <w:pPr>
              <w:autoSpaceDE w:val="0"/>
              <w:autoSpaceDN w:val="0"/>
              <w:bidi w:val="0"/>
              <w:adjustRightInd w:val="0"/>
              <w:spacing w:after="0" w:line="240" w:lineRule="auto"/>
              <w:jc w:val="center"/>
              <w:rPr>
                <w:rFonts w:ascii="Times New Roman" w:hAnsi="Times New Roman" w:cs="Times New Roman"/>
                <w:sz w:val="24"/>
                <w:szCs w:val="24"/>
              </w:rPr>
            </w:pPr>
          </w:p>
        </w:tc>
        <w:tc>
          <w:tcPr>
            <w:tcW w:w="1010" w:type="dxa"/>
            <w:gridSpan w:val="2"/>
            <w:tcBorders>
              <w:top w:val="nil"/>
            </w:tcBorders>
            <w:shd w:val="clear" w:color="auto" w:fill="FFFFFF"/>
            <w:vAlign w:val="center"/>
          </w:tcPr>
          <w:p w:rsidR="001011E0" w:rsidRPr="00E45828" w:rsidRDefault="001011E0" w:rsidP="000D004D">
            <w:pPr>
              <w:autoSpaceDE w:val="0"/>
              <w:autoSpaceDN w:val="0"/>
              <w:bidi w:val="0"/>
              <w:adjustRightInd w:val="0"/>
              <w:spacing w:after="0" w:line="240" w:lineRule="auto"/>
              <w:jc w:val="center"/>
              <w:rPr>
                <w:rFonts w:ascii="Times New Roman" w:hAnsi="Times New Roman" w:cs="Times New Roman"/>
                <w:sz w:val="24"/>
                <w:szCs w:val="24"/>
              </w:rPr>
            </w:pPr>
          </w:p>
        </w:tc>
        <w:tc>
          <w:tcPr>
            <w:tcW w:w="1010" w:type="dxa"/>
            <w:tcBorders>
              <w:top w:val="nil"/>
              <w:right w:val="single" w:sz="16" w:space="0" w:color="000000"/>
            </w:tcBorders>
            <w:shd w:val="clear" w:color="auto" w:fill="FFFFFF"/>
            <w:vAlign w:val="center"/>
          </w:tcPr>
          <w:p w:rsidR="001011E0" w:rsidRPr="00E45828" w:rsidRDefault="001011E0" w:rsidP="000D004D">
            <w:pPr>
              <w:autoSpaceDE w:val="0"/>
              <w:autoSpaceDN w:val="0"/>
              <w:bidi w:val="0"/>
              <w:adjustRightInd w:val="0"/>
              <w:spacing w:after="0" w:line="240" w:lineRule="auto"/>
              <w:jc w:val="center"/>
              <w:rPr>
                <w:rFonts w:ascii="Times New Roman" w:hAnsi="Times New Roman" w:cs="Times New Roman"/>
                <w:sz w:val="24"/>
                <w:szCs w:val="24"/>
              </w:rPr>
            </w:pPr>
          </w:p>
        </w:tc>
      </w:tr>
      <w:tr w:rsidR="001011E0" w:rsidRPr="00E45828" w:rsidTr="000D004D">
        <w:trPr>
          <w:gridAfter w:val="1"/>
          <w:wAfter w:w="106" w:type="dxa"/>
          <w:cantSplit/>
          <w:tblHeader/>
        </w:trPr>
        <w:tc>
          <w:tcPr>
            <w:tcW w:w="727" w:type="dxa"/>
            <w:vMerge w:val="restart"/>
            <w:tcBorders>
              <w:left w:val="single" w:sz="16" w:space="0" w:color="000000"/>
              <w:right w:val="nil"/>
            </w:tcBorders>
            <w:shd w:val="clear" w:color="auto" w:fill="FFFFFF"/>
          </w:tcPr>
          <w:p w:rsidR="001011E0" w:rsidRPr="00E45828" w:rsidRDefault="001011E0" w:rsidP="000D004D">
            <w:pPr>
              <w:autoSpaceDE w:val="0"/>
              <w:autoSpaceDN w:val="0"/>
              <w:bidi w:val="0"/>
              <w:adjustRightInd w:val="0"/>
              <w:spacing w:after="0" w:line="320" w:lineRule="atLeast"/>
              <w:ind w:left="60" w:right="60"/>
              <w:rPr>
                <w:rFonts w:ascii="Arial" w:hAnsi="Arial" w:cs="Arial"/>
                <w:color w:val="000000"/>
                <w:sz w:val="18"/>
                <w:szCs w:val="18"/>
              </w:rPr>
            </w:pPr>
            <w:r w:rsidRPr="00E45828">
              <w:rPr>
                <w:rFonts w:ascii="Arial" w:hAnsi="Arial" w:cs="Arial"/>
                <w:color w:val="000000"/>
                <w:sz w:val="18"/>
                <w:szCs w:val="18"/>
              </w:rPr>
              <w:t>2</w:t>
            </w:r>
          </w:p>
        </w:tc>
        <w:tc>
          <w:tcPr>
            <w:tcW w:w="1271" w:type="dxa"/>
            <w:gridSpan w:val="2"/>
            <w:tcBorders>
              <w:left w:val="nil"/>
              <w:bottom w:val="nil"/>
              <w:right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rPr>
                <w:rFonts w:ascii="Arial" w:hAnsi="Arial" w:cs="Arial"/>
                <w:color w:val="000000"/>
                <w:sz w:val="18"/>
                <w:szCs w:val="18"/>
              </w:rPr>
            </w:pPr>
            <w:r w:rsidRPr="00E45828">
              <w:rPr>
                <w:rFonts w:ascii="Arial" w:hAnsi="Arial" w:cs="Arial"/>
                <w:color w:val="000000"/>
                <w:sz w:val="18"/>
                <w:szCs w:val="18"/>
              </w:rPr>
              <w:t>Regression</w:t>
            </w:r>
          </w:p>
        </w:tc>
        <w:tc>
          <w:tcPr>
            <w:tcW w:w="1456" w:type="dxa"/>
            <w:gridSpan w:val="2"/>
            <w:tcBorders>
              <w:left w:val="single" w:sz="16" w:space="0" w:color="000000"/>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820.869</w:t>
            </w:r>
          </w:p>
        </w:tc>
        <w:tc>
          <w:tcPr>
            <w:tcW w:w="1009" w:type="dxa"/>
            <w:tcBorders>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2</w:t>
            </w:r>
          </w:p>
        </w:tc>
        <w:tc>
          <w:tcPr>
            <w:tcW w:w="1398" w:type="dxa"/>
            <w:gridSpan w:val="3"/>
            <w:tcBorders>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410.434</w:t>
            </w:r>
          </w:p>
        </w:tc>
        <w:tc>
          <w:tcPr>
            <w:tcW w:w="1010" w:type="dxa"/>
            <w:gridSpan w:val="2"/>
            <w:tcBorders>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155.879</w:t>
            </w:r>
          </w:p>
        </w:tc>
        <w:tc>
          <w:tcPr>
            <w:tcW w:w="1010" w:type="dxa"/>
            <w:tcBorders>
              <w:bottom w:val="nil"/>
              <w:right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.000</w:t>
            </w:r>
            <w:r w:rsidRPr="00E45828">
              <w:rPr>
                <w:rFonts w:ascii="Arial" w:hAnsi="Arial" w:cs="Arial"/>
                <w:color w:val="000000"/>
                <w:sz w:val="18"/>
                <w:szCs w:val="18"/>
                <w:vertAlign w:val="superscript"/>
              </w:rPr>
              <w:t>b</w:t>
            </w:r>
          </w:p>
        </w:tc>
      </w:tr>
      <w:tr w:rsidR="001011E0" w:rsidRPr="00E45828" w:rsidTr="000D004D">
        <w:trPr>
          <w:gridAfter w:val="1"/>
          <w:wAfter w:w="106" w:type="dxa"/>
          <w:cantSplit/>
          <w:tblHeader/>
        </w:trPr>
        <w:tc>
          <w:tcPr>
            <w:tcW w:w="727" w:type="dxa"/>
            <w:vMerge/>
            <w:tcBorders>
              <w:left w:val="single" w:sz="16" w:space="0" w:color="000000"/>
              <w:right w:val="nil"/>
            </w:tcBorders>
            <w:shd w:val="clear" w:color="auto" w:fill="FFFFFF"/>
          </w:tcPr>
          <w:p w:rsidR="001011E0" w:rsidRPr="00E45828" w:rsidRDefault="001011E0" w:rsidP="000D004D">
            <w:pPr>
              <w:autoSpaceDE w:val="0"/>
              <w:autoSpaceDN w:val="0"/>
              <w:bidi w:val="0"/>
              <w:adjustRightInd w:val="0"/>
              <w:spacing w:after="0" w:line="240" w:lineRule="auto"/>
              <w:rPr>
                <w:rFonts w:ascii="Arial" w:hAnsi="Arial" w:cs="Arial"/>
                <w:color w:val="000000"/>
                <w:sz w:val="18"/>
                <w:szCs w:val="18"/>
              </w:rPr>
            </w:pPr>
          </w:p>
        </w:tc>
        <w:tc>
          <w:tcPr>
            <w:tcW w:w="1271" w:type="dxa"/>
            <w:gridSpan w:val="2"/>
            <w:tcBorders>
              <w:top w:val="nil"/>
              <w:left w:val="nil"/>
              <w:bottom w:val="nil"/>
              <w:right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rPr>
                <w:rFonts w:ascii="Arial" w:hAnsi="Arial" w:cs="Arial"/>
                <w:color w:val="000000"/>
                <w:sz w:val="18"/>
                <w:szCs w:val="18"/>
              </w:rPr>
            </w:pPr>
            <w:r w:rsidRPr="00E45828">
              <w:rPr>
                <w:rFonts w:ascii="Arial" w:hAnsi="Arial" w:cs="Arial"/>
                <w:color w:val="000000"/>
                <w:sz w:val="18"/>
                <w:szCs w:val="18"/>
              </w:rPr>
              <w:t>Residual</w:t>
            </w:r>
          </w:p>
        </w:tc>
        <w:tc>
          <w:tcPr>
            <w:tcW w:w="1456" w:type="dxa"/>
            <w:gridSpan w:val="2"/>
            <w:tcBorders>
              <w:top w:val="nil"/>
              <w:left w:val="single" w:sz="16" w:space="0" w:color="000000"/>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360.725</w:t>
            </w:r>
          </w:p>
        </w:tc>
        <w:tc>
          <w:tcPr>
            <w:tcW w:w="1009" w:type="dxa"/>
            <w:tcBorders>
              <w:top w:val="nil"/>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137</w:t>
            </w:r>
          </w:p>
        </w:tc>
        <w:tc>
          <w:tcPr>
            <w:tcW w:w="1398" w:type="dxa"/>
            <w:gridSpan w:val="3"/>
            <w:tcBorders>
              <w:top w:val="nil"/>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2.633</w:t>
            </w:r>
          </w:p>
        </w:tc>
        <w:tc>
          <w:tcPr>
            <w:tcW w:w="1010" w:type="dxa"/>
            <w:gridSpan w:val="2"/>
            <w:tcBorders>
              <w:top w:val="nil"/>
              <w:bottom w:val="nil"/>
            </w:tcBorders>
            <w:shd w:val="clear" w:color="auto" w:fill="FFFFFF"/>
            <w:vAlign w:val="center"/>
          </w:tcPr>
          <w:p w:rsidR="001011E0" w:rsidRPr="00E45828" w:rsidRDefault="001011E0" w:rsidP="000D004D">
            <w:pPr>
              <w:autoSpaceDE w:val="0"/>
              <w:autoSpaceDN w:val="0"/>
              <w:bidi w:val="0"/>
              <w:adjustRightInd w:val="0"/>
              <w:spacing w:after="0" w:line="240" w:lineRule="auto"/>
              <w:jc w:val="center"/>
              <w:rPr>
                <w:rFonts w:ascii="Times New Roman" w:hAnsi="Times New Roman" w:cs="Times New Roman"/>
                <w:sz w:val="24"/>
                <w:szCs w:val="24"/>
              </w:rPr>
            </w:pPr>
          </w:p>
        </w:tc>
        <w:tc>
          <w:tcPr>
            <w:tcW w:w="1010" w:type="dxa"/>
            <w:tcBorders>
              <w:top w:val="nil"/>
              <w:bottom w:val="nil"/>
              <w:right w:val="single" w:sz="16" w:space="0" w:color="000000"/>
            </w:tcBorders>
            <w:shd w:val="clear" w:color="auto" w:fill="FFFFFF"/>
            <w:vAlign w:val="center"/>
          </w:tcPr>
          <w:p w:rsidR="001011E0" w:rsidRPr="00E45828" w:rsidRDefault="001011E0" w:rsidP="000D004D">
            <w:pPr>
              <w:autoSpaceDE w:val="0"/>
              <w:autoSpaceDN w:val="0"/>
              <w:bidi w:val="0"/>
              <w:adjustRightInd w:val="0"/>
              <w:spacing w:after="0" w:line="240" w:lineRule="auto"/>
              <w:jc w:val="center"/>
              <w:rPr>
                <w:rFonts w:ascii="Times New Roman" w:hAnsi="Times New Roman" w:cs="Times New Roman"/>
                <w:sz w:val="24"/>
                <w:szCs w:val="24"/>
              </w:rPr>
            </w:pPr>
          </w:p>
        </w:tc>
      </w:tr>
      <w:tr w:rsidR="001011E0" w:rsidRPr="00E45828" w:rsidTr="000D004D">
        <w:trPr>
          <w:gridAfter w:val="1"/>
          <w:wAfter w:w="106" w:type="dxa"/>
          <w:cantSplit/>
          <w:tblHeader/>
        </w:trPr>
        <w:tc>
          <w:tcPr>
            <w:tcW w:w="727" w:type="dxa"/>
            <w:vMerge/>
            <w:tcBorders>
              <w:left w:val="single" w:sz="16" w:space="0" w:color="000000"/>
              <w:right w:val="nil"/>
            </w:tcBorders>
            <w:shd w:val="clear" w:color="auto" w:fill="FFFFFF"/>
          </w:tcPr>
          <w:p w:rsidR="001011E0" w:rsidRPr="00E45828" w:rsidRDefault="001011E0" w:rsidP="000D004D">
            <w:pPr>
              <w:autoSpaceDE w:val="0"/>
              <w:autoSpaceDN w:val="0"/>
              <w:bidi w:val="0"/>
              <w:adjustRightInd w:val="0"/>
              <w:spacing w:after="0" w:line="240" w:lineRule="auto"/>
              <w:rPr>
                <w:rFonts w:ascii="Times New Roman" w:hAnsi="Times New Roman" w:cs="Times New Roman"/>
                <w:sz w:val="24"/>
                <w:szCs w:val="24"/>
              </w:rPr>
            </w:pPr>
          </w:p>
        </w:tc>
        <w:tc>
          <w:tcPr>
            <w:tcW w:w="1271" w:type="dxa"/>
            <w:gridSpan w:val="2"/>
            <w:tcBorders>
              <w:top w:val="nil"/>
              <w:left w:val="nil"/>
              <w:right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rPr>
                <w:rFonts w:ascii="Arial" w:hAnsi="Arial" w:cs="Arial"/>
                <w:color w:val="000000"/>
                <w:sz w:val="18"/>
                <w:szCs w:val="18"/>
              </w:rPr>
            </w:pPr>
            <w:r w:rsidRPr="00E45828">
              <w:rPr>
                <w:rFonts w:ascii="Arial" w:hAnsi="Arial" w:cs="Arial"/>
                <w:color w:val="000000"/>
                <w:sz w:val="18"/>
                <w:szCs w:val="18"/>
              </w:rPr>
              <w:t>Total</w:t>
            </w:r>
          </w:p>
        </w:tc>
        <w:tc>
          <w:tcPr>
            <w:tcW w:w="1456" w:type="dxa"/>
            <w:gridSpan w:val="2"/>
            <w:tcBorders>
              <w:top w:val="nil"/>
              <w:left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1181.594</w:t>
            </w:r>
          </w:p>
        </w:tc>
        <w:tc>
          <w:tcPr>
            <w:tcW w:w="1009" w:type="dxa"/>
            <w:tcBorders>
              <w:top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139</w:t>
            </w:r>
          </w:p>
        </w:tc>
        <w:tc>
          <w:tcPr>
            <w:tcW w:w="1398" w:type="dxa"/>
            <w:gridSpan w:val="3"/>
            <w:tcBorders>
              <w:top w:val="nil"/>
            </w:tcBorders>
            <w:shd w:val="clear" w:color="auto" w:fill="FFFFFF"/>
            <w:vAlign w:val="center"/>
          </w:tcPr>
          <w:p w:rsidR="001011E0" w:rsidRPr="00E45828" w:rsidRDefault="001011E0" w:rsidP="000D004D">
            <w:pPr>
              <w:autoSpaceDE w:val="0"/>
              <w:autoSpaceDN w:val="0"/>
              <w:bidi w:val="0"/>
              <w:adjustRightInd w:val="0"/>
              <w:spacing w:after="0" w:line="240" w:lineRule="auto"/>
              <w:jc w:val="center"/>
              <w:rPr>
                <w:rFonts w:ascii="Times New Roman" w:hAnsi="Times New Roman" w:cs="Times New Roman"/>
                <w:sz w:val="24"/>
                <w:szCs w:val="24"/>
              </w:rPr>
            </w:pPr>
          </w:p>
        </w:tc>
        <w:tc>
          <w:tcPr>
            <w:tcW w:w="1010" w:type="dxa"/>
            <w:gridSpan w:val="2"/>
            <w:tcBorders>
              <w:top w:val="nil"/>
            </w:tcBorders>
            <w:shd w:val="clear" w:color="auto" w:fill="FFFFFF"/>
            <w:vAlign w:val="center"/>
          </w:tcPr>
          <w:p w:rsidR="001011E0" w:rsidRPr="00E45828" w:rsidRDefault="001011E0" w:rsidP="000D004D">
            <w:pPr>
              <w:autoSpaceDE w:val="0"/>
              <w:autoSpaceDN w:val="0"/>
              <w:bidi w:val="0"/>
              <w:adjustRightInd w:val="0"/>
              <w:spacing w:after="0" w:line="240" w:lineRule="auto"/>
              <w:jc w:val="center"/>
              <w:rPr>
                <w:rFonts w:ascii="Times New Roman" w:hAnsi="Times New Roman" w:cs="Times New Roman"/>
                <w:sz w:val="24"/>
                <w:szCs w:val="24"/>
              </w:rPr>
            </w:pPr>
          </w:p>
        </w:tc>
        <w:tc>
          <w:tcPr>
            <w:tcW w:w="1010" w:type="dxa"/>
            <w:tcBorders>
              <w:top w:val="nil"/>
              <w:right w:val="single" w:sz="16" w:space="0" w:color="000000"/>
            </w:tcBorders>
            <w:shd w:val="clear" w:color="auto" w:fill="FFFFFF"/>
            <w:vAlign w:val="center"/>
          </w:tcPr>
          <w:p w:rsidR="001011E0" w:rsidRPr="00E45828" w:rsidRDefault="001011E0" w:rsidP="000D004D">
            <w:pPr>
              <w:autoSpaceDE w:val="0"/>
              <w:autoSpaceDN w:val="0"/>
              <w:bidi w:val="0"/>
              <w:adjustRightInd w:val="0"/>
              <w:spacing w:after="0" w:line="240" w:lineRule="auto"/>
              <w:jc w:val="center"/>
              <w:rPr>
                <w:rFonts w:ascii="Times New Roman" w:hAnsi="Times New Roman" w:cs="Times New Roman"/>
                <w:sz w:val="24"/>
                <w:szCs w:val="24"/>
              </w:rPr>
            </w:pPr>
          </w:p>
        </w:tc>
      </w:tr>
      <w:tr w:rsidR="001011E0" w:rsidRPr="00E45828" w:rsidTr="000D004D">
        <w:trPr>
          <w:gridAfter w:val="1"/>
          <w:wAfter w:w="106" w:type="dxa"/>
          <w:cantSplit/>
          <w:tblHeader/>
        </w:trPr>
        <w:tc>
          <w:tcPr>
            <w:tcW w:w="727" w:type="dxa"/>
            <w:vMerge w:val="restart"/>
            <w:tcBorders>
              <w:left w:val="single" w:sz="16" w:space="0" w:color="000000"/>
              <w:bottom w:val="single" w:sz="16" w:space="0" w:color="000000"/>
              <w:right w:val="nil"/>
            </w:tcBorders>
            <w:shd w:val="clear" w:color="auto" w:fill="FFFFFF"/>
          </w:tcPr>
          <w:p w:rsidR="001011E0" w:rsidRPr="00E45828" w:rsidRDefault="001011E0" w:rsidP="000D004D">
            <w:pPr>
              <w:autoSpaceDE w:val="0"/>
              <w:autoSpaceDN w:val="0"/>
              <w:bidi w:val="0"/>
              <w:adjustRightInd w:val="0"/>
              <w:spacing w:after="0" w:line="320" w:lineRule="atLeast"/>
              <w:ind w:left="60" w:right="60"/>
              <w:rPr>
                <w:rFonts w:ascii="Arial" w:hAnsi="Arial" w:cs="Arial"/>
                <w:color w:val="000000"/>
                <w:sz w:val="18"/>
                <w:szCs w:val="18"/>
              </w:rPr>
            </w:pPr>
            <w:r w:rsidRPr="00E45828">
              <w:rPr>
                <w:rFonts w:ascii="Arial" w:hAnsi="Arial" w:cs="Arial"/>
                <w:color w:val="000000"/>
                <w:sz w:val="18"/>
                <w:szCs w:val="18"/>
              </w:rPr>
              <w:t>3</w:t>
            </w:r>
          </w:p>
        </w:tc>
        <w:tc>
          <w:tcPr>
            <w:tcW w:w="1271" w:type="dxa"/>
            <w:gridSpan w:val="2"/>
            <w:tcBorders>
              <w:left w:val="nil"/>
              <w:bottom w:val="nil"/>
              <w:right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rPr>
                <w:rFonts w:ascii="Arial" w:hAnsi="Arial" w:cs="Arial"/>
                <w:color w:val="000000"/>
                <w:sz w:val="18"/>
                <w:szCs w:val="18"/>
              </w:rPr>
            </w:pPr>
            <w:r w:rsidRPr="00E45828">
              <w:rPr>
                <w:rFonts w:ascii="Arial" w:hAnsi="Arial" w:cs="Arial"/>
                <w:color w:val="000000"/>
                <w:sz w:val="18"/>
                <w:szCs w:val="18"/>
              </w:rPr>
              <w:t>Regression</w:t>
            </w:r>
          </w:p>
        </w:tc>
        <w:tc>
          <w:tcPr>
            <w:tcW w:w="1456" w:type="dxa"/>
            <w:gridSpan w:val="2"/>
            <w:tcBorders>
              <w:left w:val="single" w:sz="16" w:space="0" w:color="000000"/>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889.284</w:t>
            </w:r>
          </w:p>
        </w:tc>
        <w:tc>
          <w:tcPr>
            <w:tcW w:w="1009" w:type="dxa"/>
            <w:tcBorders>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3</w:t>
            </w:r>
          </w:p>
        </w:tc>
        <w:tc>
          <w:tcPr>
            <w:tcW w:w="1398" w:type="dxa"/>
            <w:gridSpan w:val="3"/>
            <w:tcBorders>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296.428</w:t>
            </w:r>
          </w:p>
        </w:tc>
        <w:tc>
          <w:tcPr>
            <w:tcW w:w="1010" w:type="dxa"/>
            <w:gridSpan w:val="2"/>
            <w:tcBorders>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137.916</w:t>
            </w:r>
          </w:p>
        </w:tc>
        <w:tc>
          <w:tcPr>
            <w:tcW w:w="1010" w:type="dxa"/>
            <w:tcBorders>
              <w:bottom w:val="nil"/>
              <w:right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.000</w:t>
            </w:r>
            <w:r w:rsidRPr="00E45828">
              <w:rPr>
                <w:rFonts w:ascii="Arial" w:hAnsi="Arial" w:cs="Arial"/>
                <w:color w:val="000000"/>
                <w:sz w:val="18"/>
                <w:szCs w:val="18"/>
                <w:vertAlign w:val="superscript"/>
              </w:rPr>
              <w:t>c</w:t>
            </w:r>
          </w:p>
        </w:tc>
      </w:tr>
      <w:tr w:rsidR="001011E0" w:rsidRPr="00E45828" w:rsidTr="000D004D">
        <w:trPr>
          <w:gridAfter w:val="1"/>
          <w:wAfter w:w="106" w:type="dxa"/>
          <w:cantSplit/>
          <w:tblHeader/>
        </w:trPr>
        <w:tc>
          <w:tcPr>
            <w:tcW w:w="727" w:type="dxa"/>
            <w:vMerge/>
            <w:tcBorders>
              <w:left w:val="single" w:sz="16" w:space="0" w:color="000000"/>
              <w:bottom w:val="single" w:sz="16" w:space="0" w:color="000000"/>
              <w:right w:val="nil"/>
            </w:tcBorders>
            <w:shd w:val="clear" w:color="auto" w:fill="FFFFFF"/>
          </w:tcPr>
          <w:p w:rsidR="001011E0" w:rsidRPr="00E45828" w:rsidRDefault="001011E0" w:rsidP="000D004D">
            <w:pPr>
              <w:autoSpaceDE w:val="0"/>
              <w:autoSpaceDN w:val="0"/>
              <w:bidi w:val="0"/>
              <w:adjustRightInd w:val="0"/>
              <w:spacing w:after="0" w:line="240" w:lineRule="auto"/>
              <w:rPr>
                <w:rFonts w:ascii="Arial" w:hAnsi="Arial" w:cs="Arial"/>
                <w:color w:val="000000"/>
                <w:sz w:val="18"/>
                <w:szCs w:val="18"/>
              </w:rPr>
            </w:pPr>
          </w:p>
        </w:tc>
        <w:tc>
          <w:tcPr>
            <w:tcW w:w="1271" w:type="dxa"/>
            <w:gridSpan w:val="2"/>
            <w:tcBorders>
              <w:top w:val="nil"/>
              <w:left w:val="nil"/>
              <w:bottom w:val="nil"/>
              <w:right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rPr>
                <w:rFonts w:ascii="Arial" w:hAnsi="Arial" w:cs="Arial"/>
                <w:color w:val="000000"/>
                <w:sz w:val="18"/>
                <w:szCs w:val="18"/>
              </w:rPr>
            </w:pPr>
            <w:r w:rsidRPr="00E45828">
              <w:rPr>
                <w:rFonts w:ascii="Arial" w:hAnsi="Arial" w:cs="Arial"/>
                <w:color w:val="000000"/>
                <w:sz w:val="18"/>
                <w:szCs w:val="18"/>
              </w:rPr>
              <w:t>Residual</w:t>
            </w:r>
          </w:p>
        </w:tc>
        <w:tc>
          <w:tcPr>
            <w:tcW w:w="1456" w:type="dxa"/>
            <w:gridSpan w:val="2"/>
            <w:tcBorders>
              <w:top w:val="nil"/>
              <w:left w:val="single" w:sz="16" w:space="0" w:color="000000"/>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292.310</w:t>
            </w:r>
          </w:p>
        </w:tc>
        <w:tc>
          <w:tcPr>
            <w:tcW w:w="1009" w:type="dxa"/>
            <w:tcBorders>
              <w:top w:val="nil"/>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136</w:t>
            </w:r>
          </w:p>
        </w:tc>
        <w:tc>
          <w:tcPr>
            <w:tcW w:w="1398" w:type="dxa"/>
            <w:gridSpan w:val="3"/>
            <w:tcBorders>
              <w:top w:val="nil"/>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2.149</w:t>
            </w:r>
          </w:p>
        </w:tc>
        <w:tc>
          <w:tcPr>
            <w:tcW w:w="1010" w:type="dxa"/>
            <w:gridSpan w:val="2"/>
            <w:tcBorders>
              <w:top w:val="nil"/>
              <w:bottom w:val="nil"/>
            </w:tcBorders>
            <w:shd w:val="clear" w:color="auto" w:fill="FFFFFF"/>
            <w:vAlign w:val="center"/>
          </w:tcPr>
          <w:p w:rsidR="001011E0" w:rsidRPr="00E45828" w:rsidRDefault="001011E0" w:rsidP="000D004D">
            <w:pPr>
              <w:autoSpaceDE w:val="0"/>
              <w:autoSpaceDN w:val="0"/>
              <w:bidi w:val="0"/>
              <w:adjustRightInd w:val="0"/>
              <w:spacing w:after="0" w:line="240" w:lineRule="auto"/>
              <w:jc w:val="center"/>
              <w:rPr>
                <w:rFonts w:ascii="Times New Roman" w:hAnsi="Times New Roman" w:cs="Times New Roman"/>
                <w:sz w:val="24"/>
                <w:szCs w:val="24"/>
              </w:rPr>
            </w:pPr>
          </w:p>
        </w:tc>
        <w:tc>
          <w:tcPr>
            <w:tcW w:w="1010" w:type="dxa"/>
            <w:tcBorders>
              <w:top w:val="nil"/>
              <w:bottom w:val="nil"/>
              <w:right w:val="single" w:sz="16" w:space="0" w:color="000000"/>
            </w:tcBorders>
            <w:shd w:val="clear" w:color="auto" w:fill="FFFFFF"/>
            <w:vAlign w:val="center"/>
          </w:tcPr>
          <w:p w:rsidR="001011E0" w:rsidRPr="00E45828" w:rsidRDefault="001011E0" w:rsidP="000D004D">
            <w:pPr>
              <w:autoSpaceDE w:val="0"/>
              <w:autoSpaceDN w:val="0"/>
              <w:bidi w:val="0"/>
              <w:adjustRightInd w:val="0"/>
              <w:spacing w:after="0" w:line="240" w:lineRule="auto"/>
              <w:jc w:val="center"/>
              <w:rPr>
                <w:rFonts w:ascii="Times New Roman" w:hAnsi="Times New Roman" w:cs="Times New Roman"/>
                <w:sz w:val="24"/>
                <w:szCs w:val="24"/>
              </w:rPr>
            </w:pPr>
          </w:p>
        </w:tc>
      </w:tr>
      <w:tr w:rsidR="001011E0" w:rsidRPr="00E45828" w:rsidTr="000D004D">
        <w:trPr>
          <w:gridAfter w:val="1"/>
          <w:wAfter w:w="106" w:type="dxa"/>
          <w:cantSplit/>
          <w:tblHeader/>
        </w:trPr>
        <w:tc>
          <w:tcPr>
            <w:tcW w:w="727" w:type="dxa"/>
            <w:vMerge/>
            <w:tcBorders>
              <w:left w:val="single" w:sz="16" w:space="0" w:color="000000"/>
              <w:bottom w:val="single" w:sz="16" w:space="0" w:color="000000"/>
              <w:right w:val="nil"/>
            </w:tcBorders>
            <w:shd w:val="clear" w:color="auto" w:fill="FFFFFF"/>
          </w:tcPr>
          <w:p w:rsidR="001011E0" w:rsidRPr="00E45828" w:rsidRDefault="001011E0" w:rsidP="000D004D">
            <w:pPr>
              <w:autoSpaceDE w:val="0"/>
              <w:autoSpaceDN w:val="0"/>
              <w:bidi w:val="0"/>
              <w:adjustRightInd w:val="0"/>
              <w:spacing w:after="0" w:line="240" w:lineRule="auto"/>
              <w:rPr>
                <w:rFonts w:ascii="Times New Roman" w:hAnsi="Times New Roman" w:cs="Times New Roman"/>
                <w:sz w:val="24"/>
                <w:szCs w:val="24"/>
              </w:rPr>
            </w:pPr>
          </w:p>
        </w:tc>
        <w:tc>
          <w:tcPr>
            <w:tcW w:w="1271" w:type="dxa"/>
            <w:gridSpan w:val="2"/>
            <w:tcBorders>
              <w:top w:val="nil"/>
              <w:left w:val="nil"/>
              <w:bottom w:val="single" w:sz="16" w:space="0" w:color="000000"/>
              <w:right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rPr>
                <w:rFonts w:ascii="Arial" w:hAnsi="Arial" w:cs="Arial"/>
                <w:color w:val="000000"/>
                <w:sz w:val="18"/>
                <w:szCs w:val="18"/>
              </w:rPr>
            </w:pPr>
            <w:r w:rsidRPr="00E45828">
              <w:rPr>
                <w:rFonts w:ascii="Arial" w:hAnsi="Arial" w:cs="Arial"/>
                <w:color w:val="000000"/>
                <w:sz w:val="18"/>
                <w:szCs w:val="18"/>
              </w:rPr>
              <w:t>Total</w:t>
            </w:r>
          </w:p>
        </w:tc>
        <w:tc>
          <w:tcPr>
            <w:tcW w:w="1456" w:type="dxa"/>
            <w:gridSpan w:val="2"/>
            <w:tcBorders>
              <w:top w:val="nil"/>
              <w:left w:val="single" w:sz="16" w:space="0" w:color="000000"/>
              <w:bottom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1181.594</w:t>
            </w:r>
          </w:p>
        </w:tc>
        <w:tc>
          <w:tcPr>
            <w:tcW w:w="1009" w:type="dxa"/>
            <w:tcBorders>
              <w:top w:val="nil"/>
              <w:bottom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139</w:t>
            </w:r>
          </w:p>
        </w:tc>
        <w:tc>
          <w:tcPr>
            <w:tcW w:w="1398" w:type="dxa"/>
            <w:gridSpan w:val="3"/>
            <w:tcBorders>
              <w:top w:val="nil"/>
              <w:bottom w:val="single" w:sz="16" w:space="0" w:color="000000"/>
            </w:tcBorders>
            <w:shd w:val="clear" w:color="auto" w:fill="FFFFFF"/>
            <w:vAlign w:val="center"/>
          </w:tcPr>
          <w:p w:rsidR="001011E0" w:rsidRPr="00E45828" w:rsidRDefault="001011E0" w:rsidP="000D004D">
            <w:pPr>
              <w:autoSpaceDE w:val="0"/>
              <w:autoSpaceDN w:val="0"/>
              <w:bidi w:val="0"/>
              <w:adjustRightInd w:val="0"/>
              <w:spacing w:after="0" w:line="240" w:lineRule="auto"/>
              <w:jc w:val="center"/>
              <w:rPr>
                <w:rFonts w:ascii="Times New Roman" w:hAnsi="Times New Roman" w:cs="Times New Roman"/>
                <w:sz w:val="24"/>
                <w:szCs w:val="24"/>
              </w:rPr>
            </w:pPr>
          </w:p>
        </w:tc>
        <w:tc>
          <w:tcPr>
            <w:tcW w:w="1010" w:type="dxa"/>
            <w:gridSpan w:val="2"/>
            <w:tcBorders>
              <w:top w:val="nil"/>
              <w:bottom w:val="single" w:sz="16" w:space="0" w:color="000000"/>
            </w:tcBorders>
            <w:shd w:val="clear" w:color="auto" w:fill="FFFFFF"/>
            <w:vAlign w:val="center"/>
          </w:tcPr>
          <w:p w:rsidR="001011E0" w:rsidRPr="00E45828" w:rsidRDefault="001011E0" w:rsidP="000D004D">
            <w:pPr>
              <w:autoSpaceDE w:val="0"/>
              <w:autoSpaceDN w:val="0"/>
              <w:bidi w:val="0"/>
              <w:adjustRightInd w:val="0"/>
              <w:spacing w:after="0" w:line="240" w:lineRule="auto"/>
              <w:jc w:val="center"/>
              <w:rPr>
                <w:rFonts w:ascii="Times New Roman" w:hAnsi="Times New Roman" w:cs="Times New Roman"/>
                <w:sz w:val="24"/>
                <w:szCs w:val="24"/>
              </w:rPr>
            </w:pPr>
          </w:p>
        </w:tc>
        <w:tc>
          <w:tcPr>
            <w:tcW w:w="1010" w:type="dxa"/>
            <w:tcBorders>
              <w:top w:val="nil"/>
              <w:bottom w:val="single" w:sz="16" w:space="0" w:color="000000"/>
              <w:right w:val="single" w:sz="16" w:space="0" w:color="000000"/>
            </w:tcBorders>
            <w:shd w:val="clear" w:color="auto" w:fill="FFFFFF"/>
            <w:vAlign w:val="center"/>
          </w:tcPr>
          <w:p w:rsidR="001011E0" w:rsidRPr="00E45828" w:rsidRDefault="001011E0" w:rsidP="000D004D">
            <w:pPr>
              <w:autoSpaceDE w:val="0"/>
              <w:autoSpaceDN w:val="0"/>
              <w:bidi w:val="0"/>
              <w:adjustRightInd w:val="0"/>
              <w:spacing w:after="0" w:line="240" w:lineRule="auto"/>
              <w:jc w:val="center"/>
              <w:rPr>
                <w:rFonts w:ascii="Times New Roman" w:hAnsi="Times New Roman" w:cs="Times New Roman"/>
                <w:sz w:val="24"/>
                <w:szCs w:val="24"/>
              </w:rPr>
            </w:pPr>
          </w:p>
        </w:tc>
      </w:tr>
      <w:tr w:rsidR="001011E0" w:rsidRPr="00E45828" w:rsidTr="000D004D">
        <w:trPr>
          <w:gridAfter w:val="1"/>
          <w:wAfter w:w="106" w:type="dxa"/>
          <w:cantSplit/>
        </w:trPr>
        <w:tc>
          <w:tcPr>
            <w:tcW w:w="7881" w:type="dxa"/>
            <w:gridSpan w:val="12"/>
            <w:tcBorders>
              <w:top w:val="nil"/>
              <w:left w:val="nil"/>
              <w:bottom w:val="nil"/>
              <w:right w:val="nil"/>
            </w:tcBorders>
            <w:shd w:val="clear" w:color="auto" w:fill="FFFFFF"/>
          </w:tcPr>
          <w:p w:rsidR="001011E0" w:rsidRPr="00E45828" w:rsidRDefault="001011E0" w:rsidP="000D004D">
            <w:pPr>
              <w:autoSpaceDE w:val="0"/>
              <w:autoSpaceDN w:val="0"/>
              <w:bidi w:val="0"/>
              <w:adjustRightInd w:val="0"/>
              <w:spacing w:after="0" w:line="320" w:lineRule="atLeast"/>
              <w:ind w:left="60" w:right="60"/>
              <w:rPr>
                <w:rFonts w:ascii="Arial" w:hAnsi="Arial" w:cs="Arial"/>
                <w:color w:val="000000"/>
                <w:sz w:val="18"/>
                <w:szCs w:val="18"/>
              </w:rPr>
            </w:pPr>
            <w:r w:rsidRPr="00E45828">
              <w:rPr>
                <w:rFonts w:ascii="Arial" w:hAnsi="Arial" w:cs="Arial"/>
                <w:color w:val="000000"/>
                <w:sz w:val="18"/>
                <w:szCs w:val="18"/>
              </w:rPr>
              <w:t>a. Predictors: (Constant), X2</w:t>
            </w:r>
          </w:p>
          <w:p w:rsidR="001011E0" w:rsidRPr="00E45828" w:rsidRDefault="001011E0" w:rsidP="000D004D">
            <w:pPr>
              <w:autoSpaceDE w:val="0"/>
              <w:autoSpaceDN w:val="0"/>
              <w:bidi w:val="0"/>
              <w:adjustRightInd w:val="0"/>
              <w:spacing w:after="0" w:line="320" w:lineRule="atLeast"/>
              <w:ind w:left="60" w:right="60"/>
              <w:rPr>
                <w:rFonts w:ascii="Arial" w:hAnsi="Arial" w:cs="Arial"/>
                <w:color w:val="000000"/>
                <w:sz w:val="18"/>
                <w:szCs w:val="18"/>
              </w:rPr>
            </w:pPr>
            <w:r w:rsidRPr="00E45828">
              <w:rPr>
                <w:rFonts w:ascii="Arial" w:hAnsi="Arial" w:cs="Arial"/>
                <w:color w:val="000000"/>
                <w:sz w:val="18"/>
                <w:szCs w:val="18"/>
              </w:rPr>
              <w:t>b. Predictors: (Constant), X2, X1</w:t>
            </w:r>
          </w:p>
          <w:p w:rsidR="001011E0" w:rsidRPr="00E45828" w:rsidRDefault="001011E0" w:rsidP="000D004D">
            <w:pPr>
              <w:autoSpaceDE w:val="0"/>
              <w:autoSpaceDN w:val="0"/>
              <w:bidi w:val="0"/>
              <w:adjustRightInd w:val="0"/>
              <w:spacing w:after="0" w:line="320" w:lineRule="atLeast"/>
              <w:ind w:left="60" w:right="60"/>
              <w:rPr>
                <w:rFonts w:ascii="Arial" w:hAnsi="Arial" w:cs="Arial"/>
                <w:color w:val="000000"/>
                <w:sz w:val="18"/>
                <w:szCs w:val="18"/>
              </w:rPr>
            </w:pPr>
            <w:r w:rsidRPr="00E45828">
              <w:rPr>
                <w:rFonts w:ascii="Arial" w:hAnsi="Arial" w:cs="Arial"/>
                <w:color w:val="000000"/>
                <w:sz w:val="18"/>
                <w:szCs w:val="18"/>
              </w:rPr>
              <w:t>c. Predictors: (Constant), X2, X1, X3</w:t>
            </w:r>
          </w:p>
          <w:p w:rsidR="001011E0" w:rsidRPr="00E45828" w:rsidRDefault="001011E0" w:rsidP="000D004D">
            <w:pPr>
              <w:autoSpaceDE w:val="0"/>
              <w:autoSpaceDN w:val="0"/>
              <w:bidi w:val="0"/>
              <w:adjustRightInd w:val="0"/>
              <w:spacing w:after="0" w:line="320" w:lineRule="atLeast"/>
              <w:ind w:left="60" w:right="60"/>
              <w:rPr>
                <w:rFonts w:ascii="Arial" w:hAnsi="Arial" w:cs="Arial"/>
                <w:color w:val="000000"/>
                <w:sz w:val="18"/>
                <w:szCs w:val="18"/>
              </w:rPr>
            </w:pPr>
            <w:r w:rsidRPr="00E45828">
              <w:rPr>
                <w:rFonts w:ascii="Arial" w:hAnsi="Arial" w:cs="Arial"/>
                <w:color w:val="000000"/>
                <w:sz w:val="18"/>
                <w:szCs w:val="18"/>
              </w:rPr>
              <w:t>d. Dependent Variable: Y</w:t>
            </w:r>
          </w:p>
          <w:p w:rsidR="001011E0" w:rsidRPr="00E45828" w:rsidRDefault="001011E0" w:rsidP="000D004D">
            <w:pPr>
              <w:autoSpaceDE w:val="0"/>
              <w:autoSpaceDN w:val="0"/>
              <w:bidi w:val="0"/>
              <w:adjustRightInd w:val="0"/>
              <w:spacing w:after="0" w:line="320" w:lineRule="atLeast"/>
              <w:ind w:right="60"/>
              <w:rPr>
                <w:rFonts w:ascii="Arial" w:hAnsi="Arial" w:cs="Arial"/>
                <w:color w:val="000000"/>
                <w:sz w:val="18"/>
                <w:szCs w:val="18"/>
              </w:rPr>
            </w:pPr>
          </w:p>
        </w:tc>
      </w:tr>
      <w:tr w:rsidR="001011E0" w:rsidRPr="00E45828" w:rsidTr="000D004D">
        <w:trPr>
          <w:cantSplit/>
          <w:tblHeader/>
        </w:trPr>
        <w:tc>
          <w:tcPr>
            <w:tcW w:w="7987" w:type="dxa"/>
            <w:gridSpan w:val="13"/>
            <w:tcBorders>
              <w:top w:val="nil"/>
              <w:left w:val="nil"/>
              <w:bottom w:val="nil"/>
              <w:right w:val="nil"/>
            </w:tcBorders>
            <w:shd w:val="clear" w:color="auto" w:fill="FFFFFF"/>
            <w:vAlign w:val="center"/>
          </w:tcPr>
          <w:p w:rsidR="001011E0" w:rsidRPr="00E45828" w:rsidRDefault="001011E0" w:rsidP="000D004D">
            <w:pPr>
              <w:autoSpaceDE w:val="0"/>
              <w:autoSpaceDN w:val="0"/>
              <w:bidi w:val="0"/>
              <w:adjustRightInd w:val="0"/>
              <w:spacing w:after="0" w:line="320" w:lineRule="atLeast"/>
              <w:ind w:left="60" w:right="60"/>
              <w:jc w:val="center"/>
              <w:rPr>
                <w:rFonts w:ascii="Arial" w:hAnsi="Arial" w:cs="Arial"/>
                <w:color w:val="000000"/>
                <w:sz w:val="18"/>
                <w:szCs w:val="18"/>
              </w:rPr>
            </w:pPr>
            <w:r w:rsidRPr="00E45828">
              <w:rPr>
                <w:rFonts w:ascii="Arial" w:hAnsi="Arial" w:cs="Arial"/>
                <w:b/>
                <w:bCs/>
                <w:color w:val="000000"/>
                <w:sz w:val="18"/>
                <w:szCs w:val="18"/>
              </w:rPr>
              <w:t>Coefficients</w:t>
            </w:r>
            <w:r w:rsidRPr="00E45828">
              <w:rPr>
                <w:rFonts w:ascii="Arial" w:hAnsi="Arial" w:cs="Arial"/>
                <w:b/>
                <w:bCs/>
                <w:color w:val="000000"/>
                <w:sz w:val="18"/>
                <w:szCs w:val="18"/>
                <w:vertAlign w:val="superscript"/>
              </w:rPr>
              <w:t>a</w:t>
            </w:r>
          </w:p>
        </w:tc>
      </w:tr>
      <w:tr w:rsidR="001011E0" w:rsidRPr="00E45828" w:rsidTr="000D004D">
        <w:trPr>
          <w:gridAfter w:val="3"/>
          <w:wAfter w:w="1456" w:type="dxa"/>
          <w:cantSplit/>
          <w:tblHeader/>
        </w:trPr>
        <w:tc>
          <w:tcPr>
            <w:tcW w:w="1861" w:type="dxa"/>
            <w:gridSpan w:val="2"/>
            <w:vMerge w:val="restart"/>
            <w:tcBorders>
              <w:top w:val="single" w:sz="16" w:space="0" w:color="000000"/>
              <w:left w:val="single" w:sz="16" w:space="0" w:color="000000"/>
              <w:bottom w:val="single" w:sz="16" w:space="0" w:color="000000"/>
              <w:right w:val="single" w:sz="16" w:space="0" w:color="000000"/>
            </w:tcBorders>
            <w:shd w:val="clear" w:color="auto" w:fill="FFFFFF"/>
            <w:vAlign w:val="bottom"/>
          </w:tcPr>
          <w:p w:rsidR="001011E0" w:rsidRPr="00E45828" w:rsidRDefault="001011E0" w:rsidP="000D004D">
            <w:pPr>
              <w:autoSpaceDE w:val="0"/>
              <w:autoSpaceDN w:val="0"/>
              <w:bidi w:val="0"/>
              <w:adjustRightInd w:val="0"/>
              <w:spacing w:after="0" w:line="320" w:lineRule="atLeast"/>
              <w:ind w:left="60" w:right="60"/>
              <w:rPr>
                <w:rFonts w:ascii="Arial" w:hAnsi="Arial" w:cs="Arial"/>
                <w:color w:val="000000"/>
                <w:sz w:val="18"/>
                <w:szCs w:val="18"/>
              </w:rPr>
            </w:pPr>
            <w:r w:rsidRPr="00E45828">
              <w:rPr>
                <w:rFonts w:ascii="Arial" w:hAnsi="Arial" w:cs="Arial"/>
                <w:color w:val="000000"/>
                <w:sz w:val="18"/>
                <w:szCs w:val="18"/>
              </w:rPr>
              <w:t>Model</w:t>
            </w:r>
          </w:p>
        </w:tc>
        <w:tc>
          <w:tcPr>
            <w:tcW w:w="2648" w:type="dxa"/>
            <w:gridSpan w:val="5"/>
            <w:tcBorders>
              <w:top w:val="single" w:sz="16" w:space="0" w:color="000000"/>
              <w:left w:val="single" w:sz="16" w:space="0" w:color="000000"/>
            </w:tcBorders>
            <w:shd w:val="clear" w:color="auto" w:fill="FFFFFF"/>
            <w:vAlign w:val="bottom"/>
          </w:tcPr>
          <w:p w:rsidR="001011E0" w:rsidRPr="00E45828" w:rsidRDefault="001011E0" w:rsidP="000D004D">
            <w:pPr>
              <w:autoSpaceDE w:val="0"/>
              <w:autoSpaceDN w:val="0"/>
              <w:bidi w:val="0"/>
              <w:adjustRightInd w:val="0"/>
              <w:spacing w:after="0" w:line="320" w:lineRule="atLeast"/>
              <w:ind w:left="60" w:right="60"/>
              <w:jc w:val="center"/>
              <w:rPr>
                <w:rFonts w:ascii="Arial" w:hAnsi="Arial" w:cs="Arial"/>
                <w:color w:val="000000"/>
                <w:sz w:val="18"/>
                <w:szCs w:val="18"/>
              </w:rPr>
            </w:pPr>
            <w:r w:rsidRPr="00E45828">
              <w:rPr>
                <w:rFonts w:ascii="Arial" w:hAnsi="Arial" w:cs="Arial"/>
                <w:color w:val="000000"/>
                <w:sz w:val="18"/>
                <w:szCs w:val="18"/>
              </w:rPr>
              <w:t>Unstandardized Coefficients</w:t>
            </w:r>
          </w:p>
        </w:tc>
        <w:tc>
          <w:tcPr>
            <w:tcW w:w="1011" w:type="dxa"/>
            <w:vMerge w:val="restart"/>
            <w:tcBorders>
              <w:top w:val="single" w:sz="16" w:space="0" w:color="000000"/>
              <w:bottom w:val="single" w:sz="16" w:space="0" w:color="000000"/>
            </w:tcBorders>
            <w:shd w:val="clear" w:color="auto" w:fill="FFFFFF"/>
            <w:vAlign w:val="bottom"/>
          </w:tcPr>
          <w:p w:rsidR="001011E0" w:rsidRPr="00E45828" w:rsidRDefault="001011E0" w:rsidP="000D004D">
            <w:pPr>
              <w:autoSpaceDE w:val="0"/>
              <w:autoSpaceDN w:val="0"/>
              <w:bidi w:val="0"/>
              <w:adjustRightInd w:val="0"/>
              <w:spacing w:after="0" w:line="320" w:lineRule="atLeast"/>
              <w:ind w:left="60" w:right="60"/>
              <w:jc w:val="center"/>
              <w:rPr>
                <w:rFonts w:ascii="Arial" w:hAnsi="Arial" w:cs="Arial"/>
                <w:color w:val="000000"/>
                <w:sz w:val="18"/>
                <w:szCs w:val="18"/>
              </w:rPr>
            </w:pPr>
            <w:r w:rsidRPr="00E45828">
              <w:rPr>
                <w:rFonts w:ascii="Arial" w:hAnsi="Arial" w:cs="Arial"/>
                <w:color w:val="000000"/>
                <w:sz w:val="18"/>
                <w:szCs w:val="18"/>
              </w:rPr>
              <w:t>t</w:t>
            </w:r>
          </w:p>
        </w:tc>
        <w:tc>
          <w:tcPr>
            <w:tcW w:w="1011" w:type="dxa"/>
            <w:gridSpan w:val="2"/>
            <w:vMerge w:val="restart"/>
            <w:tcBorders>
              <w:top w:val="single" w:sz="16" w:space="0" w:color="000000"/>
              <w:bottom w:val="single" w:sz="16" w:space="0" w:color="000000"/>
              <w:right w:val="single" w:sz="16" w:space="0" w:color="000000"/>
            </w:tcBorders>
            <w:shd w:val="clear" w:color="auto" w:fill="FFFFFF"/>
            <w:vAlign w:val="bottom"/>
          </w:tcPr>
          <w:p w:rsidR="001011E0" w:rsidRPr="00E45828" w:rsidRDefault="001011E0" w:rsidP="000D004D">
            <w:pPr>
              <w:autoSpaceDE w:val="0"/>
              <w:autoSpaceDN w:val="0"/>
              <w:bidi w:val="0"/>
              <w:adjustRightInd w:val="0"/>
              <w:spacing w:after="0" w:line="320" w:lineRule="atLeast"/>
              <w:ind w:left="60" w:right="60"/>
              <w:jc w:val="center"/>
              <w:rPr>
                <w:rFonts w:ascii="Arial" w:hAnsi="Arial" w:cs="Arial"/>
                <w:color w:val="000000"/>
                <w:sz w:val="18"/>
                <w:szCs w:val="18"/>
              </w:rPr>
            </w:pPr>
            <w:r w:rsidRPr="00E45828">
              <w:rPr>
                <w:rFonts w:ascii="Arial" w:hAnsi="Arial" w:cs="Arial"/>
                <w:color w:val="000000"/>
                <w:sz w:val="18"/>
                <w:szCs w:val="18"/>
              </w:rPr>
              <w:t>Sig.</w:t>
            </w:r>
          </w:p>
        </w:tc>
      </w:tr>
      <w:tr w:rsidR="001011E0" w:rsidRPr="00E45828" w:rsidTr="000D004D">
        <w:trPr>
          <w:gridAfter w:val="3"/>
          <w:wAfter w:w="1456" w:type="dxa"/>
          <w:cantSplit/>
          <w:tblHeader/>
        </w:trPr>
        <w:tc>
          <w:tcPr>
            <w:tcW w:w="1861" w:type="dxa"/>
            <w:gridSpan w:val="2"/>
            <w:vMerge/>
            <w:tcBorders>
              <w:top w:val="single" w:sz="16" w:space="0" w:color="000000"/>
              <w:left w:val="single" w:sz="16" w:space="0" w:color="000000"/>
              <w:bottom w:val="single" w:sz="16" w:space="0" w:color="000000"/>
              <w:right w:val="single" w:sz="16" w:space="0" w:color="000000"/>
            </w:tcBorders>
            <w:shd w:val="clear" w:color="auto" w:fill="FFFFFF"/>
            <w:vAlign w:val="bottom"/>
          </w:tcPr>
          <w:p w:rsidR="001011E0" w:rsidRPr="00E45828" w:rsidRDefault="001011E0" w:rsidP="000D004D">
            <w:pPr>
              <w:autoSpaceDE w:val="0"/>
              <w:autoSpaceDN w:val="0"/>
              <w:bidi w:val="0"/>
              <w:adjustRightInd w:val="0"/>
              <w:spacing w:after="0" w:line="240" w:lineRule="auto"/>
              <w:rPr>
                <w:rFonts w:ascii="Arial" w:hAnsi="Arial" w:cs="Arial"/>
                <w:color w:val="000000"/>
                <w:sz w:val="18"/>
                <w:szCs w:val="18"/>
              </w:rPr>
            </w:pPr>
          </w:p>
        </w:tc>
        <w:tc>
          <w:tcPr>
            <w:tcW w:w="1325" w:type="dxa"/>
            <w:gridSpan w:val="2"/>
            <w:tcBorders>
              <w:left w:val="single" w:sz="16" w:space="0" w:color="000000"/>
              <w:bottom w:val="single" w:sz="16" w:space="0" w:color="000000"/>
            </w:tcBorders>
            <w:shd w:val="clear" w:color="auto" w:fill="FFFFFF"/>
            <w:vAlign w:val="bottom"/>
          </w:tcPr>
          <w:p w:rsidR="001011E0" w:rsidRPr="00E45828" w:rsidRDefault="001011E0" w:rsidP="000D004D">
            <w:pPr>
              <w:autoSpaceDE w:val="0"/>
              <w:autoSpaceDN w:val="0"/>
              <w:bidi w:val="0"/>
              <w:adjustRightInd w:val="0"/>
              <w:spacing w:after="0" w:line="320" w:lineRule="atLeast"/>
              <w:ind w:left="60" w:right="60"/>
              <w:jc w:val="center"/>
              <w:rPr>
                <w:rFonts w:ascii="Arial" w:hAnsi="Arial" w:cs="Arial"/>
                <w:color w:val="000000"/>
                <w:sz w:val="18"/>
                <w:szCs w:val="18"/>
              </w:rPr>
            </w:pPr>
            <w:r w:rsidRPr="00E45828">
              <w:rPr>
                <w:rFonts w:ascii="Arial" w:hAnsi="Arial" w:cs="Arial"/>
                <w:color w:val="000000"/>
                <w:sz w:val="18"/>
                <w:szCs w:val="18"/>
              </w:rPr>
              <w:t>B</w:t>
            </w:r>
          </w:p>
        </w:tc>
        <w:tc>
          <w:tcPr>
            <w:tcW w:w="1323" w:type="dxa"/>
            <w:gridSpan w:val="3"/>
            <w:tcBorders>
              <w:bottom w:val="single" w:sz="16" w:space="0" w:color="000000"/>
            </w:tcBorders>
            <w:shd w:val="clear" w:color="auto" w:fill="FFFFFF"/>
            <w:vAlign w:val="bottom"/>
          </w:tcPr>
          <w:p w:rsidR="001011E0" w:rsidRPr="00E45828" w:rsidRDefault="001011E0" w:rsidP="000D004D">
            <w:pPr>
              <w:autoSpaceDE w:val="0"/>
              <w:autoSpaceDN w:val="0"/>
              <w:bidi w:val="0"/>
              <w:adjustRightInd w:val="0"/>
              <w:spacing w:after="0" w:line="320" w:lineRule="atLeast"/>
              <w:ind w:left="60" w:right="60"/>
              <w:jc w:val="center"/>
              <w:rPr>
                <w:rFonts w:ascii="Arial" w:hAnsi="Arial" w:cs="Arial"/>
                <w:color w:val="000000"/>
                <w:sz w:val="18"/>
                <w:szCs w:val="18"/>
              </w:rPr>
            </w:pPr>
            <w:r w:rsidRPr="00E45828">
              <w:rPr>
                <w:rFonts w:ascii="Arial" w:hAnsi="Arial" w:cs="Arial"/>
                <w:color w:val="000000"/>
                <w:sz w:val="18"/>
                <w:szCs w:val="18"/>
              </w:rPr>
              <w:t>Std. Error</w:t>
            </w:r>
          </w:p>
        </w:tc>
        <w:tc>
          <w:tcPr>
            <w:tcW w:w="1011" w:type="dxa"/>
            <w:vMerge/>
            <w:tcBorders>
              <w:top w:val="single" w:sz="16" w:space="0" w:color="000000"/>
              <w:bottom w:val="single" w:sz="16" w:space="0" w:color="000000"/>
            </w:tcBorders>
            <w:shd w:val="clear" w:color="auto" w:fill="FFFFFF"/>
            <w:vAlign w:val="bottom"/>
          </w:tcPr>
          <w:p w:rsidR="001011E0" w:rsidRPr="00E45828" w:rsidRDefault="001011E0" w:rsidP="000D004D">
            <w:pPr>
              <w:autoSpaceDE w:val="0"/>
              <w:autoSpaceDN w:val="0"/>
              <w:bidi w:val="0"/>
              <w:adjustRightInd w:val="0"/>
              <w:spacing w:after="0" w:line="240" w:lineRule="auto"/>
              <w:rPr>
                <w:rFonts w:ascii="Arial" w:hAnsi="Arial" w:cs="Arial"/>
                <w:color w:val="000000"/>
                <w:sz w:val="18"/>
                <w:szCs w:val="18"/>
              </w:rPr>
            </w:pPr>
          </w:p>
        </w:tc>
        <w:tc>
          <w:tcPr>
            <w:tcW w:w="1011" w:type="dxa"/>
            <w:gridSpan w:val="2"/>
            <w:vMerge/>
            <w:tcBorders>
              <w:top w:val="single" w:sz="16" w:space="0" w:color="000000"/>
              <w:bottom w:val="single" w:sz="16" w:space="0" w:color="000000"/>
              <w:right w:val="single" w:sz="16" w:space="0" w:color="000000"/>
            </w:tcBorders>
            <w:shd w:val="clear" w:color="auto" w:fill="FFFFFF"/>
            <w:vAlign w:val="bottom"/>
          </w:tcPr>
          <w:p w:rsidR="001011E0" w:rsidRPr="00E45828" w:rsidRDefault="001011E0" w:rsidP="000D004D">
            <w:pPr>
              <w:autoSpaceDE w:val="0"/>
              <w:autoSpaceDN w:val="0"/>
              <w:bidi w:val="0"/>
              <w:adjustRightInd w:val="0"/>
              <w:spacing w:after="0" w:line="240" w:lineRule="auto"/>
              <w:rPr>
                <w:rFonts w:ascii="Arial" w:hAnsi="Arial" w:cs="Arial"/>
                <w:color w:val="000000"/>
                <w:sz w:val="18"/>
                <w:szCs w:val="18"/>
              </w:rPr>
            </w:pPr>
          </w:p>
        </w:tc>
      </w:tr>
      <w:tr w:rsidR="001011E0" w:rsidRPr="00E45828" w:rsidTr="000D004D">
        <w:trPr>
          <w:gridAfter w:val="3"/>
          <w:wAfter w:w="1456" w:type="dxa"/>
          <w:cantSplit/>
          <w:tblHeader/>
        </w:trPr>
        <w:tc>
          <w:tcPr>
            <w:tcW w:w="727" w:type="dxa"/>
            <w:vMerge w:val="restart"/>
            <w:tcBorders>
              <w:top w:val="single" w:sz="16" w:space="0" w:color="000000"/>
              <w:left w:val="single" w:sz="16" w:space="0" w:color="000000"/>
              <w:right w:val="nil"/>
            </w:tcBorders>
            <w:shd w:val="clear" w:color="auto" w:fill="FFFFFF"/>
          </w:tcPr>
          <w:p w:rsidR="001011E0" w:rsidRPr="00E45828" w:rsidRDefault="001011E0" w:rsidP="000D004D">
            <w:pPr>
              <w:autoSpaceDE w:val="0"/>
              <w:autoSpaceDN w:val="0"/>
              <w:bidi w:val="0"/>
              <w:adjustRightInd w:val="0"/>
              <w:spacing w:after="0" w:line="320" w:lineRule="atLeast"/>
              <w:ind w:left="60" w:right="60"/>
              <w:rPr>
                <w:rFonts w:ascii="Arial" w:hAnsi="Arial" w:cs="Arial"/>
                <w:color w:val="000000"/>
                <w:sz w:val="18"/>
                <w:szCs w:val="18"/>
              </w:rPr>
            </w:pPr>
            <w:r w:rsidRPr="00E45828">
              <w:rPr>
                <w:rFonts w:ascii="Arial" w:hAnsi="Arial" w:cs="Arial"/>
                <w:color w:val="000000"/>
                <w:sz w:val="18"/>
                <w:szCs w:val="18"/>
              </w:rPr>
              <w:t>1</w:t>
            </w:r>
          </w:p>
        </w:tc>
        <w:tc>
          <w:tcPr>
            <w:tcW w:w="1134" w:type="dxa"/>
            <w:tcBorders>
              <w:top w:val="single" w:sz="16" w:space="0" w:color="000000"/>
              <w:left w:val="nil"/>
              <w:bottom w:val="nil"/>
              <w:right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rPr>
                <w:rFonts w:ascii="Arial" w:hAnsi="Arial" w:cs="Arial"/>
                <w:color w:val="000000"/>
                <w:sz w:val="18"/>
                <w:szCs w:val="18"/>
              </w:rPr>
            </w:pPr>
            <w:r w:rsidRPr="00E45828">
              <w:rPr>
                <w:rFonts w:ascii="Arial" w:hAnsi="Arial" w:cs="Arial"/>
                <w:color w:val="000000"/>
                <w:sz w:val="18"/>
                <w:szCs w:val="18"/>
              </w:rPr>
              <w:t>(Constant)</w:t>
            </w:r>
          </w:p>
        </w:tc>
        <w:tc>
          <w:tcPr>
            <w:tcW w:w="1325" w:type="dxa"/>
            <w:gridSpan w:val="2"/>
            <w:tcBorders>
              <w:top w:val="single" w:sz="16" w:space="0" w:color="000000"/>
              <w:left w:val="single" w:sz="16" w:space="0" w:color="000000"/>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31.737</w:t>
            </w:r>
          </w:p>
        </w:tc>
        <w:tc>
          <w:tcPr>
            <w:tcW w:w="1323" w:type="dxa"/>
            <w:gridSpan w:val="3"/>
            <w:tcBorders>
              <w:top w:val="single" w:sz="16" w:space="0" w:color="000000"/>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2.602</w:t>
            </w:r>
          </w:p>
        </w:tc>
        <w:tc>
          <w:tcPr>
            <w:tcW w:w="1011" w:type="dxa"/>
            <w:tcBorders>
              <w:top w:val="single" w:sz="16" w:space="0" w:color="000000"/>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12.196</w:t>
            </w:r>
          </w:p>
        </w:tc>
        <w:tc>
          <w:tcPr>
            <w:tcW w:w="1011" w:type="dxa"/>
            <w:gridSpan w:val="2"/>
            <w:tcBorders>
              <w:top w:val="single" w:sz="16" w:space="0" w:color="000000"/>
              <w:bottom w:val="nil"/>
              <w:right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.000</w:t>
            </w:r>
          </w:p>
        </w:tc>
      </w:tr>
      <w:tr w:rsidR="001011E0" w:rsidRPr="00E45828" w:rsidTr="000D004D">
        <w:trPr>
          <w:gridAfter w:val="3"/>
          <w:wAfter w:w="1456" w:type="dxa"/>
          <w:cantSplit/>
          <w:tblHeader/>
        </w:trPr>
        <w:tc>
          <w:tcPr>
            <w:tcW w:w="727" w:type="dxa"/>
            <w:vMerge/>
            <w:tcBorders>
              <w:top w:val="single" w:sz="16" w:space="0" w:color="000000"/>
              <w:left w:val="single" w:sz="16" w:space="0" w:color="000000"/>
              <w:right w:val="nil"/>
            </w:tcBorders>
            <w:shd w:val="clear" w:color="auto" w:fill="FFFFFF"/>
          </w:tcPr>
          <w:p w:rsidR="001011E0" w:rsidRPr="00E45828" w:rsidRDefault="001011E0" w:rsidP="000D004D">
            <w:pPr>
              <w:autoSpaceDE w:val="0"/>
              <w:autoSpaceDN w:val="0"/>
              <w:bidi w:val="0"/>
              <w:adjustRightInd w:val="0"/>
              <w:spacing w:after="0" w:line="240" w:lineRule="auto"/>
              <w:rPr>
                <w:rFonts w:ascii="Arial" w:hAnsi="Arial" w:cs="Arial"/>
                <w:color w:val="000000"/>
                <w:sz w:val="18"/>
                <w:szCs w:val="18"/>
              </w:rPr>
            </w:pPr>
          </w:p>
        </w:tc>
        <w:tc>
          <w:tcPr>
            <w:tcW w:w="1134" w:type="dxa"/>
            <w:tcBorders>
              <w:top w:val="nil"/>
              <w:left w:val="nil"/>
              <w:right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rPr>
                <w:rFonts w:ascii="Arial" w:hAnsi="Arial" w:cs="Arial"/>
                <w:color w:val="000000"/>
                <w:sz w:val="18"/>
                <w:szCs w:val="18"/>
              </w:rPr>
            </w:pPr>
            <w:r w:rsidRPr="00E45828">
              <w:rPr>
                <w:rFonts w:ascii="Arial" w:hAnsi="Arial" w:cs="Arial"/>
                <w:color w:val="000000"/>
                <w:sz w:val="18"/>
                <w:szCs w:val="18"/>
              </w:rPr>
              <w:t>X2</w:t>
            </w:r>
          </w:p>
        </w:tc>
        <w:tc>
          <w:tcPr>
            <w:tcW w:w="1325" w:type="dxa"/>
            <w:gridSpan w:val="2"/>
            <w:tcBorders>
              <w:top w:val="nil"/>
              <w:left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7.385</w:t>
            </w:r>
          </w:p>
        </w:tc>
        <w:tc>
          <w:tcPr>
            <w:tcW w:w="1323" w:type="dxa"/>
            <w:gridSpan w:val="3"/>
            <w:tcBorders>
              <w:top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.577</w:t>
            </w:r>
          </w:p>
        </w:tc>
        <w:tc>
          <w:tcPr>
            <w:tcW w:w="1011" w:type="dxa"/>
            <w:tcBorders>
              <w:top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12.808</w:t>
            </w:r>
          </w:p>
        </w:tc>
        <w:tc>
          <w:tcPr>
            <w:tcW w:w="1011" w:type="dxa"/>
            <w:gridSpan w:val="2"/>
            <w:tcBorders>
              <w:top w:val="nil"/>
              <w:right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.000</w:t>
            </w:r>
          </w:p>
        </w:tc>
      </w:tr>
      <w:tr w:rsidR="001011E0" w:rsidRPr="00E45828" w:rsidTr="000D004D">
        <w:trPr>
          <w:gridAfter w:val="3"/>
          <w:wAfter w:w="1456" w:type="dxa"/>
          <w:cantSplit/>
          <w:tblHeader/>
        </w:trPr>
        <w:tc>
          <w:tcPr>
            <w:tcW w:w="727" w:type="dxa"/>
            <w:vMerge w:val="restart"/>
            <w:tcBorders>
              <w:left w:val="single" w:sz="16" w:space="0" w:color="000000"/>
              <w:right w:val="nil"/>
            </w:tcBorders>
            <w:shd w:val="clear" w:color="auto" w:fill="FFFFFF"/>
          </w:tcPr>
          <w:p w:rsidR="001011E0" w:rsidRPr="00E45828" w:rsidRDefault="001011E0" w:rsidP="000D004D">
            <w:pPr>
              <w:autoSpaceDE w:val="0"/>
              <w:autoSpaceDN w:val="0"/>
              <w:bidi w:val="0"/>
              <w:adjustRightInd w:val="0"/>
              <w:spacing w:after="0" w:line="320" w:lineRule="atLeast"/>
              <w:ind w:left="60" w:right="60"/>
              <w:rPr>
                <w:rFonts w:ascii="Arial" w:hAnsi="Arial" w:cs="Arial"/>
                <w:color w:val="000000"/>
                <w:sz w:val="18"/>
                <w:szCs w:val="18"/>
              </w:rPr>
            </w:pPr>
            <w:r w:rsidRPr="00E45828">
              <w:rPr>
                <w:rFonts w:ascii="Arial" w:hAnsi="Arial" w:cs="Arial"/>
                <w:color w:val="000000"/>
                <w:sz w:val="18"/>
                <w:szCs w:val="18"/>
              </w:rPr>
              <w:t>2</w:t>
            </w:r>
          </w:p>
        </w:tc>
        <w:tc>
          <w:tcPr>
            <w:tcW w:w="1134" w:type="dxa"/>
            <w:tcBorders>
              <w:left w:val="nil"/>
              <w:bottom w:val="nil"/>
              <w:right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rPr>
                <w:rFonts w:ascii="Arial" w:hAnsi="Arial" w:cs="Arial"/>
                <w:color w:val="000000"/>
                <w:sz w:val="18"/>
                <w:szCs w:val="18"/>
              </w:rPr>
            </w:pPr>
            <w:r w:rsidRPr="00E45828">
              <w:rPr>
                <w:rFonts w:ascii="Arial" w:hAnsi="Arial" w:cs="Arial"/>
                <w:color w:val="000000"/>
                <w:sz w:val="18"/>
                <w:szCs w:val="18"/>
              </w:rPr>
              <w:t>(Constant)</w:t>
            </w:r>
          </w:p>
        </w:tc>
        <w:tc>
          <w:tcPr>
            <w:tcW w:w="1325" w:type="dxa"/>
            <w:gridSpan w:val="2"/>
            <w:tcBorders>
              <w:left w:val="single" w:sz="16" w:space="0" w:color="000000"/>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25.024</w:t>
            </w:r>
          </w:p>
        </w:tc>
        <w:tc>
          <w:tcPr>
            <w:tcW w:w="1323" w:type="dxa"/>
            <w:gridSpan w:val="3"/>
            <w:tcBorders>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2.285</w:t>
            </w:r>
          </w:p>
        </w:tc>
        <w:tc>
          <w:tcPr>
            <w:tcW w:w="1011" w:type="dxa"/>
            <w:tcBorders>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10.953</w:t>
            </w:r>
          </w:p>
        </w:tc>
        <w:tc>
          <w:tcPr>
            <w:tcW w:w="1011" w:type="dxa"/>
            <w:gridSpan w:val="2"/>
            <w:tcBorders>
              <w:bottom w:val="nil"/>
              <w:right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.000</w:t>
            </w:r>
          </w:p>
        </w:tc>
      </w:tr>
      <w:tr w:rsidR="001011E0" w:rsidRPr="00E45828" w:rsidTr="000D004D">
        <w:trPr>
          <w:gridAfter w:val="3"/>
          <w:wAfter w:w="1456" w:type="dxa"/>
          <w:cantSplit/>
          <w:tblHeader/>
        </w:trPr>
        <w:tc>
          <w:tcPr>
            <w:tcW w:w="727" w:type="dxa"/>
            <w:vMerge/>
            <w:tcBorders>
              <w:left w:val="single" w:sz="16" w:space="0" w:color="000000"/>
              <w:right w:val="nil"/>
            </w:tcBorders>
            <w:shd w:val="clear" w:color="auto" w:fill="FFFFFF"/>
          </w:tcPr>
          <w:p w:rsidR="001011E0" w:rsidRPr="00E45828" w:rsidRDefault="001011E0" w:rsidP="000D004D">
            <w:pPr>
              <w:autoSpaceDE w:val="0"/>
              <w:autoSpaceDN w:val="0"/>
              <w:bidi w:val="0"/>
              <w:adjustRightInd w:val="0"/>
              <w:spacing w:after="0" w:line="240" w:lineRule="auto"/>
              <w:rPr>
                <w:rFonts w:ascii="Arial" w:hAnsi="Arial" w:cs="Arial"/>
                <w:color w:val="000000"/>
                <w:sz w:val="18"/>
                <w:szCs w:val="18"/>
              </w:rPr>
            </w:pPr>
          </w:p>
        </w:tc>
        <w:tc>
          <w:tcPr>
            <w:tcW w:w="1134" w:type="dxa"/>
            <w:tcBorders>
              <w:top w:val="nil"/>
              <w:left w:val="nil"/>
              <w:bottom w:val="nil"/>
              <w:right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rPr>
                <w:rFonts w:ascii="Arial" w:hAnsi="Arial" w:cs="Arial"/>
                <w:color w:val="000000"/>
                <w:sz w:val="18"/>
                <w:szCs w:val="18"/>
              </w:rPr>
            </w:pPr>
            <w:r w:rsidRPr="00E45828">
              <w:rPr>
                <w:rFonts w:ascii="Arial" w:hAnsi="Arial" w:cs="Arial"/>
                <w:color w:val="000000"/>
                <w:sz w:val="18"/>
                <w:szCs w:val="18"/>
              </w:rPr>
              <w:t>X2</w:t>
            </w:r>
          </w:p>
        </w:tc>
        <w:tc>
          <w:tcPr>
            <w:tcW w:w="1325" w:type="dxa"/>
            <w:gridSpan w:val="2"/>
            <w:tcBorders>
              <w:top w:val="nil"/>
              <w:left w:val="single" w:sz="16" w:space="0" w:color="000000"/>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6.611</w:t>
            </w:r>
          </w:p>
        </w:tc>
        <w:tc>
          <w:tcPr>
            <w:tcW w:w="1323" w:type="dxa"/>
            <w:gridSpan w:val="3"/>
            <w:tcBorders>
              <w:top w:val="nil"/>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.482</w:t>
            </w:r>
          </w:p>
        </w:tc>
        <w:tc>
          <w:tcPr>
            <w:tcW w:w="1011" w:type="dxa"/>
            <w:tcBorders>
              <w:top w:val="nil"/>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13.707</w:t>
            </w:r>
          </w:p>
        </w:tc>
        <w:tc>
          <w:tcPr>
            <w:tcW w:w="1011" w:type="dxa"/>
            <w:gridSpan w:val="2"/>
            <w:tcBorders>
              <w:top w:val="nil"/>
              <w:bottom w:val="nil"/>
              <w:right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.000</w:t>
            </w:r>
          </w:p>
        </w:tc>
      </w:tr>
      <w:tr w:rsidR="001011E0" w:rsidRPr="00E45828" w:rsidTr="000D004D">
        <w:trPr>
          <w:gridAfter w:val="3"/>
          <w:wAfter w:w="1456" w:type="dxa"/>
          <w:cantSplit/>
          <w:tblHeader/>
        </w:trPr>
        <w:tc>
          <w:tcPr>
            <w:tcW w:w="727" w:type="dxa"/>
            <w:vMerge/>
            <w:tcBorders>
              <w:left w:val="single" w:sz="16" w:space="0" w:color="000000"/>
              <w:right w:val="nil"/>
            </w:tcBorders>
            <w:shd w:val="clear" w:color="auto" w:fill="FFFFFF"/>
          </w:tcPr>
          <w:p w:rsidR="001011E0" w:rsidRPr="00E45828" w:rsidRDefault="001011E0" w:rsidP="000D004D">
            <w:pPr>
              <w:autoSpaceDE w:val="0"/>
              <w:autoSpaceDN w:val="0"/>
              <w:bidi w:val="0"/>
              <w:adjustRightInd w:val="0"/>
              <w:spacing w:after="0" w:line="240" w:lineRule="auto"/>
              <w:rPr>
                <w:rFonts w:ascii="Arial" w:hAnsi="Arial" w:cs="Arial"/>
                <w:color w:val="000000"/>
                <w:sz w:val="18"/>
                <w:szCs w:val="18"/>
              </w:rPr>
            </w:pPr>
          </w:p>
        </w:tc>
        <w:tc>
          <w:tcPr>
            <w:tcW w:w="1134" w:type="dxa"/>
            <w:tcBorders>
              <w:top w:val="nil"/>
              <w:left w:val="nil"/>
              <w:right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rPr>
                <w:rFonts w:ascii="Arial" w:hAnsi="Arial" w:cs="Arial"/>
                <w:color w:val="000000"/>
                <w:sz w:val="18"/>
                <w:szCs w:val="18"/>
              </w:rPr>
            </w:pPr>
            <w:r w:rsidRPr="00E45828">
              <w:rPr>
                <w:rFonts w:ascii="Arial" w:hAnsi="Arial" w:cs="Arial"/>
                <w:color w:val="000000"/>
                <w:sz w:val="18"/>
                <w:szCs w:val="18"/>
              </w:rPr>
              <w:t>X1</w:t>
            </w:r>
          </w:p>
        </w:tc>
        <w:tc>
          <w:tcPr>
            <w:tcW w:w="1325" w:type="dxa"/>
            <w:gridSpan w:val="2"/>
            <w:tcBorders>
              <w:top w:val="nil"/>
              <w:left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4.065</w:t>
            </w:r>
          </w:p>
        </w:tc>
        <w:tc>
          <w:tcPr>
            <w:tcW w:w="1323" w:type="dxa"/>
            <w:gridSpan w:val="3"/>
            <w:tcBorders>
              <w:top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.493</w:t>
            </w:r>
          </w:p>
        </w:tc>
        <w:tc>
          <w:tcPr>
            <w:tcW w:w="1011" w:type="dxa"/>
            <w:tcBorders>
              <w:top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8.249</w:t>
            </w:r>
          </w:p>
        </w:tc>
        <w:tc>
          <w:tcPr>
            <w:tcW w:w="1011" w:type="dxa"/>
            <w:gridSpan w:val="2"/>
            <w:tcBorders>
              <w:top w:val="nil"/>
              <w:right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.000</w:t>
            </w:r>
          </w:p>
        </w:tc>
      </w:tr>
      <w:tr w:rsidR="001011E0" w:rsidRPr="00E45828" w:rsidTr="000D004D">
        <w:trPr>
          <w:gridAfter w:val="3"/>
          <w:wAfter w:w="1456" w:type="dxa"/>
          <w:cantSplit/>
          <w:tblHeader/>
        </w:trPr>
        <w:tc>
          <w:tcPr>
            <w:tcW w:w="727" w:type="dxa"/>
            <w:vMerge w:val="restart"/>
            <w:tcBorders>
              <w:left w:val="single" w:sz="16" w:space="0" w:color="000000"/>
              <w:bottom w:val="single" w:sz="16" w:space="0" w:color="000000"/>
              <w:right w:val="nil"/>
            </w:tcBorders>
            <w:shd w:val="clear" w:color="auto" w:fill="FFFFFF"/>
          </w:tcPr>
          <w:p w:rsidR="001011E0" w:rsidRPr="00E45828" w:rsidRDefault="001011E0" w:rsidP="000D004D">
            <w:pPr>
              <w:autoSpaceDE w:val="0"/>
              <w:autoSpaceDN w:val="0"/>
              <w:bidi w:val="0"/>
              <w:adjustRightInd w:val="0"/>
              <w:spacing w:after="0" w:line="320" w:lineRule="atLeast"/>
              <w:ind w:left="60" w:right="60"/>
              <w:rPr>
                <w:rFonts w:ascii="Arial" w:hAnsi="Arial" w:cs="Arial"/>
                <w:color w:val="000000"/>
                <w:sz w:val="18"/>
                <w:szCs w:val="18"/>
              </w:rPr>
            </w:pPr>
            <w:r w:rsidRPr="00E45828">
              <w:rPr>
                <w:rFonts w:ascii="Arial" w:hAnsi="Arial" w:cs="Arial"/>
                <w:color w:val="000000"/>
                <w:sz w:val="18"/>
                <w:szCs w:val="18"/>
              </w:rPr>
              <w:lastRenderedPageBreak/>
              <w:t>3</w:t>
            </w:r>
          </w:p>
        </w:tc>
        <w:tc>
          <w:tcPr>
            <w:tcW w:w="1134" w:type="dxa"/>
            <w:tcBorders>
              <w:left w:val="nil"/>
              <w:bottom w:val="nil"/>
              <w:right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rPr>
                <w:rFonts w:ascii="Arial" w:hAnsi="Arial" w:cs="Arial"/>
                <w:color w:val="000000"/>
                <w:sz w:val="18"/>
                <w:szCs w:val="18"/>
              </w:rPr>
            </w:pPr>
            <w:r w:rsidRPr="00E45828">
              <w:rPr>
                <w:rFonts w:ascii="Arial" w:hAnsi="Arial" w:cs="Arial"/>
                <w:color w:val="000000"/>
                <w:sz w:val="18"/>
                <w:szCs w:val="18"/>
              </w:rPr>
              <w:t>(Constant)</w:t>
            </w:r>
          </w:p>
        </w:tc>
        <w:tc>
          <w:tcPr>
            <w:tcW w:w="1325" w:type="dxa"/>
            <w:gridSpan w:val="2"/>
            <w:tcBorders>
              <w:left w:val="single" w:sz="16" w:space="0" w:color="000000"/>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9.791</w:t>
            </w:r>
          </w:p>
        </w:tc>
        <w:tc>
          <w:tcPr>
            <w:tcW w:w="1323" w:type="dxa"/>
            <w:gridSpan w:val="3"/>
            <w:tcBorders>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3.399</w:t>
            </w:r>
          </w:p>
        </w:tc>
        <w:tc>
          <w:tcPr>
            <w:tcW w:w="1011" w:type="dxa"/>
            <w:tcBorders>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2.881</w:t>
            </w:r>
          </w:p>
        </w:tc>
        <w:tc>
          <w:tcPr>
            <w:tcW w:w="1011" w:type="dxa"/>
            <w:gridSpan w:val="2"/>
            <w:tcBorders>
              <w:bottom w:val="nil"/>
              <w:right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.005</w:t>
            </w:r>
          </w:p>
        </w:tc>
      </w:tr>
      <w:tr w:rsidR="001011E0" w:rsidRPr="00E45828" w:rsidTr="000D004D">
        <w:trPr>
          <w:gridAfter w:val="3"/>
          <w:wAfter w:w="1456" w:type="dxa"/>
          <w:cantSplit/>
          <w:tblHeader/>
        </w:trPr>
        <w:tc>
          <w:tcPr>
            <w:tcW w:w="727" w:type="dxa"/>
            <w:vMerge/>
            <w:tcBorders>
              <w:left w:val="single" w:sz="16" w:space="0" w:color="000000"/>
              <w:bottom w:val="single" w:sz="16" w:space="0" w:color="000000"/>
              <w:right w:val="nil"/>
            </w:tcBorders>
            <w:shd w:val="clear" w:color="auto" w:fill="FFFFFF"/>
          </w:tcPr>
          <w:p w:rsidR="001011E0" w:rsidRPr="00E45828" w:rsidRDefault="001011E0" w:rsidP="000D004D">
            <w:pPr>
              <w:autoSpaceDE w:val="0"/>
              <w:autoSpaceDN w:val="0"/>
              <w:bidi w:val="0"/>
              <w:adjustRightInd w:val="0"/>
              <w:spacing w:after="0" w:line="240" w:lineRule="auto"/>
              <w:rPr>
                <w:rFonts w:ascii="Arial" w:hAnsi="Arial" w:cs="Arial"/>
                <w:color w:val="000000"/>
                <w:sz w:val="18"/>
                <w:szCs w:val="18"/>
              </w:rPr>
            </w:pPr>
          </w:p>
        </w:tc>
        <w:tc>
          <w:tcPr>
            <w:tcW w:w="1134" w:type="dxa"/>
            <w:tcBorders>
              <w:top w:val="nil"/>
              <w:left w:val="nil"/>
              <w:bottom w:val="nil"/>
              <w:right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rPr>
                <w:rFonts w:ascii="Arial" w:hAnsi="Arial" w:cs="Arial"/>
                <w:color w:val="000000"/>
                <w:sz w:val="18"/>
                <w:szCs w:val="18"/>
              </w:rPr>
            </w:pPr>
            <w:r w:rsidRPr="00E45828">
              <w:rPr>
                <w:rFonts w:ascii="Arial" w:hAnsi="Arial" w:cs="Arial"/>
                <w:color w:val="000000"/>
                <w:sz w:val="18"/>
                <w:szCs w:val="18"/>
              </w:rPr>
              <w:t>X2</w:t>
            </w:r>
          </w:p>
        </w:tc>
        <w:tc>
          <w:tcPr>
            <w:tcW w:w="1325" w:type="dxa"/>
            <w:gridSpan w:val="2"/>
            <w:tcBorders>
              <w:top w:val="nil"/>
              <w:left w:val="single" w:sz="16" w:space="0" w:color="000000"/>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6.609</w:t>
            </w:r>
          </w:p>
        </w:tc>
        <w:tc>
          <w:tcPr>
            <w:tcW w:w="1323" w:type="dxa"/>
            <w:gridSpan w:val="3"/>
            <w:tcBorders>
              <w:top w:val="nil"/>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.436</w:t>
            </w:r>
          </w:p>
        </w:tc>
        <w:tc>
          <w:tcPr>
            <w:tcW w:w="1011" w:type="dxa"/>
            <w:tcBorders>
              <w:top w:val="nil"/>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15.166</w:t>
            </w:r>
          </w:p>
        </w:tc>
        <w:tc>
          <w:tcPr>
            <w:tcW w:w="1011" w:type="dxa"/>
            <w:gridSpan w:val="2"/>
            <w:tcBorders>
              <w:top w:val="nil"/>
              <w:bottom w:val="nil"/>
              <w:right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.000</w:t>
            </w:r>
          </w:p>
        </w:tc>
      </w:tr>
      <w:tr w:rsidR="001011E0" w:rsidRPr="00E45828" w:rsidTr="000D004D">
        <w:trPr>
          <w:gridAfter w:val="3"/>
          <w:wAfter w:w="1456" w:type="dxa"/>
          <w:cantSplit/>
          <w:tblHeader/>
        </w:trPr>
        <w:tc>
          <w:tcPr>
            <w:tcW w:w="727" w:type="dxa"/>
            <w:vMerge/>
            <w:tcBorders>
              <w:left w:val="single" w:sz="16" w:space="0" w:color="000000"/>
              <w:bottom w:val="single" w:sz="16" w:space="0" w:color="000000"/>
              <w:right w:val="nil"/>
            </w:tcBorders>
            <w:shd w:val="clear" w:color="auto" w:fill="FFFFFF"/>
          </w:tcPr>
          <w:p w:rsidR="001011E0" w:rsidRPr="00E45828" w:rsidRDefault="001011E0" w:rsidP="000D004D">
            <w:pPr>
              <w:autoSpaceDE w:val="0"/>
              <w:autoSpaceDN w:val="0"/>
              <w:bidi w:val="0"/>
              <w:adjustRightInd w:val="0"/>
              <w:spacing w:after="0" w:line="240" w:lineRule="auto"/>
              <w:rPr>
                <w:rFonts w:ascii="Arial" w:hAnsi="Arial" w:cs="Arial"/>
                <w:color w:val="000000"/>
                <w:sz w:val="18"/>
                <w:szCs w:val="18"/>
              </w:rPr>
            </w:pPr>
          </w:p>
        </w:tc>
        <w:tc>
          <w:tcPr>
            <w:tcW w:w="1134" w:type="dxa"/>
            <w:tcBorders>
              <w:top w:val="nil"/>
              <w:left w:val="nil"/>
              <w:bottom w:val="nil"/>
              <w:right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rPr>
                <w:rFonts w:ascii="Arial" w:hAnsi="Arial" w:cs="Arial"/>
                <w:color w:val="000000"/>
                <w:sz w:val="18"/>
                <w:szCs w:val="18"/>
              </w:rPr>
            </w:pPr>
            <w:r w:rsidRPr="00E45828">
              <w:rPr>
                <w:rFonts w:ascii="Arial" w:hAnsi="Arial" w:cs="Arial"/>
                <w:color w:val="000000"/>
                <w:sz w:val="18"/>
                <w:szCs w:val="18"/>
              </w:rPr>
              <w:t>X1</w:t>
            </w:r>
          </w:p>
        </w:tc>
        <w:tc>
          <w:tcPr>
            <w:tcW w:w="1325" w:type="dxa"/>
            <w:gridSpan w:val="2"/>
            <w:tcBorders>
              <w:top w:val="nil"/>
              <w:left w:val="single" w:sz="16" w:space="0" w:color="000000"/>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4.032</w:t>
            </w:r>
          </w:p>
        </w:tc>
        <w:tc>
          <w:tcPr>
            <w:tcW w:w="1323" w:type="dxa"/>
            <w:gridSpan w:val="3"/>
            <w:tcBorders>
              <w:top w:val="nil"/>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.445</w:t>
            </w:r>
          </w:p>
        </w:tc>
        <w:tc>
          <w:tcPr>
            <w:tcW w:w="1011" w:type="dxa"/>
            <w:tcBorders>
              <w:top w:val="nil"/>
              <w:bottom w:val="nil"/>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9.057</w:t>
            </w:r>
          </w:p>
        </w:tc>
        <w:tc>
          <w:tcPr>
            <w:tcW w:w="1011" w:type="dxa"/>
            <w:gridSpan w:val="2"/>
            <w:tcBorders>
              <w:top w:val="nil"/>
              <w:bottom w:val="nil"/>
              <w:right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.000</w:t>
            </w:r>
          </w:p>
        </w:tc>
      </w:tr>
      <w:tr w:rsidR="001011E0" w:rsidRPr="00E45828" w:rsidTr="000D004D">
        <w:trPr>
          <w:gridAfter w:val="3"/>
          <w:wAfter w:w="1456" w:type="dxa"/>
          <w:cantSplit/>
          <w:tblHeader/>
        </w:trPr>
        <w:tc>
          <w:tcPr>
            <w:tcW w:w="727" w:type="dxa"/>
            <w:vMerge/>
            <w:tcBorders>
              <w:left w:val="single" w:sz="16" w:space="0" w:color="000000"/>
              <w:bottom w:val="single" w:sz="16" w:space="0" w:color="000000"/>
              <w:right w:val="nil"/>
            </w:tcBorders>
            <w:shd w:val="clear" w:color="auto" w:fill="FFFFFF"/>
          </w:tcPr>
          <w:p w:rsidR="001011E0" w:rsidRPr="00E45828" w:rsidRDefault="001011E0" w:rsidP="000D004D">
            <w:pPr>
              <w:autoSpaceDE w:val="0"/>
              <w:autoSpaceDN w:val="0"/>
              <w:bidi w:val="0"/>
              <w:adjustRightInd w:val="0"/>
              <w:spacing w:after="0" w:line="240" w:lineRule="auto"/>
              <w:rPr>
                <w:rFonts w:ascii="Arial" w:hAnsi="Arial" w:cs="Arial"/>
                <w:color w:val="000000"/>
                <w:sz w:val="18"/>
                <w:szCs w:val="18"/>
              </w:rPr>
            </w:pPr>
          </w:p>
        </w:tc>
        <w:tc>
          <w:tcPr>
            <w:tcW w:w="1134" w:type="dxa"/>
            <w:tcBorders>
              <w:top w:val="nil"/>
              <w:left w:val="nil"/>
              <w:bottom w:val="single" w:sz="16" w:space="0" w:color="000000"/>
              <w:right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rPr>
                <w:rFonts w:ascii="Arial" w:hAnsi="Arial" w:cs="Arial"/>
                <w:color w:val="000000"/>
                <w:sz w:val="18"/>
                <w:szCs w:val="18"/>
              </w:rPr>
            </w:pPr>
            <w:r w:rsidRPr="00E45828">
              <w:rPr>
                <w:rFonts w:ascii="Arial" w:hAnsi="Arial" w:cs="Arial"/>
                <w:color w:val="000000"/>
                <w:sz w:val="18"/>
                <w:szCs w:val="18"/>
              </w:rPr>
              <w:t>X3</w:t>
            </w:r>
          </w:p>
        </w:tc>
        <w:tc>
          <w:tcPr>
            <w:tcW w:w="1325" w:type="dxa"/>
            <w:gridSpan w:val="2"/>
            <w:tcBorders>
              <w:top w:val="nil"/>
              <w:left w:val="single" w:sz="16" w:space="0" w:color="000000"/>
              <w:bottom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2.345</w:t>
            </w:r>
          </w:p>
        </w:tc>
        <w:tc>
          <w:tcPr>
            <w:tcW w:w="1323" w:type="dxa"/>
            <w:gridSpan w:val="3"/>
            <w:tcBorders>
              <w:top w:val="nil"/>
              <w:bottom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.416</w:t>
            </w:r>
          </w:p>
        </w:tc>
        <w:tc>
          <w:tcPr>
            <w:tcW w:w="1011" w:type="dxa"/>
            <w:tcBorders>
              <w:top w:val="nil"/>
              <w:bottom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5.642</w:t>
            </w:r>
          </w:p>
        </w:tc>
        <w:tc>
          <w:tcPr>
            <w:tcW w:w="1011" w:type="dxa"/>
            <w:gridSpan w:val="2"/>
            <w:tcBorders>
              <w:top w:val="nil"/>
              <w:bottom w:val="single" w:sz="16" w:space="0" w:color="000000"/>
              <w:right w:val="single" w:sz="16" w:space="0" w:color="000000"/>
            </w:tcBorders>
            <w:shd w:val="clear" w:color="auto" w:fill="FFFFFF"/>
          </w:tcPr>
          <w:p w:rsidR="001011E0" w:rsidRPr="00E45828" w:rsidRDefault="001011E0" w:rsidP="000D004D">
            <w:pPr>
              <w:autoSpaceDE w:val="0"/>
              <w:autoSpaceDN w:val="0"/>
              <w:bidi w:val="0"/>
              <w:adjustRightInd w:val="0"/>
              <w:spacing w:after="0" w:line="320" w:lineRule="atLeast"/>
              <w:ind w:left="60" w:right="60"/>
              <w:jc w:val="right"/>
              <w:rPr>
                <w:rFonts w:ascii="Arial" w:hAnsi="Arial" w:cs="Arial"/>
                <w:color w:val="000000"/>
                <w:sz w:val="18"/>
                <w:szCs w:val="18"/>
              </w:rPr>
            </w:pPr>
            <w:r w:rsidRPr="00E45828">
              <w:rPr>
                <w:rFonts w:ascii="Arial" w:hAnsi="Arial" w:cs="Arial"/>
                <w:color w:val="000000"/>
                <w:sz w:val="18"/>
                <w:szCs w:val="18"/>
              </w:rPr>
              <w:t>.000</w:t>
            </w:r>
          </w:p>
        </w:tc>
      </w:tr>
      <w:tr w:rsidR="001011E0" w:rsidRPr="00E45828" w:rsidTr="000D004D">
        <w:trPr>
          <w:cantSplit/>
        </w:trPr>
        <w:tc>
          <w:tcPr>
            <w:tcW w:w="7987" w:type="dxa"/>
            <w:gridSpan w:val="13"/>
            <w:tcBorders>
              <w:top w:val="nil"/>
              <w:left w:val="nil"/>
              <w:bottom w:val="nil"/>
              <w:right w:val="nil"/>
            </w:tcBorders>
            <w:shd w:val="clear" w:color="auto" w:fill="FFFFFF"/>
          </w:tcPr>
          <w:p w:rsidR="001011E0" w:rsidRPr="00E45828" w:rsidRDefault="001011E0" w:rsidP="000D004D">
            <w:pPr>
              <w:autoSpaceDE w:val="0"/>
              <w:autoSpaceDN w:val="0"/>
              <w:bidi w:val="0"/>
              <w:adjustRightInd w:val="0"/>
              <w:spacing w:after="0" w:line="320" w:lineRule="atLeast"/>
              <w:ind w:left="60" w:right="60"/>
              <w:rPr>
                <w:rFonts w:ascii="Arial" w:hAnsi="Arial" w:cs="Arial"/>
                <w:color w:val="000000"/>
                <w:sz w:val="18"/>
                <w:szCs w:val="18"/>
              </w:rPr>
            </w:pPr>
            <w:r w:rsidRPr="00E45828">
              <w:rPr>
                <w:rFonts w:ascii="Arial" w:hAnsi="Arial" w:cs="Arial"/>
                <w:color w:val="000000"/>
                <w:sz w:val="18"/>
                <w:szCs w:val="18"/>
              </w:rPr>
              <w:t>. Dependent Variable: Y</w:t>
            </w:r>
          </w:p>
          <w:p w:rsidR="001011E0" w:rsidRPr="00E45828" w:rsidRDefault="001011E0" w:rsidP="000D004D">
            <w:pPr>
              <w:autoSpaceDE w:val="0"/>
              <w:autoSpaceDN w:val="0"/>
              <w:bidi w:val="0"/>
              <w:adjustRightInd w:val="0"/>
              <w:spacing w:after="0" w:line="320" w:lineRule="atLeast"/>
              <w:ind w:left="60" w:right="60"/>
              <w:rPr>
                <w:rFonts w:ascii="Arial" w:hAnsi="Arial" w:cs="Arial"/>
                <w:color w:val="000000"/>
                <w:sz w:val="18"/>
                <w:szCs w:val="18"/>
              </w:rPr>
            </w:pPr>
          </w:p>
        </w:tc>
      </w:tr>
    </w:tbl>
    <w:p w:rsidR="0062239F" w:rsidRPr="0062239F" w:rsidRDefault="0062239F" w:rsidP="0062239F">
      <w:pPr>
        <w:rPr>
          <w:color w:val="0070C0"/>
          <w:rtl/>
        </w:rPr>
      </w:pPr>
      <w:r w:rsidRPr="0062239F">
        <w:rPr>
          <w:rFonts w:hint="cs"/>
          <w:color w:val="0070C0"/>
          <w:rtl/>
        </w:rPr>
        <w:t xml:space="preserve">(8) ג. חשב/י את ערך הסטטיסטי </w:t>
      </w:r>
      <w:r w:rsidRPr="0062239F">
        <w:rPr>
          <w:color w:val="0070C0"/>
        </w:rPr>
        <w:t>F</w:t>
      </w:r>
      <w:r w:rsidRPr="0062239F">
        <w:rPr>
          <w:rFonts w:hint="cs"/>
          <w:color w:val="0070C0"/>
          <w:rtl/>
        </w:rPr>
        <w:t xml:space="preserve">-חלקי עבור הצעד האחרון ברגרסיה לפנים בשתי דרכים. </w:t>
      </w:r>
    </w:p>
    <w:p w:rsidR="0062239F" w:rsidRPr="0062239F" w:rsidRDefault="0062239F" w:rsidP="0062239F">
      <w:pPr>
        <w:rPr>
          <w:color w:val="0070C0"/>
          <w:rtl/>
        </w:rPr>
      </w:pPr>
      <w:r w:rsidRPr="0062239F">
        <w:rPr>
          <w:rFonts w:hint="cs"/>
          <w:color w:val="0070C0"/>
          <w:rtl/>
        </w:rPr>
        <w:t xml:space="preserve"> בדרך אחת אתה יכול להשתמש רק בטבלת </w:t>
      </w:r>
      <w:r w:rsidRPr="0062239F">
        <w:rPr>
          <w:color w:val="0070C0"/>
        </w:rPr>
        <w:t>ANOVA</w:t>
      </w:r>
      <w:r w:rsidRPr="0062239F">
        <w:rPr>
          <w:rFonts w:hint="cs"/>
          <w:color w:val="0070C0"/>
          <w:rtl/>
        </w:rPr>
        <w:t xml:space="preserve"> ובדרך השנייה אתה יכול להשתמש רק בטבלת </w:t>
      </w:r>
      <w:r w:rsidRPr="0062239F">
        <w:rPr>
          <w:color w:val="0070C0"/>
        </w:rPr>
        <w:t>coeficients</w:t>
      </w:r>
      <w:r w:rsidRPr="0062239F">
        <w:rPr>
          <w:rFonts w:hint="cs"/>
          <w:color w:val="0070C0"/>
          <w:rtl/>
        </w:rPr>
        <w:t xml:space="preserve">. </w:t>
      </w:r>
    </w:p>
    <w:p w:rsidR="0062239F" w:rsidRDefault="0062239F" w:rsidP="0062239F">
      <w:pPr>
        <w:spacing w:after="0" w:line="360" w:lineRule="auto"/>
        <w:rPr>
          <w:u w:val="single"/>
          <w:rtl/>
        </w:rPr>
      </w:pPr>
    </w:p>
    <w:p w:rsidR="001011E0" w:rsidRPr="0062239F" w:rsidRDefault="001011E0" w:rsidP="0062239F">
      <w:pPr>
        <w:spacing w:after="0" w:line="360" w:lineRule="auto"/>
        <w:rPr>
          <w:u w:val="single"/>
        </w:rPr>
      </w:pPr>
      <w:r w:rsidRPr="0062239F">
        <w:rPr>
          <w:rFonts w:hint="cs"/>
          <w:u w:val="single"/>
          <w:rtl/>
        </w:rPr>
        <w:t xml:space="preserve">חישוב </w:t>
      </w:r>
      <w:r w:rsidRPr="0062239F">
        <w:rPr>
          <w:rFonts w:hint="cs"/>
          <w:u w:val="single"/>
        </w:rPr>
        <w:t>F</w:t>
      </w:r>
      <w:r w:rsidRPr="0062239F">
        <w:rPr>
          <w:rFonts w:hint="cs"/>
          <w:u w:val="single"/>
          <w:rtl/>
        </w:rPr>
        <w:t xml:space="preserve"> בצעדים:</w:t>
      </w:r>
    </w:p>
    <w:p w:rsidR="001011E0" w:rsidRDefault="001011E0" w:rsidP="001011E0">
      <w:pPr>
        <w:pStyle w:val="ListParagraph"/>
        <w:spacing w:after="0" w:line="360" w:lineRule="auto"/>
        <w:rPr>
          <w:u w:val="single"/>
        </w:rPr>
      </w:pPr>
      <w:r>
        <w:rPr>
          <w:rFonts w:hint="cs"/>
          <w:u w:val="single"/>
          <w:rtl/>
        </w:rPr>
        <w:t>דרך 1:</w:t>
      </w:r>
    </w:p>
    <w:p w:rsidR="001011E0" w:rsidRDefault="001011E0" w:rsidP="001011E0">
      <w:pPr>
        <w:bidi w:val="0"/>
        <w:spacing w:after="0" w:line="360" w:lineRule="auto"/>
        <w:rPr>
          <w:u w:val="single"/>
        </w:rPr>
      </w:pPr>
      <w:r w:rsidRPr="007F5CB4">
        <w:rPr>
          <w:rFonts w:ascii="Times New Roman" w:hAnsi="Times New Roman"/>
          <w:position w:val="-28"/>
          <w:sz w:val="24"/>
          <w:szCs w:val="24"/>
        </w:rPr>
        <w:object w:dxaOrig="7220" w:dyaOrig="660">
          <v:shape id="_x0000_i1062" type="#_x0000_t75" style="width:360.75pt;height:33pt" o:ole="">
            <v:imagedata r:id="rId83" o:title=""/>
          </v:shape>
          <o:OLEObject Type="Embed" ProgID="Equation.3" ShapeID="_x0000_i1062" DrawAspect="Content" ObjectID="_1424847872" r:id="rId84"/>
        </w:object>
      </w:r>
    </w:p>
    <w:p w:rsidR="001011E0" w:rsidRDefault="001011E0" w:rsidP="001011E0">
      <w:pPr>
        <w:spacing w:after="0" w:line="360" w:lineRule="auto"/>
        <w:ind w:firstLine="720"/>
        <w:rPr>
          <w:u w:val="single"/>
          <w:rtl/>
        </w:rPr>
      </w:pPr>
      <w:r>
        <w:rPr>
          <w:rFonts w:hint="cs"/>
          <w:u w:val="single"/>
          <w:rtl/>
        </w:rPr>
        <w:t>דרך 2:</w:t>
      </w:r>
    </w:p>
    <w:p w:rsidR="001011E0" w:rsidRPr="007F5CB4" w:rsidRDefault="001011E0" w:rsidP="001011E0">
      <w:pPr>
        <w:spacing w:after="0" w:line="360" w:lineRule="auto"/>
        <w:ind w:firstLine="720"/>
        <w:rPr>
          <w:rtl/>
        </w:rPr>
      </w:pPr>
      <w:r w:rsidRPr="007F5CB4">
        <w:rPr>
          <w:rFonts w:hint="cs"/>
          <w:rtl/>
        </w:rPr>
        <w:t xml:space="preserve">המשתנה שהתווסף בצעד האחרון הוא </w:t>
      </w:r>
      <w:r w:rsidRPr="007F5CB4">
        <w:rPr>
          <w:rFonts w:hint="cs"/>
        </w:rPr>
        <w:t>X</w:t>
      </w:r>
      <w:r w:rsidRPr="007F5CB4">
        <w:t>3</w:t>
      </w:r>
      <w:r w:rsidRPr="007F5CB4">
        <w:rPr>
          <w:rFonts w:hint="cs"/>
          <w:rtl/>
        </w:rPr>
        <w:t>. ה-</w:t>
      </w:r>
      <w:r w:rsidRPr="007F5CB4">
        <w:t>t</w:t>
      </w:r>
      <w:r w:rsidRPr="007F5CB4">
        <w:rPr>
          <w:rFonts w:hint="cs"/>
          <w:rtl/>
        </w:rPr>
        <w:t xml:space="preserve"> סטטיסטי המתאים לו מטבלת המקדמים הינו 5.642, ולכן ה-</w:t>
      </w:r>
      <w:r w:rsidRPr="007F5CB4">
        <w:rPr>
          <w:rFonts w:hint="cs"/>
        </w:rPr>
        <w:t>F</w:t>
      </w:r>
      <w:r w:rsidRPr="007F5CB4">
        <w:rPr>
          <w:rFonts w:hint="cs"/>
          <w:rtl/>
        </w:rPr>
        <w:t xml:space="preserve"> סטטיסטי המתאים לתוספת משתנה </w:t>
      </w:r>
      <w:r w:rsidRPr="007F5CB4">
        <w:t>X3</w:t>
      </w:r>
      <w:r w:rsidRPr="007F5CB4">
        <w:rPr>
          <w:rFonts w:hint="cs"/>
          <w:rtl/>
        </w:rPr>
        <w:t xml:space="preserve"> הוא</w:t>
      </w:r>
      <w:r>
        <w:rPr>
          <w:rFonts w:hint="cs"/>
          <w:rtl/>
        </w:rPr>
        <w:t>:</w:t>
      </w:r>
      <w:r w:rsidRPr="007F5CB4">
        <w:rPr>
          <w:rFonts w:hint="cs"/>
          <w:rtl/>
        </w:rPr>
        <w:t xml:space="preserve">  </w:t>
      </w:r>
      <w:r w:rsidRPr="007F5CB4">
        <w:rPr>
          <w:rFonts w:ascii="Times New Roman" w:hAnsi="Times New Roman"/>
          <w:position w:val="-6"/>
          <w:sz w:val="24"/>
          <w:szCs w:val="24"/>
        </w:rPr>
        <w:object w:dxaOrig="3260" w:dyaOrig="320">
          <v:shape id="_x0000_i1063" type="#_x0000_t75" style="width:162.75pt;height:16.5pt" o:ole="">
            <v:imagedata r:id="rId85" o:title=""/>
          </v:shape>
          <o:OLEObject Type="Embed" ProgID="Equation.3" ShapeID="_x0000_i1063" DrawAspect="Content" ObjectID="_1424847873" r:id="rId86"/>
        </w:object>
      </w:r>
    </w:p>
    <w:p w:rsidR="0062239F" w:rsidRDefault="0062239F" w:rsidP="0062239F">
      <w:pPr>
        <w:spacing w:after="0" w:line="360" w:lineRule="auto"/>
        <w:rPr>
          <w:rtl/>
        </w:rPr>
      </w:pPr>
    </w:p>
    <w:p w:rsidR="0062239F" w:rsidRPr="0062239F" w:rsidRDefault="0062239F" w:rsidP="0062239F">
      <w:pPr>
        <w:rPr>
          <w:color w:val="0070C0"/>
          <w:rtl/>
        </w:rPr>
      </w:pPr>
      <w:r w:rsidRPr="0062239F">
        <w:rPr>
          <w:rFonts w:hint="cs"/>
          <w:color w:val="0070C0"/>
          <w:rtl/>
        </w:rPr>
        <w:t>(8) ד. חשב/י את ה-</w:t>
      </w:r>
      <w:r w:rsidRPr="0062239F">
        <w:rPr>
          <w:color w:val="0070C0"/>
        </w:rPr>
        <w:t xml:space="preserve">SXX </w:t>
      </w:r>
      <w:r w:rsidRPr="0062239F">
        <w:rPr>
          <w:rFonts w:hint="cs"/>
          <w:color w:val="0070C0"/>
          <w:rtl/>
        </w:rPr>
        <w:t xml:space="preserve"> של המשתנה </w:t>
      </w:r>
      <w:r w:rsidR="00F56FBD" w:rsidRPr="00F56FBD">
        <w:rPr>
          <w:color w:val="0070C0"/>
          <w:position w:val="-10"/>
        </w:rPr>
        <w:object w:dxaOrig="360" w:dyaOrig="340">
          <v:shape id="_x0000_i1064" type="#_x0000_t75" style="width:18pt;height:17.25pt" o:ole="">
            <v:imagedata r:id="rId87" o:title=""/>
          </v:shape>
          <o:OLEObject Type="Embed" ProgID="Equation.3" ShapeID="_x0000_i1064" DrawAspect="Content" ObjectID="_1424847874" r:id="rId88"/>
        </w:object>
      </w:r>
      <w:r w:rsidRPr="0062239F">
        <w:rPr>
          <w:rFonts w:hint="cs"/>
          <w:color w:val="0070C0"/>
          <w:rtl/>
        </w:rPr>
        <w:t xml:space="preserve">. </w:t>
      </w:r>
    </w:p>
    <w:p w:rsidR="0062239F" w:rsidRPr="0062239F" w:rsidRDefault="0062239F" w:rsidP="0062239F">
      <w:pPr>
        <w:rPr>
          <w:color w:val="0070C0"/>
          <w:rtl/>
        </w:rPr>
      </w:pPr>
    </w:p>
    <w:p w:rsidR="001011E0" w:rsidRPr="00B769C3" w:rsidRDefault="001011E0" w:rsidP="0062239F">
      <w:pPr>
        <w:spacing w:after="0" w:line="360" w:lineRule="auto"/>
      </w:pPr>
      <w:r w:rsidRPr="00B769C3">
        <w:rPr>
          <w:rFonts w:hint="cs"/>
          <w:rtl/>
        </w:rPr>
        <w:t>משום ש-</w:t>
      </w:r>
      <w:r w:rsidRPr="00B769C3">
        <w:t>X2</w:t>
      </w:r>
      <w:r w:rsidRPr="00B769C3">
        <w:rPr>
          <w:rFonts w:hint="cs"/>
          <w:rtl/>
        </w:rPr>
        <w:t xml:space="preserve"> נכנס ראשון, המודל ההתחלתי בשורה 1 מכיל מודל רגרסיה פשוטה, ולכן ניתן להשתמש בנוסחאות המתאימות למודל הפשוט.</w:t>
      </w:r>
    </w:p>
    <w:p w:rsidR="001011E0" w:rsidRDefault="001011E0" w:rsidP="001011E0">
      <w:pPr>
        <w:pStyle w:val="ListParagraph"/>
        <w:spacing w:after="0" w:line="360" w:lineRule="auto"/>
        <w:rPr>
          <w:rtl/>
        </w:rPr>
      </w:pPr>
      <w:r w:rsidRPr="00B769C3">
        <w:rPr>
          <w:rFonts w:hint="cs"/>
          <w:rtl/>
        </w:rPr>
        <w:t>ידוע כי:</w:t>
      </w:r>
    </w:p>
    <w:p w:rsidR="001011E0" w:rsidRDefault="001011E0" w:rsidP="001011E0">
      <w:pPr>
        <w:pStyle w:val="ListParagraph"/>
        <w:bidi w:val="0"/>
        <w:spacing w:after="0" w:line="360" w:lineRule="auto"/>
        <w:rPr>
          <w:position w:val="-38"/>
        </w:rPr>
      </w:pPr>
      <w:r w:rsidRPr="000F1D91">
        <w:rPr>
          <w:position w:val="-32"/>
        </w:rPr>
        <w:object w:dxaOrig="4959" w:dyaOrig="700">
          <v:shape id="_x0000_i1065" type="#_x0000_t75" style="width:248.25pt;height:35.25pt" o:ole="">
            <v:imagedata r:id="rId89" o:title=""/>
          </v:shape>
          <o:OLEObject Type="Embed" ProgID="Equation.3" ShapeID="_x0000_i1065" DrawAspect="Content" ObjectID="_1424847875" r:id="rId90"/>
        </w:object>
      </w:r>
    </w:p>
    <w:p w:rsidR="001011E0" w:rsidRDefault="001011E0" w:rsidP="001011E0">
      <w:pPr>
        <w:pStyle w:val="ListParagraph"/>
        <w:bidi w:val="0"/>
        <w:spacing w:after="0" w:line="360" w:lineRule="auto"/>
      </w:pPr>
      <w:r>
        <w:rPr>
          <w:position w:val="-38"/>
        </w:rPr>
        <w:t>OR:</w:t>
      </w:r>
    </w:p>
    <w:p w:rsidR="001011E0" w:rsidRDefault="001011E0" w:rsidP="001011E0">
      <w:pPr>
        <w:pStyle w:val="ListParagraph"/>
        <w:bidi w:val="0"/>
        <w:spacing w:after="0" w:line="360" w:lineRule="auto"/>
      </w:pPr>
      <w:r w:rsidRPr="00C31428">
        <w:rPr>
          <w:position w:val="-38"/>
        </w:rPr>
        <w:object w:dxaOrig="6560" w:dyaOrig="920">
          <v:shape id="_x0000_i1066" type="#_x0000_t75" style="width:327.75pt;height:45.75pt" o:ole="">
            <v:imagedata r:id="rId91" o:title=""/>
          </v:shape>
          <o:OLEObject Type="Embed" ProgID="Equation.3" ShapeID="_x0000_i1066" DrawAspect="Content" ObjectID="_1424847876" r:id="rId92"/>
        </w:object>
      </w:r>
    </w:p>
    <w:p w:rsidR="001011E0" w:rsidRDefault="001011E0" w:rsidP="001011E0">
      <w:pPr>
        <w:pStyle w:val="ListParagraph"/>
        <w:spacing w:after="0" w:line="360" w:lineRule="auto"/>
        <w:rPr>
          <w:rtl/>
        </w:rPr>
      </w:pPr>
      <w:r>
        <w:rPr>
          <w:rFonts w:hint="cs"/>
          <w:rtl/>
        </w:rPr>
        <w:t>ניתן גם לפי:</w:t>
      </w:r>
    </w:p>
    <w:p w:rsidR="001011E0" w:rsidRPr="00B769C3" w:rsidRDefault="001011E0" w:rsidP="001011E0">
      <w:pPr>
        <w:pStyle w:val="ListParagraph"/>
        <w:bidi w:val="0"/>
        <w:spacing w:after="0" w:line="360" w:lineRule="auto"/>
      </w:pPr>
      <w:r w:rsidRPr="00B769C3">
        <w:rPr>
          <w:position w:val="-30"/>
        </w:rPr>
        <w:object w:dxaOrig="1140" w:dyaOrig="720">
          <v:shape id="_x0000_i1067" type="#_x0000_t75" style="width:57pt;height:36pt" o:ole="">
            <v:imagedata r:id="rId93" o:title=""/>
          </v:shape>
          <o:OLEObject Type="Embed" ProgID="Equation.3" ShapeID="_x0000_i1067" DrawAspect="Content" ObjectID="_1424847877" r:id="rId94"/>
        </w:object>
      </w:r>
    </w:p>
    <w:p w:rsidR="001011E0" w:rsidRDefault="001011E0" w:rsidP="001011E0">
      <w:pPr>
        <w:pStyle w:val="ListParagraph"/>
        <w:tabs>
          <w:tab w:val="left" w:pos="7091"/>
        </w:tabs>
        <w:bidi w:val="0"/>
        <w:spacing w:after="0" w:line="360" w:lineRule="auto"/>
        <w:rPr>
          <w:u w:val="single"/>
          <w:rtl/>
        </w:rPr>
      </w:pPr>
      <w:r w:rsidRPr="00B769C3">
        <w:rPr>
          <w:position w:val="-66"/>
        </w:rPr>
        <w:object w:dxaOrig="8280" w:dyaOrig="1120">
          <v:shape id="_x0000_i1068" type="#_x0000_t75" style="width:389.25pt;height:51.75pt" o:ole="">
            <v:imagedata r:id="rId95" o:title=""/>
          </v:shape>
          <o:OLEObject Type="Embed" ProgID="Equation.3" ShapeID="_x0000_i1068" DrawAspect="Content" ObjectID="_1424847878" r:id="rId96"/>
        </w:object>
      </w:r>
    </w:p>
    <w:p w:rsidR="00E43D64" w:rsidRDefault="00E43D64" w:rsidP="001011E0">
      <w:pPr>
        <w:pStyle w:val="ListParagraph"/>
        <w:tabs>
          <w:tab w:val="left" w:pos="7091"/>
        </w:tabs>
        <w:spacing w:after="0" w:line="360" w:lineRule="auto"/>
        <w:rPr>
          <w:rtl/>
        </w:rPr>
      </w:pPr>
      <w:r w:rsidRPr="005822C6">
        <w:rPr>
          <w:rFonts w:hint="cs"/>
          <w:u w:val="single"/>
          <w:rtl/>
        </w:rPr>
        <w:t xml:space="preserve">שאלה </w:t>
      </w:r>
      <w:r w:rsidRPr="00801D78">
        <w:rPr>
          <w:rFonts w:hint="cs"/>
          <w:u w:val="single"/>
          <w:rtl/>
        </w:rPr>
        <w:t>3</w:t>
      </w:r>
      <w:r w:rsidR="005822C6" w:rsidRPr="00801D78">
        <w:rPr>
          <w:rFonts w:hint="cs"/>
          <w:u w:val="single"/>
          <w:rtl/>
        </w:rPr>
        <w:t xml:space="preserve"> (30 נקודות)</w:t>
      </w:r>
    </w:p>
    <w:p w:rsidR="009F5AE4" w:rsidRDefault="009F5AE4" w:rsidP="009F5AE4">
      <w:pPr>
        <w:tabs>
          <w:tab w:val="left" w:pos="1361"/>
        </w:tabs>
        <w:rPr>
          <w:rtl/>
        </w:rPr>
      </w:pPr>
      <w:r>
        <w:rPr>
          <w:rFonts w:hint="cs"/>
          <w:rtl/>
        </w:rPr>
        <w:t xml:space="preserve">עבור 200 זוגות של תצפיות </w:t>
      </w:r>
      <w:r w:rsidRPr="009F5AE4">
        <w:rPr>
          <w:position w:val="-12"/>
        </w:rPr>
        <w:object w:dxaOrig="600" w:dyaOrig="360">
          <v:shape id="_x0000_i1069" type="#_x0000_t75" style="width:30pt;height:18pt" o:ole="">
            <v:imagedata r:id="rId97" o:title=""/>
          </v:shape>
          <o:OLEObject Type="Embed" ProgID="Equation.3" ShapeID="_x0000_i1069" DrawAspect="Content" ObjectID="_1424847879" r:id="rId98"/>
        </w:object>
      </w:r>
      <w:r>
        <w:rPr>
          <w:rFonts w:hint="cs"/>
          <w:rtl/>
        </w:rPr>
        <w:t xml:space="preserve">התקבל תרשים הפיזור הבא. </w:t>
      </w:r>
      <w:r>
        <w:rPr>
          <w:rFonts w:hint="cs"/>
          <w:noProof/>
        </w:rPr>
        <w:drawing>
          <wp:inline distT="0" distB="0" distL="0" distR="0">
            <wp:extent cx="2694433" cy="1684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y.jpg"/>
                    <pic:cNvPicPr/>
                  </pic:nvPicPr>
                  <pic:blipFill>
                    <a:blip r:embed="rId9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2697140" cy="1685712"/>
                    </a:xfrm>
                    <a:prstGeom prst="rect">
                      <a:avLst/>
                    </a:prstGeom>
                  </pic:spPr>
                </pic:pic>
              </a:graphicData>
            </a:graphic>
          </wp:inline>
        </w:drawing>
      </w:r>
    </w:p>
    <w:p w:rsidR="009F5AE4" w:rsidRDefault="004A1E04" w:rsidP="005474BC">
      <w:pPr>
        <w:tabs>
          <w:tab w:val="left" w:pos="1361"/>
        </w:tabs>
        <w:rPr>
          <w:rtl/>
        </w:rPr>
      </w:pPr>
      <w:r>
        <w:rPr>
          <w:rFonts w:hint="cs"/>
          <w:rtl/>
        </w:rPr>
        <w:t>ב</w:t>
      </w:r>
      <w:r w:rsidR="00204481">
        <w:rPr>
          <w:rFonts w:hint="cs"/>
          <w:rtl/>
        </w:rPr>
        <w:t xml:space="preserve">רגרסיה פולינומיאלית מסדר 2 </w:t>
      </w:r>
      <w:r>
        <w:rPr>
          <w:rFonts w:hint="cs"/>
          <w:rtl/>
        </w:rPr>
        <w:t xml:space="preserve">התקבל: </w:t>
      </w:r>
      <w:r w:rsidRPr="00921223">
        <w:rPr>
          <w:position w:val="-6"/>
        </w:rPr>
        <w:object w:dxaOrig="1020" w:dyaOrig="320">
          <v:shape id="_x0000_i1070" type="#_x0000_t75" style="width:51pt;height:15.75pt" o:ole="">
            <v:imagedata r:id="rId100" o:title=""/>
          </v:shape>
          <o:OLEObject Type="Embed" ProgID="Equation.3" ShapeID="_x0000_i1070" DrawAspect="Content" ObjectID="_1424847880" r:id="rId101"/>
        </w:object>
      </w:r>
      <w:r>
        <w:rPr>
          <w:rFonts w:hint="cs"/>
          <w:rtl/>
        </w:rPr>
        <w:t>ו-</w:t>
      </w:r>
      <w:r w:rsidRPr="00463F03">
        <w:rPr>
          <w:position w:val="-10"/>
        </w:rPr>
        <w:object w:dxaOrig="2820" w:dyaOrig="320">
          <v:shape id="_x0000_i1071" type="#_x0000_t75" style="width:141pt;height:15.75pt" o:ole="">
            <v:imagedata r:id="rId102" o:title=""/>
          </v:shape>
          <o:OLEObject Type="Embed" ProgID="Equation.3" ShapeID="_x0000_i1071" DrawAspect="Content" ObjectID="_1424847881" r:id="rId103"/>
        </w:object>
      </w:r>
      <w:r>
        <w:rPr>
          <w:rFonts w:hint="cs"/>
          <w:rtl/>
        </w:rPr>
        <w:t>.</w:t>
      </w:r>
    </w:p>
    <w:p w:rsidR="005474BC" w:rsidRDefault="005474BC" w:rsidP="005474BC">
      <w:pPr>
        <w:tabs>
          <w:tab w:val="left" w:pos="1361"/>
        </w:tabs>
        <w:rPr>
          <w:rtl/>
        </w:rPr>
      </w:pPr>
      <w:r w:rsidRPr="005474BC">
        <w:rPr>
          <w:position w:val="-50"/>
        </w:rPr>
        <w:object w:dxaOrig="3800" w:dyaOrig="1120">
          <v:shape id="_x0000_i1072" type="#_x0000_t75" style="width:189.75pt;height:56.25pt" o:ole="">
            <v:imagedata r:id="rId104" o:title=""/>
          </v:shape>
          <o:OLEObject Type="Embed" ProgID="Equation.3" ShapeID="_x0000_i1072" DrawAspect="Content" ObjectID="_1424847882" r:id="rId105"/>
        </w:object>
      </w:r>
      <w:r>
        <w:rPr>
          <w:rFonts w:hint="cs"/>
          <w:rtl/>
        </w:rPr>
        <w:t xml:space="preserve"> ו-</w:t>
      </w:r>
      <w:r w:rsidR="004D07E2" w:rsidRPr="005474BC">
        <w:rPr>
          <w:position w:val="-50"/>
        </w:rPr>
        <w:object w:dxaOrig="1780" w:dyaOrig="1120">
          <v:shape id="_x0000_i1073" type="#_x0000_t75" style="width:89.25pt;height:56.25pt" o:ole="">
            <v:imagedata r:id="rId106" o:title=""/>
          </v:shape>
          <o:OLEObject Type="Embed" ProgID="Equation.3" ShapeID="_x0000_i1073" DrawAspect="Content" ObjectID="_1424847883" r:id="rId107"/>
        </w:object>
      </w:r>
      <w:r>
        <w:rPr>
          <w:rFonts w:hint="cs"/>
          <w:rtl/>
        </w:rPr>
        <w:t xml:space="preserve">. </w:t>
      </w:r>
    </w:p>
    <w:p w:rsidR="00A413DB" w:rsidRDefault="00745096" w:rsidP="00745096">
      <w:pPr>
        <w:tabs>
          <w:tab w:val="left" w:pos="1361"/>
        </w:tabs>
        <w:rPr>
          <w:rtl/>
        </w:rPr>
      </w:pPr>
      <w:r>
        <w:rPr>
          <w:rFonts w:hint="cs"/>
          <w:rtl/>
        </w:rPr>
        <w:t>בנוסף נבדקה ה</w:t>
      </w:r>
      <w:r w:rsidR="00A413DB">
        <w:rPr>
          <w:rFonts w:hint="cs"/>
          <w:rtl/>
        </w:rPr>
        <w:t xml:space="preserve">טרנספורמציה </w:t>
      </w:r>
      <w:r w:rsidR="00A413DB" w:rsidRPr="00A413DB">
        <w:rPr>
          <w:position w:val="-24"/>
        </w:rPr>
        <w:object w:dxaOrig="1040" w:dyaOrig="620">
          <v:shape id="_x0000_i1074" type="#_x0000_t75" style="width:51.75pt;height:30.75pt" o:ole="">
            <v:imagedata r:id="rId108" o:title=""/>
          </v:shape>
          <o:OLEObject Type="Embed" ProgID="Equation.3" ShapeID="_x0000_i1074" DrawAspect="Content" ObjectID="_1424847884" r:id="rId109"/>
        </w:object>
      </w:r>
      <w:r>
        <w:rPr>
          <w:rFonts w:hint="cs"/>
          <w:rtl/>
        </w:rPr>
        <w:t xml:space="preserve"> ע"י</w:t>
      </w:r>
      <w:r w:rsidR="00A413DB">
        <w:rPr>
          <w:rFonts w:hint="cs"/>
          <w:rtl/>
        </w:rPr>
        <w:t xml:space="preserve"> רגרסיה </w:t>
      </w:r>
      <w:r>
        <w:rPr>
          <w:rFonts w:hint="cs"/>
          <w:rtl/>
        </w:rPr>
        <w:t xml:space="preserve">ליניארית </w:t>
      </w:r>
      <w:r w:rsidR="00A413DB">
        <w:rPr>
          <w:rFonts w:hint="cs"/>
          <w:rtl/>
        </w:rPr>
        <w:t xml:space="preserve">פשוטה של </w:t>
      </w:r>
      <w:r w:rsidR="00A413DB">
        <w:t xml:space="preserve">Y </w:t>
      </w:r>
      <w:r w:rsidR="00A413DB">
        <w:rPr>
          <w:rFonts w:hint="cs"/>
          <w:rtl/>
        </w:rPr>
        <w:t xml:space="preserve"> על </w:t>
      </w:r>
      <w:r w:rsidR="00A413DB">
        <w:t>Z</w:t>
      </w:r>
      <w:r>
        <w:rPr>
          <w:rFonts w:hint="cs"/>
          <w:rtl/>
        </w:rPr>
        <w:t xml:space="preserve"> והתקבל:</w:t>
      </w:r>
    </w:p>
    <w:p w:rsidR="00A413DB" w:rsidRDefault="00921223" w:rsidP="00745096">
      <w:pPr>
        <w:tabs>
          <w:tab w:val="left" w:pos="1361"/>
        </w:tabs>
        <w:rPr>
          <w:rtl/>
        </w:rPr>
      </w:pPr>
      <w:r w:rsidRPr="00921223">
        <w:rPr>
          <w:position w:val="-28"/>
        </w:rPr>
        <w:object w:dxaOrig="4420" w:dyaOrig="680">
          <v:shape id="_x0000_i1075" type="#_x0000_t75" style="width:221.25pt;height:33.75pt" o:ole="">
            <v:imagedata r:id="rId110" o:title=""/>
          </v:shape>
          <o:OLEObject Type="Embed" ProgID="Equation.3" ShapeID="_x0000_i1075" DrawAspect="Content" ObjectID="_1424847885" r:id="rId111"/>
        </w:object>
      </w:r>
      <w:r w:rsidR="00745096">
        <w:rPr>
          <w:rFonts w:hint="cs"/>
          <w:rtl/>
        </w:rPr>
        <w:t xml:space="preserve">, </w:t>
      </w:r>
      <w:r w:rsidR="00A413DB" w:rsidRPr="00A413DB">
        <w:rPr>
          <w:position w:val="-12"/>
        </w:rPr>
        <w:object w:dxaOrig="2240" w:dyaOrig="400">
          <v:shape id="_x0000_i1076" type="#_x0000_t75" style="width:111.75pt;height:20.25pt" o:ole="">
            <v:imagedata r:id="rId112" o:title=""/>
          </v:shape>
          <o:OLEObject Type="Embed" ProgID="Equation.3" ShapeID="_x0000_i1076" DrawAspect="Content" ObjectID="_1424847886" r:id="rId113"/>
        </w:object>
      </w:r>
      <w:r w:rsidR="00A413DB">
        <w:rPr>
          <w:rFonts w:hint="cs"/>
          <w:rtl/>
        </w:rPr>
        <w:t xml:space="preserve">. </w:t>
      </w:r>
    </w:p>
    <w:p w:rsidR="00A413DB" w:rsidRDefault="001451DB" w:rsidP="001451DB">
      <w:pPr>
        <w:tabs>
          <w:tab w:val="left" w:pos="1361"/>
        </w:tabs>
        <w:spacing w:after="100" w:afterAutospacing="1"/>
        <w:ind w:right="-113"/>
        <w:rPr>
          <w:rtl/>
        </w:rPr>
      </w:pPr>
      <w:r>
        <w:rPr>
          <w:rFonts w:hint="cs"/>
          <w:rtl/>
        </w:rPr>
        <w:t xml:space="preserve">לאור </w:t>
      </w:r>
      <w:r w:rsidR="00A413DB">
        <w:rPr>
          <w:rFonts w:hint="cs"/>
          <w:rtl/>
        </w:rPr>
        <w:t xml:space="preserve">תוצאות אלה </w:t>
      </w:r>
      <w:r>
        <w:rPr>
          <w:rFonts w:hint="cs"/>
          <w:rtl/>
        </w:rPr>
        <w:t xml:space="preserve">טענו </w:t>
      </w:r>
      <w:r w:rsidR="00A413DB">
        <w:rPr>
          <w:rFonts w:hint="cs"/>
          <w:rtl/>
        </w:rPr>
        <w:t>החוקר</w:t>
      </w:r>
      <w:r>
        <w:rPr>
          <w:rFonts w:hint="cs"/>
          <w:rtl/>
        </w:rPr>
        <w:t>ים</w:t>
      </w:r>
      <w:r w:rsidR="00A413DB">
        <w:rPr>
          <w:rFonts w:hint="cs"/>
          <w:rtl/>
        </w:rPr>
        <w:t xml:space="preserve"> כי </w:t>
      </w:r>
      <w:r w:rsidR="00994FE9" w:rsidRPr="00A413DB">
        <w:rPr>
          <w:position w:val="-24"/>
        </w:rPr>
        <w:object w:dxaOrig="1719" w:dyaOrig="620">
          <v:shape id="_x0000_i1077" type="#_x0000_t75" style="width:86.25pt;height:30.75pt" o:ole="">
            <v:imagedata r:id="rId114" o:title=""/>
          </v:shape>
          <o:OLEObject Type="Embed" ProgID="Equation.3" ShapeID="_x0000_i1077" DrawAspect="Content" ObjectID="_1424847887" r:id="rId115"/>
        </w:object>
      </w:r>
      <w:r w:rsidR="00A413DB">
        <w:rPr>
          <w:rFonts w:hint="cs"/>
          <w:rtl/>
        </w:rPr>
        <w:t xml:space="preserve">. </w:t>
      </w:r>
    </w:p>
    <w:p w:rsidR="004A1E04" w:rsidRPr="00C24FE4" w:rsidRDefault="004A1E04" w:rsidP="00B62E2B">
      <w:pPr>
        <w:tabs>
          <w:tab w:val="left" w:pos="1361"/>
        </w:tabs>
        <w:spacing w:after="120"/>
        <w:rPr>
          <w:color w:val="0070C0"/>
        </w:rPr>
      </w:pPr>
      <w:r w:rsidRPr="00C24FE4">
        <w:rPr>
          <w:rFonts w:hint="cs"/>
          <w:color w:val="0070C0"/>
          <w:rtl/>
        </w:rPr>
        <w:t>(5) א. רשום/י אומדן ל-</w:t>
      </w:r>
      <w:r w:rsidRPr="00C24FE4">
        <w:rPr>
          <w:color w:val="0070C0"/>
          <w:position w:val="-10"/>
        </w:rPr>
        <w:object w:dxaOrig="920" w:dyaOrig="320">
          <v:shape id="_x0000_i1078" type="#_x0000_t75" style="width:45.75pt;height:15.75pt" o:ole="">
            <v:imagedata r:id="rId116" o:title=""/>
          </v:shape>
          <o:OLEObject Type="Embed" ProgID="Equation.3" ShapeID="_x0000_i1078" DrawAspect="Content" ObjectID="_1424847888" r:id="rId117"/>
        </w:object>
      </w:r>
      <w:r w:rsidRPr="00C24FE4">
        <w:rPr>
          <w:rFonts w:hint="cs"/>
          <w:color w:val="0070C0"/>
          <w:rtl/>
        </w:rPr>
        <w:t xml:space="preserve"> על פי מוד</w:t>
      </w:r>
      <w:r w:rsidR="00B62E2B" w:rsidRPr="00C24FE4">
        <w:rPr>
          <w:rFonts w:hint="cs"/>
          <w:color w:val="0070C0"/>
          <w:rtl/>
        </w:rPr>
        <w:t xml:space="preserve">ל הרגרסיה הפולינומיאלית מסדר 2 של </w:t>
      </w:r>
      <w:r w:rsidR="00B62E2B" w:rsidRPr="00C24FE4">
        <w:rPr>
          <w:color w:val="0070C0"/>
        </w:rPr>
        <w:t xml:space="preserve">Y </w:t>
      </w:r>
      <w:r w:rsidR="00B62E2B" w:rsidRPr="00C24FE4">
        <w:rPr>
          <w:rFonts w:hint="cs"/>
          <w:color w:val="0070C0"/>
          <w:rtl/>
        </w:rPr>
        <w:t xml:space="preserve"> לפי </w:t>
      </w:r>
      <w:r w:rsidR="00B62E2B" w:rsidRPr="00C24FE4">
        <w:rPr>
          <w:color w:val="0070C0"/>
        </w:rPr>
        <w:t>X</w:t>
      </w:r>
      <w:r w:rsidR="00B62E2B" w:rsidRPr="00C24FE4">
        <w:rPr>
          <w:rFonts w:hint="cs"/>
          <w:color w:val="0070C0"/>
          <w:rtl/>
        </w:rPr>
        <w:t>.</w:t>
      </w:r>
    </w:p>
    <w:p w:rsidR="004D07E2" w:rsidRDefault="005A6616" w:rsidP="00DC1C72">
      <w:pPr>
        <w:tabs>
          <w:tab w:val="left" w:pos="1361"/>
        </w:tabs>
        <w:bidi w:val="0"/>
        <w:spacing w:after="120"/>
      </w:pPr>
      <w:r w:rsidRPr="004D07E2">
        <w:rPr>
          <w:position w:val="-50"/>
        </w:rPr>
        <w:object w:dxaOrig="7440" w:dyaOrig="1120">
          <v:shape id="_x0000_i1079" type="#_x0000_t75" style="width:371.25pt;height:56.25pt" o:ole="">
            <v:imagedata r:id="rId118" o:title=""/>
          </v:shape>
          <o:OLEObject Type="Embed" ProgID="Equation.3" ShapeID="_x0000_i1079" DrawAspect="Content" ObjectID="_1424847889" r:id="rId119"/>
        </w:object>
      </w:r>
    </w:p>
    <w:p w:rsidR="00DC1C72" w:rsidRDefault="005A6616" w:rsidP="00DC1C72">
      <w:pPr>
        <w:tabs>
          <w:tab w:val="left" w:pos="1361"/>
        </w:tabs>
        <w:bidi w:val="0"/>
        <w:spacing w:after="120"/>
        <w:rPr>
          <w:rtl/>
        </w:rPr>
      </w:pPr>
      <w:r w:rsidRPr="00DC1C72">
        <w:rPr>
          <w:position w:val="-6"/>
        </w:rPr>
        <w:object w:dxaOrig="4400" w:dyaOrig="340">
          <v:shape id="_x0000_i1080" type="#_x0000_t75" style="width:219.75pt;height:17.25pt" o:ole="">
            <v:imagedata r:id="rId120" o:title=""/>
          </v:shape>
          <o:OLEObject Type="Embed" ProgID="Equation.3" ShapeID="_x0000_i1080" DrawAspect="Content" ObjectID="_1424847890" r:id="rId121"/>
        </w:object>
      </w:r>
    </w:p>
    <w:p w:rsidR="00B62E2B" w:rsidRPr="00C24FE4" w:rsidRDefault="00B62E2B" w:rsidP="00B62E2B">
      <w:pPr>
        <w:tabs>
          <w:tab w:val="left" w:pos="1361"/>
        </w:tabs>
        <w:spacing w:after="120"/>
        <w:rPr>
          <w:b/>
          <w:bCs/>
          <w:color w:val="0070C0"/>
          <w:rtl/>
        </w:rPr>
      </w:pPr>
      <w:r w:rsidRPr="00C24FE4">
        <w:rPr>
          <w:rFonts w:hint="cs"/>
          <w:b/>
          <w:bCs/>
          <w:color w:val="0070C0"/>
          <w:rtl/>
        </w:rPr>
        <w:t xml:space="preserve">סעיפים ב-ה שלהלן מתייחסים למודל של </w:t>
      </w:r>
      <w:r w:rsidRPr="00C24FE4">
        <w:rPr>
          <w:b/>
          <w:bCs/>
          <w:color w:val="0070C0"/>
        </w:rPr>
        <w:t>Y</w:t>
      </w:r>
      <w:r w:rsidRPr="00C24FE4">
        <w:rPr>
          <w:rFonts w:hint="cs"/>
          <w:b/>
          <w:bCs/>
          <w:color w:val="0070C0"/>
          <w:rtl/>
        </w:rPr>
        <w:t xml:space="preserve"> לפי </w:t>
      </w:r>
      <w:r w:rsidRPr="00C24FE4">
        <w:rPr>
          <w:b/>
          <w:bCs/>
          <w:color w:val="0070C0"/>
        </w:rPr>
        <w:t>Z</w:t>
      </w:r>
      <w:r w:rsidRPr="00C24FE4">
        <w:rPr>
          <w:rFonts w:hint="cs"/>
          <w:b/>
          <w:bCs/>
          <w:color w:val="0070C0"/>
          <w:rtl/>
        </w:rPr>
        <w:t>.</w:t>
      </w:r>
    </w:p>
    <w:p w:rsidR="001451DB" w:rsidRPr="00C24FE4" w:rsidRDefault="001451DB" w:rsidP="00B62E2B">
      <w:pPr>
        <w:tabs>
          <w:tab w:val="left" w:pos="1361"/>
        </w:tabs>
        <w:spacing w:after="120"/>
        <w:ind w:right="-113"/>
        <w:rPr>
          <w:color w:val="0070C0"/>
        </w:rPr>
      </w:pPr>
      <w:r w:rsidRPr="00C24FE4">
        <w:rPr>
          <w:rFonts w:hint="cs"/>
          <w:color w:val="0070C0"/>
          <w:rtl/>
        </w:rPr>
        <w:t>(5) ב. מהו התרגום של טענת החוקרים להשערה/ות סטטיסטיות במסגרת מודל הרגרסיה הפשוטה?</w:t>
      </w:r>
    </w:p>
    <w:p w:rsidR="005A6616" w:rsidRDefault="00F833F6" w:rsidP="005A6616">
      <w:pPr>
        <w:tabs>
          <w:tab w:val="left" w:pos="1361"/>
        </w:tabs>
        <w:bidi w:val="0"/>
        <w:spacing w:after="120"/>
        <w:ind w:right="-113"/>
        <w:rPr>
          <w:rtl/>
        </w:rPr>
      </w:pPr>
      <w:r w:rsidRPr="00A413DB">
        <w:rPr>
          <w:position w:val="-12"/>
        </w:rPr>
        <w:object w:dxaOrig="1820" w:dyaOrig="360">
          <v:shape id="_x0000_i1081" type="#_x0000_t75" style="width:90.75pt;height:18.75pt" o:ole="">
            <v:imagedata r:id="rId122" o:title=""/>
          </v:shape>
          <o:OLEObject Type="Embed" ProgID="Equation.3" ShapeID="_x0000_i1081" DrawAspect="Content" ObjectID="_1424847891" r:id="rId123"/>
        </w:object>
      </w:r>
    </w:p>
    <w:p w:rsidR="001451DB" w:rsidRPr="00C24FE4" w:rsidRDefault="001451DB" w:rsidP="00B62E2B">
      <w:pPr>
        <w:tabs>
          <w:tab w:val="left" w:pos="1361"/>
        </w:tabs>
        <w:spacing w:after="120"/>
        <w:ind w:right="-113"/>
        <w:rPr>
          <w:color w:val="0070C0"/>
        </w:rPr>
      </w:pPr>
      <w:r w:rsidRPr="00C24FE4">
        <w:rPr>
          <w:rFonts w:hint="cs"/>
          <w:color w:val="0070C0"/>
          <w:rtl/>
        </w:rPr>
        <w:t xml:space="preserve">(5) ג. האם תוצאות מודל הרגרסיה </w:t>
      </w:r>
      <w:r w:rsidR="00D571C8" w:rsidRPr="00C24FE4">
        <w:rPr>
          <w:rFonts w:hint="cs"/>
          <w:color w:val="0070C0"/>
          <w:rtl/>
        </w:rPr>
        <w:t xml:space="preserve">הלינארית </w:t>
      </w:r>
      <w:r w:rsidRPr="00C24FE4">
        <w:rPr>
          <w:rFonts w:hint="cs"/>
          <w:color w:val="0070C0"/>
          <w:rtl/>
        </w:rPr>
        <w:t>הפשוטה מפריכות את טענת החוקרים?</w:t>
      </w:r>
    </w:p>
    <w:p w:rsidR="000C3324" w:rsidRDefault="000C3324" w:rsidP="000C3324">
      <w:pPr>
        <w:tabs>
          <w:tab w:val="left" w:pos="1361"/>
        </w:tabs>
        <w:rPr>
          <w:rtl/>
        </w:rPr>
      </w:pPr>
      <w:r w:rsidRPr="00921223">
        <w:rPr>
          <w:position w:val="-28"/>
        </w:rPr>
        <w:object w:dxaOrig="4420" w:dyaOrig="680">
          <v:shape id="_x0000_i1082" type="#_x0000_t75" style="width:221.25pt;height:33.75pt" o:ole="">
            <v:imagedata r:id="rId110" o:title=""/>
          </v:shape>
          <o:OLEObject Type="Embed" ProgID="Equation.3" ShapeID="_x0000_i1082" DrawAspect="Content" ObjectID="_1424847892" r:id="rId124"/>
        </w:object>
      </w:r>
      <w:r>
        <w:rPr>
          <w:rFonts w:hint="cs"/>
          <w:rtl/>
        </w:rPr>
        <w:t xml:space="preserve">, </w:t>
      </w:r>
      <w:r w:rsidRPr="00A413DB">
        <w:rPr>
          <w:position w:val="-12"/>
        </w:rPr>
        <w:object w:dxaOrig="2240" w:dyaOrig="400">
          <v:shape id="_x0000_i1083" type="#_x0000_t75" style="width:111.75pt;height:20.25pt" o:ole="">
            <v:imagedata r:id="rId112" o:title=""/>
          </v:shape>
          <o:OLEObject Type="Embed" ProgID="Equation.3" ShapeID="_x0000_i1083" DrawAspect="Content" ObjectID="_1424847893" r:id="rId125"/>
        </w:object>
      </w:r>
      <w:r>
        <w:rPr>
          <w:rFonts w:hint="cs"/>
          <w:rtl/>
        </w:rPr>
        <w:t xml:space="preserve">. </w:t>
      </w:r>
      <w:r w:rsidRPr="000C3324">
        <w:rPr>
          <w:position w:val="-6"/>
        </w:rPr>
        <w:object w:dxaOrig="1440" w:dyaOrig="279">
          <v:shape id="_x0000_i1084" type="#_x0000_t75" style="width:1in;height:13.5pt" o:ole="">
            <v:imagedata r:id="rId126" o:title=""/>
          </v:shape>
          <o:OLEObject Type="Embed" ProgID="Equation.3" ShapeID="_x0000_i1084" DrawAspect="Content" ObjectID="_1424847894" r:id="rId127"/>
        </w:object>
      </w:r>
    </w:p>
    <w:p w:rsidR="000C3324" w:rsidRDefault="0062239F" w:rsidP="000C3324">
      <w:pPr>
        <w:tabs>
          <w:tab w:val="left" w:pos="1361"/>
        </w:tabs>
        <w:bidi w:val="0"/>
      </w:pPr>
      <w:r w:rsidRPr="000C3324">
        <w:rPr>
          <w:position w:val="-28"/>
        </w:rPr>
        <w:object w:dxaOrig="5380" w:dyaOrig="680">
          <v:shape id="_x0000_i1085" type="#_x0000_t75" style="width:269.25pt;height:34.5pt" o:ole="">
            <v:imagedata r:id="rId128" o:title=""/>
          </v:shape>
          <o:OLEObject Type="Embed" ProgID="Equation.3" ShapeID="_x0000_i1085" DrawAspect="Content" ObjectID="_1424847895" r:id="rId129"/>
        </w:object>
      </w:r>
    </w:p>
    <w:p w:rsidR="005A6616" w:rsidRDefault="0062239F" w:rsidP="0004710B">
      <w:pPr>
        <w:tabs>
          <w:tab w:val="left" w:pos="1361"/>
        </w:tabs>
        <w:bidi w:val="0"/>
        <w:spacing w:after="120"/>
        <w:ind w:right="-113"/>
        <w:rPr>
          <w:rtl/>
        </w:rPr>
      </w:pPr>
      <w:r w:rsidRPr="000C3324">
        <w:rPr>
          <w:position w:val="-10"/>
        </w:rPr>
        <w:object w:dxaOrig="6120" w:dyaOrig="380">
          <v:shape id="_x0000_i1086" type="#_x0000_t75" style="width:306.75pt;height:18.75pt" o:ole="">
            <v:imagedata r:id="rId130" o:title=""/>
          </v:shape>
          <o:OLEObject Type="Embed" ProgID="Equation.3" ShapeID="_x0000_i1086" DrawAspect="Content" ObjectID="_1424847896" r:id="rId131"/>
        </w:object>
      </w:r>
    </w:p>
    <w:p w:rsidR="000C3324" w:rsidRDefault="00DD10A3" w:rsidP="000C3324">
      <w:pPr>
        <w:tabs>
          <w:tab w:val="left" w:pos="1361"/>
        </w:tabs>
        <w:bidi w:val="0"/>
        <w:spacing w:after="120"/>
        <w:ind w:right="-113"/>
        <w:rPr>
          <w:rtl/>
        </w:rPr>
      </w:pPr>
      <w:r w:rsidRPr="000C3324">
        <w:rPr>
          <w:position w:val="-24"/>
        </w:rPr>
        <w:object w:dxaOrig="4200" w:dyaOrig="620">
          <v:shape id="_x0000_i1087" type="#_x0000_t75" style="width:210pt;height:30.75pt" o:ole="">
            <v:imagedata r:id="rId132" o:title=""/>
          </v:shape>
          <o:OLEObject Type="Embed" ProgID="Equation.3" ShapeID="_x0000_i1087" DrawAspect="Content" ObjectID="_1424847897" r:id="rId133"/>
        </w:object>
      </w:r>
    </w:p>
    <w:p w:rsidR="000C3324" w:rsidRDefault="00F833F6" w:rsidP="000C3324">
      <w:pPr>
        <w:tabs>
          <w:tab w:val="left" w:pos="1361"/>
        </w:tabs>
        <w:bidi w:val="0"/>
        <w:spacing w:after="120"/>
        <w:ind w:right="-113"/>
        <w:rPr>
          <w:sz w:val="24"/>
          <w:szCs w:val="24"/>
          <w:rtl/>
        </w:rPr>
      </w:pPr>
      <w:r w:rsidRPr="008E3FAB">
        <w:rPr>
          <w:position w:val="-28"/>
          <w:sz w:val="24"/>
          <w:szCs w:val="24"/>
        </w:rPr>
        <w:object w:dxaOrig="5179" w:dyaOrig="720">
          <v:shape id="_x0000_i1088" type="#_x0000_t75" style="width:259.5pt;height:36pt" o:ole="">
            <v:imagedata r:id="rId134" o:title=""/>
          </v:shape>
          <o:OLEObject Type="Embed" ProgID="Equation.3" ShapeID="_x0000_i1088" DrawAspect="Content" ObjectID="_1424847898" r:id="rId135"/>
        </w:object>
      </w:r>
    </w:p>
    <w:p w:rsidR="00DD10A3" w:rsidRDefault="00F833F6" w:rsidP="00DD10A3">
      <w:pPr>
        <w:tabs>
          <w:tab w:val="left" w:pos="1361"/>
        </w:tabs>
        <w:bidi w:val="0"/>
        <w:spacing w:after="120"/>
        <w:ind w:right="-113"/>
        <w:rPr>
          <w:rtl/>
        </w:rPr>
      </w:pPr>
      <w:r w:rsidRPr="00D82765">
        <w:rPr>
          <w:position w:val="-12"/>
        </w:rPr>
        <w:object w:dxaOrig="2020" w:dyaOrig="380">
          <v:shape id="_x0000_i1089" type="#_x0000_t75" style="width:100.5pt;height:19.5pt" o:ole="">
            <v:imagedata r:id="rId136" o:title=""/>
          </v:shape>
          <o:OLEObject Type="Embed" ProgID="Equation.3" ShapeID="_x0000_i1089" DrawAspect="Content" ObjectID="_1424847899" r:id="rId137"/>
        </w:object>
      </w:r>
    </w:p>
    <w:p w:rsidR="00F833F6" w:rsidRPr="00726305" w:rsidRDefault="00625479" w:rsidP="00726305">
      <w:pPr>
        <w:tabs>
          <w:tab w:val="left" w:pos="1361"/>
        </w:tabs>
        <w:bidi w:val="0"/>
        <w:spacing w:after="120"/>
        <w:ind w:right="-113"/>
        <w:rPr>
          <w:rFonts w:eastAsiaTheme="minorEastAsia"/>
        </w:rPr>
      </w:pPr>
      <m:oMathPara>
        <m:oMathParaPr>
          <m:jc m:val="left"/>
        </m:oMathParaPr>
        <m:oMath>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st</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sz w:val="24"/>
                          <w:szCs w:val="24"/>
                        </w:rPr>
                        <m:t>β</m:t>
                      </m:r>
                    </m:e>
                  </m:acc>
                </m:e>
                <m:sub>
                  <m:r>
                    <w:rPr>
                      <w:rFonts w:ascii="Cambria Math" w:hAnsi="Cambria Math"/>
                      <w:sz w:val="24"/>
                      <w:szCs w:val="24"/>
                    </w:rPr>
                    <m:t>0</m:t>
                  </m:r>
                </m:sub>
              </m:sSub>
              <m:r>
                <w:rPr>
                  <w:rFonts w:ascii="Cambria Math" w:hAnsi="Cambria Math"/>
                  <w:sz w:val="24"/>
                  <w:szCs w:val="24"/>
                </w:rPr>
                <m:t>-0</m:t>
              </m:r>
            </m:num>
            <m:den>
              <m:rad>
                <m:radPr>
                  <m:degHide m:val="on"/>
                  <m:ctrlPr>
                    <w:rPr>
                      <w:rFonts w:ascii="Cambria Math" w:hAnsi="Cambria Math"/>
                      <w:i/>
                      <w:sz w:val="24"/>
                      <w:szCs w:val="24"/>
                    </w:rPr>
                  </m:ctrlPr>
                </m:radPr>
                <m:deg/>
                <m:e>
                  <m:r>
                    <w:rPr>
                      <w:rFonts w:ascii="Cambria Math" w:hAnsi="Cambria Math"/>
                      <w:sz w:val="24"/>
                      <w:szCs w:val="24"/>
                    </w:rPr>
                    <m:t>MSE</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n</m:t>
                          </m:r>
                        </m:den>
                      </m:f>
                      <m:r>
                        <w:rPr>
                          <w:rFonts w:ascii="Cambria Math" w:hAns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acc>
                                <m:accPr>
                                  <m:chr m:val="̅"/>
                                  <m:ctrlPr>
                                    <w:rPr>
                                      <w:rFonts w:ascii="Cambria Math" w:hAnsi="Cambria Math"/>
                                      <w:i/>
                                      <w:sz w:val="24"/>
                                      <w:szCs w:val="24"/>
                                    </w:rPr>
                                  </m:ctrlPr>
                                </m:accPr>
                                <m:e>
                                  <m:r>
                                    <w:rPr>
                                      <w:rFonts w:ascii="Cambria Math" w:hAnsi="Cambria Math"/>
                                      <w:sz w:val="24"/>
                                      <w:szCs w:val="24"/>
                                    </w:rPr>
                                    <m:t>z</m:t>
                                  </m:r>
                                </m:e>
                              </m:acc>
                            </m:e>
                            <m:sup>
                              <m:r>
                                <w:rPr>
                                  <w:rFonts w:ascii="Cambria Math" w:hAnsi="Cambria Math"/>
                                  <w:sz w:val="24"/>
                                  <w:szCs w:val="24"/>
                                </w:rPr>
                                <m:t>2</m:t>
                              </m:r>
                            </m:sup>
                          </m:sSup>
                        </m:num>
                        <m:den>
                          <m:r>
                            <w:rPr>
                              <w:rFonts w:ascii="Cambria Math" w:hAnsi="Cambria Math"/>
                              <w:sz w:val="24"/>
                              <w:szCs w:val="24"/>
                            </w:rPr>
                            <m:t>SXX</m:t>
                          </m:r>
                        </m:den>
                      </m:f>
                    </m:e>
                  </m:d>
                </m:e>
              </m:rad>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-0.11</m:t>
              </m:r>
            </m:num>
            <m:den>
              <m:rad>
                <m:radPr>
                  <m:degHide m:val="on"/>
                  <m:ctrlPr>
                    <w:rPr>
                      <w:rFonts w:ascii="Cambria Math" w:hAnsi="Cambria Math"/>
                      <w:i/>
                      <w:sz w:val="24"/>
                      <w:szCs w:val="24"/>
                    </w:rPr>
                  </m:ctrlPr>
                </m:radPr>
                <m:deg/>
                <m:e>
                  <m:r>
                    <w:rPr>
                      <w:rFonts w:ascii="Cambria Math" w:hAnsi="Cambria Math"/>
                      <w:sz w:val="24"/>
                      <w:szCs w:val="24"/>
                    </w:rPr>
                    <m:t>6.503</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200</m:t>
                          </m:r>
                        </m:den>
                      </m:f>
                      <m:r>
                        <w:rPr>
                          <w:rFonts w:ascii="Cambria Math" w:hAns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10.14</m:t>
                              </m:r>
                            </m:e>
                            <m:sup>
                              <m:r>
                                <w:rPr>
                                  <w:rFonts w:ascii="Cambria Math" w:hAnsi="Cambria Math"/>
                                  <w:sz w:val="24"/>
                                  <w:szCs w:val="24"/>
                                </w:rPr>
                                <m:t>2</m:t>
                              </m:r>
                            </m:sup>
                          </m:sSup>
                        </m:num>
                        <m:den>
                          <m:r>
                            <w:rPr>
                              <w:rFonts w:ascii="Cambria Math" w:hAnsi="Cambria Math"/>
                              <w:sz w:val="24"/>
                              <w:szCs w:val="24"/>
                            </w:rPr>
                            <m:t>273352.1</m:t>
                          </m:r>
                        </m:den>
                      </m:f>
                    </m:e>
                  </m:d>
                </m:e>
              </m:rad>
            </m:den>
          </m:f>
          <m:r>
            <m:rPr>
              <m:sty m:val="p"/>
            </m:rPr>
            <w:rPr>
              <w:rFonts w:ascii="Cambria Math" w:hAnsi="Cambria Math"/>
            </w:rPr>
            <m:t>=-0.5882991</m:t>
          </m:r>
        </m:oMath>
      </m:oMathPara>
    </w:p>
    <w:p w:rsidR="001557DD" w:rsidRDefault="00726305" w:rsidP="001557DD">
      <w:pPr>
        <w:tabs>
          <w:tab w:val="left" w:pos="1361"/>
        </w:tabs>
        <w:spacing w:after="120"/>
        <w:ind w:right="-113"/>
        <w:rPr>
          <w:rtl/>
        </w:rPr>
      </w:pPr>
      <w:r>
        <w:rPr>
          <w:rFonts w:eastAsiaTheme="minorEastAsia" w:hint="cs"/>
          <w:rtl/>
        </w:rPr>
        <w:t xml:space="preserve">לא דוחים השערה לפיה </w:t>
      </w:r>
      <w:r w:rsidRPr="00A413DB">
        <w:rPr>
          <w:position w:val="-12"/>
        </w:rPr>
        <w:object w:dxaOrig="700" w:dyaOrig="360">
          <v:shape id="_x0000_i1090" type="#_x0000_t75" style="width:34.5pt;height:18.75pt" o:ole="">
            <v:imagedata r:id="rId138" o:title=""/>
          </v:shape>
          <o:OLEObject Type="Embed" ProgID="Equation.3" ShapeID="_x0000_i1090" DrawAspect="Content" ObjectID="_1424847900" r:id="rId139"/>
        </w:object>
      </w:r>
      <w:r>
        <w:rPr>
          <w:rFonts w:hint="cs"/>
          <w:rtl/>
        </w:rPr>
        <w:t xml:space="preserve"> ולא דוחים השערה לפיה </w:t>
      </w:r>
      <w:r w:rsidR="00E028C7" w:rsidRPr="00726305">
        <w:rPr>
          <w:position w:val="-10"/>
        </w:rPr>
        <w:object w:dxaOrig="639" w:dyaOrig="340">
          <v:shape id="_x0000_i1091" type="#_x0000_t75" style="width:31.5pt;height:17.25pt" o:ole="">
            <v:imagedata r:id="rId140" o:title=""/>
          </v:shape>
          <o:OLEObject Type="Embed" ProgID="Equation.3" ShapeID="_x0000_i1091" DrawAspect="Content" ObjectID="_1424847901" r:id="rId141"/>
        </w:object>
      </w:r>
      <w:r>
        <w:rPr>
          <w:rFonts w:hint="cs"/>
          <w:rtl/>
        </w:rPr>
        <w:t xml:space="preserve"> בר"מ 5%.</w:t>
      </w:r>
    </w:p>
    <w:p w:rsidR="00726305" w:rsidRDefault="00726305" w:rsidP="001557DD">
      <w:pPr>
        <w:tabs>
          <w:tab w:val="left" w:pos="1361"/>
        </w:tabs>
        <w:spacing w:after="120"/>
        <w:ind w:right="-113"/>
        <w:rPr>
          <w:rtl/>
        </w:rPr>
      </w:pPr>
      <w:r>
        <w:rPr>
          <w:rFonts w:hint="cs"/>
          <w:rtl/>
        </w:rPr>
        <w:t xml:space="preserve">לכן הטענות </w:t>
      </w:r>
      <w:r w:rsidRPr="001557DD">
        <w:rPr>
          <w:rFonts w:hint="cs"/>
          <w:u w:val="single"/>
          <w:rtl/>
        </w:rPr>
        <w:t>לא</w:t>
      </w:r>
      <w:r>
        <w:rPr>
          <w:rFonts w:hint="cs"/>
          <w:rtl/>
        </w:rPr>
        <w:t xml:space="preserve"> מופרכות.</w:t>
      </w:r>
    </w:p>
    <w:p w:rsidR="001451DB" w:rsidRDefault="001451DB" w:rsidP="00B62E2B">
      <w:pPr>
        <w:tabs>
          <w:tab w:val="left" w:pos="1361"/>
        </w:tabs>
        <w:spacing w:after="120"/>
        <w:ind w:right="-113"/>
        <w:rPr>
          <w:color w:val="0070C0"/>
          <w:rtl/>
        </w:rPr>
      </w:pPr>
      <w:r w:rsidRPr="00C24FE4">
        <w:rPr>
          <w:rFonts w:hint="cs"/>
          <w:color w:val="0070C0"/>
          <w:rtl/>
        </w:rPr>
        <w:t xml:space="preserve">(5) ד. האם תוצאות מודל הרגרסיה </w:t>
      </w:r>
      <w:r w:rsidR="00D571C8" w:rsidRPr="00C24FE4">
        <w:rPr>
          <w:rFonts w:hint="cs"/>
          <w:color w:val="0070C0"/>
          <w:rtl/>
        </w:rPr>
        <w:t xml:space="preserve">הלינארית </w:t>
      </w:r>
      <w:r w:rsidRPr="00C24FE4">
        <w:rPr>
          <w:rFonts w:hint="cs"/>
          <w:color w:val="0070C0"/>
          <w:rtl/>
        </w:rPr>
        <w:t>הפשוטה מוכיחות את טענת החוקרים?</w:t>
      </w:r>
    </w:p>
    <w:p w:rsidR="001D4877" w:rsidRPr="001D4877" w:rsidRDefault="001D4877" w:rsidP="001D4877">
      <w:pPr>
        <w:tabs>
          <w:tab w:val="left" w:pos="1361"/>
        </w:tabs>
        <w:spacing w:after="120"/>
        <w:ind w:right="-113"/>
        <w:rPr>
          <w:rFonts w:eastAsiaTheme="minorEastAsia"/>
        </w:rPr>
      </w:pPr>
      <w:r w:rsidRPr="001D4877">
        <w:rPr>
          <w:rFonts w:eastAsiaTheme="minorEastAsia"/>
          <w:rtl/>
        </w:rPr>
        <w:t>אמנם במקרה הזה הנתונים לא מצדיקים דחייה של השערת האפס, אבל גם כאשר לא דוחים את השערת האפס, אף פעם לא מקבלים אותה.</w:t>
      </w:r>
    </w:p>
    <w:p w:rsidR="001D4877" w:rsidRPr="001D4877" w:rsidRDefault="001D4877" w:rsidP="001D4877">
      <w:pPr>
        <w:tabs>
          <w:tab w:val="left" w:pos="1361"/>
        </w:tabs>
        <w:spacing w:after="120"/>
        <w:ind w:right="-113"/>
        <w:rPr>
          <w:rFonts w:eastAsiaTheme="minorEastAsia"/>
          <w:rtl/>
        </w:rPr>
      </w:pPr>
      <w:r w:rsidRPr="001D4877">
        <w:rPr>
          <w:rFonts w:eastAsiaTheme="minorEastAsia"/>
          <w:rtl/>
        </w:rPr>
        <w:t>לכן האמירה "תוצאות מודל הרגרסיה הלינארית הפשוטה מוכיחות את טענת החוקרים" אינה נכונה. </w:t>
      </w:r>
    </w:p>
    <w:p w:rsidR="001451DB" w:rsidRDefault="001D4877" w:rsidP="001D4877">
      <w:pPr>
        <w:tabs>
          <w:tab w:val="left" w:pos="1361"/>
        </w:tabs>
        <w:spacing w:after="120"/>
        <w:ind w:right="-113"/>
        <w:rPr>
          <w:color w:val="0070C0"/>
          <w:rtl/>
        </w:rPr>
      </w:pPr>
      <w:r w:rsidRPr="00C24FE4">
        <w:rPr>
          <w:rFonts w:hint="cs"/>
          <w:color w:val="0070C0"/>
          <w:rtl/>
        </w:rPr>
        <w:t xml:space="preserve"> </w:t>
      </w:r>
      <w:r w:rsidR="001451DB" w:rsidRPr="00C24FE4">
        <w:rPr>
          <w:rFonts w:hint="cs"/>
          <w:color w:val="0070C0"/>
          <w:rtl/>
        </w:rPr>
        <w:t xml:space="preserve">(5) ה. האם מודל הרגרסיה </w:t>
      </w:r>
      <w:r w:rsidR="00B62E2B" w:rsidRPr="00C24FE4">
        <w:rPr>
          <w:rFonts w:hint="cs"/>
          <w:color w:val="0070C0"/>
          <w:rtl/>
        </w:rPr>
        <w:t xml:space="preserve">הליניארית </w:t>
      </w:r>
      <w:r w:rsidR="001451DB" w:rsidRPr="00C24FE4">
        <w:rPr>
          <w:rFonts w:hint="cs"/>
          <w:color w:val="0070C0"/>
          <w:rtl/>
        </w:rPr>
        <w:t xml:space="preserve">הפשוטה </w:t>
      </w:r>
      <w:r w:rsidR="00B62E2B" w:rsidRPr="00C24FE4">
        <w:rPr>
          <w:rFonts w:hint="cs"/>
          <w:color w:val="0070C0"/>
          <w:rtl/>
        </w:rPr>
        <w:t xml:space="preserve">של </w:t>
      </w:r>
      <w:r w:rsidR="00B62E2B" w:rsidRPr="00C24FE4">
        <w:rPr>
          <w:color w:val="0070C0"/>
        </w:rPr>
        <w:t xml:space="preserve">Y </w:t>
      </w:r>
      <w:r w:rsidR="00B62E2B" w:rsidRPr="00C24FE4">
        <w:rPr>
          <w:rFonts w:hint="cs"/>
          <w:color w:val="0070C0"/>
          <w:rtl/>
        </w:rPr>
        <w:t xml:space="preserve"> לפי </w:t>
      </w:r>
      <w:r w:rsidR="00B62E2B" w:rsidRPr="00C24FE4">
        <w:rPr>
          <w:color w:val="0070C0"/>
        </w:rPr>
        <w:t>Z</w:t>
      </w:r>
      <w:r w:rsidR="00465400" w:rsidRPr="00C24FE4">
        <w:rPr>
          <w:rFonts w:hint="cs"/>
          <w:color w:val="0070C0"/>
          <w:rtl/>
        </w:rPr>
        <w:t>משקף באופן ישיר את</w:t>
      </w:r>
      <w:r w:rsidR="001451DB" w:rsidRPr="00C24FE4">
        <w:rPr>
          <w:rFonts w:hint="cs"/>
          <w:color w:val="0070C0"/>
          <w:rtl/>
        </w:rPr>
        <w:t xml:space="preserve"> טענת החוקרים? אם לא, </w:t>
      </w:r>
      <w:r w:rsidR="00465400" w:rsidRPr="00C24FE4">
        <w:rPr>
          <w:rFonts w:hint="cs"/>
          <w:color w:val="0070C0"/>
          <w:rtl/>
        </w:rPr>
        <w:t xml:space="preserve">נסח/י </w:t>
      </w:r>
      <w:r w:rsidR="001451DB" w:rsidRPr="00C24FE4">
        <w:rPr>
          <w:rFonts w:hint="cs"/>
          <w:color w:val="0070C0"/>
          <w:rtl/>
        </w:rPr>
        <w:t>מודל</w:t>
      </w:r>
      <w:r w:rsidR="00465400" w:rsidRPr="00C24FE4">
        <w:rPr>
          <w:rFonts w:hint="cs"/>
          <w:color w:val="0070C0"/>
          <w:rtl/>
        </w:rPr>
        <w:t xml:space="preserve"> רגרסיה </w:t>
      </w:r>
      <w:r w:rsidR="00B62E2B" w:rsidRPr="00C24FE4">
        <w:rPr>
          <w:rFonts w:hint="cs"/>
          <w:color w:val="0070C0"/>
          <w:rtl/>
        </w:rPr>
        <w:t>שכן עושה זאת</w:t>
      </w:r>
      <w:r w:rsidR="001451DB" w:rsidRPr="00C24FE4">
        <w:rPr>
          <w:rFonts w:hint="cs"/>
          <w:color w:val="0070C0"/>
          <w:rtl/>
        </w:rPr>
        <w:t>? מהן התשובות לסעיפים ב-ד במסגרת מודל זה?</w:t>
      </w:r>
    </w:p>
    <w:p w:rsidR="00544FC4" w:rsidRDefault="00544FC4" w:rsidP="00B62E2B">
      <w:pPr>
        <w:tabs>
          <w:tab w:val="left" w:pos="1361"/>
        </w:tabs>
        <w:spacing w:after="120"/>
        <w:ind w:right="-113"/>
        <w:rPr>
          <w:rtl/>
        </w:rPr>
      </w:pPr>
      <w:r>
        <w:rPr>
          <w:rFonts w:hint="cs"/>
          <w:rtl/>
        </w:rPr>
        <w:t>יש לבדוק מודל ללא חותך. ולבדוק האם השיפוע שווה 1.</w:t>
      </w:r>
    </w:p>
    <w:p w:rsidR="001557DD" w:rsidRDefault="001557DD" w:rsidP="001557DD">
      <w:pPr>
        <w:tabs>
          <w:tab w:val="left" w:pos="1361"/>
        </w:tabs>
        <w:bidi w:val="0"/>
        <w:spacing w:after="120"/>
        <w:ind w:right="-113"/>
      </w:pPr>
      <w:r w:rsidRPr="00A413DB">
        <w:rPr>
          <w:position w:val="-12"/>
        </w:rPr>
        <w:object w:dxaOrig="1100" w:dyaOrig="360">
          <v:shape id="_x0000_i1092" type="#_x0000_t75" style="width:54.75pt;height:18.75pt" o:ole="">
            <v:imagedata r:id="rId142" o:title=""/>
          </v:shape>
          <o:OLEObject Type="Embed" ProgID="Equation.3" ShapeID="_x0000_i1092" DrawAspect="Content" ObjectID="_1424847902" r:id="rId143"/>
        </w:object>
      </w:r>
    </w:p>
    <w:p w:rsidR="001557DD" w:rsidRDefault="001557DD" w:rsidP="001557DD">
      <w:pPr>
        <w:tabs>
          <w:tab w:val="left" w:pos="1361"/>
        </w:tabs>
        <w:spacing w:after="120"/>
        <w:ind w:right="-113"/>
        <w:rPr>
          <w:rtl/>
        </w:rPr>
      </w:pPr>
      <w:r>
        <w:rPr>
          <w:rFonts w:hint="cs"/>
          <w:rtl/>
        </w:rPr>
        <w:t xml:space="preserve">ידוע </w:t>
      </w:r>
      <w:r w:rsidRPr="00921223">
        <w:rPr>
          <w:position w:val="-6"/>
        </w:rPr>
        <w:object w:dxaOrig="1020" w:dyaOrig="320">
          <v:shape id="_x0000_i1093" type="#_x0000_t75" style="width:51pt;height:15.75pt" o:ole="">
            <v:imagedata r:id="rId100" o:title=""/>
          </v:shape>
          <o:OLEObject Type="Embed" ProgID="Equation.3" ShapeID="_x0000_i1093" DrawAspect="Content" ObjectID="_1424847903" r:id="rId144"/>
        </w:object>
      </w:r>
      <w:r>
        <w:rPr>
          <w:rFonts w:hint="cs"/>
          <w:rtl/>
        </w:rPr>
        <w:t xml:space="preserve"> ו - </w:t>
      </w:r>
      <w:r w:rsidRPr="00440B6D">
        <w:rPr>
          <w:position w:val="-28"/>
        </w:rPr>
        <w:object w:dxaOrig="2820" w:dyaOrig="680">
          <v:shape id="_x0000_i1094" type="#_x0000_t75" style="width:141pt;height:33pt" o:ole="">
            <v:imagedata r:id="rId145" o:title=""/>
          </v:shape>
          <o:OLEObject Type="Embed" ProgID="Equation.3" ShapeID="_x0000_i1094" DrawAspect="Content" ObjectID="_1424847904" r:id="rId146"/>
        </w:object>
      </w:r>
      <w:r>
        <w:rPr>
          <w:rFonts w:hint="cs"/>
          <w:rtl/>
        </w:rPr>
        <w:t xml:space="preserve"> ולכן</w:t>
      </w:r>
    </w:p>
    <w:p w:rsidR="001557DD" w:rsidRDefault="001557DD" w:rsidP="001557DD">
      <w:pPr>
        <w:tabs>
          <w:tab w:val="left" w:pos="1361"/>
        </w:tabs>
        <w:bidi w:val="0"/>
        <w:spacing w:after="120"/>
        <w:ind w:right="-113"/>
        <w:rPr>
          <w:rtl/>
        </w:rPr>
      </w:pPr>
      <w:r w:rsidRPr="00440B6D">
        <w:rPr>
          <w:position w:val="-28"/>
        </w:rPr>
        <w:object w:dxaOrig="4060" w:dyaOrig="680">
          <v:shape id="_x0000_i1095" type="#_x0000_t75" style="width:202.5pt;height:33pt" o:ole="">
            <v:imagedata r:id="rId147" o:title=""/>
          </v:shape>
          <o:OLEObject Type="Embed" ProgID="Equation.3" ShapeID="_x0000_i1095" DrawAspect="Content" ObjectID="_1424847905" r:id="rId148"/>
        </w:object>
      </w:r>
    </w:p>
    <w:p w:rsidR="001557DD" w:rsidRDefault="001557DD" w:rsidP="001557DD">
      <w:pPr>
        <w:tabs>
          <w:tab w:val="left" w:pos="1361"/>
        </w:tabs>
        <w:bidi w:val="0"/>
        <w:spacing w:after="120"/>
        <w:ind w:right="-113"/>
      </w:pPr>
      <w:r w:rsidRPr="0047706A">
        <w:rPr>
          <w:position w:val="-34"/>
        </w:rPr>
        <w:object w:dxaOrig="3340" w:dyaOrig="780">
          <v:shape id="_x0000_i1096" type="#_x0000_t75" style="width:166.5pt;height:39pt" o:ole="">
            <v:imagedata r:id="rId149" o:title=""/>
          </v:shape>
          <o:OLEObject Type="Embed" ProgID="Equation.3" ShapeID="_x0000_i1096" DrawAspect="Content" ObjectID="_1424847906" r:id="rId150"/>
        </w:object>
      </w:r>
    </w:p>
    <w:p w:rsidR="001557DD" w:rsidRDefault="001557DD" w:rsidP="001557DD">
      <w:pPr>
        <w:tabs>
          <w:tab w:val="left" w:pos="1361"/>
        </w:tabs>
        <w:bidi w:val="0"/>
        <w:spacing w:after="120"/>
        <w:ind w:right="-113"/>
        <w:rPr>
          <w:rtl/>
        </w:rPr>
      </w:pPr>
      <w:r w:rsidRPr="00440B6D">
        <w:rPr>
          <w:position w:val="-28"/>
        </w:rPr>
        <w:object w:dxaOrig="6840" w:dyaOrig="680">
          <v:shape id="_x0000_i1097" type="#_x0000_t75" style="width:342pt;height:33.75pt" o:ole="">
            <v:imagedata r:id="rId151" o:title=""/>
          </v:shape>
          <o:OLEObject Type="Embed" ProgID="Equation.3" ShapeID="_x0000_i1097" DrawAspect="Content" ObjectID="_1424847907" r:id="rId152"/>
        </w:object>
      </w:r>
    </w:p>
    <w:p w:rsidR="001557DD" w:rsidRDefault="001557DD" w:rsidP="001557DD">
      <w:pPr>
        <w:tabs>
          <w:tab w:val="left" w:pos="1361"/>
        </w:tabs>
        <w:bidi w:val="0"/>
        <w:spacing w:after="120"/>
        <w:ind w:right="-113"/>
      </w:pPr>
      <w:r w:rsidRPr="000C3324">
        <w:rPr>
          <w:position w:val="-24"/>
        </w:rPr>
        <w:object w:dxaOrig="3600" w:dyaOrig="620">
          <v:shape id="_x0000_i1098" type="#_x0000_t75" style="width:180pt;height:30.75pt" o:ole="">
            <v:imagedata r:id="rId153" o:title=""/>
          </v:shape>
          <o:OLEObject Type="Embed" ProgID="Equation.3" ShapeID="_x0000_i1098" DrawAspect="Content" ObjectID="_1424847908" r:id="rId154"/>
        </w:object>
      </w:r>
    </w:p>
    <w:p w:rsidR="001557DD" w:rsidRDefault="001557DD" w:rsidP="001557DD">
      <w:pPr>
        <w:tabs>
          <w:tab w:val="left" w:pos="1361"/>
        </w:tabs>
        <w:bidi w:val="0"/>
        <w:spacing w:after="120"/>
        <w:ind w:right="-113"/>
      </w:pPr>
      <w:r w:rsidRPr="00D778F5">
        <w:rPr>
          <w:position w:val="-42"/>
          <w:sz w:val="24"/>
          <w:szCs w:val="24"/>
        </w:rPr>
        <w:object w:dxaOrig="5480" w:dyaOrig="859">
          <v:shape id="_x0000_i1099" type="#_x0000_t75" style="width:274.5pt;height:43.5pt" o:ole="">
            <v:imagedata r:id="rId155" o:title=""/>
          </v:shape>
          <o:OLEObject Type="Embed" ProgID="Equation.3" ShapeID="_x0000_i1099" DrawAspect="Content" ObjectID="_1424847909" r:id="rId156"/>
        </w:object>
      </w:r>
    </w:p>
    <w:p w:rsidR="00544FC4" w:rsidRPr="00544FC4" w:rsidRDefault="001557DD" w:rsidP="001A6BEA">
      <w:pPr>
        <w:tabs>
          <w:tab w:val="left" w:pos="1361"/>
        </w:tabs>
        <w:spacing w:after="120"/>
        <w:ind w:right="-113"/>
        <w:rPr>
          <w:rtl/>
        </w:rPr>
      </w:pPr>
      <w:r>
        <w:rPr>
          <w:rFonts w:hint="cs"/>
          <w:rtl/>
        </w:rPr>
        <w:t xml:space="preserve">לא דוחים </w:t>
      </w:r>
      <w:r w:rsidRPr="00A413DB">
        <w:rPr>
          <w:position w:val="-12"/>
        </w:rPr>
        <w:object w:dxaOrig="1100" w:dyaOrig="360">
          <v:shape id="_x0000_i1100" type="#_x0000_t75" style="width:54.75pt;height:18.75pt" o:ole="">
            <v:imagedata r:id="rId157" o:title=""/>
          </v:shape>
          <o:OLEObject Type="Embed" ProgID="Equation.3" ShapeID="_x0000_i1100" DrawAspect="Content" ObjectID="_1424847910" r:id="rId158"/>
        </w:object>
      </w:r>
      <w:r>
        <w:rPr>
          <w:rFonts w:hint="cs"/>
          <w:rtl/>
        </w:rPr>
        <w:t xml:space="preserve"> בר"מ 5%. כלומר השערות החוקרים הוכחו.</w:t>
      </w:r>
    </w:p>
    <w:p w:rsidR="001451DB" w:rsidRDefault="001451DB" w:rsidP="00B62E2B">
      <w:pPr>
        <w:tabs>
          <w:tab w:val="left" w:pos="1361"/>
        </w:tabs>
        <w:spacing w:after="120"/>
        <w:ind w:right="-113"/>
        <w:rPr>
          <w:color w:val="0070C0"/>
          <w:rtl/>
        </w:rPr>
      </w:pPr>
      <w:r w:rsidRPr="00C24FE4">
        <w:rPr>
          <w:rFonts w:hint="cs"/>
          <w:color w:val="0070C0"/>
          <w:rtl/>
        </w:rPr>
        <w:t>(5) ו. בהנחה שטענת החוקרים נכונה, מה אמורים להיות המקדמים ברגרסיה פולינומיאלית מסדר גבוה מאד</w:t>
      </w:r>
      <w:r w:rsidR="00B62E2B" w:rsidRPr="00C24FE4">
        <w:rPr>
          <w:rFonts w:hint="cs"/>
          <w:color w:val="0070C0"/>
          <w:rtl/>
        </w:rPr>
        <w:t xml:space="preserve"> של </w:t>
      </w:r>
      <w:r w:rsidR="00B62E2B" w:rsidRPr="00C24FE4">
        <w:rPr>
          <w:color w:val="0070C0"/>
        </w:rPr>
        <w:t>Y</w:t>
      </w:r>
      <w:r w:rsidR="00B62E2B" w:rsidRPr="00C24FE4">
        <w:rPr>
          <w:rFonts w:hint="cs"/>
          <w:color w:val="0070C0"/>
          <w:rtl/>
        </w:rPr>
        <w:t xml:space="preserve"> לפי </w:t>
      </w:r>
      <w:r w:rsidR="00B62E2B" w:rsidRPr="00C24FE4">
        <w:rPr>
          <w:color w:val="0070C0"/>
        </w:rPr>
        <w:t>X</w:t>
      </w:r>
      <w:r w:rsidRPr="00C24FE4">
        <w:rPr>
          <w:rFonts w:hint="cs"/>
          <w:color w:val="0070C0"/>
          <w:rtl/>
        </w:rPr>
        <w:t>?</w:t>
      </w:r>
    </w:p>
    <w:p w:rsidR="000C3324" w:rsidRPr="00E028C7" w:rsidRDefault="00544FC4" w:rsidP="00994FE9">
      <w:pPr>
        <w:tabs>
          <w:tab w:val="left" w:pos="1361"/>
        </w:tabs>
        <w:spacing w:after="120"/>
        <w:ind w:right="-113"/>
        <w:rPr>
          <w:rtl/>
        </w:rPr>
      </w:pPr>
      <w:r>
        <w:rPr>
          <w:rFonts w:hint="cs"/>
          <w:rtl/>
        </w:rPr>
        <w:t xml:space="preserve">לשאוף </w:t>
      </w:r>
      <w:r w:rsidR="00994FE9">
        <w:rPr>
          <w:rFonts w:hint="cs"/>
          <w:rtl/>
        </w:rPr>
        <w:t xml:space="preserve">ל </w:t>
      </w:r>
      <w:r w:rsidR="00994FE9">
        <w:rPr>
          <w:rtl/>
        </w:rPr>
        <w:t>–</w:t>
      </w:r>
      <w:r w:rsidR="00994FE9">
        <w:rPr>
          <w:rFonts w:hint="cs"/>
          <w:rtl/>
        </w:rPr>
        <w:t xml:space="preserve"> 1 (</w:t>
      </w:r>
      <w:bookmarkStart w:id="0" w:name="_GoBack"/>
      <w:bookmarkEnd w:id="0"/>
      <w:r w:rsidR="00994FE9">
        <w:rPr>
          <w:rFonts w:hint="cs"/>
          <w:rtl/>
        </w:rPr>
        <w:t>טור הנדסי)</w:t>
      </w:r>
    </w:p>
    <w:p w:rsidR="000C3324" w:rsidRPr="00E028C7" w:rsidRDefault="000C3324" w:rsidP="00B62E2B">
      <w:pPr>
        <w:tabs>
          <w:tab w:val="left" w:pos="1361"/>
        </w:tabs>
        <w:spacing w:after="120"/>
        <w:ind w:right="-113"/>
        <w:rPr>
          <w:rtl/>
        </w:rPr>
      </w:pPr>
    </w:p>
    <w:sectPr w:rsidR="000C3324" w:rsidRPr="00E028C7" w:rsidSect="00D52A7F">
      <w:pgSz w:w="11906" w:h="16838"/>
      <w:pgMar w:top="1440" w:right="1800" w:bottom="1440" w:left="1800" w:header="708" w:footer="708"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2363C" w:rsidRDefault="0082363C" w:rsidP="0004710B">
      <w:pPr>
        <w:spacing w:after="0" w:line="240" w:lineRule="auto"/>
      </w:pPr>
      <w:r>
        <w:separator/>
      </w:r>
    </w:p>
  </w:endnote>
  <w:endnote w:type="continuationSeparator" w:id="1">
    <w:p w:rsidR="0082363C" w:rsidRDefault="0082363C" w:rsidP="0004710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2363C" w:rsidRDefault="0082363C" w:rsidP="0004710B">
      <w:pPr>
        <w:spacing w:after="0" w:line="240" w:lineRule="auto"/>
      </w:pPr>
      <w:r>
        <w:separator/>
      </w:r>
    </w:p>
  </w:footnote>
  <w:footnote w:type="continuationSeparator" w:id="1">
    <w:p w:rsidR="0082363C" w:rsidRDefault="0082363C" w:rsidP="0004710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1603AF"/>
    <w:multiLevelType w:val="hybridMultilevel"/>
    <w:tmpl w:val="E6CA69BA"/>
    <w:lvl w:ilvl="0" w:tplc="14929B0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4E12EDC"/>
    <w:multiLevelType w:val="hybridMultilevel"/>
    <w:tmpl w:val="30AA5ABA"/>
    <w:lvl w:ilvl="0" w:tplc="CE0E76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A0F3862"/>
    <w:multiLevelType w:val="hybridMultilevel"/>
    <w:tmpl w:val="3598810C"/>
    <w:lvl w:ilvl="0" w:tplc="DB722C7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422593F"/>
    <w:multiLevelType w:val="hybridMultilevel"/>
    <w:tmpl w:val="4C027D5A"/>
    <w:lvl w:ilvl="0" w:tplc="BFBAD32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F9D6FEE"/>
    <w:multiLevelType w:val="hybridMultilevel"/>
    <w:tmpl w:val="DCECCEB2"/>
    <w:lvl w:ilvl="0" w:tplc="7E4210C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4"/>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3C56A2"/>
    <w:rsid w:val="000216AB"/>
    <w:rsid w:val="0004710B"/>
    <w:rsid w:val="000611E9"/>
    <w:rsid w:val="00076A13"/>
    <w:rsid w:val="00086CC7"/>
    <w:rsid w:val="000C3324"/>
    <w:rsid w:val="000D004D"/>
    <w:rsid w:val="000D2747"/>
    <w:rsid w:val="001011E0"/>
    <w:rsid w:val="001451DB"/>
    <w:rsid w:val="0015497A"/>
    <w:rsid w:val="001557DD"/>
    <w:rsid w:val="001916FD"/>
    <w:rsid w:val="001A6BEA"/>
    <w:rsid w:val="001C526A"/>
    <w:rsid w:val="001D4877"/>
    <w:rsid w:val="00204481"/>
    <w:rsid w:val="00223B9A"/>
    <w:rsid w:val="00231A8B"/>
    <w:rsid w:val="00253D47"/>
    <w:rsid w:val="00291C6D"/>
    <w:rsid w:val="002D0F83"/>
    <w:rsid w:val="002D5343"/>
    <w:rsid w:val="003006A3"/>
    <w:rsid w:val="00342692"/>
    <w:rsid w:val="003432E5"/>
    <w:rsid w:val="003C56A2"/>
    <w:rsid w:val="003E1C5E"/>
    <w:rsid w:val="003F2CFE"/>
    <w:rsid w:val="003F7C4F"/>
    <w:rsid w:val="00400ADE"/>
    <w:rsid w:val="004109B7"/>
    <w:rsid w:val="00440B6D"/>
    <w:rsid w:val="00440E3E"/>
    <w:rsid w:val="0045159A"/>
    <w:rsid w:val="00457F9E"/>
    <w:rsid w:val="00463F03"/>
    <w:rsid w:val="00465400"/>
    <w:rsid w:val="0047706A"/>
    <w:rsid w:val="00480475"/>
    <w:rsid w:val="004A1E04"/>
    <w:rsid w:val="004A3892"/>
    <w:rsid w:val="004A3D30"/>
    <w:rsid w:val="004B04EE"/>
    <w:rsid w:val="004D07E2"/>
    <w:rsid w:val="004F4836"/>
    <w:rsid w:val="00531153"/>
    <w:rsid w:val="005327E1"/>
    <w:rsid w:val="00544FC4"/>
    <w:rsid w:val="005474BC"/>
    <w:rsid w:val="0056307B"/>
    <w:rsid w:val="0057607F"/>
    <w:rsid w:val="005822C6"/>
    <w:rsid w:val="00593F41"/>
    <w:rsid w:val="00596BF8"/>
    <w:rsid w:val="005A6616"/>
    <w:rsid w:val="005D6AB3"/>
    <w:rsid w:val="005E22F3"/>
    <w:rsid w:val="0062239F"/>
    <w:rsid w:val="00625479"/>
    <w:rsid w:val="0063001D"/>
    <w:rsid w:val="00636180"/>
    <w:rsid w:val="00644BE7"/>
    <w:rsid w:val="006F25C7"/>
    <w:rsid w:val="00724DD9"/>
    <w:rsid w:val="00726305"/>
    <w:rsid w:val="00745096"/>
    <w:rsid w:val="00765282"/>
    <w:rsid w:val="007C67A4"/>
    <w:rsid w:val="007D41DF"/>
    <w:rsid w:val="007F794D"/>
    <w:rsid w:val="00801D78"/>
    <w:rsid w:val="0082363C"/>
    <w:rsid w:val="00831599"/>
    <w:rsid w:val="00887CFB"/>
    <w:rsid w:val="00891020"/>
    <w:rsid w:val="008B279C"/>
    <w:rsid w:val="008E4E21"/>
    <w:rsid w:val="00911E18"/>
    <w:rsid w:val="00921223"/>
    <w:rsid w:val="00942268"/>
    <w:rsid w:val="009447DD"/>
    <w:rsid w:val="00960C56"/>
    <w:rsid w:val="00965540"/>
    <w:rsid w:val="00994FE9"/>
    <w:rsid w:val="00996ABE"/>
    <w:rsid w:val="009A4FAF"/>
    <w:rsid w:val="009B0EF0"/>
    <w:rsid w:val="009C6F31"/>
    <w:rsid w:val="009F5AE4"/>
    <w:rsid w:val="00A379D1"/>
    <w:rsid w:val="00A413DB"/>
    <w:rsid w:val="00A61C37"/>
    <w:rsid w:val="00A65754"/>
    <w:rsid w:val="00AC3393"/>
    <w:rsid w:val="00B45A2B"/>
    <w:rsid w:val="00B62E2B"/>
    <w:rsid w:val="00B65F72"/>
    <w:rsid w:val="00B83BFD"/>
    <w:rsid w:val="00B869B0"/>
    <w:rsid w:val="00BA6685"/>
    <w:rsid w:val="00BC22C3"/>
    <w:rsid w:val="00BD59F4"/>
    <w:rsid w:val="00C24FE4"/>
    <w:rsid w:val="00C5567A"/>
    <w:rsid w:val="00C76F6A"/>
    <w:rsid w:val="00C82FAE"/>
    <w:rsid w:val="00CB1B14"/>
    <w:rsid w:val="00CD223A"/>
    <w:rsid w:val="00CF53B2"/>
    <w:rsid w:val="00D35368"/>
    <w:rsid w:val="00D37DC2"/>
    <w:rsid w:val="00D52A7F"/>
    <w:rsid w:val="00D571C8"/>
    <w:rsid w:val="00D778F5"/>
    <w:rsid w:val="00D87169"/>
    <w:rsid w:val="00DC1C72"/>
    <w:rsid w:val="00DD10A3"/>
    <w:rsid w:val="00DD16DD"/>
    <w:rsid w:val="00E028C7"/>
    <w:rsid w:val="00E43C50"/>
    <w:rsid w:val="00E43D64"/>
    <w:rsid w:val="00E45828"/>
    <w:rsid w:val="00EA0D9C"/>
    <w:rsid w:val="00EB1670"/>
    <w:rsid w:val="00EC7BF3"/>
    <w:rsid w:val="00F4058C"/>
    <w:rsid w:val="00F56EE2"/>
    <w:rsid w:val="00F56FBD"/>
    <w:rsid w:val="00F60FB9"/>
    <w:rsid w:val="00F833F6"/>
    <w:rsid w:val="00FB7FEB"/>
    <w:rsid w:val="00FC25F0"/>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0FB9"/>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16AB"/>
    <w:pPr>
      <w:ind w:left="720"/>
      <w:contextualSpacing/>
    </w:pPr>
  </w:style>
  <w:style w:type="paragraph" w:styleId="BalloonText">
    <w:name w:val="Balloon Text"/>
    <w:basedOn w:val="Normal"/>
    <w:link w:val="BalloonTextChar"/>
    <w:uiPriority w:val="99"/>
    <w:semiHidden/>
    <w:unhideWhenUsed/>
    <w:rsid w:val="004B04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04EE"/>
    <w:rPr>
      <w:rFonts w:ascii="Tahoma" w:hAnsi="Tahoma" w:cs="Tahoma"/>
      <w:sz w:val="16"/>
      <w:szCs w:val="16"/>
    </w:rPr>
  </w:style>
  <w:style w:type="paragraph" w:styleId="Header">
    <w:name w:val="header"/>
    <w:basedOn w:val="Normal"/>
    <w:link w:val="HeaderChar"/>
    <w:uiPriority w:val="99"/>
    <w:unhideWhenUsed/>
    <w:rsid w:val="000471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710B"/>
  </w:style>
  <w:style w:type="paragraph" w:styleId="Footer">
    <w:name w:val="footer"/>
    <w:basedOn w:val="Normal"/>
    <w:link w:val="FooterChar"/>
    <w:uiPriority w:val="99"/>
    <w:unhideWhenUsed/>
    <w:rsid w:val="000471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710B"/>
  </w:style>
  <w:style w:type="paragraph" w:styleId="NormalWeb">
    <w:name w:val="Normal (Web)"/>
    <w:basedOn w:val="Normal"/>
    <w:uiPriority w:val="99"/>
    <w:semiHidden/>
    <w:unhideWhenUsed/>
    <w:rsid w:val="001D4877"/>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D487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16AB"/>
    <w:pPr>
      <w:ind w:left="720"/>
      <w:contextualSpacing/>
    </w:pPr>
  </w:style>
  <w:style w:type="paragraph" w:styleId="BalloonText">
    <w:name w:val="Balloon Text"/>
    <w:basedOn w:val="Normal"/>
    <w:link w:val="BalloonTextChar"/>
    <w:uiPriority w:val="99"/>
    <w:semiHidden/>
    <w:unhideWhenUsed/>
    <w:rsid w:val="004B04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04EE"/>
    <w:rPr>
      <w:rFonts w:ascii="Tahoma" w:hAnsi="Tahoma" w:cs="Tahoma"/>
      <w:sz w:val="16"/>
      <w:szCs w:val="16"/>
    </w:rPr>
  </w:style>
  <w:style w:type="paragraph" w:styleId="Header">
    <w:name w:val="header"/>
    <w:basedOn w:val="Normal"/>
    <w:link w:val="HeaderChar"/>
    <w:uiPriority w:val="99"/>
    <w:unhideWhenUsed/>
    <w:rsid w:val="000471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710B"/>
  </w:style>
  <w:style w:type="paragraph" w:styleId="Footer">
    <w:name w:val="footer"/>
    <w:basedOn w:val="Normal"/>
    <w:link w:val="FooterChar"/>
    <w:uiPriority w:val="99"/>
    <w:unhideWhenUsed/>
    <w:rsid w:val="000471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710B"/>
  </w:style>
</w:styles>
</file>

<file path=word/webSettings.xml><?xml version="1.0" encoding="utf-8"?>
<w:webSettings xmlns:r="http://schemas.openxmlformats.org/officeDocument/2006/relationships" xmlns:w="http://schemas.openxmlformats.org/wordprocessingml/2006/main">
  <w:divs>
    <w:div w:id="426074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117" Type="http://schemas.openxmlformats.org/officeDocument/2006/relationships/oleObject" Target="embeddings/oleObject54.bin"/><Relationship Id="rId21" Type="http://schemas.openxmlformats.org/officeDocument/2006/relationships/oleObject" Target="embeddings/oleObject7.bin"/><Relationship Id="rId42" Type="http://schemas.openxmlformats.org/officeDocument/2006/relationships/oleObject" Target="embeddings/oleObject17.bin"/><Relationship Id="rId47" Type="http://schemas.openxmlformats.org/officeDocument/2006/relationships/image" Target="media/image21.wmf"/><Relationship Id="rId63" Type="http://schemas.openxmlformats.org/officeDocument/2006/relationships/image" Target="media/image29.wmf"/><Relationship Id="rId68" Type="http://schemas.openxmlformats.org/officeDocument/2006/relationships/oleObject" Target="embeddings/oleObject30.bin"/><Relationship Id="rId84" Type="http://schemas.openxmlformats.org/officeDocument/2006/relationships/oleObject" Target="embeddings/oleObject38.bin"/><Relationship Id="rId89" Type="http://schemas.openxmlformats.org/officeDocument/2006/relationships/image" Target="media/image42.wmf"/><Relationship Id="rId112" Type="http://schemas.openxmlformats.org/officeDocument/2006/relationships/image" Target="media/image54.wmf"/><Relationship Id="rId133" Type="http://schemas.openxmlformats.org/officeDocument/2006/relationships/oleObject" Target="embeddings/oleObject63.bin"/><Relationship Id="rId138" Type="http://schemas.openxmlformats.org/officeDocument/2006/relationships/image" Target="media/image66.wmf"/><Relationship Id="rId154" Type="http://schemas.openxmlformats.org/officeDocument/2006/relationships/oleObject" Target="embeddings/oleObject74.bin"/><Relationship Id="rId159" Type="http://schemas.openxmlformats.org/officeDocument/2006/relationships/fontTable" Target="fontTable.xml"/><Relationship Id="rId16" Type="http://schemas.openxmlformats.org/officeDocument/2006/relationships/image" Target="media/image5.wmf"/><Relationship Id="rId107" Type="http://schemas.openxmlformats.org/officeDocument/2006/relationships/oleObject" Target="embeddings/oleObject49.bin"/><Relationship Id="rId11" Type="http://schemas.openxmlformats.org/officeDocument/2006/relationships/oleObject" Target="embeddings/oleObject2.bin"/><Relationship Id="rId32" Type="http://schemas.openxmlformats.org/officeDocument/2006/relationships/image" Target="media/image13.wmf"/><Relationship Id="rId37" Type="http://schemas.openxmlformats.org/officeDocument/2006/relationships/image" Target="media/image16.wmf"/><Relationship Id="rId53" Type="http://schemas.openxmlformats.org/officeDocument/2006/relationships/image" Target="media/image24.wmf"/><Relationship Id="rId58" Type="http://schemas.openxmlformats.org/officeDocument/2006/relationships/oleObject" Target="embeddings/oleObject25.bin"/><Relationship Id="rId74" Type="http://schemas.openxmlformats.org/officeDocument/2006/relationships/oleObject" Target="embeddings/oleObject33.bin"/><Relationship Id="rId79" Type="http://schemas.openxmlformats.org/officeDocument/2006/relationships/image" Target="media/image37.wmf"/><Relationship Id="rId102" Type="http://schemas.openxmlformats.org/officeDocument/2006/relationships/image" Target="media/image49.wmf"/><Relationship Id="rId123" Type="http://schemas.openxmlformats.org/officeDocument/2006/relationships/oleObject" Target="embeddings/oleObject57.bin"/><Relationship Id="rId128" Type="http://schemas.openxmlformats.org/officeDocument/2006/relationships/image" Target="media/image61.wmf"/><Relationship Id="rId144" Type="http://schemas.openxmlformats.org/officeDocument/2006/relationships/oleObject" Target="embeddings/oleObject69.bin"/><Relationship Id="rId149" Type="http://schemas.openxmlformats.org/officeDocument/2006/relationships/image" Target="media/image71.wmf"/><Relationship Id="rId5" Type="http://schemas.openxmlformats.org/officeDocument/2006/relationships/webSettings" Target="webSettings.xml"/><Relationship Id="rId90" Type="http://schemas.openxmlformats.org/officeDocument/2006/relationships/oleObject" Target="embeddings/oleObject41.bin"/><Relationship Id="rId95" Type="http://schemas.openxmlformats.org/officeDocument/2006/relationships/image" Target="media/image45.wmf"/><Relationship Id="rId160" Type="http://schemas.openxmlformats.org/officeDocument/2006/relationships/theme" Target="theme/theme1.xml"/><Relationship Id="rId22" Type="http://schemas.openxmlformats.org/officeDocument/2006/relationships/image" Target="media/image8.wmf"/><Relationship Id="rId27" Type="http://schemas.openxmlformats.org/officeDocument/2006/relationships/oleObject" Target="embeddings/oleObject10.bin"/><Relationship Id="rId43" Type="http://schemas.openxmlformats.org/officeDocument/2006/relationships/image" Target="media/image19.wmf"/><Relationship Id="rId48" Type="http://schemas.openxmlformats.org/officeDocument/2006/relationships/oleObject" Target="embeddings/oleObject20.bin"/><Relationship Id="rId64" Type="http://schemas.openxmlformats.org/officeDocument/2006/relationships/oleObject" Target="embeddings/oleObject28.bin"/><Relationship Id="rId69" Type="http://schemas.openxmlformats.org/officeDocument/2006/relationships/image" Target="media/image32.wmf"/><Relationship Id="rId113" Type="http://schemas.openxmlformats.org/officeDocument/2006/relationships/oleObject" Target="embeddings/oleObject52.bin"/><Relationship Id="rId118" Type="http://schemas.openxmlformats.org/officeDocument/2006/relationships/image" Target="media/image57.wmf"/><Relationship Id="rId134" Type="http://schemas.openxmlformats.org/officeDocument/2006/relationships/image" Target="media/image64.wmf"/><Relationship Id="rId139" Type="http://schemas.openxmlformats.org/officeDocument/2006/relationships/oleObject" Target="embeddings/oleObject66.bin"/><Relationship Id="rId80" Type="http://schemas.openxmlformats.org/officeDocument/2006/relationships/oleObject" Target="embeddings/oleObject36.bin"/><Relationship Id="rId85" Type="http://schemas.openxmlformats.org/officeDocument/2006/relationships/image" Target="media/image40.wmf"/><Relationship Id="rId150" Type="http://schemas.openxmlformats.org/officeDocument/2006/relationships/oleObject" Target="embeddings/oleObject72.bin"/><Relationship Id="rId155" Type="http://schemas.openxmlformats.org/officeDocument/2006/relationships/image" Target="media/image74.wmf"/><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oleObject" Target="embeddings/oleObject13.bin"/><Relationship Id="rId38" Type="http://schemas.openxmlformats.org/officeDocument/2006/relationships/oleObject" Target="embeddings/oleObject15.bin"/><Relationship Id="rId59" Type="http://schemas.openxmlformats.org/officeDocument/2006/relationships/image" Target="media/image27.wmf"/><Relationship Id="rId103" Type="http://schemas.openxmlformats.org/officeDocument/2006/relationships/oleObject" Target="embeddings/oleObject47.bin"/><Relationship Id="rId108" Type="http://schemas.openxmlformats.org/officeDocument/2006/relationships/image" Target="media/image52.wmf"/><Relationship Id="rId124" Type="http://schemas.openxmlformats.org/officeDocument/2006/relationships/oleObject" Target="embeddings/oleObject58.bin"/><Relationship Id="rId129" Type="http://schemas.openxmlformats.org/officeDocument/2006/relationships/oleObject" Target="embeddings/oleObject61.bin"/><Relationship Id="rId20" Type="http://schemas.openxmlformats.org/officeDocument/2006/relationships/image" Target="media/image7.wmf"/><Relationship Id="rId41" Type="http://schemas.openxmlformats.org/officeDocument/2006/relationships/image" Target="media/image18.wmf"/><Relationship Id="rId54" Type="http://schemas.openxmlformats.org/officeDocument/2006/relationships/oleObject" Target="embeddings/oleObject23.bin"/><Relationship Id="rId62" Type="http://schemas.openxmlformats.org/officeDocument/2006/relationships/oleObject" Target="embeddings/oleObject27.bin"/><Relationship Id="rId70" Type="http://schemas.openxmlformats.org/officeDocument/2006/relationships/oleObject" Target="embeddings/oleObject31.bin"/><Relationship Id="rId75" Type="http://schemas.openxmlformats.org/officeDocument/2006/relationships/image" Target="media/image35.wmf"/><Relationship Id="rId83" Type="http://schemas.openxmlformats.org/officeDocument/2006/relationships/image" Target="media/image39.wmf"/><Relationship Id="rId88" Type="http://schemas.openxmlformats.org/officeDocument/2006/relationships/oleObject" Target="embeddings/oleObject40.bin"/><Relationship Id="rId91" Type="http://schemas.openxmlformats.org/officeDocument/2006/relationships/image" Target="media/image43.wmf"/><Relationship Id="rId96" Type="http://schemas.openxmlformats.org/officeDocument/2006/relationships/oleObject" Target="embeddings/oleObject44.bin"/><Relationship Id="rId111" Type="http://schemas.openxmlformats.org/officeDocument/2006/relationships/oleObject" Target="embeddings/oleObject51.bin"/><Relationship Id="rId132" Type="http://schemas.openxmlformats.org/officeDocument/2006/relationships/image" Target="media/image63.wmf"/><Relationship Id="rId140" Type="http://schemas.openxmlformats.org/officeDocument/2006/relationships/image" Target="media/image67.wmf"/><Relationship Id="rId145" Type="http://schemas.openxmlformats.org/officeDocument/2006/relationships/image" Target="media/image69.wmf"/><Relationship Id="rId153" Type="http://schemas.openxmlformats.org/officeDocument/2006/relationships/image" Target="media/image73.wmf"/><Relationship Id="rId161"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image" Target="media/image22.wmf"/><Relationship Id="rId57" Type="http://schemas.openxmlformats.org/officeDocument/2006/relationships/image" Target="media/image26.wmf"/><Relationship Id="rId106" Type="http://schemas.openxmlformats.org/officeDocument/2006/relationships/image" Target="media/image51.wmf"/><Relationship Id="rId114" Type="http://schemas.openxmlformats.org/officeDocument/2006/relationships/image" Target="media/image55.wmf"/><Relationship Id="rId119" Type="http://schemas.openxmlformats.org/officeDocument/2006/relationships/oleObject" Target="embeddings/oleObject55.bin"/><Relationship Id="rId127" Type="http://schemas.openxmlformats.org/officeDocument/2006/relationships/oleObject" Target="embeddings/oleObject60.bin"/><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oleObject" Target="embeddings/oleObject18.bin"/><Relationship Id="rId52" Type="http://schemas.openxmlformats.org/officeDocument/2006/relationships/oleObject" Target="embeddings/oleObject22.bin"/><Relationship Id="rId60" Type="http://schemas.openxmlformats.org/officeDocument/2006/relationships/oleObject" Target="embeddings/oleObject26.bin"/><Relationship Id="rId65" Type="http://schemas.openxmlformats.org/officeDocument/2006/relationships/image" Target="media/image30.wmf"/><Relationship Id="rId73" Type="http://schemas.openxmlformats.org/officeDocument/2006/relationships/image" Target="media/image34.wmf"/><Relationship Id="rId78" Type="http://schemas.openxmlformats.org/officeDocument/2006/relationships/oleObject" Target="embeddings/oleObject35.bin"/><Relationship Id="rId81" Type="http://schemas.openxmlformats.org/officeDocument/2006/relationships/image" Target="media/image38.wmf"/><Relationship Id="rId86" Type="http://schemas.openxmlformats.org/officeDocument/2006/relationships/oleObject" Target="embeddings/oleObject39.bin"/><Relationship Id="rId94" Type="http://schemas.openxmlformats.org/officeDocument/2006/relationships/oleObject" Target="embeddings/oleObject43.bin"/><Relationship Id="rId99" Type="http://schemas.openxmlformats.org/officeDocument/2006/relationships/image" Target="media/image47.jpeg"/><Relationship Id="rId101" Type="http://schemas.openxmlformats.org/officeDocument/2006/relationships/oleObject" Target="embeddings/oleObject46.bin"/><Relationship Id="rId122" Type="http://schemas.openxmlformats.org/officeDocument/2006/relationships/image" Target="media/image59.wmf"/><Relationship Id="rId130" Type="http://schemas.openxmlformats.org/officeDocument/2006/relationships/image" Target="media/image62.wmf"/><Relationship Id="rId135" Type="http://schemas.openxmlformats.org/officeDocument/2006/relationships/oleObject" Target="embeddings/oleObject64.bin"/><Relationship Id="rId143" Type="http://schemas.openxmlformats.org/officeDocument/2006/relationships/oleObject" Target="embeddings/oleObject68.bin"/><Relationship Id="rId148" Type="http://schemas.openxmlformats.org/officeDocument/2006/relationships/oleObject" Target="embeddings/oleObject71.bin"/><Relationship Id="rId151" Type="http://schemas.openxmlformats.org/officeDocument/2006/relationships/image" Target="media/image72.wmf"/><Relationship Id="rId156" Type="http://schemas.openxmlformats.org/officeDocument/2006/relationships/oleObject" Target="embeddings/oleObject75.bin"/><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image" Target="media/image17.wmf"/><Relationship Id="rId109" Type="http://schemas.openxmlformats.org/officeDocument/2006/relationships/oleObject" Target="embeddings/oleObject50.bin"/><Relationship Id="rId34" Type="http://schemas.openxmlformats.org/officeDocument/2006/relationships/image" Target="media/image14.wmf"/><Relationship Id="rId50" Type="http://schemas.openxmlformats.org/officeDocument/2006/relationships/oleObject" Target="embeddings/oleObject21.bin"/><Relationship Id="rId55" Type="http://schemas.openxmlformats.org/officeDocument/2006/relationships/image" Target="media/image25.wmf"/><Relationship Id="rId76" Type="http://schemas.openxmlformats.org/officeDocument/2006/relationships/oleObject" Target="embeddings/oleObject34.bin"/><Relationship Id="rId97" Type="http://schemas.openxmlformats.org/officeDocument/2006/relationships/image" Target="media/image46.wmf"/><Relationship Id="rId104" Type="http://schemas.openxmlformats.org/officeDocument/2006/relationships/image" Target="media/image50.wmf"/><Relationship Id="rId120" Type="http://schemas.openxmlformats.org/officeDocument/2006/relationships/image" Target="media/image58.wmf"/><Relationship Id="rId125" Type="http://schemas.openxmlformats.org/officeDocument/2006/relationships/oleObject" Target="embeddings/oleObject59.bin"/><Relationship Id="rId141" Type="http://schemas.openxmlformats.org/officeDocument/2006/relationships/oleObject" Target="embeddings/oleObject67.bin"/><Relationship Id="rId146" Type="http://schemas.openxmlformats.org/officeDocument/2006/relationships/oleObject" Target="embeddings/oleObject70.bin"/><Relationship Id="rId7" Type="http://schemas.openxmlformats.org/officeDocument/2006/relationships/endnotes" Target="endnotes.xml"/><Relationship Id="rId71" Type="http://schemas.openxmlformats.org/officeDocument/2006/relationships/image" Target="media/image33.wmf"/><Relationship Id="rId92" Type="http://schemas.openxmlformats.org/officeDocument/2006/relationships/oleObject" Target="embeddings/oleObject42.bin"/><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oleObject" Target="embeddings/oleObject16.bin"/><Relationship Id="rId45" Type="http://schemas.openxmlformats.org/officeDocument/2006/relationships/image" Target="media/image20.wmf"/><Relationship Id="rId66" Type="http://schemas.openxmlformats.org/officeDocument/2006/relationships/oleObject" Target="embeddings/oleObject29.bin"/><Relationship Id="rId87" Type="http://schemas.openxmlformats.org/officeDocument/2006/relationships/image" Target="media/image41.wmf"/><Relationship Id="rId110" Type="http://schemas.openxmlformats.org/officeDocument/2006/relationships/image" Target="media/image53.wmf"/><Relationship Id="rId115" Type="http://schemas.openxmlformats.org/officeDocument/2006/relationships/oleObject" Target="embeddings/oleObject53.bin"/><Relationship Id="rId131" Type="http://schemas.openxmlformats.org/officeDocument/2006/relationships/oleObject" Target="embeddings/oleObject62.bin"/><Relationship Id="rId136" Type="http://schemas.openxmlformats.org/officeDocument/2006/relationships/image" Target="media/image65.wmf"/><Relationship Id="rId157" Type="http://schemas.openxmlformats.org/officeDocument/2006/relationships/image" Target="media/image75.wmf"/><Relationship Id="rId61" Type="http://schemas.openxmlformats.org/officeDocument/2006/relationships/image" Target="media/image28.wmf"/><Relationship Id="rId82" Type="http://schemas.openxmlformats.org/officeDocument/2006/relationships/oleObject" Target="embeddings/oleObject37.bin"/><Relationship Id="rId152" Type="http://schemas.openxmlformats.org/officeDocument/2006/relationships/oleObject" Target="embeddings/oleObject73.bin"/><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oleObject" Target="embeddings/oleObject24.bin"/><Relationship Id="rId77" Type="http://schemas.openxmlformats.org/officeDocument/2006/relationships/image" Target="media/image36.wmf"/><Relationship Id="rId100" Type="http://schemas.openxmlformats.org/officeDocument/2006/relationships/image" Target="media/image48.wmf"/><Relationship Id="rId105" Type="http://schemas.openxmlformats.org/officeDocument/2006/relationships/oleObject" Target="embeddings/oleObject48.bin"/><Relationship Id="rId126" Type="http://schemas.openxmlformats.org/officeDocument/2006/relationships/image" Target="media/image60.wmf"/><Relationship Id="rId147" Type="http://schemas.openxmlformats.org/officeDocument/2006/relationships/image" Target="media/image70.wmf"/><Relationship Id="rId8" Type="http://schemas.openxmlformats.org/officeDocument/2006/relationships/image" Target="media/image1.wmf"/><Relationship Id="rId51" Type="http://schemas.openxmlformats.org/officeDocument/2006/relationships/image" Target="media/image23.wmf"/><Relationship Id="rId72" Type="http://schemas.openxmlformats.org/officeDocument/2006/relationships/oleObject" Target="embeddings/oleObject32.bin"/><Relationship Id="rId93" Type="http://schemas.openxmlformats.org/officeDocument/2006/relationships/image" Target="media/image44.wmf"/><Relationship Id="rId98" Type="http://schemas.openxmlformats.org/officeDocument/2006/relationships/oleObject" Target="embeddings/oleObject45.bin"/><Relationship Id="rId121" Type="http://schemas.openxmlformats.org/officeDocument/2006/relationships/oleObject" Target="embeddings/oleObject56.bin"/><Relationship Id="rId142" Type="http://schemas.openxmlformats.org/officeDocument/2006/relationships/image" Target="media/image68.wmf"/><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oleObject" Target="embeddings/oleObject19.bin"/><Relationship Id="rId67" Type="http://schemas.openxmlformats.org/officeDocument/2006/relationships/image" Target="media/image31.wmf"/><Relationship Id="rId116" Type="http://schemas.openxmlformats.org/officeDocument/2006/relationships/image" Target="media/image56.wmf"/><Relationship Id="rId137" Type="http://schemas.openxmlformats.org/officeDocument/2006/relationships/oleObject" Target="embeddings/oleObject65.bin"/><Relationship Id="rId158" Type="http://schemas.openxmlformats.org/officeDocument/2006/relationships/oleObject" Target="embeddings/oleObject7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D35AB6-E206-4F6B-8F2F-E135BF017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1330</Words>
  <Characters>6650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BGU</Company>
  <LinksUpToDate>false</LinksUpToDate>
  <CharactersWithSpaces>7965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yoav</dc:creator>
  <cp:lastModifiedBy>jjj</cp:lastModifiedBy>
  <cp:revision>2</cp:revision>
  <cp:lastPrinted>2013-02-20T10:21:00Z</cp:lastPrinted>
  <dcterms:created xsi:type="dcterms:W3CDTF">2013-03-15T08:12:00Z</dcterms:created>
  <dcterms:modified xsi:type="dcterms:W3CDTF">2013-03-15T08:12:00Z</dcterms:modified>
</cp:coreProperties>
</file>