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B25" w:rsidRPr="00D44514" w:rsidRDefault="00B21B25" w:rsidP="00070DE8">
      <w:pPr>
        <w:tabs>
          <w:tab w:val="right" w:pos="8800"/>
        </w:tabs>
        <w:spacing w:after="0"/>
        <w:rPr>
          <w:rFonts w:ascii="Times New Roman" w:hAnsi="Times New Roman" w:cs="Times New Roman"/>
          <w:sz w:val="24"/>
          <w:szCs w:val="24"/>
        </w:rPr>
      </w:pPr>
      <w:r w:rsidRPr="00D44514">
        <w:rPr>
          <w:rFonts w:ascii="Times New Roman" w:hAnsi="Times New Roman" w:cs="Times New Roman"/>
          <w:sz w:val="24"/>
          <w:szCs w:val="24"/>
          <w:rtl/>
        </w:rPr>
        <w:t>תאריך הבחינה:</w:t>
      </w:r>
      <w:r w:rsidRPr="00D44514">
        <w:rPr>
          <w:rFonts w:ascii="Times New Roman" w:hAnsi="Times New Roman" w:cs="Times New Roman"/>
          <w:sz w:val="24"/>
          <w:szCs w:val="24"/>
          <w:rtl/>
        </w:rPr>
        <w:tab/>
      </w:r>
      <w:r w:rsidR="00070DE8">
        <w:rPr>
          <w:rFonts w:ascii="Times New Roman" w:hAnsi="Times New Roman" w:cs="Times New Roman"/>
          <w:sz w:val="24"/>
          <w:szCs w:val="24"/>
          <w:rtl/>
        </w:rPr>
        <w:t>א ב</w:t>
      </w:r>
      <w:r w:rsidR="00070DE8">
        <w:rPr>
          <w:rFonts w:ascii="Times New Roman" w:hAnsi="Times New Roman" w:cs="Times New Roman" w:hint="cs"/>
          <w:sz w:val="24"/>
          <w:szCs w:val="24"/>
          <w:rtl/>
        </w:rPr>
        <w:t>אב</w:t>
      </w:r>
      <w:r w:rsidRPr="00D44514">
        <w:rPr>
          <w:rFonts w:ascii="Times New Roman" w:hAnsi="Times New Roman" w:cs="Times New Roman"/>
          <w:sz w:val="24"/>
          <w:szCs w:val="24"/>
          <w:rtl/>
        </w:rPr>
        <w:t xml:space="preserve"> התשע"</w:t>
      </w:r>
      <w:r w:rsidR="0054470A" w:rsidRPr="00D44514">
        <w:rPr>
          <w:rFonts w:ascii="Times New Roman" w:hAnsi="Times New Roman" w:cs="Times New Roman"/>
          <w:sz w:val="24"/>
          <w:szCs w:val="24"/>
          <w:rtl/>
        </w:rPr>
        <w:t>ו</w:t>
      </w:r>
      <w:r w:rsidR="00070DE8">
        <w:rPr>
          <w:rFonts w:ascii="Times New Roman" w:hAnsi="Times New Roman" w:cs="Times New Roman" w:hint="cs"/>
          <w:sz w:val="24"/>
          <w:szCs w:val="24"/>
          <w:rtl/>
        </w:rPr>
        <w:t xml:space="preserve"> 05.08.2016 </w:t>
      </w:r>
    </w:p>
    <w:p w:rsidR="00B21B25" w:rsidRPr="00D44514" w:rsidRDefault="00B21B25" w:rsidP="0029173A">
      <w:pPr>
        <w:tabs>
          <w:tab w:val="right" w:pos="8800"/>
        </w:tabs>
        <w:spacing w:after="0"/>
        <w:rPr>
          <w:rFonts w:ascii="Times New Roman" w:hAnsi="Times New Roman" w:cs="Times New Roman"/>
          <w:sz w:val="24"/>
          <w:szCs w:val="24"/>
        </w:rPr>
      </w:pPr>
      <w:r w:rsidRPr="00D44514">
        <w:rPr>
          <w:rFonts w:ascii="Times New Roman" w:hAnsi="Times New Roman" w:cs="Times New Roman"/>
          <w:sz w:val="24"/>
          <w:szCs w:val="24"/>
          <w:rtl/>
        </w:rPr>
        <w:t>המרצה:</w:t>
      </w:r>
      <w:r w:rsidRPr="00D44514">
        <w:rPr>
          <w:rFonts w:ascii="Times New Roman" w:hAnsi="Times New Roman" w:cs="Times New Roman"/>
          <w:sz w:val="24"/>
          <w:szCs w:val="24"/>
          <w:rtl/>
        </w:rPr>
        <w:tab/>
        <w:t>פרופ' הלל בר גרא</w:t>
      </w:r>
    </w:p>
    <w:p w:rsidR="00B21B25" w:rsidRPr="00D44514" w:rsidRDefault="00B21B25" w:rsidP="0029173A">
      <w:pPr>
        <w:tabs>
          <w:tab w:val="right" w:pos="8800"/>
        </w:tabs>
        <w:spacing w:after="0"/>
        <w:rPr>
          <w:rFonts w:ascii="Times New Roman" w:hAnsi="Times New Roman" w:cs="Times New Roman"/>
          <w:sz w:val="24"/>
          <w:szCs w:val="24"/>
        </w:rPr>
      </w:pPr>
      <w:r w:rsidRPr="00D44514">
        <w:rPr>
          <w:rFonts w:ascii="Times New Roman" w:hAnsi="Times New Roman" w:cs="Times New Roman"/>
          <w:sz w:val="24"/>
          <w:szCs w:val="24"/>
          <w:rtl/>
        </w:rPr>
        <w:t>שם הקורס:</w:t>
      </w:r>
      <w:r w:rsidRPr="00D44514">
        <w:rPr>
          <w:rFonts w:ascii="Times New Roman" w:hAnsi="Times New Roman" w:cs="Times New Roman"/>
          <w:sz w:val="24"/>
          <w:szCs w:val="24"/>
          <w:rtl/>
        </w:rPr>
        <w:tab/>
        <w:t>מודלים של רגרסיה ליניארית</w:t>
      </w:r>
    </w:p>
    <w:p w:rsidR="00B21B25" w:rsidRPr="00D44514" w:rsidRDefault="00B21B25" w:rsidP="0029173A">
      <w:pPr>
        <w:tabs>
          <w:tab w:val="right" w:pos="8800"/>
        </w:tabs>
        <w:spacing w:after="0"/>
        <w:rPr>
          <w:rFonts w:ascii="Times New Roman" w:hAnsi="Times New Roman" w:cs="Times New Roman"/>
          <w:sz w:val="24"/>
          <w:szCs w:val="24"/>
          <w:rtl/>
        </w:rPr>
      </w:pPr>
      <w:r w:rsidRPr="00D44514">
        <w:rPr>
          <w:rFonts w:ascii="Times New Roman" w:hAnsi="Times New Roman" w:cs="Times New Roman"/>
          <w:sz w:val="24"/>
          <w:szCs w:val="24"/>
          <w:rtl/>
        </w:rPr>
        <w:t>מספר קורס:</w:t>
      </w:r>
      <w:r w:rsidRPr="00D44514">
        <w:rPr>
          <w:rFonts w:ascii="Times New Roman" w:hAnsi="Times New Roman" w:cs="Times New Roman"/>
          <w:sz w:val="24"/>
          <w:szCs w:val="24"/>
          <w:rtl/>
        </w:rPr>
        <w:tab/>
        <w:t>364-1-1061</w:t>
      </w:r>
    </w:p>
    <w:p w:rsidR="00B21B25" w:rsidRPr="00D44514" w:rsidRDefault="00B21B25" w:rsidP="0029173A">
      <w:pPr>
        <w:tabs>
          <w:tab w:val="right" w:pos="8800"/>
        </w:tabs>
        <w:spacing w:after="0"/>
        <w:rPr>
          <w:rFonts w:ascii="Times New Roman" w:hAnsi="Times New Roman" w:cs="Times New Roman"/>
          <w:sz w:val="24"/>
          <w:szCs w:val="24"/>
          <w:rtl/>
        </w:rPr>
      </w:pPr>
      <w:r w:rsidRPr="00D44514">
        <w:rPr>
          <w:rFonts w:ascii="Times New Roman" w:hAnsi="Times New Roman" w:cs="Times New Roman"/>
          <w:sz w:val="24"/>
          <w:szCs w:val="24"/>
          <w:rtl/>
        </w:rPr>
        <w:t xml:space="preserve">מיועד לתלמידי הנדסת תעשיה וניהול </w:t>
      </w:r>
    </w:p>
    <w:p w:rsidR="00B21B25" w:rsidRPr="00D44514" w:rsidRDefault="00B21B25" w:rsidP="00070DE8">
      <w:pPr>
        <w:tabs>
          <w:tab w:val="right" w:pos="8800"/>
        </w:tabs>
        <w:spacing w:after="0"/>
        <w:rPr>
          <w:rFonts w:ascii="Times New Roman" w:hAnsi="Times New Roman" w:cs="Times New Roman"/>
          <w:sz w:val="24"/>
          <w:szCs w:val="24"/>
        </w:rPr>
      </w:pPr>
      <w:r w:rsidRPr="00D44514">
        <w:rPr>
          <w:rFonts w:ascii="Times New Roman" w:hAnsi="Times New Roman" w:cs="Times New Roman"/>
          <w:sz w:val="24"/>
          <w:szCs w:val="24"/>
          <w:rtl/>
        </w:rPr>
        <w:t xml:space="preserve">שנה:      </w:t>
      </w:r>
      <w:r w:rsidR="00C03E27" w:rsidRPr="00D44514">
        <w:rPr>
          <w:rFonts w:ascii="Times New Roman" w:hAnsi="Times New Roman" w:cs="Times New Roman"/>
          <w:sz w:val="24"/>
          <w:szCs w:val="24"/>
          <w:rtl/>
        </w:rPr>
        <w:t>2016</w:t>
      </w:r>
      <w:r w:rsidRPr="00D44514">
        <w:rPr>
          <w:rFonts w:ascii="Times New Roman" w:hAnsi="Times New Roman" w:cs="Times New Roman"/>
          <w:sz w:val="24"/>
          <w:szCs w:val="24"/>
          <w:rtl/>
        </w:rPr>
        <w:t xml:space="preserve">        סמסטר:      ב'      מועד:      </w:t>
      </w:r>
      <w:r w:rsidR="00070DE8">
        <w:rPr>
          <w:rFonts w:ascii="Times New Roman" w:hAnsi="Times New Roman" w:cs="Times New Roman" w:hint="cs"/>
          <w:sz w:val="24"/>
          <w:szCs w:val="24"/>
          <w:rtl/>
        </w:rPr>
        <w:t>ב</w:t>
      </w:r>
      <w:r w:rsidRPr="00D44514">
        <w:rPr>
          <w:rFonts w:ascii="Times New Roman" w:hAnsi="Times New Roman" w:cs="Times New Roman"/>
          <w:sz w:val="24"/>
          <w:szCs w:val="24"/>
          <w:rtl/>
        </w:rPr>
        <w:t xml:space="preserve">'   </w:t>
      </w:r>
    </w:p>
    <w:p w:rsidR="00E6199D" w:rsidRPr="00D44514" w:rsidRDefault="00B21B25" w:rsidP="0029173A">
      <w:pPr>
        <w:tabs>
          <w:tab w:val="right" w:pos="8800"/>
        </w:tabs>
        <w:spacing w:after="0"/>
        <w:rPr>
          <w:rFonts w:ascii="Times New Roman" w:hAnsi="Times New Roman" w:cs="Times New Roman"/>
          <w:sz w:val="24"/>
          <w:szCs w:val="24"/>
          <w:rtl/>
        </w:rPr>
      </w:pPr>
      <w:r w:rsidRPr="00D44514">
        <w:rPr>
          <w:rFonts w:ascii="Times New Roman" w:hAnsi="Times New Roman" w:cs="Times New Roman"/>
          <w:sz w:val="24"/>
          <w:szCs w:val="24"/>
          <w:rtl/>
        </w:rPr>
        <w:t>משך הבחינה:</w:t>
      </w:r>
      <w:r w:rsidRPr="00D44514">
        <w:rPr>
          <w:rFonts w:ascii="Times New Roman" w:hAnsi="Times New Roman" w:cs="Times New Roman"/>
          <w:sz w:val="24"/>
          <w:szCs w:val="24"/>
          <w:rtl/>
        </w:rPr>
        <w:tab/>
        <w:t xml:space="preserve">שלוש שעות. </w:t>
      </w:r>
    </w:p>
    <w:p w:rsidR="00B21B25" w:rsidRPr="00D44514" w:rsidRDefault="00B21B25" w:rsidP="0029173A">
      <w:pPr>
        <w:tabs>
          <w:tab w:val="right" w:pos="8800"/>
        </w:tabs>
        <w:spacing w:after="0"/>
        <w:rPr>
          <w:rFonts w:ascii="Times New Roman" w:hAnsi="Times New Roman" w:cs="Times New Roman"/>
          <w:sz w:val="24"/>
          <w:szCs w:val="24"/>
          <w:rtl/>
        </w:rPr>
      </w:pPr>
      <w:r w:rsidRPr="00D44514">
        <w:rPr>
          <w:rFonts w:ascii="Times New Roman" w:hAnsi="Times New Roman" w:cs="Times New Roman"/>
          <w:sz w:val="24"/>
          <w:szCs w:val="24"/>
          <w:rtl/>
        </w:rPr>
        <w:t>חומר עזר:</w:t>
      </w:r>
      <w:r w:rsidRPr="00D44514">
        <w:rPr>
          <w:rFonts w:ascii="Times New Roman" w:hAnsi="Times New Roman" w:cs="Times New Roman"/>
          <w:sz w:val="24"/>
          <w:szCs w:val="24"/>
          <w:rtl/>
        </w:rPr>
        <w:tab/>
        <w:t>מחשבון, 5 דפי נוסחאות</w:t>
      </w:r>
      <w:r w:rsidR="00E6199D" w:rsidRPr="00D44514">
        <w:rPr>
          <w:rFonts w:ascii="Times New Roman" w:hAnsi="Times New Roman" w:cs="Times New Roman"/>
          <w:sz w:val="24"/>
          <w:szCs w:val="24"/>
          <w:rtl/>
        </w:rPr>
        <w:t xml:space="preserve"> (משני הצדדים)</w:t>
      </w:r>
      <w:r w:rsidRPr="00D44514">
        <w:rPr>
          <w:rFonts w:ascii="Times New Roman" w:hAnsi="Times New Roman" w:cs="Times New Roman"/>
          <w:sz w:val="24"/>
          <w:szCs w:val="24"/>
          <w:rtl/>
        </w:rPr>
        <w:t>, טבלאות סטטיסטיות.</w:t>
      </w:r>
    </w:p>
    <w:p w:rsidR="00B21B25" w:rsidRPr="00D44514" w:rsidRDefault="00B21B25" w:rsidP="0029173A">
      <w:pPr>
        <w:tabs>
          <w:tab w:val="right" w:pos="8306"/>
        </w:tabs>
        <w:spacing w:after="0"/>
        <w:rPr>
          <w:rFonts w:ascii="Times New Roman" w:hAnsi="Times New Roman" w:cs="Times New Roman"/>
          <w:sz w:val="24"/>
          <w:szCs w:val="24"/>
          <w:rtl/>
        </w:rPr>
      </w:pPr>
    </w:p>
    <w:p w:rsidR="00E6199D" w:rsidRPr="00D44514" w:rsidRDefault="00E6199D" w:rsidP="0029173A">
      <w:pPr>
        <w:rPr>
          <w:rFonts w:ascii="Times New Roman" w:hAnsi="Times New Roman" w:cs="Times New Roman"/>
          <w:sz w:val="24"/>
          <w:szCs w:val="24"/>
          <w:rtl/>
        </w:rPr>
      </w:pPr>
      <w:r w:rsidRPr="00D44514">
        <w:rPr>
          <w:rFonts w:ascii="Times New Roman" w:hAnsi="Times New Roman" w:cs="Times New Roman"/>
          <w:b/>
          <w:bCs/>
          <w:sz w:val="24"/>
          <w:szCs w:val="24"/>
          <w:rtl/>
        </w:rPr>
        <w:t>הנחיות חשובות</w:t>
      </w:r>
      <w:r w:rsidRPr="00D44514">
        <w:rPr>
          <w:rFonts w:ascii="Times New Roman" w:hAnsi="Times New Roman" w:cs="Times New Roman"/>
          <w:sz w:val="24"/>
          <w:szCs w:val="24"/>
          <w:rtl/>
        </w:rPr>
        <w:t>:</w:t>
      </w:r>
    </w:p>
    <w:p w:rsidR="00E6199D" w:rsidRPr="00D44514" w:rsidRDefault="00E6199D" w:rsidP="0029173A">
      <w:pPr>
        <w:pStyle w:val="ListParagraph"/>
        <w:numPr>
          <w:ilvl w:val="0"/>
          <w:numId w:val="23"/>
        </w:numPr>
        <w:rPr>
          <w:rFonts w:ascii="Times New Roman" w:hAnsi="Times New Roman" w:cs="Times New Roman"/>
          <w:sz w:val="24"/>
          <w:szCs w:val="24"/>
          <w:rtl/>
        </w:rPr>
      </w:pPr>
      <w:r w:rsidRPr="00D44514">
        <w:rPr>
          <w:rFonts w:ascii="Times New Roman" w:hAnsi="Times New Roman" w:cs="Times New Roman"/>
          <w:sz w:val="24"/>
          <w:szCs w:val="24"/>
          <w:rtl/>
        </w:rPr>
        <w:t>יש לפתור את כל השאלות</w:t>
      </w:r>
    </w:p>
    <w:p w:rsidR="00E6199D" w:rsidRPr="00D44514" w:rsidRDefault="00E6199D" w:rsidP="0029173A">
      <w:pPr>
        <w:pStyle w:val="ListParagraph"/>
        <w:numPr>
          <w:ilvl w:val="0"/>
          <w:numId w:val="23"/>
        </w:numPr>
        <w:rPr>
          <w:rFonts w:ascii="Times New Roman" w:hAnsi="Times New Roman" w:cs="Times New Roman"/>
          <w:sz w:val="24"/>
          <w:szCs w:val="24"/>
          <w:rtl/>
        </w:rPr>
      </w:pPr>
      <w:r w:rsidRPr="00D44514">
        <w:rPr>
          <w:rFonts w:ascii="Times New Roman" w:hAnsi="Times New Roman" w:cs="Times New Roman"/>
          <w:sz w:val="24"/>
          <w:szCs w:val="24"/>
          <w:rtl/>
        </w:rPr>
        <w:t>יש ללוות את דרך הפתרון בהסברים מילוליים קצרים</w:t>
      </w:r>
    </w:p>
    <w:p w:rsidR="00E6199D" w:rsidRPr="00D44514" w:rsidRDefault="00E6199D" w:rsidP="0029173A">
      <w:pPr>
        <w:pStyle w:val="ListParagraph"/>
        <w:numPr>
          <w:ilvl w:val="0"/>
          <w:numId w:val="23"/>
        </w:numPr>
        <w:rPr>
          <w:rFonts w:ascii="Times New Roman" w:hAnsi="Times New Roman" w:cs="Times New Roman"/>
          <w:sz w:val="24"/>
          <w:szCs w:val="24"/>
          <w:rtl/>
        </w:rPr>
      </w:pPr>
      <w:r w:rsidRPr="00D44514">
        <w:rPr>
          <w:rFonts w:ascii="Times New Roman" w:hAnsi="Times New Roman" w:cs="Times New Roman"/>
          <w:sz w:val="24"/>
          <w:szCs w:val="24"/>
          <w:rtl/>
        </w:rPr>
        <w:t>ניתן להשתמש בכל הנוסחאות והתוצאות שפותחו או הוצגו בכיתה ואין צורך להוכיחן מחדש, אלא אם כן זה נדרש במפורש</w:t>
      </w:r>
    </w:p>
    <w:p w:rsidR="00E6199D" w:rsidRPr="00D44514" w:rsidRDefault="00E6199D" w:rsidP="0029173A">
      <w:pPr>
        <w:pStyle w:val="ListParagraph"/>
        <w:numPr>
          <w:ilvl w:val="0"/>
          <w:numId w:val="23"/>
        </w:numPr>
        <w:rPr>
          <w:rFonts w:ascii="Times New Roman" w:hAnsi="Times New Roman" w:cs="Times New Roman"/>
          <w:sz w:val="24"/>
          <w:szCs w:val="24"/>
        </w:rPr>
      </w:pPr>
      <w:r w:rsidRPr="00D44514">
        <w:rPr>
          <w:rFonts w:ascii="Times New Roman" w:hAnsi="Times New Roman" w:cs="Times New Roman"/>
          <w:sz w:val="24"/>
          <w:szCs w:val="24"/>
          <w:rtl/>
        </w:rPr>
        <w:t>בכל מבחן השערות יש לנסח את ההשערות הנבדקות, לציין מהו סטטיסטי המבחן וכיצד הוא מתפלג, ולכתוב מהו אזור הדחייה (זאת כמובן בנוסף לתוצאת המבחן)</w:t>
      </w:r>
    </w:p>
    <w:p w:rsidR="00E6199D" w:rsidRPr="00D44514" w:rsidRDefault="00E6199D" w:rsidP="0029173A">
      <w:pPr>
        <w:pStyle w:val="ListParagraph"/>
        <w:numPr>
          <w:ilvl w:val="0"/>
          <w:numId w:val="23"/>
        </w:numPr>
        <w:rPr>
          <w:rFonts w:ascii="Times New Roman" w:hAnsi="Times New Roman" w:cs="Times New Roman"/>
          <w:sz w:val="24"/>
          <w:szCs w:val="24"/>
        </w:rPr>
      </w:pPr>
      <w:r w:rsidRPr="00D44514">
        <w:rPr>
          <w:rFonts w:ascii="Times New Roman" w:hAnsi="Times New Roman" w:cs="Times New Roman"/>
          <w:sz w:val="24"/>
          <w:szCs w:val="24"/>
          <w:rtl/>
        </w:rPr>
        <w:t>יש לכתוב את כל התשובות במחברת ולא על גיליון המבחן</w:t>
      </w:r>
    </w:p>
    <w:p w:rsidR="00E6199D" w:rsidRPr="00D44514" w:rsidRDefault="00E6199D" w:rsidP="0029173A">
      <w:pPr>
        <w:tabs>
          <w:tab w:val="right" w:pos="8306"/>
        </w:tabs>
        <w:spacing w:after="0"/>
        <w:rPr>
          <w:rFonts w:ascii="Times New Roman" w:hAnsi="Times New Roman" w:cs="Times New Roman"/>
          <w:sz w:val="24"/>
          <w:szCs w:val="24"/>
          <w:rtl/>
        </w:rPr>
      </w:pPr>
    </w:p>
    <w:p w:rsidR="001733D4" w:rsidRPr="00D44514" w:rsidRDefault="001733D4" w:rsidP="0029173A">
      <w:pPr>
        <w:spacing w:after="0"/>
        <w:rPr>
          <w:rFonts w:ascii="Times New Roman" w:hAnsi="Times New Roman" w:cs="Times New Roman"/>
          <w:b/>
          <w:bCs/>
          <w:sz w:val="24"/>
          <w:szCs w:val="24"/>
          <w:rtl/>
        </w:rPr>
      </w:pPr>
      <w:r w:rsidRPr="00D44514">
        <w:rPr>
          <w:rFonts w:ascii="Times New Roman" w:hAnsi="Times New Roman" w:cs="Times New Roman"/>
          <w:b/>
          <w:bCs/>
          <w:sz w:val="24"/>
          <w:szCs w:val="24"/>
          <w:u w:val="single"/>
          <w:rtl/>
        </w:rPr>
        <w:t xml:space="preserve">שאלה </w:t>
      </w:r>
      <w:r w:rsidR="00091C98" w:rsidRPr="00D44514">
        <w:rPr>
          <w:rFonts w:ascii="Times New Roman" w:hAnsi="Times New Roman" w:cs="Times New Roman"/>
          <w:b/>
          <w:bCs/>
          <w:sz w:val="24"/>
          <w:szCs w:val="24"/>
          <w:u w:val="single"/>
          <w:rtl/>
        </w:rPr>
        <w:t xml:space="preserve">1 </w:t>
      </w:r>
      <w:r w:rsidRPr="00D44514">
        <w:rPr>
          <w:rFonts w:ascii="Times New Roman" w:hAnsi="Times New Roman" w:cs="Times New Roman"/>
          <w:b/>
          <w:bCs/>
          <w:sz w:val="24"/>
          <w:szCs w:val="24"/>
          <w:u w:val="single"/>
          <w:rtl/>
        </w:rPr>
        <w:t>(</w:t>
      </w:r>
      <w:r w:rsidR="0029173A" w:rsidRPr="00D44514">
        <w:rPr>
          <w:rFonts w:ascii="Times New Roman" w:hAnsi="Times New Roman" w:cs="Times New Roman"/>
          <w:b/>
          <w:bCs/>
          <w:sz w:val="24"/>
          <w:szCs w:val="24"/>
          <w:u w:val="single"/>
          <w:rtl/>
        </w:rPr>
        <w:t>40</w:t>
      </w:r>
      <w:r w:rsidR="00555D79" w:rsidRPr="00D44514">
        <w:rPr>
          <w:rFonts w:ascii="Times New Roman" w:hAnsi="Times New Roman" w:cs="Times New Roman"/>
          <w:b/>
          <w:bCs/>
          <w:sz w:val="24"/>
          <w:szCs w:val="24"/>
          <w:u w:val="single"/>
          <w:rtl/>
        </w:rPr>
        <w:t xml:space="preserve"> </w:t>
      </w:r>
      <w:r w:rsidRPr="00D44514">
        <w:rPr>
          <w:rFonts w:ascii="Times New Roman" w:hAnsi="Times New Roman" w:cs="Times New Roman"/>
          <w:b/>
          <w:bCs/>
          <w:sz w:val="24"/>
          <w:szCs w:val="24"/>
          <w:u w:val="single"/>
          <w:rtl/>
        </w:rPr>
        <w:t>נקודות)</w:t>
      </w:r>
    </w:p>
    <w:p w:rsidR="00D025B5" w:rsidRDefault="00D025B5" w:rsidP="00D025B5">
      <w:pPr>
        <w:spacing w:after="0"/>
        <w:rPr>
          <w:rFonts w:ascii="Times New Roman" w:hAnsi="Times New Roman" w:cs="Times New Roman"/>
          <w:sz w:val="24"/>
          <w:szCs w:val="24"/>
          <w:rtl/>
        </w:rPr>
      </w:pPr>
    </w:p>
    <w:p w:rsidR="00070DE8" w:rsidRDefault="00070DE8" w:rsidP="00070DE8">
      <w:pPr>
        <w:rPr>
          <w:rtl/>
        </w:rPr>
      </w:pPr>
      <w:r>
        <w:rPr>
          <w:rFonts w:hint="cs"/>
          <w:rtl/>
        </w:rPr>
        <w:t>חוקרים אמריקאים אספו נתונים על שכרם הממוצע (בדולרים לשבוע) של מהגרים לשטח ארה"ב. את הנתונים הם מיצעו לפי שפת האם של כל אחד מהמהגרים, וכך נוצרו 35 תצפיות (ממוצע שכרם של דוברי שפה מסויימת). עבור כל קבוצה של שפת אם הם בדקו את אחוז דוברי האנגלית, אחוז השוהים מעל 5 שנים ואחוז יודעי קרוא וכתוב (</w:t>
      </w:r>
      <w:r>
        <w:t>Literates</w:t>
      </w:r>
      <w:r>
        <w:rPr>
          <w:rFonts w:hint="cs"/>
          <w:rtl/>
        </w:rPr>
        <w:t xml:space="preserve">). לאחר מכן הם הריצו מודל רגרסיה </w:t>
      </w:r>
      <w:r w:rsidR="00A46130">
        <w:t>A</w:t>
      </w:r>
      <w:r w:rsidR="00A46130">
        <w:rPr>
          <w:rFonts w:hint="cs"/>
          <w:rtl/>
        </w:rPr>
        <w:t xml:space="preserve"> </w:t>
      </w:r>
      <w:r>
        <w:rPr>
          <w:rFonts w:hint="cs"/>
          <w:rtl/>
        </w:rPr>
        <w:t>וקיבלו את הפלט הבא:</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Call:</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proofErr w:type="gramStart"/>
      <w:r w:rsidRPr="00C946B2">
        <w:rPr>
          <w:rFonts w:ascii="Lucida Console" w:eastAsia="Times New Roman" w:hAnsi="Lucida Console" w:cs="Courier New"/>
          <w:color w:val="000000"/>
          <w:sz w:val="20"/>
          <w:szCs w:val="20"/>
        </w:rPr>
        <w:t>lm(</w:t>
      </w:r>
      <w:proofErr w:type="gramEnd"/>
      <w:r w:rsidRPr="00C946B2">
        <w:rPr>
          <w:rFonts w:ascii="Lucida Console" w:eastAsia="Times New Roman" w:hAnsi="Lucida Console" w:cs="Courier New"/>
          <w:color w:val="000000"/>
          <w:sz w:val="20"/>
          <w:szCs w:val="20"/>
        </w:rPr>
        <w:t xml:space="preserve">formula = </w:t>
      </w:r>
      <w:proofErr w:type="spellStart"/>
      <w:r w:rsidRPr="00C946B2">
        <w:rPr>
          <w:rFonts w:ascii="Lucida Console" w:eastAsia="Times New Roman" w:hAnsi="Lucida Console" w:cs="Courier New"/>
          <w:color w:val="000000"/>
          <w:sz w:val="20"/>
          <w:szCs w:val="20"/>
        </w:rPr>
        <w:t>immigrants$avgWage</w:t>
      </w:r>
      <w:proofErr w:type="spellEnd"/>
      <w:r w:rsidRPr="00C946B2">
        <w:rPr>
          <w:rFonts w:ascii="Lucida Console" w:eastAsia="Times New Roman" w:hAnsi="Lucida Console" w:cs="Courier New"/>
          <w:color w:val="000000"/>
          <w:sz w:val="20"/>
          <w:szCs w:val="20"/>
        </w:rPr>
        <w:t xml:space="preserve"> ~ </w:t>
      </w:r>
      <w:proofErr w:type="spellStart"/>
      <w:r w:rsidRPr="00C946B2">
        <w:rPr>
          <w:rFonts w:ascii="Lucida Console" w:eastAsia="Times New Roman" w:hAnsi="Lucida Console" w:cs="Courier New"/>
          <w:color w:val="000000"/>
          <w:sz w:val="20"/>
          <w:szCs w:val="20"/>
        </w:rPr>
        <w:t>immigrants$EnglishPerc</w:t>
      </w:r>
      <w:proofErr w:type="spellEnd"/>
      <w:r w:rsidRPr="00C946B2">
        <w:rPr>
          <w:rFonts w:ascii="Lucida Console" w:eastAsia="Times New Roman" w:hAnsi="Lucida Console" w:cs="Courier New"/>
          <w:color w:val="000000"/>
          <w:sz w:val="20"/>
          <w:szCs w:val="20"/>
        </w:rPr>
        <w:t xml:space="preserve"> + </w:t>
      </w:r>
      <w:proofErr w:type="spellStart"/>
      <w:r w:rsidRPr="00C946B2">
        <w:rPr>
          <w:rFonts w:ascii="Lucida Console" w:eastAsia="Times New Roman" w:hAnsi="Lucida Console" w:cs="Courier New"/>
          <w:color w:val="000000"/>
          <w:sz w:val="20"/>
          <w:szCs w:val="20"/>
        </w:rPr>
        <w:t>immigrants$LiteratePerc</w:t>
      </w:r>
      <w:proofErr w:type="spellEnd"/>
      <w:r w:rsidRPr="00C946B2">
        <w:rPr>
          <w:rFonts w:ascii="Lucida Console" w:eastAsia="Times New Roman" w:hAnsi="Lucida Console" w:cs="Courier New"/>
          <w:color w:val="000000"/>
          <w:sz w:val="20"/>
          <w:szCs w:val="20"/>
        </w:rPr>
        <w:t xml:space="preserve"> + </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 xml:space="preserve">    </w:t>
      </w:r>
      <w:proofErr w:type="gramStart"/>
      <w:r w:rsidRPr="00C946B2">
        <w:rPr>
          <w:rFonts w:ascii="Lucida Console" w:eastAsia="Times New Roman" w:hAnsi="Lucida Console" w:cs="Courier New"/>
          <w:color w:val="000000"/>
          <w:sz w:val="20"/>
          <w:szCs w:val="20"/>
        </w:rPr>
        <w:t>immigrants$</w:t>
      </w:r>
      <w:proofErr w:type="gramEnd"/>
      <w:r w:rsidRPr="00C946B2">
        <w:rPr>
          <w:rFonts w:ascii="Lucida Console" w:eastAsia="Times New Roman" w:hAnsi="Lucida Console" w:cs="Courier New"/>
          <w:color w:val="000000"/>
          <w:sz w:val="20"/>
          <w:szCs w:val="20"/>
        </w:rPr>
        <w:t>X5yearsPerc)</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Residuals:</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 xml:space="preserve">    Min      </w:t>
      </w:r>
      <w:proofErr w:type="gramStart"/>
      <w:r w:rsidRPr="00C946B2">
        <w:rPr>
          <w:rFonts w:ascii="Lucida Console" w:eastAsia="Times New Roman" w:hAnsi="Lucida Console" w:cs="Courier New"/>
          <w:color w:val="000000"/>
          <w:sz w:val="20"/>
          <w:szCs w:val="20"/>
        </w:rPr>
        <w:t>1Q  Median</w:t>
      </w:r>
      <w:proofErr w:type="gramEnd"/>
      <w:r w:rsidRPr="00C946B2">
        <w:rPr>
          <w:rFonts w:ascii="Lucida Console" w:eastAsia="Times New Roman" w:hAnsi="Lucida Console" w:cs="Courier New"/>
          <w:color w:val="000000"/>
          <w:sz w:val="20"/>
          <w:szCs w:val="20"/>
        </w:rPr>
        <w:t xml:space="preserve">      3Q     Max </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-2.5223 -</w:t>
      </w:r>
      <w:proofErr w:type="gramStart"/>
      <w:r w:rsidRPr="00C946B2">
        <w:rPr>
          <w:rFonts w:ascii="Lucida Console" w:eastAsia="Times New Roman" w:hAnsi="Lucida Console" w:cs="Courier New"/>
          <w:color w:val="000000"/>
          <w:sz w:val="20"/>
          <w:szCs w:val="20"/>
        </w:rPr>
        <w:t>0.2935  0.1564</w:t>
      </w:r>
      <w:proofErr w:type="gramEnd"/>
      <w:r w:rsidRPr="00C946B2">
        <w:rPr>
          <w:rFonts w:ascii="Lucida Console" w:eastAsia="Times New Roman" w:hAnsi="Lucida Console" w:cs="Courier New"/>
          <w:color w:val="000000"/>
          <w:sz w:val="20"/>
          <w:szCs w:val="20"/>
        </w:rPr>
        <w:t xml:space="preserve">  0.7294  1.3823 </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Coefficients:</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 xml:space="preserve">                         Estimate Std. Error t value </w:t>
      </w:r>
      <w:proofErr w:type="spellStart"/>
      <w:proofErr w:type="gramStart"/>
      <w:r w:rsidRPr="00C946B2">
        <w:rPr>
          <w:rFonts w:ascii="Lucida Console" w:eastAsia="Times New Roman" w:hAnsi="Lucida Console" w:cs="Courier New"/>
          <w:color w:val="000000"/>
          <w:sz w:val="20"/>
          <w:szCs w:val="20"/>
        </w:rPr>
        <w:t>Pr</w:t>
      </w:r>
      <w:proofErr w:type="spellEnd"/>
      <w:r w:rsidRPr="00C946B2">
        <w:rPr>
          <w:rFonts w:ascii="Lucida Console" w:eastAsia="Times New Roman" w:hAnsi="Lucida Console" w:cs="Courier New"/>
          <w:color w:val="000000"/>
          <w:sz w:val="20"/>
          <w:szCs w:val="20"/>
        </w:rPr>
        <w:t>(</w:t>
      </w:r>
      <w:proofErr w:type="gramEnd"/>
      <w:r w:rsidRPr="00C946B2">
        <w:rPr>
          <w:rFonts w:ascii="Lucida Console" w:eastAsia="Times New Roman" w:hAnsi="Lucida Console" w:cs="Courier New"/>
          <w:color w:val="000000"/>
          <w:sz w:val="20"/>
          <w:szCs w:val="20"/>
        </w:rPr>
        <w:t xml:space="preserve">&gt;|t|)    </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 xml:space="preserve">(Intercept)              2.575812   1.311500   1.964 </w:t>
      </w:r>
      <w:proofErr w:type="gramStart"/>
      <w:r w:rsidRPr="00C946B2">
        <w:rPr>
          <w:rFonts w:ascii="Lucida Console" w:eastAsia="Times New Roman" w:hAnsi="Lucida Console" w:cs="Courier New"/>
          <w:color w:val="000000"/>
          <w:sz w:val="20"/>
          <w:szCs w:val="20"/>
        </w:rPr>
        <w:t>0.058549 .</w:t>
      </w:r>
      <w:proofErr w:type="gramEnd"/>
      <w:r w:rsidRPr="00C946B2">
        <w:rPr>
          <w:rFonts w:ascii="Lucida Console" w:eastAsia="Times New Roman" w:hAnsi="Lucida Console" w:cs="Courier New"/>
          <w:color w:val="000000"/>
          <w:sz w:val="20"/>
          <w:szCs w:val="20"/>
        </w:rPr>
        <w:t xml:space="preserve">  </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proofErr w:type="spellStart"/>
      <w:proofErr w:type="gramStart"/>
      <w:r w:rsidRPr="00C946B2">
        <w:rPr>
          <w:rFonts w:ascii="Lucida Console" w:eastAsia="Times New Roman" w:hAnsi="Lucida Console" w:cs="Courier New"/>
          <w:color w:val="000000"/>
          <w:sz w:val="20"/>
          <w:szCs w:val="20"/>
        </w:rPr>
        <w:t>immigrants$</w:t>
      </w:r>
      <w:proofErr w:type="gramEnd"/>
      <w:r w:rsidRPr="00C946B2">
        <w:rPr>
          <w:rFonts w:ascii="Lucida Console" w:eastAsia="Times New Roman" w:hAnsi="Lucida Console" w:cs="Courier New"/>
          <w:color w:val="000000"/>
          <w:sz w:val="20"/>
          <w:szCs w:val="20"/>
        </w:rPr>
        <w:t>EnglishPerc</w:t>
      </w:r>
      <w:proofErr w:type="spellEnd"/>
      <w:r w:rsidRPr="00C946B2">
        <w:rPr>
          <w:rFonts w:ascii="Lucida Console" w:eastAsia="Times New Roman" w:hAnsi="Lucida Console" w:cs="Courier New"/>
          <w:color w:val="000000"/>
          <w:sz w:val="20"/>
          <w:szCs w:val="20"/>
        </w:rPr>
        <w:t xml:space="preserve">   0.041500   0.023948   1.733 0.093054 .  </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proofErr w:type="spellStart"/>
      <w:proofErr w:type="gramStart"/>
      <w:r w:rsidRPr="00C946B2">
        <w:rPr>
          <w:rFonts w:ascii="Lucida Console" w:eastAsia="Times New Roman" w:hAnsi="Lucida Console" w:cs="Courier New"/>
          <w:color w:val="000000"/>
          <w:sz w:val="20"/>
          <w:szCs w:val="20"/>
        </w:rPr>
        <w:t>immigrants$</w:t>
      </w:r>
      <w:proofErr w:type="gramEnd"/>
      <w:r w:rsidRPr="00C946B2">
        <w:rPr>
          <w:rFonts w:ascii="Lucida Console" w:eastAsia="Times New Roman" w:hAnsi="Lucida Console" w:cs="Courier New"/>
          <w:color w:val="000000"/>
          <w:sz w:val="20"/>
          <w:szCs w:val="20"/>
        </w:rPr>
        <w:t>LiteratePerc</w:t>
      </w:r>
      <w:proofErr w:type="spellEnd"/>
      <w:r w:rsidRPr="00C946B2">
        <w:rPr>
          <w:rFonts w:ascii="Lucida Console" w:eastAsia="Times New Roman" w:hAnsi="Lucida Console" w:cs="Courier New"/>
          <w:color w:val="000000"/>
          <w:sz w:val="20"/>
          <w:szCs w:val="20"/>
        </w:rPr>
        <w:t xml:space="preserve">  0.079103   0.020128   3.930 0.000444 ***</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proofErr w:type="gramStart"/>
      <w:r w:rsidRPr="00C946B2">
        <w:rPr>
          <w:rFonts w:ascii="Lucida Console" w:eastAsia="Times New Roman" w:hAnsi="Lucida Console" w:cs="Courier New"/>
          <w:color w:val="000000"/>
          <w:sz w:val="20"/>
          <w:szCs w:val="20"/>
        </w:rPr>
        <w:t>immigrants$</w:t>
      </w:r>
      <w:proofErr w:type="gramEnd"/>
      <w:r w:rsidRPr="00C946B2">
        <w:rPr>
          <w:rFonts w:ascii="Lucida Console" w:eastAsia="Times New Roman" w:hAnsi="Lucida Console" w:cs="Courier New"/>
          <w:color w:val="000000"/>
          <w:sz w:val="20"/>
          <w:szCs w:val="20"/>
        </w:rPr>
        <w:t xml:space="preserve">X5yearsPerc  -0.003091   0.020731  -0.149 0.882447    </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proofErr w:type="spellStart"/>
      <w:proofErr w:type="gramStart"/>
      <w:r w:rsidRPr="00C946B2">
        <w:rPr>
          <w:rFonts w:ascii="Lucida Console" w:eastAsia="Times New Roman" w:hAnsi="Lucida Console" w:cs="Courier New"/>
          <w:color w:val="000000"/>
          <w:sz w:val="20"/>
          <w:szCs w:val="20"/>
        </w:rPr>
        <w:t>Signif</w:t>
      </w:r>
      <w:proofErr w:type="spellEnd"/>
      <w:r w:rsidRPr="00C946B2">
        <w:rPr>
          <w:rFonts w:ascii="Lucida Console" w:eastAsia="Times New Roman" w:hAnsi="Lucida Console" w:cs="Courier New"/>
          <w:color w:val="000000"/>
          <w:sz w:val="20"/>
          <w:szCs w:val="20"/>
        </w:rPr>
        <w:t>.</w:t>
      </w:r>
      <w:proofErr w:type="gramEnd"/>
      <w:r w:rsidRPr="00C946B2">
        <w:rPr>
          <w:rFonts w:ascii="Lucida Console" w:eastAsia="Times New Roman" w:hAnsi="Lucida Console" w:cs="Courier New"/>
          <w:color w:val="000000"/>
          <w:sz w:val="20"/>
          <w:szCs w:val="20"/>
        </w:rPr>
        <w:t xml:space="preserve"> </w:t>
      </w:r>
      <w:proofErr w:type="gramStart"/>
      <w:r w:rsidRPr="00C946B2">
        <w:rPr>
          <w:rFonts w:ascii="Lucida Console" w:eastAsia="Times New Roman" w:hAnsi="Lucida Console" w:cs="Courier New"/>
          <w:color w:val="000000"/>
          <w:sz w:val="20"/>
          <w:szCs w:val="20"/>
        </w:rPr>
        <w:t>codes</w:t>
      </w:r>
      <w:proofErr w:type="gramEnd"/>
      <w:r w:rsidRPr="00C946B2">
        <w:rPr>
          <w:rFonts w:ascii="Lucida Console" w:eastAsia="Times New Roman" w:hAnsi="Lucida Console" w:cs="Courier New"/>
          <w:color w:val="000000"/>
          <w:sz w:val="20"/>
          <w:szCs w:val="20"/>
        </w:rPr>
        <w:t xml:space="preserve">:  0 ‘***’ 0.001 ‘**’ 0.01 ‘*’ 0.05 ‘.’ 0.1 </w:t>
      </w:r>
      <w:proofErr w:type="gramStart"/>
      <w:r w:rsidRPr="00C946B2">
        <w:rPr>
          <w:rFonts w:ascii="Lucida Console" w:eastAsia="Times New Roman" w:hAnsi="Lucida Console" w:cs="Courier New"/>
          <w:color w:val="000000"/>
          <w:sz w:val="20"/>
          <w:szCs w:val="20"/>
        </w:rPr>
        <w:t>‘ ’</w:t>
      </w:r>
      <w:proofErr w:type="gramEnd"/>
      <w:r w:rsidRPr="00C946B2">
        <w:rPr>
          <w:rFonts w:ascii="Lucida Console" w:eastAsia="Times New Roman" w:hAnsi="Lucida Console" w:cs="Courier New"/>
          <w:color w:val="000000"/>
          <w:sz w:val="20"/>
          <w:szCs w:val="20"/>
        </w:rPr>
        <w:t xml:space="preserve"> 1</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Residual standard error: 1.059 on 31 degrees of freedom</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Multiple R-squared:  0.7772,</w:t>
      </w:r>
      <w:r w:rsidRPr="00C946B2">
        <w:rPr>
          <w:rFonts w:ascii="Lucida Console" w:eastAsia="Times New Roman" w:hAnsi="Lucida Console" w:cs="Courier New"/>
          <w:color w:val="000000"/>
          <w:sz w:val="20"/>
          <w:szCs w:val="20"/>
        </w:rPr>
        <w:tab/>
        <w:t xml:space="preserve">Adjusted R-squared:  0.7556 </w:t>
      </w:r>
    </w:p>
    <w:p w:rsidR="00070DE8" w:rsidRPr="00C946B2" w:rsidRDefault="00070DE8" w:rsidP="00070D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25" w:lineRule="atLeast"/>
        <w:rPr>
          <w:rFonts w:ascii="Lucida Console" w:eastAsia="Times New Roman" w:hAnsi="Lucida Console" w:cs="Courier New"/>
          <w:color w:val="000000"/>
          <w:sz w:val="20"/>
          <w:szCs w:val="20"/>
        </w:rPr>
      </w:pPr>
      <w:r w:rsidRPr="00C946B2">
        <w:rPr>
          <w:rFonts w:ascii="Lucida Console" w:eastAsia="Times New Roman" w:hAnsi="Lucida Console" w:cs="Courier New"/>
          <w:color w:val="000000"/>
          <w:sz w:val="20"/>
          <w:szCs w:val="20"/>
        </w:rPr>
        <w:t>F-statistic: 36.05 on 3 and 31 DF</w:t>
      </w:r>
      <w:proofErr w:type="gramStart"/>
      <w:r w:rsidRPr="00C946B2">
        <w:rPr>
          <w:rFonts w:ascii="Lucida Console" w:eastAsia="Times New Roman" w:hAnsi="Lucida Console" w:cs="Courier New"/>
          <w:color w:val="000000"/>
          <w:sz w:val="20"/>
          <w:szCs w:val="20"/>
        </w:rPr>
        <w:t>,  p</w:t>
      </w:r>
      <w:proofErr w:type="gramEnd"/>
      <w:r w:rsidRPr="00C946B2">
        <w:rPr>
          <w:rFonts w:ascii="Lucida Console" w:eastAsia="Times New Roman" w:hAnsi="Lucida Console" w:cs="Courier New"/>
          <w:color w:val="000000"/>
          <w:sz w:val="20"/>
          <w:szCs w:val="20"/>
        </w:rPr>
        <w:t>-value: 3.158e-10</w:t>
      </w:r>
    </w:p>
    <w:p w:rsidR="00070DE8" w:rsidRDefault="00070DE8" w:rsidP="00070DE8">
      <w:pPr>
        <w:bidi w:val="0"/>
        <w:rPr>
          <w:rtl/>
        </w:rPr>
      </w:pPr>
    </w:p>
    <w:p w:rsidR="00070DE8" w:rsidRDefault="00070DE8" w:rsidP="00070DE8">
      <w:pPr>
        <w:pStyle w:val="ListParagraph"/>
        <w:numPr>
          <w:ilvl w:val="0"/>
          <w:numId w:val="28"/>
        </w:numPr>
      </w:pPr>
      <w:r>
        <w:rPr>
          <w:rFonts w:hint="cs"/>
          <w:rtl/>
        </w:rPr>
        <w:lastRenderedPageBreak/>
        <w:t xml:space="preserve">(7 נק') </w:t>
      </w:r>
      <w:r w:rsidR="00A46130">
        <w:rPr>
          <w:rFonts w:hint="cs"/>
          <w:rtl/>
        </w:rPr>
        <w:t xml:space="preserve">על פי מודל </w:t>
      </w:r>
      <w:r w:rsidR="00A46130">
        <w:t>A</w:t>
      </w:r>
      <w:r w:rsidR="00A46130">
        <w:rPr>
          <w:rFonts w:hint="cs"/>
          <w:rtl/>
        </w:rPr>
        <w:t xml:space="preserve">, </w:t>
      </w:r>
      <w:r>
        <w:rPr>
          <w:rFonts w:hint="cs"/>
          <w:rtl/>
        </w:rPr>
        <w:t>כמה צפויים להרוויח בממוצע 5 דוברי עברית , אם ידוע שאחוז דוברי האנגלית בקרב דוברי העברית הוא 79.5%, 92.8% מהם יודעים קרוא וכתוב ו73.8% מתוך דוברי העברית שוהים בארה"ב מעל ל-5 שנים?</w:t>
      </w:r>
    </w:p>
    <w:p w:rsidR="003C0544" w:rsidRPr="006257B2" w:rsidRDefault="003C0544" w:rsidP="003C0544">
      <w:pPr>
        <w:pStyle w:val="ListParagraph"/>
        <w:rPr>
          <w:color w:val="FF0000"/>
          <w:rtl/>
        </w:rPr>
      </w:pPr>
      <w:r w:rsidRPr="006257B2">
        <w:rPr>
          <w:rFonts w:hint="cs"/>
          <w:color w:val="FF0000"/>
          <w:rtl/>
        </w:rPr>
        <w:t>עבור דובר עברית אחד בעל המשתנים המסבירים הנ"ל, השכר ההממוצע צפוי להיות:</w:t>
      </w:r>
    </w:p>
    <w:p w:rsidR="006257B2" w:rsidRPr="005C6F05" w:rsidRDefault="003B1404" w:rsidP="005F1CF2">
      <w:pPr>
        <w:pStyle w:val="ListParagraph"/>
        <w:bidi w:val="0"/>
        <w:rPr>
          <w:rFonts w:eastAsia="Times New Roman" w:cs="Courier New"/>
          <w:color w:val="FF0000"/>
        </w:rPr>
      </w:pPr>
      <w:r>
        <w:rPr>
          <w:color w:val="FF0000"/>
        </w:rPr>
        <w:t xml:space="preserve">2.575812 + </w:t>
      </w:r>
      <w:r w:rsidR="003C0544" w:rsidRPr="005C6F05">
        <w:rPr>
          <w:color w:val="FF0000"/>
        </w:rPr>
        <w:t>79.5*</w:t>
      </w:r>
      <w:r w:rsidR="003C0544" w:rsidRPr="005C6F05">
        <w:rPr>
          <w:rFonts w:eastAsia="Times New Roman" w:cs="Courier New"/>
          <w:color w:val="FF0000"/>
        </w:rPr>
        <w:t>0.0415</w:t>
      </w:r>
      <w:r>
        <w:rPr>
          <w:rFonts w:eastAsia="Times New Roman" w:cs="Courier New"/>
          <w:color w:val="FF0000"/>
        </w:rPr>
        <w:t xml:space="preserve"> </w:t>
      </w:r>
      <w:r w:rsidR="003C0544" w:rsidRPr="005C6F05">
        <w:rPr>
          <w:rFonts w:eastAsia="Times New Roman" w:cs="Courier New"/>
          <w:color w:val="FF0000"/>
        </w:rPr>
        <w:t>+</w:t>
      </w:r>
      <w:r>
        <w:rPr>
          <w:rFonts w:eastAsia="Times New Roman" w:cs="Courier New"/>
          <w:color w:val="FF0000"/>
        </w:rPr>
        <w:t xml:space="preserve"> </w:t>
      </w:r>
      <w:r w:rsidR="003C0544" w:rsidRPr="005C6F05">
        <w:rPr>
          <w:rFonts w:eastAsia="Times New Roman" w:cs="Courier New"/>
          <w:color w:val="FF0000"/>
        </w:rPr>
        <w:t>92.8*0.079103</w:t>
      </w:r>
      <w:r>
        <w:rPr>
          <w:rFonts w:eastAsia="Times New Roman" w:cs="Courier New"/>
          <w:color w:val="FF0000"/>
        </w:rPr>
        <w:t xml:space="preserve"> </w:t>
      </w:r>
      <w:r w:rsidR="003C0544" w:rsidRPr="005C6F05">
        <w:rPr>
          <w:rFonts w:eastAsia="Times New Roman" w:cs="Courier New"/>
          <w:color w:val="FF0000"/>
        </w:rPr>
        <w:t>+</w:t>
      </w:r>
      <w:r>
        <w:rPr>
          <w:rFonts w:eastAsia="Times New Roman" w:cs="Courier New"/>
          <w:color w:val="FF0000"/>
        </w:rPr>
        <w:t xml:space="preserve"> </w:t>
      </w:r>
      <w:r w:rsidR="003C0544" w:rsidRPr="005C6F05">
        <w:rPr>
          <w:rFonts w:eastAsia="Times New Roman" w:cs="Courier New"/>
          <w:color w:val="FF0000"/>
        </w:rPr>
        <w:t>73.8*</w:t>
      </w:r>
      <w:r w:rsidR="006257B2" w:rsidRPr="005C6F05">
        <w:rPr>
          <w:rFonts w:eastAsia="Times New Roman" w:cs="Courier New"/>
          <w:color w:val="FF0000"/>
        </w:rPr>
        <w:t xml:space="preserve">(-0.003091) = </w:t>
      </w:r>
      <w:r w:rsidR="005F1CF2">
        <w:rPr>
          <w:rFonts w:eastAsia="Times New Roman" w:cs="Courier New"/>
          <w:color w:val="FF0000"/>
        </w:rPr>
        <w:t>12.9877</w:t>
      </w:r>
      <w:bookmarkStart w:id="0" w:name="_GoBack"/>
      <w:bookmarkEnd w:id="0"/>
    </w:p>
    <w:p w:rsidR="006257B2" w:rsidRPr="006257B2" w:rsidRDefault="006257B2" w:rsidP="006257B2">
      <w:pPr>
        <w:pStyle w:val="ListParagraph"/>
        <w:rPr>
          <w:rFonts w:asciiTheme="minorBidi" w:eastAsia="Times New Roman" w:hAnsiTheme="minorBidi"/>
          <w:color w:val="FF0000"/>
          <w:rtl/>
        </w:rPr>
      </w:pPr>
      <w:r w:rsidRPr="006257B2">
        <w:rPr>
          <w:rFonts w:asciiTheme="minorBidi" w:eastAsia="Times New Roman" w:hAnsiTheme="minorBidi" w:hint="cs"/>
          <w:color w:val="FF0000"/>
          <w:rtl/>
        </w:rPr>
        <w:t>וכמובן שגם הממוצע צפוי להיות זהה.</w:t>
      </w:r>
    </w:p>
    <w:p w:rsidR="00070DE8" w:rsidRDefault="00070DE8" w:rsidP="00070DE8">
      <w:pPr>
        <w:rPr>
          <w:rtl/>
        </w:rPr>
      </w:pPr>
      <w:r>
        <w:rPr>
          <w:rFonts w:hint="cs"/>
          <w:rtl/>
        </w:rPr>
        <w:t xml:space="preserve">חוקר אחר טען כי אחוז יודעי קרוא וכתוב מספיק על מנת </w:t>
      </w:r>
      <w:r w:rsidRPr="00AC7354">
        <w:rPr>
          <w:rFonts w:hint="cs"/>
          <w:b/>
          <w:bCs/>
          <w:rtl/>
        </w:rPr>
        <w:t>לחזות</w:t>
      </w:r>
      <w:r>
        <w:rPr>
          <w:rFonts w:hint="cs"/>
          <w:rtl/>
        </w:rPr>
        <w:t xml:space="preserve"> את השכר הממוצע של דובר שפת אם כלשהי. הוא הריץ מודל רגרסיה</w:t>
      </w:r>
      <w:r w:rsidR="00A46130">
        <w:rPr>
          <w:rFonts w:hint="cs"/>
          <w:rtl/>
        </w:rPr>
        <w:t xml:space="preserve"> </w:t>
      </w:r>
      <w:r w:rsidR="00A46130">
        <w:t>B</w:t>
      </w:r>
      <w:r>
        <w:rPr>
          <w:rFonts w:hint="cs"/>
          <w:rtl/>
        </w:rPr>
        <w:t xml:space="preserve"> וקיבל את הפלט הבא:</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Call:</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gramStart"/>
      <w:r>
        <w:rPr>
          <w:rFonts w:ascii="Lucida Console" w:hAnsi="Lucida Console"/>
          <w:color w:val="000000"/>
        </w:rPr>
        <w:t>lm(</w:t>
      </w:r>
      <w:proofErr w:type="gramEnd"/>
      <w:r>
        <w:rPr>
          <w:rFonts w:ascii="Lucida Console" w:hAnsi="Lucida Console"/>
          <w:color w:val="000000"/>
        </w:rPr>
        <w:t xml:space="preserve">formula = </w:t>
      </w:r>
      <w:proofErr w:type="spellStart"/>
      <w:r>
        <w:rPr>
          <w:rFonts w:ascii="Lucida Console" w:hAnsi="Lucida Console"/>
          <w:color w:val="000000"/>
        </w:rPr>
        <w:t>immigrants$avgWage</w:t>
      </w:r>
      <w:proofErr w:type="spellEnd"/>
      <w:r>
        <w:rPr>
          <w:rFonts w:ascii="Lucida Console" w:hAnsi="Lucida Console"/>
          <w:color w:val="000000"/>
        </w:rPr>
        <w:t xml:space="preserve"> ~ </w:t>
      </w:r>
      <w:proofErr w:type="spellStart"/>
      <w:r>
        <w:rPr>
          <w:rFonts w:ascii="Lucida Console" w:hAnsi="Lucida Console"/>
          <w:color w:val="000000"/>
        </w:rPr>
        <w:t>immigrants$LiteratePerc</w:t>
      </w:r>
      <w:proofErr w:type="spellEnd"/>
      <w:r>
        <w:rPr>
          <w:rFonts w:ascii="Lucida Console" w:hAnsi="Lucida Console"/>
          <w:color w:val="000000"/>
        </w:rPr>
        <w:t>)</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Residuals:</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     Min       1Q   Median       3Q      Max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-3.13482 -</w:t>
      </w:r>
      <w:proofErr w:type="gramStart"/>
      <w:r>
        <w:rPr>
          <w:rFonts w:ascii="Lucida Console" w:hAnsi="Lucida Console"/>
          <w:color w:val="000000"/>
        </w:rPr>
        <w:t>0.48536  0.04476</w:t>
      </w:r>
      <w:proofErr w:type="gramEnd"/>
      <w:r>
        <w:rPr>
          <w:rFonts w:ascii="Lucida Console" w:hAnsi="Lucida Console"/>
          <w:color w:val="000000"/>
        </w:rPr>
        <w:t xml:space="preserve">  0.75775  1.76027 </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Coefficients:</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                        Estimate Std. Error t value </w:t>
      </w:r>
      <w:proofErr w:type="spellStart"/>
      <w:proofErr w:type="gramStart"/>
      <w:r>
        <w:rPr>
          <w:rFonts w:ascii="Lucida Console" w:hAnsi="Lucida Console"/>
          <w:color w:val="000000"/>
        </w:rPr>
        <w:t>Pr</w:t>
      </w:r>
      <w:proofErr w:type="spellEnd"/>
      <w:r>
        <w:rPr>
          <w:rFonts w:ascii="Lucida Console" w:hAnsi="Lucida Console"/>
          <w:color w:val="000000"/>
        </w:rPr>
        <w:t>(</w:t>
      </w:r>
      <w:proofErr w:type="gramEnd"/>
      <w:r>
        <w:rPr>
          <w:rFonts w:ascii="Lucida Console" w:hAnsi="Lucida Console"/>
          <w:color w:val="000000"/>
        </w:rPr>
        <w:t xml:space="preserve">&gt;|t|)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(Intercept)              0.45356    1.34523   0.337    0.738    </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spellStart"/>
      <w:proofErr w:type="gramStart"/>
      <w:r>
        <w:rPr>
          <w:rFonts w:ascii="Lucida Console" w:hAnsi="Lucida Console"/>
          <w:color w:val="000000"/>
        </w:rPr>
        <w:t>immigrants$</w:t>
      </w:r>
      <w:proofErr w:type="gramEnd"/>
      <w:r>
        <w:rPr>
          <w:rFonts w:ascii="Lucida Console" w:hAnsi="Lucida Console"/>
          <w:color w:val="000000"/>
        </w:rPr>
        <w:t>LiteratePerc</w:t>
      </w:r>
      <w:proofErr w:type="spellEnd"/>
      <w:r>
        <w:rPr>
          <w:rFonts w:ascii="Lucida Console" w:hAnsi="Lucida Console"/>
          <w:color w:val="000000"/>
        </w:rPr>
        <w:t xml:space="preserve">  0.13173    0.01558   8.453 9.12e-10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spellStart"/>
      <w:proofErr w:type="gramStart"/>
      <w:r>
        <w:rPr>
          <w:rFonts w:ascii="Lucida Console" w:hAnsi="Lucida Console"/>
          <w:color w:val="000000"/>
        </w:rPr>
        <w:t>Signif</w:t>
      </w:r>
      <w:proofErr w:type="spellEnd"/>
      <w:r>
        <w:rPr>
          <w:rFonts w:ascii="Lucida Console" w:hAnsi="Lucida Console"/>
          <w:color w:val="000000"/>
        </w:rPr>
        <w:t>.</w:t>
      </w:r>
      <w:proofErr w:type="gramEnd"/>
      <w:r>
        <w:rPr>
          <w:rFonts w:ascii="Lucida Console" w:hAnsi="Lucida Console"/>
          <w:color w:val="000000"/>
        </w:rPr>
        <w:t xml:space="preserve"> </w:t>
      </w:r>
      <w:proofErr w:type="gramStart"/>
      <w:r>
        <w:rPr>
          <w:rFonts w:ascii="Lucida Console" w:hAnsi="Lucida Console"/>
          <w:color w:val="000000"/>
        </w:rPr>
        <w:t>codes</w:t>
      </w:r>
      <w:proofErr w:type="gramEnd"/>
      <w:r>
        <w:rPr>
          <w:rFonts w:ascii="Lucida Console" w:hAnsi="Lucida Console"/>
          <w:color w:val="000000"/>
        </w:rPr>
        <w:t xml:space="preserve">:  0 ‘***’ 0.001 ‘**’ 0.01 ‘*’ 0.05 ‘.’ 0.1 </w:t>
      </w:r>
      <w:proofErr w:type="gramStart"/>
      <w:r>
        <w:rPr>
          <w:rFonts w:ascii="Lucida Console" w:hAnsi="Lucida Console"/>
          <w:color w:val="000000"/>
        </w:rPr>
        <w:t>‘ ’</w:t>
      </w:r>
      <w:proofErr w:type="gramEnd"/>
      <w:r>
        <w:rPr>
          <w:rFonts w:ascii="Lucida Console" w:hAnsi="Lucida Console"/>
          <w:color w:val="000000"/>
        </w:rPr>
        <w:t xml:space="preserve"> 1</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Residual standard error: 1.222 on 33 degrees of freedom</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Multiple R-squared:  0.6841,</w:t>
      </w:r>
      <w:r>
        <w:rPr>
          <w:rFonts w:ascii="Lucida Console" w:hAnsi="Lucida Console"/>
          <w:color w:val="000000"/>
        </w:rPr>
        <w:tab/>
        <w:t xml:space="preserve">Adjusted R-squared:  0.6745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F-statistic: 71.45 on 1 and 33 DF</w:t>
      </w:r>
      <w:proofErr w:type="gramStart"/>
      <w:r>
        <w:rPr>
          <w:rFonts w:ascii="Lucida Console" w:hAnsi="Lucida Console"/>
          <w:color w:val="000000"/>
        </w:rPr>
        <w:t>,  p</w:t>
      </w:r>
      <w:proofErr w:type="gramEnd"/>
      <w:r>
        <w:rPr>
          <w:rFonts w:ascii="Lucida Console" w:hAnsi="Lucida Console"/>
          <w:color w:val="000000"/>
        </w:rPr>
        <w:t>-value: 9.115e-10</w:t>
      </w:r>
    </w:p>
    <w:p w:rsidR="00070DE8" w:rsidRDefault="00070DE8" w:rsidP="00070DE8"/>
    <w:p w:rsidR="00070DE8" w:rsidRDefault="00070DE8" w:rsidP="00A46130">
      <w:pPr>
        <w:pStyle w:val="ListParagraph"/>
        <w:numPr>
          <w:ilvl w:val="0"/>
          <w:numId w:val="28"/>
        </w:numPr>
      </w:pPr>
      <w:r>
        <w:rPr>
          <w:rFonts w:hint="cs"/>
          <w:rtl/>
        </w:rPr>
        <w:t xml:space="preserve">(7 נק') מבין המדדים המוצגים בפלטים </w:t>
      </w:r>
      <w:r w:rsidR="00A46130">
        <w:rPr>
          <w:rFonts w:hint="cs"/>
          <w:rtl/>
        </w:rPr>
        <w:t xml:space="preserve">של מודלים </w:t>
      </w:r>
      <w:r w:rsidR="00A46130">
        <w:t>A</w:t>
      </w:r>
      <w:r w:rsidR="00A46130">
        <w:rPr>
          <w:rFonts w:hint="cs"/>
          <w:rtl/>
        </w:rPr>
        <w:t xml:space="preserve"> ו </w:t>
      </w:r>
      <w:r w:rsidR="00A46130">
        <w:t>B</w:t>
      </w:r>
      <w:r>
        <w:rPr>
          <w:rFonts w:hint="cs"/>
          <w:rtl/>
        </w:rPr>
        <w:t>, מהו המדד המתאים ביותר להשוואה בין המודלים? מהי המסקנה הנובעת ממדד זה?</w:t>
      </w:r>
    </w:p>
    <w:p w:rsidR="006257B2" w:rsidRPr="006257B2" w:rsidRDefault="0080076F" w:rsidP="00C83B71">
      <w:pPr>
        <w:pStyle w:val="ListParagraph"/>
        <w:rPr>
          <w:color w:val="FF0000"/>
          <w:rtl/>
        </w:rPr>
      </w:pPr>
      <w:r>
        <w:rPr>
          <w:rFonts w:hint="cs"/>
          <w:color w:val="FF0000"/>
          <w:rtl/>
        </w:rPr>
        <w:t>על פי מד</w:t>
      </w:r>
      <w:r w:rsidR="006257B2">
        <w:rPr>
          <w:rFonts w:hint="cs"/>
          <w:color w:val="FF0000"/>
          <w:rtl/>
        </w:rPr>
        <w:t>ד ה-</w:t>
      </w:r>
      <m:oMath>
        <m:sSubSup>
          <m:sSubSupPr>
            <m:ctrlPr>
              <w:rPr>
                <w:rFonts w:ascii="Cambria Math" w:hAnsi="Cambria Math"/>
                <w:color w:val="FF0000"/>
              </w:rPr>
            </m:ctrlPr>
          </m:sSubSupPr>
          <m:e>
            <m:r>
              <w:rPr>
                <w:rFonts w:ascii="Cambria Math" w:hAnsi="Cambria Math"/>
                <w:color w:val="FF0000"/>
              </w:rPr>
              <m:t>R</m:t>
            </m:r>
          </m:e>
          <m:sub>
            <m:r>
              <w:rPr>
                <w:rFonts w:ascii="Cambria Math" w:hAnsi="Cambria Math"/>
                <w:color w:val="FF0000"/>
              </w:rPr>
              <m:t>adj</m:t>
            </m:r>
          </m:sub>
          <m:sup>
            <m:r>
              <w:rPr>
                <w:rFonts w:ascii="Cambria Math" w:hAnsi="Cambria Math"/>
                <w:color w:val="FF0000"/>
              </w:rPr>
              <m:t>2</m:t>
            </m:r>
          </m:sup>
        </m:sSubSup>
      </m:oMath>
      <w:r w:rsidR="006257B2">
        <w:rPr>
          <w:rFonts w:hint="cs"/>
          <w:color w:val="FF0000"/>
          <w:rtl/>
        </w:rPr>
        <w:t xml:space="preserve"> מודל </w:t>
      </w:r>
      <w:r w:rsidR="006257B2">
        <w:rPr>
          <w:color w:val="FF0000"/>
        </w:rPr>
        <w:t>A</w:t>
      </w:r>
      <w:r w:rsidR="006257B2">
        <w:rPr>
          <w:rFonts w:hint="cs"/>
          <w:color w:val="FF0000"/>
          <w:rtl/>
        </w:rPr>
        <w:t xml:space="preserve"> הינו מודל טוב יותר היות והמדד גבוה יותר.</w:t>
      </w:r>
    </w:p>
    <w:p w:rsidR="00070DE8" w:rsidRDefault="00070DE8" w:rsidP="00A46130">
      <w:pPr>
        <w:pStyle w:val="ListParagraph"/>
        <w:numPr>
          <w:ilvl w:val="0"/>
          <w:numId w:val="28"/>
        </w:numPr>
      </w:pPr>
      <w:r>
        <w:rPr>
          <w:rFonts w:hint="cs"/>
          <w:rtl/>
        </w:rPr>
        <w:t>(7 נק') בחנו בר"מ של 5% מי מהמודלים טוב יותר. מהי מסקנתכם? האם היא מחזקת או מחלישה את תשובתיכם בסעיף הקודם?</w:t>
      </w:r>
    </w:p>
    <w:p w:rsidR="006257B2" w:rsidRDefault="006257B2" w:rsidP="006257B2">
      <w:pPr>
        <w:pStyle w:val="ListParagraph"/>
        <w:rPr>
          <w:color w:val="FF0000"/>
          <w:rtl/>
        </w:rPr>
      </w:pPr>
      <w:r>
        <w:rPr>
          <w:rFonts w:hint="cs"/>
          <w:color w:val="FF0000"/>
          <w:rtl/>
        </w:rPr>
        <w:t xml:space="preserve">נבצע מבחן </w:t>
      </w:r>
      <w:r>
        <w:rPr>
          <w:color w:val="FF0000"/>
        </w:rPr>
        <w:t>F</w:t>
      </w:r>
      <w:r>
        <w:rPr>
          <w:rFonts w:hint="cs"/>
          <w:color w:val="FF0000"/>
          <w:rtl/>
        </w:rPr>
        <w:t xml:space="preserve"> חלקי:</w:t>
      </w:r>
    </w:p>
    <w:p w:rsidR="006257B2" w:rsidRPr="006257B2" w:rsidRDefault="003B1404" w:rsidP="006257B2">
      <w:pPr>
        <w:pStyle w:val="ListParagraph"/>
        <w:bidi w:val="0"/>
        <w:rPr>
          <w:rFonts w:eastAsiaTheme="minorEastAsia"/>
          <w:color w:val="FF0000"/>
        </w:rPr>
      </w:pPr>
      <m:oMathPara>
        <m:oMathParaPr>
          <m:jc m:val="left"/>
        </m:oMathParaPr>
        <m:oMath>
          <m:d>
            <m:dPr>
              <m:begChr m:val="{"/>
              <m:endChr m:val=""/>
              <m:ctrlPr>
                <w:rPr>
                  <w:rFonts w:ascii="Cambria Math" w:hAnsi="Cambria Math"/>
                  <w:i/>
                  <w:color w:val="FF0000"/>
                </w:rPr>
              </m:ctrlPr>
            </m:dPr>
            <m:e>
              <m:eqArr>
                <m:eqArrPr>
                  <m:ctrlPr>
                    <w:rPr>
                      <w:rFonts w:ascii="Cambria Math" w:hAnsi="Cambria Math"/>
                      <w:i/>
                      <w:color w:val="FF0000"/>
                    </w:rPr>
                  </m:ctrlPr>
                </m:eqArrPr>
                <m:e>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0</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3</m:t>
                      </m:r>
                    </m:sub>
                  </m:sSub>
                  <m:r>
                    <w:rPr>
                      <w:rFonts w:ascii="Cambria Math" w:hAnsi="Cambria Math"/>
                      <w:color w:val="FF0000"/>
                    </w:rPr>
                    <m:t>=0</m:t>
                  </m:r>
                </m:e>
                <m:e>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1</m:t>
                      </m:r>
                    </m:sub>
                  </m:sSub>
                  <m:r>
                    <w:rPr>
                      <w:rFonts w:ascii="Cambria Math" w:hAnsi="Cambria Math"/>
                      <w:color w:val="FF0000"/>
                    </w:rPr>
                    <m:t xml:space="preserve">:else                </m:t>
                  </m:r>
                </m:e>
              </m:eqArr>
            </m:e>
          </m:d>
        </m:oMath>
      </m:oMathPara>
    </w:p>
    <w:p w:rsidR="006257B2" w:rsidRPr="00C83B71" w:rsidRDefault="003B1404" w:rsidP="003B1404">
      <w:pPr>
        <w:pStyle w:val="ListParagraph"/>
        <w:bidi w:val="0"/>
        <w:rPr>
          <w:rFonts w:eastAsiaTheme="minorEastAsia"/>
          <w:color w:val="FF0000"/>
        </w:rPr>
      </w:pPr>
      <m:oMathPara>
        <m:oMathParaPr>
          <m:jc m:val="left"/>
        </m:oMathParaP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st</m:t>
              </m:r>
            </m:sub>
          </m:sSub>
          <m:r>
            <w:rPr>
              <w:rFonts w:ascii="Cambria Math" w:hAnsi="Cambria Math"/>
              <w:color w:val="FF0000"/>
            </w:rPr>
            <m:t>=</m:t>
          </m:r>
          <m:f>
            <m:fPr>
              <m:ctrlPr>
                <w:rPr>
                  <w:rFonts w:ascii="Cambria Math" w:hAnsi="Cambria Math"/>
                  <w:i/>
                  <w:color w:val="FF0000"/>
                </w:rPr>
              </m:ctrlPr>
            </m:fPr>
            <m:num>
              <m:f>
                <m:fPr>
                  <m:type m:val="skw"/>
                  <m:ctrlPr>
                    <w:rPr>
                      <w:rFonts w:ascii="Cambria Math" w:hAnsi="Cambria Math"/>
                      <w:i/>
                      <w:color w:val="FF0000"/>
                    </w:rPr>
                  </m:ctrlPr>
                </m:fPr>
                <m:num>
                  <m:d>
                    <m:dPr>
                      <m:ctrlPr>
                        <w:rPr>
                          <w:rFonts w:ascii="Cambria Math" w:hAnsi="Cambria Math"/>
                          <w:i/>
                          <w:color w:val="FF0000"/>
                        </w:rPr>
                      </m:ctrlPr>
                    </m:dPr>
                    <m:e>
                      <m:r>
                        <w:rPr>
                          <w:rFonts w:ascii="Cambria Math" w:hAnsi="Cambria Math"/>
                          <w:color w:val="FF0000"/>
                        </w:rPr>
                        <m:t>S</m:t>
                      </m:r>
                      <m:r>
                        <w:rPr>
                          <w:rFonts w:ascii="Cambria Math" w:hAnsi="Cambria Math"/>
                          <w:color w:val="FF0000"/>
                        </w:rPr>
                        <m:t>SE</m:t>
                      </m:r>
                      <m:d>
                        <m:dPr>
                          <m:ctrlPr>
                            <w:rPr>
                              <w:rFonts w:ascii="Cambria Math" w:hAnsi="Cambria Math"/>
                              <w:i/>
                              <w:color w:val="FF0000"/>
                            </w:rPr>
                          </m:ctrlPr>
                        </m:dPr>
                        <m:e>
                          <m:r>
                            <w:rPr>
                              <w:rFonts w:ascii="Cambria Math" w:hAnsi="Cambria Math"/>
                              <w:color w:val="FF0000"/>
                            </w:rPr>
                            <m:t>RM</m:t>
                          </m:r>
                        </m:e>
                      </m:d>
                      <m:r>
                        <w:rPr>
                          <w:rFonts w:ascii="Cambria Math" w:hAnsi="Cambria Math"/>
                          <w:color w:val="FF0000"/>
                        </w:rPr>
                        <m:t>-</m:t>
                      </m:r>
                      <m:r>
                        <w:rPr>
                          <w:rFonts w:ascii="Cambria Math" w:hAnsi="Cambria Math"/>
                          <w:color w:val="FF0000"/>
                        </w:rPr>
                        <m:t>S</m:t>
                      </m:r>
                      <m:r>
                        <w:rPr>
                          <w:rFonts w:ascii="Cambria Math" w:hAnsi="Cambria Math"/>
                          <w:color w:val="FF0000"/>
                        </w:rPr>
                        <m:t>SE</m:t>
                      </m:r>
                      <m:d>
                        <m:dPr>
                          <m:ctrlPr>
                            <w:rPr>
                              <w:rFonts w:ascii="Cambria Math" w:hAnsi="Cambria Math"/>
                              <w:i/>
                              <w:color w:val="FF0000"/>
                            </w:rPr>
                          </m:ctrlPr>
                        </m:dPr>
                        <m:e>
                          <m:r>
                            <w:rPr>
                              <w:rFonts w:ascii="Cambria Math" w:hAnsi="Cambria Math"/>
                              <w:color w:val="FF0000"/>
                            </w:rPr>
                            <m:t>FM</m:t>
                          </m:r>
                        </m:e>
                      </m:d>
                    </m:e>
                  </m:d>
                </m:num>
                <m:den>
                  <m:r>
                    <w:rPr>
                      <w:rFonts w:ascii="Cambria Math" w:hAnsi="Cambria Math"/>
                      <w:color w:val="FF0000"/>
                    </w:rPr>
                    <m:t>l</m:t>
                  </m:r>
                </m:den>
              </m:f>
            </m:num>
            <m:den>
              <m:r>
                <w:rPr>
                  <w:rFonts w:ascii="Cambria Math" w:hAnsi="Cambria Math"/>
                  <w:color w:val="FF0000"/>
                </w:rPr>
                <m:t>MSE</m:t>
              </m:r>
              <m:d>
                <m:dPr>
                  <m:ctrlPr>
                    <w:rPr>
                      <w:rFonts w:ascii="Cambria Math" w:hAnsi="Cambria Math"/>
                      <w:i/>
                      <w:color w:val="FF0000"/>
                    </w:rPr>
                  </m:ctrlPr>
                </m:dPr>
                <m:e>
                  <m:r>
                    <w:rPr>
                      <w:rFonts w:ascii="Cambria Math" w:hAnsi="Cambria Math"/>
                      <w:color w:val="FF0000"/>
                    </w:rPr>
                    <m:t>FM</m:t>
                  </m:r>
                </m:e>
              </m:d>
            </m:den>
          </m:f>
          <m:r>
            <w:rPr>
              <w:rFonts w:ascii="Cambria Math" w:hAnsi="Cambria Math"/>
              <w:color w:val="FF0000"/>
            </w:rPr>
            <m:t>=</m:t>
          </m:r>
          <m:f>
            <m:fPr>
              <m:ctrlPr>
                <w:rPr>
                  <w:rFonts w:ascii="Cambria Math" w:hAnsi="Cambria Math"/>
                  <w:i/>
                  <w:color w:val="FF0000"/>
                </w:rPr>
              </m:ctrlPr>
            </m:fPr>
            <m:num>
              <m:f>
                <m:fPr>
                  <m:type m:val="skw"/>
                  <m:ctrlPr>
                    <w:rPr>
                      <w:rFonts w:ascii="Cambria Math" w:hAnsi="Cambria Math"/>
                      <w:i/>
                      <w:color w:val="FF0000"/>
                    </w:rPr>
                  </m:ctrlPr>
                </m:fPr>
                <m:num>
                  <m:d>
                    <m:dPr>
                      <m:ctrlPr>
                        <w:rPr>
                          <w:rFonts w:ascii="Cambria Math" w:hAnsi="Cambria Math"/>
                          <w:i/>
                          <w:color w:val="FF0000"/>
                        </w:rPr>
                      </m:ctrlPr>
                    </m:dPr>
                    <m:e>
                      <m:r>
                        <w:rPr>
                          <w:rFonts w:ascii="Cambria Math" w:hAnsi="Cambria Math"/>
                          <w:color w:val="FF0000"/>
                        </w:rPr>
                        <m:t>1.4933</m:t>
                      </m:r>
                      <m:r>
                        <w:rPr>
                          <w:rFonts w:ascii="Cambria Math" w:hAnsi="Cambria Math"/>
                          <w:color w:val="FF0000"/>
                        </w:rPr>
                        <m:t>*33</m:t>
                      </m:r>
                      <m:r>
                        <w:rPr>
                          <w:rFonts w:ascii="Cambria Math" w:hAnsi="Cambria Math"/>
                          <w:color w:val="FF0000"/>
                        </w:rPr>
                        <m:t>-1.1215</m:t>
                      </m:r>
                      <m:r>
                        <w:rPr>
                          <w:rFonts w:ascii="Cambria Math" w:hAnsi="Cambria Math"/>
                          <w:color w:val="FF0000"/>
                        </w:rPr>
                        <m:t>*31</m:t>
                      </m:r>
                    </m:e>
                  </m:d>
                </m:num>
                <m:den>
                  <m:r>
                    <w:rPr>
                      <w:rFonts w:ascii="Cambria Math" w:hAnsi="Cambria Math"/>
                      <w:color w:val="FF0000"/>
                    </w:rPr>
                    <m:t>2</m:t>
                  </m:r>
                </m:den>
              </m:f>
            </m:num>
            <m:den>
              <m:r>
                <w:rPr>
                  <w:rFonts w:ascii="Cambria Math" w:hAnsi="Cambria Math"/>
                  <w:color w:val="FF0000"/>
                </w:rPr>
                <m:t>1.1215</m:t>
              </m:r>
            </m:den>
          </m:f>
          <m:r>
            <w:rPr>
              <w:rFonts w:ascii="Cambria Math" w:hAnsi="Cambria Math"/>
              <w:color w:val="FF0000"/>
            </w:rPr>
            <m:t>=</m:t>
          </m:r>
          <m:r>
            <w:rPr>
              <w:rFonts w:ascii="Cambria Math" w:hAnsi="Cambria Math"/>
              <w:color w:val="FF0000"/>
            </w:rPr>
            <m:t>6.47</m:t>
          </m:r>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2,31</m:t>
              </m:r>
            </m:sub>
          </m:sSub>
        </m:oMath>
      </m:oMathPara>
    </w:p>
    <w:p w:rsidR="00C83B71" w:rsidRPr="00C83B71" w:rsidRDefault="003B1404" w:rsidP="00C83B71">
      <w:pPr>
        <w:pStyle w:val="ListParagraph"/>
        <w:bidi w:val="0"/>
        <w:rPr>
          <w:rFonts w:eastAsiaTheme="minorEastAsia"/>
          <w:color w:val="FF0000"/>
        </w:rPr>
      </w:pPr>
      <m:oMathPara>
        <m:oMathParaPr>
          <m:jc m:val="left"/>
        </m:oMathParaP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cr</m:t>
              </m:r>
            </m:sub>
          </m:sSub>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F</m:t>
              </m:r>
            </m:e>
            <m:sub>
              <m:r>
                <w:rPr>
                  <w:rFonts w:ascii="Cambria Math" w:hAnsi="Cambria Math"/>
                  <w:color w:val="FF0000"/>
                </w:rPr>
                <m:t>2,31</m:t>
              </m:r>
            </m:sub>
            <m:sup>
              <m:r>
                <w:rPr>
                  <w:rFonts w:ascii="Cambria Math" w:hAnsi="Cambria Math"/>
                  <w:color w:val="FF0000"/>
                </w:rPr>
                <m:t>0.95</m:t>
              </m:r>
            </m:sup>
          </m:sSubSup>
          <m:r>
            <w:rPr>
              <w:rFonts w:ascii="Cambria Math" w:eastAsiaTheme="minorEastAsia" w:hAnsi="Cambria Math"/>
              <w:color w:val="FF0000"/>
            </w:rPr>
            <m:t>=3.3048</m:t>
          </m:r>
        </m:oMath>
      </m:oMathPara>
    </w:p>
    <w:p w:rsidR="00C83B71" w:rsidRPr="00C83B71" w:rsidRDefault="00C83B71" w:rsidP="003B1404">
      <w:pPr>
        <w:pStyle w:val="ListParagraph"/>
        <w:rPr>
          <w:rFonts w:eastAsiaTheme="minorEastAsia"/>
          <w:color w:val="FF0000"/>
          <w:rtl/>
        </w:rPr>
      </w:pPr>
      <w:r>
        <w:rPr>
          <w:rFonts w:eastAsiaTheme="minorEastAsia" w:hint="cs"/>
          <w:color w:val="FF0000"/>
          <w:rtl/>
        </w:rPr>
        <w:t xml:space="preserve">הסטטיסטי </w:t>
      </w:r>
      <w:r w:rsidR="003B1404">
        <w:rPr>
          <w:rFonts w:eastAsiaTheme="minorEastAsia" w:hint="cs"/>
          <w:color w:val="FF0000"/>
          <w:rtl/>
        </w:rPr>
        <w:t>גדול</w:t>
      </w:r>
      <w:r>
        <w:rPr>
          <w:rFonts w:eastAsiaTheme="minorEastAsia" w:hint="cs"/>
          <w:color w:val="FF0000"/>
          <w:rtl/>
        </w:rPr>
        <w:t xml:space="preserve"> מהקריטי, ולכן על פי הנתונים נדחה את השערת האפס, ונסיק שבר"מ של 5% מודל </w:t>
      </w:r>
      <w:r w:rsidR="003B1404">
        <w:rPr>
          <w:rFonts w:eastAsiaTheme="minorEastAsia"/>
          <w:color w:val="FF0000"/>
        </w:rPr>
        <w:t>A</w:t>
      </w:r>
      <w:r>
        <w:rPr>
          <w:rFonts w:eastAsiaTheme="minorEastAsia" w:hint="cs"/>
          <w:color w:val="FF0000"/>
          <w:rtl/>
        </w:rPr>
        <w:t xml:space="preserve"> עדיף על מודל </w:t>
      </w:r>
      <w:r w:rsidR="003B1404">
        <w:rPr>
          <w:rFonts w:eastAsiaTheme="minorEastAsia"/>
          <w:color w:val="FF0000"/>
        </w:rPr>
        <w:t>B</w:t>
      </w:r>
      <w:r w:rsidR="003B1404">
        <w:rPr>
          <w:rFonts w:eastAsiaTheme="minorEastAsia" w:hint="cs"/>
          <w:color w:val="FF0000"/>
          <w:rtl/>
        </w:rPr>
        <w:t>, מה שמחזק</w:t>
      </w:r>
      <w:r>
        <w:rPr>
          <w:rFonts w:eastAsiaTheme="minorEastAsia" w:hint="cs"/>
          <w:color w:val="FF0000"/>
          <w:rtl/>
        </w:rPr>
        <w:t xml:space="preserve"> את המסקנה אשר התקבלה על סמך המדד. ניתן להסיק שתוספת המשתנים מוס</w:t>
      </w:r>
      <w:r w:rsidR="003B1404">
        <w:rPr>
          <w:rFonts w:eastAsiaTheme="minorEastAsia" w:hint="cs"/>
          <w:color w:val="FF0000"/>
          <w:rtl/>
        </w:rPr>
        <w:t>יפה מידע המסביר את השכר הממוצע ומקטינה את שגיאות המודל.</w:t>
      </w:r>
    </w:p>
    <w:p w:rsidR="00070DE8" w:rsidRDefault="00070DE8" w:rsidP="00070DE8">
      <w:pPr>
        <w:rPr>
          <w:rtl/>
        </w:rPr>
      </w:pPr>
      <w:r>
        <w:rPr>
          <w:rFonts w:hint="cs"/>
          <w:rtl/>
        </w:rPr>
        <w:t xml:space="preserve">חוקר אחר טען שכל הבדיקה אינה נכונה והדבר היחיד שניתן לבדוק על סמך הנתונים זה את כמות המהגרים שנשארים בארה"ב מעל 5 שנים כתלות בשכרם. </w:t>
      </w:r>
      <w:r w:rsidR="00A46130">
        <w:rPr>
          <w:rFonts w:hint="cs"/>
          <w:rtl/>
        </w:rPr>
        <w:t xml:space="preserve">עבור מודל </w:t>
      </w:r>
      <w:r w:rsidR="00A46130">
        <w:t>C</w:t>
      </w:r>
      <w:r w:rsidR="00A46130">
        <w:rPr>
          <w:rFonts w:hint="cs"/>
          <w:rtl/>
        </w:rPr>
        <w:t xml:space="preserve"> </w:t>
      </w:r>
      <w:r>
        <w:rPr>
          <w:rFonts w:hint="cs"/>
          <w:rtl/>
        </w:rPr>
        <w:t>התקבל הפלט הבא:</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Call:</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gramStart"/>
      <w:r>
        <w:rPr>
          <w:rFonts w:ascii="Lucida Console" w:hAnsi="Lucida Console"/>
          <w:color w:val="000000"/>
        </w:rPr>
        <w:t>lm(</w:t>
      </w:r>
      <w:proofErr w:type="gramEnd"/>
      <w:r>
        <w:rPr>
          <w:rFonts w:ascii="Lucida Console" w:hAnsi="Lucida Console"/>
          <w:color w:val="000000"/>
        </w:rPr>
        <w:t xml:space="preserve">formula = immigrants$X5yearsPerc ~ </w:t>
      </w:r>
      <w:proofErr w:type="spellStart"/>
      <w:r>
        <w:rPr>
          <w:rFonts w:ascii="Lucida Console" w:hAnsi="Lucida Console"/>
          <w:color w:val="000000"/>
        </w:rPr>
        <w:t>immigrants$avgWage</w:t>
      </w:r>
      <w:proofErr w:type="spellEnd"/>
      <w:r>
        <w:rPr>
          <w:rFonts w:ascii="Lucida Console" w:hAnsi="Lucida Console"/>
          <w:color w:val="000000"/>
        </w:rPr>
        <w:t>)</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Residuals:</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    Min      </w:t>
      </w:r>
      <w:proofErr w:type="gramStart"/>
      <w:r>
        <w:rPr>
          <w:rFonts w:ascii="Lucida Console" w:hAnsi="Lucida Console"/>
          <w:color w:val="000000"/>
        </w:rPr>
        <w:t>1Q  Median</w:t>
      </w:r>
      <w:proofErr w:type="gramEnd"/>
      <w:r>
        <w:rPr>
          <w:rFonts w:ascii="Lucida Console" w:hAnsi="Lucida Console"/>
          <w:color w:val="000000"/>
        </w:rPr>
        <w:t xml:space="preserve">      3Q     Max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-36.209 -10.088   0.071   </w:t>
      </w:r>
      <w:proofErr w:type="gramStart"/>
      <w:r>
        <w:rPr>
          <w:rFonts w:ascii="Lucida Console" w:hAnsi="Lucida Console"/>
          <w:color w:val="000000"/>
        </w:rPr>
        <w:t>8.959  40.971</w:t>
      </w:r>
      <w:proofErr w:type="gramEnd"/>
      <w:r>
        <w:rPr>
          <w:rFonts w:ascii="Lucida Console" w:hAnsi="Lucida Console"/>
          <w:color w:val="000000"/>
        </w:rPr>
        <w:t xml:space="preserve"> </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Coefficients:</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                   Estimate Std. Error t value </w:t>
      </w:r>
      <w:proofErr w:type="spellStart"/>
      <w:proofErr w:type="gramStart"/>
      <w:r>
        <w:rPr>
          <w:rFonts w:ascii="Lucida Console" w:hAnsi="Lucida Console"/>
          <w:color w:val="000000"/>
        </w:rPr>
        <w:t>Pr</w:t>
      </w:r>
      <w:proofErr w:type="spellEnd"/>
      <w:r>
        <w:rPr>
          <w:rFonts w:ascii="Lucida Console" w:hAnsi="Lucida Console"/>
          <w:color w:val="000000"/>
        </w:rPr>
        <w:t>(</w:t>
      </w:r>
      <w:proofErr w:type="gramEnd"/>
      <w:r>
        <w:rPr>
          <w:rFonts w:ascii="Lucida Console" w:hAnsi="Lucida Console"/>
          <w:color w:val="000000"/>
        </w:rPr>
        <w:t xml:space="preserve">&gt;|t|)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(Intercept)         -48.330     </w:t>
      </w:r>
      <w:proofErr w:type="gramStart"/>
      <w:r>
        <w:rPr>
          <w:rFonts w:ascii="Lucida Console" w:hAnsi="Lucida Console"/>
          <w:color w:val="000000"/>
        </w:rPr>
        <w:t>16.793  -</w:t>
      </w:r>
      <w:proofErr w:type="gramEnd"/>
      <w:r>
        <w:rPr>
          <w:rFonts w:ascii="Lucida Console" w:hAnsi="Lucida Console"/>
          <w:color w:val="000000"/>
        </w:rPr>
        <w:t xml:space="preserve">2.878  0.00697 ** </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spellStart"/>
      <w:proofErr w:type="gramStart"/>
      <w:r>
        <w:rPr>
          <w:rFonts w:ascii="Lucida Console" w:hAnsi="Lucida Console"/>
          <w:color w:val="000000"/>
        </w:rPr>
        <w:t>immigrants$</w:t>
      </w:r>
      <w:proofErr w:type="gramEnd"/>
      <w:r>
        <w:rPr>
          <w:rFonts w:ascii="Lucida Console" w:hAnsi="Lucida Console"/>
          <w:color w:val="000000"/>
        </w:rPr>
        <w:t>avgWage</w:t>
      </w:r>
      <w:proofErr w:type="spellEnd"/>
      <w:r>
        <w:rPr>
          <w:rFonts w:ascii="Lucida Console" w:hAnsi="Lucida Console"/>
          <w:color w:val="000000"/>
        </w:rPr>
        <w:t xml:space="preserve">    8.857      1.414   6.265 4.43e-07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spellStart"/>
      <w:proofErr w:type="gramStart"/>
      <w:r>
        <w:rPr>
          <w:rFonts w:ascii="Lucida Console" w:hAnsi="Lucida Console"/>
          <w:color w:val="000000"/>
        </w:rPr>
        <w:t>Signif</w:t>
      </w:r>
      <w:proofErr w:type="spellEnd"/>
      <w:r>
        <w:rPr>
          <w:rFonts w:ascii="Lucida Console" w:hAnsi="Lucida Console"/>
          <w:color w:val="000000"/>
        </w:rPr>
        <w:t>.</w:t>
      </w:r>
      <w:proofErr w:type="gramEnd"/>
      <w:r>
        <w:rPr>
          <w:rFonts w:ascii="Lucida Console" w:hAnsi="Lucida Console"/>
          <w:color w:val="000000"/>
        </w:rPr>
        <w:t xml:space="preserve"> </w:t>
      </w:r>
      <w:proofErr w:type="gramStart"/>
      <w:r>
        <w:rPr>
          <w:rFonts w:ascii="Lucida Console" w:hAnsi="Lucida Console"/>
          <w:color w:val="000000"/>
        </w:rPr>
        <w:t>codes</w:t>
      </w:r>
      <w:proofErr w:type="gramEnd"/>
      <w:r>
        <w:rPr>
          <w:rFonts w:ascii="Lucida Console" w:hAnsi="Lucida Console"/>
          <w:color w:val="000000"/>
        </w:rPr>
        <w:t xml:space="preserve">:  0 ‘***’ 0.001 ‘**’ 0.01 ‘*’ 0.05 ‘.’ 0.1 </w:t>
      </w:r>
      <w:proofErr w:type="gramStart"/>
      <w:r>
        <w:rPr>
          <w:rFonts w:ascii="Lucida Console" w:hAnsi="Lucida Console"/>
          <w:color w:val="000000"/>
        </w:rPr>
        <w:t>‘ ’</w:t>
      </w:r>
      <w:proofErr w:type="gramEnd"/>
      <w:r>
        <w:rPr>
          <w:rFonts w:ascii="Lucida Console" w:hAnsi="Lucida Console"/>
          <w:color w:val="000000"/>
        </w:rPr>
        <w:t xml:space="preserve"> 1</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Residual standard error: 17.65 on 33 degrees of freedom</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Multiple R-squared:  0.5432,</w:t>
      </w:r>
      <w:r>
        <w:rPr>
          <w:rFonts w:ascii="Lucida Console" w:hAnsi="Lucida Console"/>
          <w:color w:val="000000"/>
        </w:rPr>
        <w:tab/>
        <w:t xml:space="preserve">Adjusted R-squared:  0.5294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F-statistic: 39.25 on 1 and 33 DF</w:t>
      </w:r>
      <w:proofErr w:type="gramStart"/>
      <w:r>
        <w:rPr>
          <w:rFonts w:ascii="Lucida Console" w:hAnsi="Lucida Console"/>
          <w:color w:val="000000"/>
        </w:rPr>
        <w:t>,  p</w:t>
      </w:r>
      <w:proofErr w:type="gramEnd"/>
      <w:r>
        <w:rPr>
          <w:rFonts w:ascii="Lucida Console" w:hAnsi="Lucida Console"/>
          <w:color w:val="000000"/>
        </w:rPr>
        <w:t>-value: 4.434e-07</w:t>
      </w:r>
    </w:p>
    <w:p w:rsidR="00070DE8" w:rsidRDefault="00070DE8" w:rsidP="00070DE8"/>
    <w:p w:rsidR="00070DE8" w:rsidRDefault="00070DE8" w:rsidP="00A46130">
      <w:pPr>
        <w:pStyle w:val="ListParagraph"/>
        <w:numPr>
          <w:ilvl w:val="0"/>
          <w:numId w:val="28"/>
        </w:numPr>
      </w:pPr>
      <w:r>
        <w:rPr>
          <w:rFonts w:hint="cs"/>
          <w:rtl/>
        </w:rPr>
        <w:t xml:space="preserve">(7 נק') הסבירו את הפער שבין מובהקות מקדם הרגרסיה במודל </w:t>
      </w:r>
      <w:r w:rsidR="00A46130">
        <w:t>C</w:t>
      </w:r>
      <w:r>
        <w:rPr>
          <w:rFonts w:hint="cs"/>
          <w:rtl/>
        </w:rPr>
        <w:t xml:space="preserve">, לבין רמת המובהקות של המשתנה אחוז השוהים מעל 5 שנים במודל </w:t>
      </w:r>
      <w:r w:rsidR="00A46130">
        <w:t>A</w:t>
      </w:r>
      <w:r w:rsidR="00A46130">
        <w:rPr>
          <w:rFonts w:hint="cs"/>
          <w:rtl/>
        </w:rPr>
        <w:t>.</w:t>
      </w:r>
    </w:p>
    <w:p w:rsidR="000664EA" w:rsidRPr="000664EA" w:rsidRDefault="000664EA" w:rsidP="0080076F">
      <w:pPr>
        <w:pStyle w:val="ListParagraph"/>
        <w:rPr>
          <w:color w:val="FF0000"/>
          <w:rtl/>
        </w:rPr>
      </w:pPr>
      <w:r>
        <w:rPr>
          <w:rFonts w:hint="cs"/>
          <w:color w:val="FF0000"/>
          <w:rtl/>
        </w:rPr>
        <w:t xml:space="preserve">קיים קשר בין השכר הממוצע לבין אחוז שוהים מעל ל-5 שנים, אך זהו קשר עקיף המעיד על מתאם מדגמי. ברגע שבודקים עוד משתנים המשפיעים </w:t>
      </w:r>
      <w:r w:rsidR="00017B27">
        <w:rPr>
          <w:rFonts w:hint="cs"/>
          <w:color w:val="FF0000"/>
          <w:rtl/>
        </w:rPr>
        <w:t>על השכר הממוצע, מגלים שאחוז יודעי הקרוא וכתוב מובהק הרבה יותר, כלומר מעיד על קשר חזק יותר, לכן במודל בו יכללו עוד משתנים, רמת המובהקות של הגורם הסיבתי תהיה גבוהה יותר, וכאשר יבדק מודל חלקי (אשר רק מעיד על קשר בין השכר הממוצע לבין אחוז השו</w:t>
      </w:r>
      <w:r w:rsidR="0080076F">
        <w:rPr>
          <w:rFonts w:hint="cs"/>
          <w:color w:val="FF0000"/>
          <w:rtl/>
        </w:rPr>
        <w:t>הים מעל ל5 שנים), הוא ייראה מובהק אך הדבר נו</w:t>
      </w:r>
      <w:r w:rsidR="00017B27">
        <w:rPr>
          <w:rFonts w:hint="cs"/>
          <w:color w:val="FF0000"/>
          <w:rtl/>
        </w:rPr>
        <w:t>בע מהקשר המדגמי.</w:t>
      </w:r>
    </w:p>
    <w:p w:rsidR="00A46130" w:rsidRDefault="00A46130" w:rsidP="00A46130">
      <w:pPr>
        <w:rPr>
          <w:rtl/>
        </w:rPr>
      </w:pPr>
    </w:p>
    <w:p w:rsidR="00070DE8" w:rsidRDefault="00563BB2" w:rsidP="00A46130">
      <w:pPr>
        <w:rPr>
          <w:rtl/>
        </w:rPr>
      </w:pPr>
      <w:r>
        <w:rPr>
          <w:rFonts w:hint="cs"/>
          <w:rtl/>
        </w:rPr>
        <w:t>נתון</w:t>
      </w:r>
      <w:r w:rsidR="00070DE8">
        <w:rPr>
          <w:rFonts w:hint="cs"/>
          <w:rtl/>
        </w:rPr>
        <w:t xml:space="preserve"> </w:t>
      </w:r>
      <w:r w:rsidR="00A46130">
        <w:rPr>
          <w:rFonts w:hint="cs"/>
          <w:rtl/>
        </w:rPr>
        <w:t>תרשים</w:t>
      </w:r>
      <w:r>
        <w:rPr>
          <w:rFonts w:hint="cs"/>
          <w:rtl/>
        </w:rPr>
        <w:t xml:space="preserve"> מניתוח בוקס-</w:t>
      </w:r>
      <w:r w:rsidR="00070DE8">
        <w:rPr>
          <w:rFonts w:hint="cs"/>
          <w:rtl/>
        </w:rPr>
        <w:t xml:space="preserve">קוקס למודל </w:t>
      </w:r>
      <w:r w:rsidR="00A46130">
        <w:t>C</w:t>
      </w:r>
      <w:r w:rsidR="00070DE8">
        <w:rPr>
          <w:rFonts w:hint="cs"/>
          <w:rtl/>
        </w:rPr>
        <w:t>:</w:t>
      </w:r>
    </w:p>
    <w:p w:rsidR="00070DE8" w:rsidRPr="00161D2F" w:rsidRDefault="00070DE8" w:rsidP="00563BB2">
      <w:pPr>
        <w:jc w:val="center"/>
      </w:pPr>
      <w:r>
        <w:rPr>
          <w:noProof/>
        </w:rPr>
        <w:drawing>
          <wp:inline distT="0" distB="0" distL="0" distR="0" wp14:anchorId="51450A80" wp14:editId="60B0A1CC">
            <wp:extent cx="3424767" cy="2277534"/>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8651" r="2431"/>
                    <a:stretch/>
                  </pic:blipFill>
                  <pic:spPr bwMode="auto">
                    <a:xfrm>
                      <a:off x="0" y="0"/>
                      <a:ext cx="3427922" cy="2279632"/>
                    </a:xfrm>
                    <a:prstGeom prst="rect">
                      <a:avLst/>
                    </a:prstGeom>
                    <a:ln>
                      <a:noFill/>
                    </a:ln>
                    <a:extLst>
                      <a:ext uri="{53640926-AAD7-44D8-BBD7-CCE9431645EC}">
                        <a14:shadowObscured xmlns:a14="http://schemas.microsoft.com/office/drawing/2010/main"/>
                      </a:ext>
                    </a:extLst>
                  </pic:spPr>
                </pic:pic>
              </a:graphicData>
            </a:graphic>
          </wp:inline>
        </w:drawing>
      </w:r>
    </w:p>
    <w:p w:rsidR="00070DE8" w:rsidRDefault="00070DE8" w:rsidP="00563BB2">
      <w:pPr>
        <w:pStyle w:val="ListParagraph"/>
        <w:numPr>
          <w:ilvl w:val="0"/>
          <w:numId w:val="28"/>
        </w:numPr>
      </w:pPr>
      <w:r>
        <w:rPr>
          <w:rFonts w:ascii="Arial" w:hAnsi="Arial" w:hint="cs"/>
          <w:rtl/>
        </w:rPr>
        <w:t>(6 נק')</w:t>
      </w:r>
      <w:r w:rsidR="00A46130">
        <w:rPr>
          <w:rFonts w:ascii="Arial" w:hAnsi="Arial" w:hint="cs"/>
          <w:rtl/>
        </w:rPr>
        <w:t xml:space="preserve"> על סמך תרשים זה, האם ניתן לבחור ערך </w:t>
      </w:r>
      <w:r w:rsidR="00A46130" w:rsidRPr="00070DE8">
        <w:rPr>
          <w:rFonts w:ascii="Arial" w:hAnsi="Arial"/>
        </w:rPr>
        <w:t>λ=1</w:t>
      </w:r>
      <w:r w:rsidR="00A46130">
        <w:rPr>
          <w:rFonts w:ascii="Arial" w:hAnsi="Arial" w:hint="cs"/>
          <w:rtl/>
        </w:rPr>
        <w:t>? האם עדיף ערך גדול מאחד, שווה לאחד או קטן מאחד? יש לנמק.</w:t>
      </w:r>
    </w:p>
    <w:p w:rsidR="00017B27" w:rsidRPr="00017B27" w:rsidRDefault="00017B27" w:rsidP="00017B27">
      <w:pPr>
        <w:pStyle w:val="ListParagraph"/>
        <w:rPr>
          <w:color w:val="FF0000"/>
        </w:rPr>
      </w:pPr>
      <w:r>
        <w:rPr>
          <w:rFonts w:hint="cs"/>
          <w:color w:val="FF0000"/>
          <w:rtl/>
        </w:rPr>
        <w:t xml:space="preserve">לפי ר"מ של 5% ניתן לקחת כל ערך ברווח סמך המתואר בתרשים (עבור </w:t>
      </w:r>
      <w:r>
        <w:rPr>
          <w:rFonts w:hint="eastAsia"/>
          <w:color w:val="FF0000"/>
          <w:rtl/>
        </w:rPr>
        <w:t>λ)</w:t>
      </w:r>
      <w:r>
        <w:rPr>
          <w:rFonts w:hint="cs"/>
          <w:color w:val="FF0000"/>
          <w:rtl/>
        </w:rPr>
        <w:t>. לפי הנראות המקסימלית עדיף לקחת את הערך המקסימלי (המסומן בקו המקווקו האמצעי) שהוא כמובן גדול מ-1.</w:t>
      </w:r>
    </w:p>
    <w:p w:rsidR="00070DE8" w:rsidRDefault="00070DE8" w:rsidP="00A46130">
      <w:pPr>
        <w:pStyle w:val="ListParagraph"/>
        <w:numPr>
          <w:ilvl w:val="0"/>
          <w:numId w:val="28"/>
        </w:numPr>
        <w:spacing w:after="0"/>
        <w:rPr>
          <w:rFonts w:ascii="Times New Roman" w:hAnsi="Times New Roman" w:cs="Times New Roman"/>
          <w:sz w:val="24"/>
          <w:szCs w:val="24"/>
        </w:rPr>
      </w:pPr>
      <w:r>
        <w:rPr>
          <w:rFonts w:ascii="Arial" w:hAnsi="Arial" w:hint="cs"/>
          <w:rtl/>
        </w:rPr>
        <w:t xml:space="preserve">(6 נק') </w:t>
      </w:r>
      <w:r w:rsidR="00A46130">
        <w:rPr>
          <w:rFonts w:ascii="Arial" w:hAnsi="Arial" w:hint="cs"/>
          <w:rtl/>
        </w:rPr>
        <w:t>במידה ונבחר</w:t>
      </w:r>
      <w:r w:rsidRPr="00070DE8">
        <w:rPr>
          <w:rFonts w:ascii="Arial" w:hAnsi="Arial" w:hint="cs"/>
          <w:rtl/>
        </w:rPr>
        <w:t xml:space="preserve"> </w:t>
      </w:r>
      <w:r w:rsidRPr="00070DE8">
        <w:rPr>
          <w:rFonts w:ascii="Arial" w:hAnsi="Arial"/>
        </w:rPr>
        <w:t>λ=1</w:t>
      </w:r>
      <w:r w:rsidRPr="00070DE8">
        <w:rPr>
          <w:rFonts w:ascii="Arial" w:hAnsi="Arial" w:hint="cs"/>
          <w:rtl/>
        </w:rPr>
        <w:t xml:space="preserve">, </w:t>
      </w:r>
      <w:r w:rsidR="00A46130">
        <w:rPr>
          <w:rFonts w:hint="cs"/>
          <w:rtl/>
        </w:rPr>
        <w:t xml:space="preserve">כיצד יושפעו המדדים של איכות המודל ביחס לפלט של מודל </w:t>
      </w:r>
      <w:r w:rsidR="00A46130">
        <w:t>C</w:t>
      </w:r>
      <w:r>
        <w:rPr>
          <w:rFonts w:hint="cs"/>
          <w:rtl/>
        </w:rPr>
        <w:t>? הסבירו.</w:t>
      </w:r>
    </w:p>
    <w:p w:rsidR="00017B27" w:rsidRPr="0080076F" w:rsidRDefault="00017B27" w:rsidP="00017B27">
      <w:pPr>
        <w:pStyle w:val="ListParagraph"/>
        <w:spacing w:after="0"/>
        <w:rPr>
          <w:rFonts w:ascii="Times New Roman" w:hAnsi="Times New Roman" w:cs="Times New Roman"/>
          <w:sz w:val="24"/>
          <w:szCs w:val="24"/>
          <w:rtl/>
        </w:rPr>
      </w:pPr>
      <w:r>
        <w:rPr>
          <w:rFonts w:ascii="Arial" w:hAnsi="Arial" w:hint="cs"/>
          <w:color w:val="FF0000"/>
          <w:rtl/>
        </w:rPr>
        <w:t>היות ועבור ערך 1=</w:t>
      </w:r>
      <w:r>
        <w:rPr>
          <w:rFonts w:ascii="Arial" w:hAnsi="Arial" w:hint="eastAsia"/>
          <w:color w:val="FF0000"/>
          <w:rtl/>
        </w:rPr>
        <w:t>λ</w:t>
      </w:r>
      <w:r>
        <w:rPr>
          <w:rFonts w:ascii="Arial" w:hAnsi="Arial" w:hint="cs"/>
          <w:color w:val="FF0000"/>
          <w:rtl/>
        </w:rPr>
        <w:t>, הטרנס</w:t>
      </w:r>
      <w:r w:rsidR="0080076F">
        <w:rPr>
          <w:rFonts w:ascii="Arial" w:hAnsi="Arial" w:hint="cs"/>
          <w:color w:val="FF0000"/>
          <w:rtl/>
        </w:rPr>
        <w:t>פורמציה תתבטא בהחסרת 1 מכל תצפית ולכן לא תהיה השפעה על פיזור הנתונים. היות והפיזור אינו משתנה, אף אחד מן המדדים המוצגים בפלט (</w:t>
      </w:r>
      <m:oMath>
        <m:sSubSup>
          <m:sSubSupPr>
            <m:ctrlPr>
              <w:rPr>
                <w:rFonts w:ascii="Cambria Math" w:hAnsi="Cambria Math"/>
                <w:color w:val="FF0000"/>
              </w:rPr>
            </m:ctrlPr>
          </m:sSubSupPr>
          <m:e>
            <m:r>
              <w:rPr>
                <w:rFonts w:ascii="Cambria Math" w:hAnsi="Cambria Math"/>
                <w:color w:val="FF0000"/>
              </w:rPr>
              <m:t>R</m:t>
            </m:r>
          </m:e>
          <m:sub>
            <m:r>
              <w:rPr>
                <w:rFonts w:ascii="Cambria Math" w:hAnsi="Cambria Math"/>
                <w:color w:val="FF0000"/>
              </w:rPr>
              <m:t>adj</m:t>
            </m:r>
          </m:sub>
          <m:sup>
            <m:r>
              <w:rPr>
                <w:rFonts w:ascii="Cambria Math" w:hAnsi="Cambria Math"/>
                <w:color w:val="FF0000"/>
              </w:rPr>
              <m:t>2</m:t>
            </m:r>
          </m:sup>
        </m:sSubSup>
      </m:oMath>
      <w:r w:rsidR="0080076F">
        <w:rPr>
          <w:rFonts w:ascii="Times New Roman" w:hAnsi="Times New Roman" w:cs="Times New Roman" w:hint="cs"/>
          <w:color w:val="FF0000"/>
          <w:sz w:val="24"/>
          <w:szCs w:val="24"/>
          <w:rtl/>
        </w:rPr>
        <w:t xml:space="preserve">, </w:t>
      </w:r>
      <m:oMath>
        <m:sSup>
          <m:sSupPr>
            <m:ctrlPr>
              <w:rPr>
                <w:rFonts w:ascii="Cambria Math" w:hAnsi="Cambria Math" w:cs="Times New Roman"/>
                <w:color w:val="FF0000"/>
                <w:sz w:val="24"/>
                <w:szCs w:val="24"/>
              </w:rPr>
            </m:ctrlPr>
          </m:sSupPr>
          <m:e>
            <m:r>
              <w:rPr>
                <w:rFonts w:ascii="Cambria Math" w:hAnsi="Cambria Math" w:cs="Times New Roman"/>
                <w:color w:val="FF0000"/>
                <w:sz w:val="24"/>
                <w:szCs w:val="24"/>
              </w:rPr>
              <m:t>R</m:t>
            </m:r>
          </m:e>
          <m:sup>
            <m:r>
              <w:rPr>
                <w:rFonts w:ascii="Cambria Math" w:hAnsi="Cambria Math" w:cs="Times New Roman"/>
                <w:color w:val="FF0000"/>
                <w:sz w:val="24"/>
                <w:szCs w:val="24"/>
              </w:rPr>
              <m:t>2</m:t>
            </m:r>
          </m:sup>
        </m:sSup>
      </m:oMath>
      <w:r w:rsidR="0080076F">
        <w:rPr>
          <w:rFonts w:ascii="Times New Roman" w:hAnsi="Times New Roman" w:cs="Times New Roman" w:hint="cs"/>
          <w:color w:val="FF0000"/>
          <w:sz w:val="24"/>
          <w:szCs w:val="24"/>
          <w:rtl/>
        </w:rPr>
        <w:t xml:space="preserve">) </w:t>
      </w:r>
      <w:r w:rsidR="0080076F" w:rsidRPr="0080076F">
        <w:rPr>
          <w:rFonts w:asciiTheme="minorBidi" w:hAnsiTheme="minorBidi"/>
          <w:color w:val="FF0000"/>
          <w:rtl/>
        </w:rPr>
        <w:t>לא ישתנה כי שניה</w:t>
      </w:r>
      <w:r w:rsidR="0080076F">
        <w:rPr>
          <w:rFonts w:asciiTheme="minorBidi" w:hAnsiTheme="minorBidi" w:hint="cs"/>
          <w:color w:val="FF0000"/>
          <w:rtl/>
        </w:rPr>
        <w:t>ם מתבססים על פיזור הנתונים.</w:t>
      </w:r>
      <w:r w:rsidR="0080076F" w:rsidRPr="0080076F">
        <w:rPr>
          <w:rFonts w:ascii="Times New Roman" w:hAnsi="Times New Roman" w:cs="Times New Roman" w:hint="cs"/>
          <w:sz w:val="24"/>
          <w:szCs w:val="24"/>
          <w:rtl/>
        </w:rPr>
        <w:t xml:space="preserve"> </w:t>
      </w:r>
    </w:p>
    <w:p w:rsidR="00017B27" w:rsidRDefault="00017B27" w:rsidP="00A46130">
      <w:pPr>
        <w:spacing w:after="0"/>
        <w:rPr>
          <w:rFonts w:ascii="Times New Roman" w:hAnsi="Times New Roman" w:cs="Times New Roman"/>
          <w:b/>
          <w:bCs/>
          <w:sz w:val="24"/>
          <w:szCs w:val="24"/>
          <w:u w:val="single"/>
          <w:rtl/>
        </w:rPr>
      </w:pPr>
    </w:p>
    <w:p w:rsidR="004F3C02" w:rsidRDefault="004F3C02" w:rsidP="00A46130">
      <w:pPr>
        <w:spacing w:after="0"/>
        <w:rPr>
          <w:rFonts w:ascii="Times New Roman" w:hAnsi="Times New Roman" w:cs="Times New Roman"/>
          <w:b/>
          <w:bCs/>
          <w:sz w:val="24"/>
          <w:szCs w:val="24"/>
          <w:u w:val="single"/>
          <w:rtl/>
        </w:rPr>
      </w:pPr>
      <w:r w:rsidRPr="00D025B5">
        <w:rPr>
          <w:rFonts w:ascii="Times New Roman" w:hAnsi="Times New Roman" w:cs="Times New Roman"/>
          <w:b/>
          <w:bCs/>
          <w:sz w:val="24"/>
          <w:szCs w:val="24"/>
          <w:u w:val="single"/>
          <w:rtl/>
        </w:rPr>
        <w:t xml:space="preserve">שאלה </w:t>
      </w:r>
      <w:r w:rsidR="00A46130">
        <w:rPr>
          <w:rFonts w:ascii="Times New Roman" w:hAnsi="Times New Roman" w:cs="Times New Roman" w:hint="cs"/>
          <w:b/>
          <w:bCs/>
          <w:sz w:val="24"/>
          <w:szCs w:val="24"/>
          <w:u w:val="single"/>
          <w:rtl/>
        </w:rPr>
        <w:t>2</w:t>
      </w:r>
      <w:r w:rsidRPr="00D025B5">
        <w:rPr>
          <w:rFonts w:ascii="Times New Roman" w:hAnsi="Times New Roman" w:cs="Times New Roman"/>
          <w:b/>
          <w:bCs/>
          <w:sz w:val="24"/>
          <w:szCs w:val="24"/>
          <w:u w:val="single"/>
          <w:rtl/>
        </w:rPr>
        <w:t xml:space="preserve"> (</w:t>
      </w:r>
      <w:r w:rsidR="00305764" w:rsidRPr="00D025B5">
        <w:rPr>
          <w:rFonts w:ascii="Times New Roman" w:hAnsi="Times New Roman" w:cs="Times New Roman"/>
          <w:b/>
          <w:bCs/>
          <w:sz w:val="24"/>
          <w:szCs w:val="24"/>
          <w:u w:val="single"/>
          <w:rtl/>
        </w:rPr>
        <w:t>3</w:t>
      </w:r>
      <w:r w:rsidRPr="00D025B5">
        <w:rPr>
          <w:rFonts w:ascii="Times New Roman" w:hAnsi="Times New Roman" w:cs="Times New Roman"/>
          <w:b/>
          <w:bCs/>
          <w:sz w:val="24"/>
          <w:szCs w:val="24"/>
          <w:u w:val="single"/>
          <w:rtl/>
        </w:rPr>
        <w:t>0 נקודות)</w:t>
      </w:r>
    </w:p>
    <w:p w:rsidR="00D025B5" w:rsidRPr="00D025B5" w:rsidRDefault="00D025B5" w:rsidP="00D025B5">
      <w:pPr>
        <w:spacing w:after="0"/>
        <w:rPr>
          <w:rFonts w:ascii="Times New Roman" w:hAnsi="Times New Roman" w:cs="Times New Roman"/>
          <w:b/>
          <w:bCs/>
          <w:sz w:val="24"/>
          <w:szCs w:val="24"/>
          <w:rtl/>
        </w:rPr>
      </w:pPr>
    </w:p>
    <w:p w:rsidR="00070DE8" w:rsidRDefault="00070DE8" w:rsidP="00070DE8">
      <w:pPr>
        <w:rPr>
          <w:rtl/>
        </w:rPr>
      </w:pPr>
      <w:r>
        <w:rPr>
          <w:rFonts w:hint="cs"/>
          <w:rtl/>
        </w:rPr>
        <w:lastRenderedPageBreak/>
        <w:t>חוקרים מעוניינים לבדוק מה משפיע על נפח הראש של אנשים (סמ"ק). החוקר הראשון הריץ מודל אשר בודק את השפעת המין וטווח הגילאים של הנבדקים, כאשר הקבוצה הראשונה היא בטווח הגילאים 20-46 (לא כולל 46), והקבוצה השנייה בטווח הגילאים 46+. התקבל הפלט הבא (מודל 1):</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Call:</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gramStart"/>
      <w:r>
        <w:rPr>
          <w:rFonts w:ascii="Lucida Console" w:hAnsi="Lucida Console"/>
          <w:color w:val="000000"/>
        </w:rPr>
        <w:t>lm(</w:t>
      </w:r>
      <w:proofErr w:type="gramEnd"/>
      <w:r>
        <w:rPr>
          <w:rFonts w:ascii="Lucida Console" w:hAnsi="Lucida Console"/>
          <w:color w:val="000000"/>
        </w:rPr>
        <w:t xml:space="preserve">formula = </w:t>
      </w:r>
      <w:proofErr w:type="spellStart"/>
      <w:r>
        <w:rPr>
          <w:rFonts w:ascii="Lucida Console" w:hAnsi="Lucida Console"/>
          <w:color w:val="000000"/>
        </w:rPr>
        <w:t>size$head.size</w:t>
      </w:r>
      <w:proofErr w:type="spellEnd"/>
      <w:r>
        <w:rPr>
          <w:rFonts w:ascii="Lucida Console" w:hAnsi="Lucida Console"/>
          <w:color w:val="000000"/>
        </w:rPr>
        <w:t xml:space="preserve"> ~ </w:t>
      </w:r>
      <w:proofErr w:type="spellStart"/>
      <w:r>
        <w:rPr>
          <w:rFonts w:ascii="Lucida Console" w:hAnsi="Lucida Console"/>
          <w:color w:val="000000"/>
        </w:rPr>
        <w:t>size$gender.fac</w:t>
      </w:r>
      <w:proofErr w:type="spellEnd"/>
      <w:r>
        <w:rPr>
          <w:rFonts w:ascii="Lucida Console" w:hAnsi="Lucida Console"/>
          <w:color w:val="000000"/>
        </w:rPr>
        <w:t xml:space="preserve"> + </w:t>
      </w:r>
      <w:proofErr w:type="spellStart"/>
      <w:r>
        <w:rPr>
          <w:rFonts w:ascii="Lucida Console" w:hAnsi="Lucida Console"/>
          <w:color w:val="000000"/>
        </w:rPr>
        <w:t>size$age.range.fac</w:t>
      </w:r>
      <w:proofErr w:type="spellEnd"/>
      <w:r>
        <w:rPr>
          <w:rFonts w:ascii="Lucida Console" w:hAnsi="Lucida Console"/>
          <w:color w:val="000000"/>
        </w:rPr>
        <w:t>)</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Residuals:</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    Min      </w:t>
      </w:r>
      <w:proofErr w:type="gramStart"/>
      <w:r>
        <w:rPr>
          <w:rFonts w:ascii="Lucida Console" w:hAnsi="Lucida Console"/>
          <w:color w:val="000000"/>
        </w:rPr>
        <w:t>1Q  Median</w:t>
      </w:r>
      <w:proofErr w:type="gramEnd"/>
      <w:r>
        <w:rPr>
          <w:rFonts w:ascii="Lucida Console" w:hAnsi="Lucida Console"/>
          <w:color w:val="000000"/>
        </w:rPr>
        <w:t xml:space="preserve">      3Q     Max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-767.18 -</w:t>
      </w:r>
      <w:proofErr w:type="gramStart"/>
      <w:r>
        <w:rPr>
          <w:rFonts w:ascii="Lucida Console" w:hAnsi="Lucida Console"/>
          <w:color w:val="000000"/>
        </w:rPr>
        <w:t>222.18  -</w:t>
      </w:r>
      <w:proofErr w:type="gramEnd"/>
      <w:r>
        <w:rPr>
          <w:rFonts w:ascii="Lucida Console" w:hAnsi="Lucida Console"/>
          <w:color w:val="000000"/>
        </w:rPr>
        <w:t xml:space="preserve">23.28  192.96  884.82 </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Coefficients:</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                    Estimate Std. Error t value </w:t>
      </w:r>
      <w:proofErr w:type="spellStart"/>
      <w:proofErr w:type="gramStart"/>
      <w:r>
        <w:rPr>
          <w:rFonts w:ascii="Lucida Console" w:hAnsi="Lucida Console"/>
          <w:color w:val="000000"/>
        </w:rPr>
        <w:t>Pr</w:t>
      </w:r>
      <w:proofErr w:type="spellEnd"/>
      <w:r>
        <w:rPr>
          <w:rFonts w:ascii="Lucida Console" w:hAnsi="Lucida Console"/>
          <w:color w:val="000000"/>
        </w:rPr>
        <w:t>(</w:t>
      </w:r>
      <w:proofErr w:type="gramEnd"/>
      <w:r>
        <w:rPr>
          <w:rFonts w:ascii="Lucida Console" w:hAnsi="Lucida Console"/>
          <w:color w:val="000000"/>
        </w:rPr>
        <w:t xml:space="preserve">&gt;|t|)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(Intercept)          3474.28      </w:t>
      </w:r>
      <w:proofErr w:type="gramStart"/>
      <w:r>
        <w:rPr>
          <w:rFonts w:ascii="Lucida Console" w:hAnsi="Lucida Console"/>
          <w:color w:val="000000"/>
        </w:rPr>
        <w:t>36.30  95.714</w:t>
      </w:r>
      <w:proofErr w:type="gramEnd"/>
      <w:r>
        <w:rPr>
          <w:rFonts w:ascii="Lucida Console" w:hAnsi="Lucida Console"/>
          <w:color w:val="000000"/>
        </w:rPr>
        <w:t xml:space="preserve">  &lt; 2e-16 ***</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spellStart"/>
      <w:proofErr w:type="gramStart"/>
      <w:r>
        <w:rPr>
          <w:rFonts w:ascii="Lucida Console" w:hAnsi="Lucida Console"/>
          <w:color w:val="000000"/>
        </w:rPr>
        <w:t>size$</w:t>
      </w:r>
      <w:proofErr w:type="gramEnd"/>
      <w:r>
        <w:rPr>
          <w:rFonts w:ascii="Lucida Console" w:hAnsi="Lucida Console"/>
          <w:color w:val="000000"/>
        </w:rPr>
        <w:t>gender.facM</w:t>
      </w:r>
      <w:proofErr w:type="spellEnd"/>
      <w:r>
        <w:rPr>
          <w:rFonts w:ascii="Lucida Console" w:hAnsi="Lucida Console"/>
          <w:color w:val="000000"/>
        </w:rPr>
        <w:t xml:space="preserve">      387.90      40.74   9.521  &lt; 2e-16 ***</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gramStart"/>
      <w:r>
        <w:rPr>
          <w:rFonts w:ascii="Lucida Console" w:hAnsi="Lucida Console"/>
          <w:color w:val="000000"/>
        </w:rPr>
        <w:t>size$</w:t>
      </w:r>
      <w:proofErr w:type="gramEnd"/>
      <w:r>
        <w:rPr>
          <w:rFonts w:ascii="Lucida Console" w:hAnsi="Lucida Console"/>
          <w:color w:val="000000"/>
        </w:rPr>
        <w:t xml:space="preserve">age.range.fac1  -111.23      40.50  -2.747  0.00649 **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spellStart"/>
      <w:proofErr w:type="gramStart"/>
      <w:r>
        <w:rPr>
          <w:rFonts w:ascii="Lucida Console" w:hAnsi="Lucida Console"/>
          <w:color w:val="000000"/>
        </w:rPr>
        <w:t>Signif</w:t>
      </w:r>
      <w:proofErr w:type="spellEnd"/>
      <w:r>
        <w:rPr>
          <w:rFonts w:ascii="Lucida Console" w:hAnsi="Lucida Console"/>
          <w:color w:val="000000"/>
        </w:rPr>
        <w:t>.</w:t>
      </w:r>
      <w:proofErr w:type="gramEnd"/>
      <w:r>
        <w:rPr>
          <w:rFonts w:ascii="Lucida Console" w:hAnsi="Lucida Console"/>
          <w:color w:val="000000"/>
        </w:rPr>
        <w:t xml:space="preserve"> </w:t>
      </w:r>
      <w:proofErr w:type="gramStart"/>
      <w:r>
        <w:rPr>
          <w:rFonts w:ascii="Lucida Console" w:hAnsi="Lucida Console"/>
          <w:color w:val="000000"/>
        </w:rPr>
        <w:t>codes</w:t>
      </w:r>
      <w:proofErr w:type="gramEnd"/>
      <w:r>
        <w:rPr>
          <w:rFonts w:ascii="Lucida Console" w:hAnsi="Lucida Console"/>
          <w:color w:val="000000"/>
        </w:rPr>
        <w:t xml:space="preserve">:  0 ‘***’ 0.001 ‘**’ 0.01 ‘*’ 0.05 ‘.’ 0.1 </w:t>
      </w:r>
      <w:proofErr w:type="gramStart"/>
      <w:r>
        <w:rPr>
          <w:rFonts w:ascii="Lucida Console" w:hAnsi="Lucida Console"/>
          <w:color w:val="000000"/>
        </w:rPr>
        <w:t>‘ ’</w:t>
      </w:r>
      <w:proofErr w:type="gramEnd"/>
      <w:r>
        <w:rPr>
          <w:rFonts w:ascii="Lucida Console" w:hAnsi="Lucida Console"/>
          <w:color w:val="000000"/>
        </w:rPr>
        <w:t xml:space="preserve"> 1</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Residual standard error: 309.7 on 234 degrees of freedom</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Multiple R-squared:  0.2872,</w:t>
      </w:r>
      <w:r>
        <w:rPr>
          <w:rFonts w:ascii="Lucida Console" w:hAnsi="Lucida Console"/>
          <w:color w:val="000000"/>
        </w:rPr>
        <w:tab/>
        <w:t xml:space="preserve">Adjusted R-squared:  0.2811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F-statistic: 47.15 on 2 and 234 DF</w:t>
      </w:r>
      <w:proofErr w:type="gramStart"/>
      <w:r>
        <w:rPr>
          <w:rFonts w:ascii="Lucida Console" w:hAnsi="Lucida Console"/>
          <w:color w:val="000000"/>
        </w:rPr>
        <w:t>,  p</w:t>
      </w:r>
      <w:proofErr w:type="gramEnd"/>
      <w:r>
        <w:rPr>
          <w:rFonts w:ascii="Lucida Console" w:hAnsi="Lucida Console"/>
          <w:color w:val="000000"/>
        </w:rPr>
        <w:t>-value: &lt; 2.2e-16</w:t>
      </w:r>
    </w:p>
    <w:p w:rsidR="00070DE8" w:rsidRDefault="00070DE8" w:rsidP="00070DE8">
      <w:pPr>
        <w:rPr>
          <w:rtl/>
        </w:rPr>
      </w:pPr>
    </w:p>
    <w:p w:rsidR="00EE1871" w:rsidRDefault="00070DE8" w:rsidP="00EE1871">
      <w:pPr>
        <w:pStyle w:val="ListParagraph"/>
        <w:numPr>
          <w:ilvl w:val="0"/>
          <w:numId w:val="29"/>
        </w:numPr>
        <w:rPr>
          <w:color w:val="FF0000"/>
        </w:rPr>
      </w:pPr>
      <w:r>
        <w:rPr>
          <w:rFonts w:hint="cs"/>
          <w:rtl/>
        </w:rPr>
        <w:t xml:space="preserve">(6 נק') בכמה שונה ממוצע נפח הראשים של נשים בקבוצות גיל שונות? </w:t>
      </w:r>
    </w:p>
    <w:p w:rsidR="00AD24E3" w:rsidRPr="00AD24E3" w:rsidRDefault="0075573B" w:rsidP="00AD24E3">
      <w:pPr>
        <w:pStyle w:val="ListParagraph"/>
        <w:rPr>
          <w:color w:val="C00000"/>
          <w:rtl/>
        </w:rPr>
      </w:pPr>
      <w:r>
        <w:rPr>
          <w:rFonts w:hint="cs"/>
          <w:color w:val="C00000"/>
          <w:rtl/>
        </w:rPr>
        <w:t xml:space="preserve">לפי האומדן של המקדם של משתנה הדמה </w:t>
      </w:r>
      <w:r>
        <w:rPr>
          <w:color w:val="C00000"/>
        </w:rPr>
        <w:t>range</w:t>
      </w:r>
      <w:r>
        <w:rPr>
          <w:rFonts w:hint="cs"/>
          <w:color w:val="C00000"/>
          <w:rtl/>
        </w:rPr>
        <w:t>- ההפרש בין קבוצת גיל שונות אצל הנשים הוא 111.23</w:t>
      </w:r>
    </w:p>
    <w:p w:rsidR="00AD24E3" w:rsidRDefault="00070DE8" w:rsidP="00AD24E3">
      <w:pPr>
        <w:pStyle w:val="ListParagraph"/>
        <w:numPr>
          <w:ilvl w:val="0"/>
          <w:numId w:val="29"/>
        </w:numPr>
      </w:pPr>
      <w:r>
        <w:rPr>
          <w:rFonts w:hint="cs"/>
          <w:rtl/>
        </w:rPr>
        <w:t>(6 נק') בנו רווח סמך עבור ממוצע נפח הראש של זוג (גבר ואישה) בני אותו גיל.</w:t>
      </w:r>
    </w:p>
    <w:p w:rsidR="00E31B02" w:rsidRPr="00AD24E3" w:rsidRDefault="00E31B02" w:rsidP="00AD24E3">
      <w:pPr>
        <w:pStyle w:val="ListParagraph"/>
        <w:rPr>
          <w:rtl/>
        </w:rPr>
      </w:pPr>
      <w:r w:rsidRPr="00AD24E3">
        <w:rPr>
          <w:rFonts w:hint="cs"/>
          <w:color w:val="FF0000"/>
          <w:rtl/>
        </w:rPr>
        <w:t xml:space="preserve">חסרה מטריצה </w:t>
      </w:r>
      <w:r w:rsidRPr="00AD24E3">
        <w:rPr>
          <w:color w:val="FF0000"/>
        </w:rPr>
        <w:t>X'X</w:t>
      </w:r>
      <w:r w:rsidRPr="00AD24E3">
        <w:rPr>
          <w:rFonts w:hint="cs"/>
          <w:color w:val="FF0000"/>
          <w:rtl/>
        </w:rPr>
        <w:t>.</w:t>
      </w:r>
    </w:p>
    <w:p w:rsidR="00AF4116" w:rsidRDefault="00AF4116" w:rsidP="00AF4116">
      <w:pPr>
        <w:pStyle w:val="ListParagraph"/>
        <w:numPr>
          <w:ilvl w:val="0"/>
          <w:numId w:val="29"/>
        </w:numPr>
      </w:pPr>
      <w:r>
        <w:rPr>
          <w:rFonts w:hint="cs"/>
          <w:rtl/>
        </w:rPr>
        <w:t xml:space="preserve">(6 נק') הציגו חישוב וערך לאומד ל </w:t>
      </w:r>
      <w:r>
        <w:t>SSP</w:t>
      </w:r>
      <w:r>
        <w:rPr>
          <w:rFonts w:hint="cs"/>
          <w:rtl/>
        </w:rPr>
        <w:t xml:space="preserve"> (</w:t>
      </w:r>
      <w:proofErr w:type="spellStart"/>
      <w:r>
        <w:t>Sμμ</w:t>
      </w:r>
      <w:proofErr w:type="spellEnd"/>
      <w:r>
        <w:rPr>
          <w:rFonts w:hint="cs"/>
          <w:rtl/>
        </w:rPr>
        <w:t>) במודל זה.</w:t>
      </w:r>
    </w:p>
    <w:p w:rsidR="00E31B02" w:rsidRPr="00E31B02" w:rsidRDefault="00E31B02" w:rsidP="00E31B02">
      <w:pPr>
        <w:pStyle w:val="ListParagraph"/>
        <w:rPr>
          <w:color w:val="FF0000"/>
        </w:rPr>
      </w:pPr>
      <w:r>
        <w:rPr>
          <w:rFonts w:hint="cs"/>
          <w:color w:val="FF0000"/>
          <w:rtl/>
        </w:rPr>
        <w:t>ניתן למצוא כמה אמדים, דוגמא לאחד מהם:</w:t>
      </w:r>
    </w:p>
    <w:p w:rsidR="00A46130" w:rsidRPr="00E31B02" w:rsidRDefault="00E31B02" w:rsidP="00E31B02">
      <w:pPr>
        <w:bidi w:val="0"/>
        <w:rPr>
          <w:rFonts w:eastAsiaTheme="minorEastAsia"/>
          <w:color w:val="FF0000"/>
        </w:rPr>
      </w:pPr>
      <m:oMathPara>
        <m:oMathParaPr>
          <m:jc m:val="left"/>
        </m:oMathParaPr>
        <m:oMath>
          <m:r>
            <w:rPr>
              <w:rFonts w:ascii="Cambria Math" w:hAnsi="Cambria Math"/>
              <w:color w:val="FF0000"/>
            </w:rPr>
            <m:t>E</m:t>
          </m:r>
          <m:d>
            <m:dPr>
              <m:ctrlPr>
                <w:rPr>
                  <w:rFonts w:ascii="Cambria Math" w:hAnsi="Cambria Math"/>
                  <w:i/>
                  <w:color w:val="FF0000"/>
                </w:rPr>
              </m:ctrlPr>
            </m:dPr>
            <m:e>
              <m:r>
                <w:rPr>
                  <w:rFonts w:ascii="Cambria Math" w:hAnsi="Cambria Math"/>
                  <w:color w:val="FF0000"/>
                </w:rPr>
                <m:t>SST</m:t>
              </m:r>
            </m:e>
          </m:d>
          <m:r>
            <w:rPr>
              <w:rFonts w:ascii="Cambria Math" w:hAnsi="Cambria Math"/>
              <w:color w:val="FF0000"/>
            </w:rPr>
            <m:t>=SSP+</m:t>
          </m:r>
          <m:d>
            <m:dPr>
              <m:ctrlPr>
                <w:rPr>
                  <w:rFonts w:ascii="Cambria Math" w:hAnsi="Cambria Math"/>
                  <w:i/>
                  <w:color w:val="FF0000"/>
                </w:rPr>
              </m:ctrlPr>
            </m:dPr>
            <m:e>
              <m:r>
                <w:rPr>
                  <w:rFonts w:ascii="Cambria Math" w:hAnsi="Cambria Math"/>
                  <w:color w:val="FF0000"/>
                </w:rPr>
                <m:t>n-1</m:t>
              </m:r>
            </m:e>
          </m:d>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r>
            <w:rPr>
              <w:rFonts w:ascii="Cambria Math" w:hAnsi="Cambria Math"/>
              <w:color w:val="FF0000"/>
            </w:rPr>
            <m:t xml:space="preserve">→ </m:t>
          </m:r>
          <m:acc>
            <m:accPr>
              <m:ctrlPr>
                <w:rPr>
                  <w:rFonts w:ascii="Cambria Math" w:hAnsi="Cambria Math"/>
                  <w:i/>
                  <w:color w:val="FF0000"/>
                </w:rPr>
              </m:ctrlPr>
            </m:accPr>
            <m:e>
              <m:r>
                <w:rPr>
                  <w:rFonts w:ascii="Cambria Math" w:hAnsi="Cambria Math"/>
                  <w:color w:val="FF0000"/>
                </w:rPr>
                <m:t>SSP</m:t>
              </m:r>
            </m:e>
          </m:acc>
          <m:r>
            <w:rPr>
              <w:rFonts w:ascii="Cambria Math" w:hAnsi="Cambria Math"/>
              <w:color w:val="FF0000"/>
            </w:rPr>
            <m:t>=SST-</m:t>
          </m:r>
          <m:d>
            <m:dPr>
              <m:ctrlPr>
                <w:rPr>
                  <w:rFonts w:ascii="Cambria Math" w:hAnsi="Cambria Math"/>
                  <w:i/>
                  <w:color w:val="FF0000"/>
                </w:rPr>
              </m:ctrlPr>
            </m:dPr>
            <m:e>
              <m:r>
                <w:rPr>
                  <w:rFonts w:ascii="Cambria Math" w:hAnsi="Cambria Math"/>
                  <w:color w:val="FF0000"/>
                </w:rPr>
                <m:t>n-1</m:t>
              </m:r>
            </m:e>
          </m:d>
          <m:acc>
            <m:accPr>
              <m:ctrlPr>
                <w:rPr>
                  <w:rFonts w:ascii="Cambria Math" w:hAnsi="Cambria Math"/>
                  <w:i/>
                  <w:color w:val="FF0000"/>
                </w:rPr>
              </m:ctrlPr>
            </m:accPr>
            <m:e>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e>
          </m:acc>
        </m:oMath>
      </m:oMathPara>
    </w:p>
    <w:p w:rsidR="00E31B02" w:rsidRPr="00E31B02" w:rsidRDefault="003B1404" w:rsidP="00E31B02">
      <w:pPr>
        <w:bidi w:val="0"/>
        <w:rPr>
          <w:rFonts w:eastAsiaTheme="minorEastAsia"/>
          <w:color w:val="FF0000"/>
        </w:rPr>
      </w:pPr>
      <m:oMathPara>
        <m:oMathParaPr>
          <m:jc m:val="left"/>
        </m:oMathParaPr>
        <m:oMath>
          <m:acc>
            <m:accPr>
              <m:ctrlPr>
                <w:rPr>
                  <w:rFonts w:ascii="Cambria Math" w:eastAsiaTheme="minorEastAsia" w:hAnsi="Cambria Math"/>
                  <w:color w:val="FF0000"/>
                </w:rPr>
              </m:ctrlPr>
            </m:accPr>
            <m:e>
              <m:sSup>
                <m:sSupPr>
                  <m:ctrlPr>
                    <w:rPr>
                      <w:rFonts w:ascii="Cambria Math" w:eastAsiaTheme="minorEastAsia" w:hAnsi="Cambria Math"/>
                      <w:color w:val="FF0000"/>
                    </w:rPr>
                  </m:ctrlPr>
                </m:sSupPr>
                <m:e>
                  <m:r>
                    <w:rPr>
                      <w:rFonts w:ascii="Cambria Math" w:eastAsiaTheme="minorEastAsia" w:hAnsi="Cambria Math"/>
                      <w:color w:val="FF0000"/>
                    </w:rPr>
                    <m:t>σ</m:t>
                  </m:r>
                </m:e>
                <m:sup>
                  <m:r>
                    <w:rPr>
                      <w:rFonts w:ascii="Cambria Math" w:eastAsiaTheme="minorEastAsia" w:hAnsi="Cambria Math"/>
                      <w:color w:val="FF0000"/>
                    </w:rPr>
                    <m:t>2</m:t>
                  </m:r>
                </m:sup>
              </m:sSup>
            </m:e>
          </m:acc>
          <m:r>
            <w:rPr>
              <w:rFonts w:ascii="Cambria Math" w:eastAsiaTheme="minorEastAsia" w:hAnsi="Cambria Math"/>
              <w:color w:val="FF0000"/>
            </w:rPr>
            <m:t>=MSE=</m:t>
          </m:r>
          <m:sSup>
            <m:sSupPr>
              <m:ctrlPr>
                <w:rPr>
                  <w:rFonts w:ascii="Cambria Math" w:eastAsiaTheme="minorEastAsia" w:hAnsi="Cambria Math"/>
                  <w:i/>
                  <w:color w:val="FF0000"/>
                </w:rPr>
              </m:ctrlPr>
            </m:sSupPr>
            <m:e>
              <m:r>
                <w:rPr>
                  <w:rFonts w:ascii="Cambria Math" w:eastAsiaTheme="minorEastAsia" w:hAnsi="Cambria Math"/>
                  <w:color w:val="FF0000"/>
                </w:rPr>
                <m:t>309.7</m:t>
              </m:r>
            </m:e>
            <m:sup>
              <m:r>
                <w:rPr>
                  <w:rFonts w:ascii="Cambria Math" w:eastAsiaTheme="minorEastAsia" w:hAnsi="Cambria Math"/>
                  <w:color w:val="FF0000"/>
                </w:rPr>
                <m:t>2</m:t>
              </m:r>
            </m:sup>
          </m:sSup>
          <m:r>
            <w:rPr>
              <w:rFonts w:ascii="Cambria Math" w:eastAsiaTheme="minorEastAsia" w:hAnsi="Cambria Math"/>
              <w:color w:val="FF0000"/>
            </w:rPr>
            <m:t>=95914.09</m:t>
          </m:r>
        </m:oMath>
      </m:oMathPara>
    </w:p>
    <w:p w:rsidR="00E31B02" w:rsidRPr="00E31B02" w:rsidRDefault="003B1404" w:rsidP="00AD3884">
      <w:pPr>
        <w:bidi w:val="0"/>
        <w:rPr>
          <w:rFonts w:eastAsiaTheme="minorEastAsia"/>
          <w:color w:val="FF0000"/>
        </w:rPr>
      </w:pPr>
      <m:oMathPara>
        <m:oMathParaPr>
          <m:jc m:val="left"/>
        </m:oMathParaPr>
        <m:oMath>
          <m:sSup>
            <m:sSupPr>
              <m:ctrlPr>
                <w:rPr>
                  <w:rFonts w:ascii="Cambria Math" w:eastAsiaTheme="minorEastAsia" w:hAnsi="Cambria Math"/>
                  <w:color w:val="FF0000"/>
                </w:rPr>
              </m:ctrlPr>
            </m:sSupPr>
            <m:e>
              <m:r>
                <w:rPr>
                  <w:rFonts w:ascii="Cambria Math" w:eastAsiaTheme="minorEastAsia" w:hAnsi="Cambria Math"/>
                  <w:color w:val="FF0000"/>
                </w:rPr>
                <m:t>R</m:t>
              </m:r>
            </m:e>
            <m:sup>
              <m:r>
                <w:rPr>
                  <w:rFonts w:ascii="Cambria Math" w:eastAsiaTheme="minorEastAsia" w:hAnsi="Cambria Math"/>
                  <w:color w:val="FF0000"/>
                </w:rPr>
                <m:t>2</m:t>
              </m:r>
            </m:sup>
          </m:sSup>
          <m:r>
            <w:rPr>
              <w:rFonts w:ascii="Cambria Math" w:eastAsiaTheme="minorEastAsia" w:hAnsi="Cambria Math"/>
              <w:color w:val="FF0000"/>
            </w:rPr>
            <m:t>=1-</m:t>
          </m:r>
          <m:f>
            <m:fPr>
              <m:ctrlPr>
                <w:rPr>
                  <w:rFonts w:ascii="Cambria Math" w:eastAsiaTheme="minorEastAsia" w:hAnsi="Cambria Math"/>
                  <w:i/>
                  <w:color w:val="FF0000"/>
                </w:rPr>
              </m:ctrlPr>
            </m:fPr>
            <m:num>
              <m:r>
                <w:rPr>
                  <w:rFonts w:ascii="Cambria Math" w:eastAsiaTheme="minorEastAsia" w:hAnsi="Cambria Math"/>
                  <w:color w:val="FF0000"/>
                </w:rPr>
                <m:t>SSE</m:t>
              </m:r>
            </m:num>
            <m:den>
              <m:r>
                <w:rPr>
                  <w:rFonts w:ascii="Cambria Math" w:eastAsiaTheme="minorEastAsia" w:hAnsi="Cambria Math"/>
                  <w:color w:val="FF0000"/>
                </w:rPr>
                <m:t>SST</m:t>
              </m:r>
            </m:den>
          </m:f>
          <m:r>
            <w:rPr>
              <w:rFonts w:ascii="Cambria Math" w:eastAsiaTheme="minorEastAsia" w:hAnsi="Cambria Math"/>
              <w:color w:val="FF0000"/>
            </w:rPr>
            <m:t>=1-</m:t>
          </m:r>
          <m:f>
            <m:fPr>
              <m:ctrlPr>
                <w:rPr>
                  <w:rFonts w:ascii="Cambria Math" w:eastAsiaTheme="minorEastAsia" w:hAnsi="Cambria Math"/>
                  <w:i/>
                  <w:color w:val="FF0000"/>
                </w:rPr>
              </m:ctrlPr>
            </m:fPr>
            <m:num>
              <m:r>
                <w:rPr>
                  <w:rFonts w:ascii="Cambria Math" w:eastAsiaTheme="minorEastAsia" w:hAnsi="Cambria Math"/>
                  <w:color w:val="FF0000"/>
                </w:rPr>
                <m:t>MSE</m:t>
              </m:r>
              <m:d>
                <m:dPr>
                  <m:ctrlPr>
                    <w:rPr>
                      <w:rFonts w:ascii="Cambria Math" w:eastAsiaTheme="minorEastAsia" w:hAnsi="Cambria Math"/>
                      <w:i/>
                      <w:color w:val="FF0000"/>
                    </w:rPr>
                  </m:ctrlPr>
                </m:dPr>
                <m:e>
                  <m:r>
                    <w:rPr>
                      <w:rFonts w:ascii="Cambria Math" w:eastAsiaTheme="minorEastAsia" w:hAnsi="Cambria Math"/>
                      <w:color w:val="FF0000"/>
                    </w:rPr>
                    <m:t>n-p</m:t>
                  </m:r>
                </m:e>
              </m:d>
            </m:num>
            <m:den>
              <m:r>
                <w:rPr>
                  <w:rFonts w:ascii="Cambria Math" w:eastAsiaTheme="minorEastAsia" w:hAnsi="Cambria Math"/>
                  <w:color w:val="FF0000"/>
                </w:rPr>
                <m:t>SST</m:t>
              </m:r>
            </m:den>
          </m:f>
          <m:r>
            <w:rPr>
              <w:rFonts w:ascii="Cambria Math" w:eastAsiaTheme="minorEastAsia" w:hAnsi="Cambria Math"/>
              <w:color w:val="FF0000"/>
            </w:rPr>
            <m:t xml:space="preserve">=0.2872→SST=31486948.74→ </m:t>
          </m:r>
          <m:acc>
            <m:accPr>
              <m:ctrlPr>
                <w:rPr>
                  <w:rFonts w:ascii="Cambria Math" w:hAnsi="Cambria Math"/>
                  <w:i/>
                  <w:color w:val="FF0000"/>
                </w:rPr>
              </m:ctrlPr>
            </m:accPr>
            <m:e>
              <m:r>
                <w:rPr>
                  <w:rFonts w:ascii="Cambria Math" w:hAnsi="Cambria Math"/>
                  <w:color w:val="FF0000"/>
                </w:rPr>
                <m:t>SSP</m:t>
              </m:r>
            </m:e>
          </m:acc>
          <m:r>
            <w:rPr>
              <w:rFonts w:ascii="Cambria Math" w:hAnsi="Cambria Math"/>
              <w:color w:val="FF0000"/>
            </w:rPr>
            <m:t>=8851223.497</m:t>
          </m:r>
        </m:oMath>
      </m:oMathPara>
    </w:p>
    <w:p w:rsidR="00A46130" w:rsidRDefault="00A46130" w:rsidP="00070DE8">
      <w:pPr>
        <w:rPr>
          <w:rFonts w:ascii="Arial" w:hAnsi="Arial"/>
          <w:rtl/>
        </w:rPr>
      </w:pPr>
    </w:p>
    <w:p w:rsidR="00070DE8" w:rsidRPr="006B2798" w:rsidRDefault="00070DE8" w:rsidP="00070DE8">
      <w:r w:rsidRPr="006B2798">
        <w:rPr>
          <w:rFonts w:ascii="Arial" w:hAnsi="Arial" w:hint="cs"/>
          <w:rtl/>
        </w:rPr>
        <w:t>לאחר</w:t>
      </w:r>
      <w:r w:rsidRPr="006B2798">
        <w:rPr>
          <w:rFonts w:hint="cs"/>
          <w:rtl/>
        </w:rPr>
        <w:t xml:space="preserve"> </w:t>
      </w:r>
      <w:r w:rsidRPr="006B2798">
        <w:rPr>
          <w:rFonts w:ascii="Arial" w:hAnsi="Arial" w:hint="cs"/>
          <w:rtl/>
        </w:rPr>
        <w:t>הרצת</w:t>
      </w:r>
      <w:r w:rsidRPr="006B2798">
        <w:rPr>
          <w:rFonts w:hint="cs"/>
          <w:rtl/>
        </w:rPr>
        <w:t xml:space="preserve"> </w:t>
      </w:r>
      <w:r w:rsidRPr="006B2798">
        <w:rPr>
          <w:rFonts w:ascii="Arial" w:hAnsi="Arial" w:hint="cs"/>
          <w:rtl/>
        </w:rPr>
        <w:t>רגרס</w:t>
      </w:r>
      <w:r w:rsidRPr="006B2798">
        <w:rPr>
          <w:rFonts w:hint="cs"/>
          <w:rtl/>
        </w:rPr>
        <w:t>יה בצעדים</w:t>
      </w:r>
      <w:r>
        <w:rPr>
          <w:rFonts w:hint="cs"/>
          <w:rtl/>
        </w:rPr>
        <w:t xml:space="preserve"> על מודל עם כלל המשתנים והאינטראקציות</w:t>
      </w:r>
      <w:r w:rsidRPr="006B2798">
        <w:rPr>
          <w:rFonts w:hint="cs"/>
          <w:rtl/>
        </w:rPr>
        <w:t xml:space="preserve"> התקבל המודל הסופי הבא</w:t>
      </w:r>
      <w:r>
        <w:rPr>
          <w:rFonts w:hint="cs"/>
          <w:rtl/>
        </w:rPr>
        <w:t xml:space="preserve"> (מודל 2)</w:t>
      </w:r>
      <w:r w:rsidRPr="006B2798">
        <w:rPr>
          <w:rFonts w:hint="cs"/>
          <w:rtl/>
        </w:rPr>
        <w:t>:</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Call:</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gramStart"/>
      <w:r>
        <w:rPr>
          <w:rFonts w:ascii="Lucida Console" w:hAnsi="Lucida Console"/>
          <w:color w:val="000000"/>
        </w:rPr>
        <w:t>lm(</w:t>
      </w:r>
      <w:proofErr w:type="gramEnd"/>
      <w:r>
        <w:rPr>
          <w:rFonts w:ascii="Lucida Console" w:hAnsi="Lucida Console"/>
          <w:color w:val="000000"/>
        </w:rPr>
        <w:t xml:space="preserve">formula = </w:t>
      </w:r>
      <w:proofErr w:type="spellStart"/>
      <w:r>
        <w:rPr>
          <w:rFonts w:ascii="Lucida Console" w:hAnsi="Lucida Console"/>
          <w:color w:val="000000"/>
        </w:rPr>
        <w:t>size$head.size</w:t>
      </w:r>
      <w:proofErr w:type="spellEnd"/>
      <w:r>
        <w:rPr>
          <w:rFonts w:ascii="Lucida Console" w:hAnsi="Lucida Console"/>
          <w:color w:val="000000"/>
        </w:rPr>
        <w:t xml:space="preserve"> ~ </w:t>
      </w:r>
      <w:proofErr w:type="spellStart"/>
      <w:r>
        <w:rPr>
          <w:rFonts w:ascii="Lucida Console" w:hAnsi="Lucida Console"/>
          <w:color w:val="000000"/>
        </w:rPr>
        <w:t>size$brain.weight</w:t>
      </w:r>
      <w:proofErr w:type="spellEnd"/>
      <w:r>
        <w:rPr>
          <w:rFonts w:ascii="Lucida Console" w:hAnsi="Lucida Console"/>
          <w:color w:val="000000"/>
        </w:rPr>
        <w:t xml:space="preserve"> + </w:t>
      </w:r>
      <w:proofErr w:type="spellStart"/>
      <w:r>
        <w:rPr>
          <w:rFonts w:ascii="Lucida Console" w:hAnsi="Lucida Console"/>
          <w:color w:val="000000"/>
        </w:rPr>
        <w:t>size$gender.fac</w:t>
      </w:r>
      <w:proofErr w:type="spellEnd"/>
      <w:r>
        <w:rPr>
          <w:rFonts w:ascii="Lucida Console" w:hAnsi="Lucida Console"/>
          <w:color w:val="000000"/>
        </w:rPr>
        <w:t>)</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Residuals:</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    Min      </w:t>
      </w:r>
      <w:proofErr w:type="gramStart"/>
      <w:r>
        <w:rPr>
          <w:rFonts w:ascii="Lucida Console" w:hAnsi="Lucida Console"/>
          <w:color w:val="000000"/>
        </w:rPr>
        <w:t>1Q  Median</w:t>
      </w:r>
      <w:proofErr w:type="gramEnd"/>
      <w:r>
        <w:rPr>
          <w:rFonts w:ascii="Lucida Console" w:hAnsi="Lucida Console"/>
          <w:color w:val="000000"/>
        </w:rPr>
        <w:t xml:space="preserve">      3Q     Max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-720.94 -143.45   -</w:t>
      </w:r>
      <w:proofErr w:type="gramStart"/>
      <w:r>
        <w:rPr>
          <w:rFonts w:ascii="Lucida Console" w:hAnsi="Lucida Console"/>
          <w:color w:val="000000"/>
        </w:rPr>
        <w:t>8.73  131.70</w:t>
      </w:r>
      <w:proofErr w:type="gramEnd"/>
      <w:r>
        <w:rPr>
          <w:rFonts w:ascii="Lucida Console" w:hAnsi="Lucida Console"/>
          <w:color w:val="000000"/>
        </w:rPr>
        <w:t xml:space="preserve">  647.77 </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Coefficients:</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 xml:space="preserve">                  Estimate Std. Error t value </w:t>
      </w:r>
      <w:proofErr w:type="spellStart"/>
      <w:proofErr w:type="gramStart"/>
      <w:r>
        <w:rPr>
          <w:rFonts w:ascii="Lucida Console" w:hAnsi="Lucida Console"/>
          <w:color w:val="000000"/>
        </w:rPr>
        <w:t>Pr</w:t>
      </w:r>
      <w:proofErr w:type="spellEnd"/>
      <w:r>
        <w:rPr>
          <w:rFonts w:ascii="Lucida Console" w:hAnsi="Lucida Console"/>
          <w:color w:val="000000"/>
        </w:rPr>
        <w:t>(</w:t>
      </w:r>
      <w:proofErr w:type="gramEnd"/>
      <w:r>
        <w:rPr>
          <w:rFonts w:ascii="Lucida Console" w:hAnsi="Lucida Console"/>
          <w:color w:val="000000"/>
        </w:rPr>
        <w:t xml:space="preserve">&gt;|t|)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(Intercept)       773.6626   159.5371   4.849 2.26e-06 ***</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spellStart"/>
      <w:proofErr w:type="gramStart"/>
      <w:r>
        <w:rPr>
          <w:rFonts w:ascii="Lucida Console" w:hAnsi="Lucida Console"/>
          <w:color w:val="000000"/>
        </w:rPr>
        <w:t>size$</w:t>
      </w:r>
      <w:proofErr w:type="gramEnd"/>
      <w:r>
        <w:rPr>
          <w:rFonts w:ascii="Lucida Console" w:hAnsi="Lucida Console"/>
          <w:color w:val="000000"/>
        </w:rPr>
        <w:t>brain.weight</w:t>
      </w:r>
      <w:proofErr w:type="spellEnd"/>
      <w:r>
        <w:rPr>
          <w:rFonts w:ascii="Lucida Console" w:hAnsi="Lucida Console"/>
          <w:color w:val="000000"/>
        </w:rPr>
        <w:t xml:space="preserve">   2.1709     0.1297  16.734  &lt; 2e-16 ***</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spellStart"/>
      <w:proofErr w:type="gramStart"/>
      <w:r>
        <w:rPr>
          <w:rFonts w:ascii="Lucida Console" w:hAnsi="Lucida Console"/>
          <w:color w:val="000000"/>
        </w:rPr>
        <w:t>size$</w:t>
      </w:r>
      <w:proofErr w:type="gramEnd"/>
      <w:r>
        <w:rPr>
          <w:rFonts w:ascii="Lucida Console" w:hAnsi="Lucida Console"/>
          <w:color w:val="000000"/>
        </w:rPr>
        <w:t>gender.facM</w:t>
      </w:r>
      <w:proofErr w:type="spellEnd"/>
      <w:r>
        <w:rPr>
          <w:rFonts w:ascii="Lucida Console" w:hAnsi="Lucida Console"/>
          <w:color w:val="000000"/>
        </w:rPr>
        <w:t xml:space="preserve">  133.2942    31.4276   4.241 3.20e-05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w:t>
      </w:r>
    </w:p>
    <w:p w:rsidR="00070DE8" w:rsidRDefault="00070DE8" w:rsidP="00070DE8">
      <w:pPr>
        <w:pStyle w:val="HTMLPreformatted"/>
        <w:shd w:val="clear" w:color="auto" w:fill="FFFFFF"/>
        <w:wordWrap w:val="0"/>
        <w:spacing w:line="225" w:lineRule="atLeast"/>
        <w:rPr>
          <w:rFonts w:ascii="Lucida Console" w:hAnsi="Lucida Console"/>
          <w:color w:val="000000"/>
        </w:rPr>
      </w:pPr>
      <w:proofErr w:type="spellStart"/>
      <w:proofErr w:type="gramStart"/>
      <w:r>
        <w:rPr>
          <w:rFonts w:ascii="Lucida Console" w:hAnsi="Lucida Console"/>
          <w:color w:val="000000"/>
        </w:rPr>
        <w:t>Signif</w:t>
      </w:r>
      <w:proofErr w:type="spellEnd"/>
      <w:r>
        <w:rPr>
          <w:rFonts w:ascii="Lucida Console" w:hAnsi="Lucida Console"/>
          <w:color w:val="000000"/>
        </w:rPr>
        <w:t>.</w:t>
      </w:r>
      <w:proofErr w:type="gramEnd"/>
      <w:r>
        <w:rPr>
          <w:rFonts w:ascii="Lucida Console" w:hAnsi="Lucida Console"/>
          <w:color w:val="000000"/>
        </w:rPr>
        <w:t xml:space="preserve"> </w:t>
      </w:r>
      <w:proofErr w:type="gramStart"/>
      <w:r>
        <w:rPr>
          <w:rFonts w:ascii="Lucida Console" w:hAnsi="Lucida Console"/>
          <w:color w:val="000000"/>
        </w:rPr>
        <w:t>codes</w:t>
      </w:r>
      <w:proofErr w:type="gramEnd"/>
      <w:r>
        <w:rPr>
          <w:rFonts w:ascii="Lucida Console" w:hAnsi="Lucida Console"/>
          <w:color w:val="000000"/>
        </w:rPr>
        <w:t xml:space="preserve">:  0 ‘***’ 0.001 ‘**’ 0.01 ‘*’ 0.05 ‘.’ 0.1 </w:t>
      </w:r>
      <w:proofErr w:type="gramStart"/>
      <w:r>
        <w:rPr>
          <w:rFonts w:ascii="Lucida Console" w:hAnsi="Lucida Console"/>
          <w:color w:val="000000"/>
        </w:rPr>
        <w:t>‘ ’</w:t>
      </w:r>
      <w:proofErr w:type="gramEnd"/>
      <w:r>
        <w:rPr>
          <w:rFonts w:ascii="Lucida Console" w:hAnsi="Lucida Console"/>
          <w:color w:val="000000"/>
        </w:rPr>
        <w:t xml:space="preserve"> 1</w:t>
      </w:r>
    </w:p>
    <w:p w:rsidR="00070DE8" w:rsidRDefault="00070DE8" w:rsidP="00070DE8">
      <w:pPr>
        <w:pStyle w:val="HTMLPreformatted"/>
        <w:shd w:val="clear" w:color="auto" w:fill="FFFFFF"/>
        <w:wordWrap w:val="0"/>
        <w:spacing w:line="225" w:lineRule="atLeast"/>
        <w:rPr>
          <w:rFonts w:ascii="Lucida Console" w:hAnsi="Lucida Console"/>
          <w:color w:val="000000"/>
        </w:rPr>
      </w:pP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Residual standard error: XXXXX on 234 degrees of freedom</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Multiple R-squared:  0.6651,</w:t>
      </w:r>
      <w:r>
        <w:rPr>
          <w:rFonts w:ascii="Lucida Console" w:hAnsi="Lucida Console"/>
          <w:color w:val="000000"/>
        </w:rPr>
        <w:tab/>
        <w:t xml:space="preserve">Adjusted R-squared:  0.6622 </w:t>
      </w:r>
    </w:p>
    <w:p w:rsidR="00070DE8" w:rsidRDefault="00070DE8" w:rsidP="00070DE8">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F-statistic: 232.3 on 2 and 234 DF</w:t>
      </w:r>
      <w:proofErr w:type="gramStart"/>
      <w:r>
        <w:rPr>
          <w:rFonts w:ascii="Lucida Console" w:hAnsi="Lucida Console"/>
          <w:color w:val="000000"/>
        </w:rPr>
        <w:t>,  p</w:t>
      </w:r>
      <w:proofErr w:type="gramEnd"/>
      <w:r>
        <w:rPr>
          <w:rFonts w:ascii="Lucida Console" w:hAnsi="Lucida Console"/>
          <w:color w:val="000000"/>
        </w:rPr>
        <w:t>-value: &lt; 2.2e-16</w:t>
      </w:r>
    </w:p>
    <w:p w:rsidR="00070DE8" w:rsidRDefault="00070DE8" w:rsidP="00070DE8">
      <w:pPr>
        <w:rPr>
          <w:rtl/>
        </w:rPr>
      </w:pPr>
      <w:r>
        <w:rPr>
          <w:rFonts w:hint="cs"/>
          <w:rtl/>
        </w:rPr>
        <w:tab/>
      </w:r>
    </w:p>
    <w:p w:rsidR="00070DE8" w:rsidRDefault="00070DE8" w:rsidP="00070DE8">
      <w:pPr>
        <w:pStyle w:val="ListParagraph"/>
        <w:numPr>
          <w:ilvl w:val="0"/>
          <w:numId w:val="29"/>
        </w:numPr>
      </w:pPr>
      <w:r>
        <w:rPr>
          <w:rFonts w:hint="cs"/>
          <w:rtl/>
        </w:rPr>
        <w:t>(6 נק') אמדו את נפח ראשו של גבר בן 25 בעל משקל מוח של 1355 לפי שני המודלים.</w:t>
      </w:r>
    </w:p>
    <w:p w:rsidR="00AD3884" w:rsidRDefault="00AD3884" w:rsidP="00AD3884">
      <w:pPr>
        <w:pStyle w:val="ListParagraph"/>
        <w:rPr>
          <w:color w:val="FF0000"/>
          <w:rtl/>
        </w:rPr>
      </w:pPr>
      <w:r>
        <w:rPr>
          <w:rFonts w:hint="cs"/>
          <w:color w:val="FF0000"/>
          <w:rtl/>
        </w:rPr>
        <w:t>לפי מודל 1-</w:t>
      </w:r>
    </w:p>
    <w:p w:rsidR="00AD3884" w:rsidRPr="00AD3884" w:rsidRDefault="003B1404" w:rsidP="00AD3884">
      <w:pPr>
        <w:pStyle w:val="ListParagraph"/>
        <w:bidi w:val="0"/>
        <w:rPr>
          <w:rFonts w:eastAsiaTheme="minorEastAsia"/>
          <w:color w:val="FF0000"/>
        </w:rPr>
      </w:pPr>
      <m:oMathPara>
        <m:oMathParaPr>
          <m:jc m:val="left"/>
        </m:oMathParaPr>
        <m:oMath>
          <m:acc>
            <m:accPr>
              <m:ctrlPr>
                <w:rPr>
                  <w:rFonts w:ascii="Cambria Math" w:hAnsi="Cambria Math"/>
                  <w:i/>
                  <w:color w:val="FF0000"/>
                </w:rPr>
              </m:ctrlPr>
            </m:accPr>
            <m:e>
              <m:r>
                <w:rPr>
                  <w:rFonts w:ascii="Cambria Math" w:hAnsi="Cambria Math"/>
                  <w:color w:val="FF0000"/>
                </w:rPr>
                <m:t>y</m:t>
              </m:r>
            </m:e>
          </m:acc>
          <m:d>
            <m:dPr>
              <m:ctrlPr>
                <w:rPr>
                  <w:rFonts w:ascii="Cambria Math" w:hAnsi="Cambria Math"/>
                  <w:i/>
                  <w:color w:val="FF0000"/>
                </w:rPr>
              </m:ctrlPr>
            </m:dPr>
            <m:e>
              <m:r>
                <w:rPr>
                  <w:rFonts w:ascii="Cambria Math" w:hAnsi="Cambria Math"/>
                  <w:color w:val="FF0000"/>
                </w:rPr>
                <m:t>gender=M,age.range=1</m:t>
              </m:r>
            </m:e>
          </m:d>
          <m:r>
            <w:rPr>
              <w:rFonts w:ascii="Cambria Math" w:hAnsi="Cambria Math"/>
              <w:color w:val="FF0000"/>
            </w:rPr>
            <m:t>=3474.28+387.9-111.23=3750.95</m:t>
          </m:r>
        </m:oMath>
      </m:oMathPara>
    </w:p>
    <w:p w:rsidR="00AD3884" w:rsidRDefault="00AD3884" w:rsidP="00AD3884">
      <w:pPr>
        <w:pStyle w:val="ListParagraph"/>
        <w:rPr>
          <w:rFonts w:eastAsiaTheme="minorEastAsia"/>
          <w:color w:val="FF0000"/>
          <w:rtl/>
        </w:rPr>
      </w:pPr>
      <w:r>
        <w:rPr>
          <w:rFonts w:eastAsiaTheme="minorEastAsia" w:hint="cs"/>
          <w:color w:val="FF0000"/>
          <w:rtl/>
        </w:rPr>
        <w:t>לפי מודל 2-</w:t>
      </w:r>
    </w:p>
    <w:p w:rsidR="00AD3884" w:rsidRPr="00AD3884" w:rsidRDefault="003B1404" w:rsidP="00AD3884">
      <w:pPr>
        <w:pStyle w:val="ListParagraph"/>
        <w:bidi w:val="0"/>
        <w:rPr>
          <w:color w:val="FF0000"/>
        </w:rPr>
      </w:pPr>
      <m:oMathPara>
        <m:oMathParaPr>
          <m:jc m:val="left"/>
        </m:oMathParaPr>
        <m:oMath>
          <m:acc>
            <m:accPr>
              <m:ctrlPr>
                <w:rPr>
                  <w:rFonts w:ascii="Cambria Math" w:hAnsi="Cambria Math"/>
                  <w:i/>
                  <w:color w:val="FF0000"/>
                </w:rPr>
              </m:ctrlPr>
            </m:accPr>
            <m:e>
              <m:r>
                <w:rPr>
                  <w:rFonts w:ascii="Cambria Math" w:hAnsi="Cambria Math"/>
                  <w:color w:val="FF0000"/>
                </w:rPr>
                <m:t>y</m:t>
              </m:r>
            </m:e>
          </m:acc>
          <m:d>
            <m:dPr>
              <m:ctrlPr>
                <w:rPr>
                  <w:rFonts w:ascii="Cambria Math" w:hAnsi="Cambria Math"/>
                  <w:i/>
                  <w:color w:val="FF0000"/>
                </w:rPr>
              </m:ctrlPr>
            </m:dPr>
            <m:e>
              <m:r>
                <w:rPr>
                  <w:rFonts w:ascii="Cambria Math" w:hAnsi="Cambria Math"/>
                  <w:color w:val="FF0000"/>
                </w:rPr>
                <m:t>gender=M,br</m:t>
              </m:r>
              <m:r>
                <w:rPr>
                  <w:rFonts w:ascii="Cambria Math" w:hAnsi="Cambria Math"/>
                  <w:color w:val="FF0000"/>
                </w:rPr>
                <m:t>ain.weight=1355</m:t>
              </m:r>
            </m:e>
          </m:d>
          <m:r>
            <w:rPr>
              <w:rFonts w:ascii="Cambria Math" w:hAnsi="Cambria Math"/>
              <w:color w:val="FF0000"/>
            </w:rPr>
            <m:t>=773.6626+2.1709*1355+133.2942=3848.5263</m:t>
          </m:r>
        </m:oMath>
      </m:oMathPara>
    </w:p>
    <w:p w:rsidR="00E6199D" w:rsidRDefault="00070DE8" w:rsidP="0075573B">
      <w:pPr>
        <w:pStyle w:val="ListParagraph"/>
        <w:numPr>
          <w:ilvl w:val="0"/>
          <w:numId w:val="29"/>
        </w:numPr>
      </w:pPr>
      <w:r>
        <w:rPr>
          <w:rFonts w:hint="cs"/>
          <w:rtl/>
        </w:rPr>
        <w:t xml:space="preserve">(6 נק') האם ניתן לבנות רווח סמך להפרש האומדים הנ"ל? אם כן </w:t>
      </w:r>
      <w:r w:rsidR="00A46130">
        <w:rPr>
          <w:rFonts w:hint="cs"/>
          <w:rtl/>
        </w:rPr>
        <w:t>עשו זאת</w:t>
      </w:r>
      <w:r>
        <w:rPr>
          <w:rFonts w:hint="cs"/>
          <w:rtl/>
        </w:rPr>
        <w:t>, אם לא הסבירו מדוע.</w:t>
      </w:r>
    </w:p>
    <w:p w:rsidR="0075573B" w:rsidRPr="0075573B" w:rsidRDefault="0075573B" w:rsidP="001026B8">
      <w:pPr>
        <w:pStyle w:val="ListParagraph"/>
        <w:rPr>
          <w:color w:val="C00000"/>
          <w:rtl/>
        </w:rPr>
      </w:pPr>
      <w:r>
        <w:rPr>
          <w:rFonts w:hint="cs"/>
          <w:color w:val="C00000"/>
          <w:rtl/>
        </w:rPr>
        <w:t xml:space="preserve">היות והאומדים מגיעים ממודלים שונים בעלי שונות שגיאות שונה ותלות בינהם (המודלים נבנים על אותם הנתונים) לא ניתן יהיה לבנות משתנה ציר שהתפלגותו ידועה. </w:t>
      </w:r>
    </w:p>
    <w:p w:rsidR="00A46130" w:rsidRPr="00D44514" w:rsidRDefault="00A46130" w:rsidP="00A46130">
      <w:pPr>
        <w:spacing w:after="0"/>
        <w:rPr>
          <w:rFonts w:ascii="Times New Roman" w:hAnsi="Times New Roman" w:cs="Times New Roman"/>
          <w:sz w:val="24"/>
          <w:szCs w:val="24"/>
          <w:rtl/>
        </w:rPr>
      </w:pPr>
    </w:p>
    <w:p w:rsidR="00A46130" w:rsidRPr="00D44514" w:rsidRDefault="00A46130" w:rsidP="0075573B">
      <w:pPr>
        <w:spacing w:after="0"/>
        <w:rPr>
          <w:rFonts w:ascii="Times New Roman" w:hAnsi="Times New Roman" w:cs="Times New Roman"/>
          <w:b/>
          <w:bCs/>
          <w:sz w:val="24"/>
          <w:szCs w:val="24"/>
          <w:u w:val="single"/>
          <w:rtl/>
        </w:rPr>
      </w:pPr>
      <w:r w:rsidRPr="00D44514">
        <w:rPr>
          <w:rFonts w:ascii="Times New Roman" w:hAnsi="Times New Roman" w:cs="Times New Roman"/>
          <w:b/>
          <w:bCs/>
          <w:sz w:val="24"/>
          <w:szCs w:val="24"/>
          <w:u w:val="single"/>
          <w:rtl/>
        </w:rPr>
        <w:t>שאלה</w:t>
      </w:r>
      <w:r>
        <w:rPr>
          <w:rFonts w:ascii="Times New Roman" w:hAnsi="Times New Roman" w:cs="Times New Roman" w:hint="cs"/>
          <w:b/>
          <w:bCs/>
          <w:sz w:val="24"/>
          <w:szCs w:val="24"/>
          <w:u w:val="single"/>
          <w:rtl/>
        </w:rPr>
        <w:t xml:space="preserve"> </w:t>
      </w:r>
      <w:r w:rsidR="0075573B">
        <w:rPr>
          <w:rFonts w:ascii="Times New Roman" w:hAnsi="Times New Roman" w:cs="Times New Roman" w:hint="cs"/>
          <w:b/>
          <w:bCs/>
          <w:sz w:val="24"/>
          <w:szCs w:val="24"/>
          <w:u w:val="single"/>
          <w:rtl/>
        </w:rPr>
        <w:t>3</w:t>
      </w:r>
      <w:r w:rsidRPr="00D44514">
        <w:rPr>
          <w:rFonts w:ascii="Times New Roman" w:hAnsi="Times New Roman" w:cs="Times New Roman"/>
          <w:b/>
          <w:bCs/>
          <w:sz w:val="24"/>
          <w:szCs w:val="24"/>
          <w:u w:val="single"/>
          <w:rtl/>
        </w:rPr>
        <w:t xml:space="preserve"> (30 נקודות)</w:t>
      </w:r>
    </w:p>
    <w:p w:rsidR="00A46130" w:rsidRPr="00D44514" w:rsidRDefault="00A46130" w:rsidP="00A46130">
      <w:pPr>
        <w:spacing w:after="0"/>
        <w:rPr>
          <w:rFonts w:ascii="Times New Roman" w:hAnsi="Times New Roman" w:cs="Times New Roman"/>
          <w:sz w:val="24"/>
          <w:szCs w:val="24"/>
          <w:u w:val="single"/>
          <w:rtl/>
        </w:rPr>
      </w:pPr>
    </w:p>
    <w:p w:rsidR="00A46130" w:rsidRDefault="00A46130" w:rsidP="00A46130">
      <w:pPr>
        <w:rPr>
          <w:rtl/>
        </w:rPr>
      </w:pPr>
      <w:r>
        <w:rPr>
          <w:rFonts w:hint="cs"/>
          <w:rtl/>
        </w:rPr>
        <w:t xml:space="preserve">נסמן את המטריצה שמתקבלת מאיחוד העמודות של </w:t>
      </w:r>
      <w:r w:rsidRPr="00005135">
        <w:rPr>
          <w:b/>
          <w:bCs/>
        </w:rPr>
        <w:t>X</w:t>
      </w:r>
      <w:r>
        <w:rPr>
          <w:rFonts w:hint="cs"/>
          <w:rtl/>
        </w:rPr>
        <w:t xml:space="preserve"> ושל </w:t>
      </w:r>
      <w:r w:rsidRPr="00005135">
        <w:rPr>
          <w:b/>
          <w:bCs/>
        </w:rPr>
        <w:t>Y</w:t>
      </w:r>
      <w:r>
        <w:rPr>
          <w:rFonts w:hint="cs"/>
          <w:rtl/>
        </w:rPr>
        <w:t xml:space="preserve"> ב:</w:t>
      </w:r>
    </w:p>
    <w:p w:rsidR="00A46130" w:rsidRPr="00005135" w:rsidRDefault="00A46130" w:rsidP="00A46130">
      <w:pPr>
        <w:bidi w:val="0"/>
        <w:rPr>
          <w:rFonts w:eastAsiaTheme="minorEastAsia"/>
        </w:rPr>
      </w:pPr>
      <m:oMathPara>
        <m:oMath>
          <m:r>
            <m:rPr>
              <m:sty m:val="bi"/>
            </m:rPr>
            <w:rPr>
              <w:rFonts w:ascii="Cambria Math" w:hAnsi="Cambria Math"/>
            </w:rPr>
            <m:t>A</m:t>
          </m:r>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b/>
                      <w:bCs/>
                      <w:i/>
                    </w:rPr>
                  </m:ctrlPr>
                </m:mPr>
                <m:mr>
                  <m:e>
                    <m:r>
                      <m:rPr>
                        <m:sty m:val="bi"/>
                      </m:rPr>
                      <w:rPr>
                        <w:rFonts w:ascii="Cambria Math" w:hAnsi="Cambria Math"/>
                      </w:rPr>
                      <m:t>X</m:t>
                    </m:r>
                  </m:e>
                  <m:e>
                    <m:r>
                      <m:rPr>
                        <m:sty m:val="bi"/>
                      </m:rPr>
                      <w:rPr>
                        <w:rFonts w:ascii="Cambria Math" w:hAnsi="Cambria Math"/>
                      </w:rPr>
                      <m:t>Y</m:t>
                    </m:r>
                  </m:e>
                </m:mr>
              </m:m>
            </m:e>
          </m:d>
          <m:r>
            <w:rPr>
              <w:rFonts w:ascii="Cambria Math" w:hAnsi="Cambria Math"/>
            </w:rPr>
            <m:t>=</m:t>
          </m:r>
          <m:d>
            <m:dPr>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10</m:t>
                        </m:r>
                      </m:sub>
                    </m:sSub>
                  </m:e>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1k</m:t>
                        </m:r>
                      </m:sub>
                    </m:sSub>
                  </m:e>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20</m:t>
                        </m:r>
                      </m:sub>
                    </m:sSub>
                  </m:e>
                  <m:e>
                    <m:sSub>
                      <m:sSubPr>
                        <m:ctrlPr>
                          <w:rPr>
                            <w:rFonts w:ascii="Cambria Math" w:hAnsi="Cambria Math"/>
                            <w:i/>
                          </w:rPr>
                        </m:ctrlPr>
                      </m:sSubPr>
                      <m:e>
                        <m:r>
                          <w:rPr>
                            <w:rFonts w:ascii="Cambria Math" w:hAnsi="Cambria Math"/>
                          </w:rPr>
                          <m:t>x</m:t>
                        </m:r>
                      </m:e>
                      <m:sub>
                        <m:r>
                          <w:rPr>
                            <w:rFonts w:ascii="Cambria Math" w:hAnsi="Cambria Math"/>
                          </w:rPr>
                          <m:t>21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2k</m:t>
                        </m:r>
                      </m:sub>
                    </m:sSub>
                  </m:e>
                  <m:e>
                    <m:sSub>
                      <m:sSubPr>
                        <m:ctrlPr>
                          <w:rPr>
                            <w:rFonts w:ascii="Cambria Math" w:hAnsi="Cambria Math"/>
                            <w:i/>
                          </w:rPr>
                        </m:ctrlPr>
                      </m:sSubPr>
                      <m:e>
                        <m:r>
                          <w:rPr>
                            <w:rFonts w:ascii="Cambria Math" w:hAnsi="Cambria Math"/>
                          </w:rPr>
                          <m:t>y</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n0</m:t>
                        </m:r>
                      </m:sub>
                    </m:sSub>
                  </m:e>
                  <m:e>
                    <m:sSub>
                      <m:sSubPr>
                        <m:ctrlPr>
                          <w:rPr>
                            <w:rFonts w:ascii="Cambria Math" w:hAnsi="Cambria Math"/>
                            <w:i/>
                          </w:rPr>
                        </m:ctrlPr>
                      </m:sSubPr>
                      <m:e>
                        <m:r>
                          <w:rPr>
                            <w:rFonts w:ascii="Cambria Math" w:hAnsi="Cambria Math"/>
                          </w:rPr>
                          <m:t>x</m:t>
                        </m:r>
                      </m:e>
                      <m:sub>
                        <m:r>
                          <w:rPr>
                            <w:rFonts w:ascii="Cambria Math" w:hAnsi="Cambria Math"/>
                          </w:rPr>
                          <m:t>n1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nk</m:t>
                        </m:r>
                      </m:sub>
                    </m:sSub>
                  </m:e>
                  <m:e>
                    <m:sSub>
                      <m:sSubPr>
                        <m:ctrlPr>
                          <w:rPr>
                            <w:rFonts w:ascii="Cambria Math" w:hAnsi="Cambria Math"/>
                            <w:i/>
                          </w:rPr>
                        </m:ctrlPr>
                      </m:sSubPr>
                      <m:e>
                        <m:r>
                          <w:rPr>
                            <w:rFonts w:ascii="Cambria Math" w:hAnsi="Cambria Math"/>
                          </w:rPr>
                          <m:t>y</m:t>
                        </m:r>
                      </m:e>
                      <m:sub>
                        <m:r>
                          <w:rPr>
                            <w:rFonts w:ascii="Cambria Math" w:hAnsi="Cambria Math"/>
                          </w:rPr>
                          <m:t>n</m:t>
                        </m:r>
                      </m:sub>
                    </m:sSub>
                  </m:e>
                </m:mr>
              </m:m>
            </m:e>
          </m:d>
        </m:oMath>
      </m:oMathPara>
    </w:p>
    <w:p w:rsidR="00A46130" w:rsidRPr="00005135" w:rsidRDefault="00A46130" w:rsidP="00A46130">
      <w:pPr>
        <w:rPr>
          <w:rFonts w:eastAsiaTheme="minorEastAsia"/>
          <w:rtl/>
        </w:rPr>
      </w:pPr>
      <w:r>
        <w:rPr>
          <w:rFonts w:eastAsiaTheme="minorEastAsia" w:hint="cs"/>
          <w:rtl/>
        </w:rPr>
        <w:t>א. (15 נק') הראו כי</w:t>
      </w:r>
    </w:p>
    <w:p w:rsidR="00A46130" w:rsidRPr="009D394C" w:rsidRDefault="003B1404" w:rsidP="00A46130">
      <w:pPr>
        <w:rPr>
          <w:rFonts w:eastAsiaTheme="minorEastAsia"/>
        </w:rPr>
      </w:pPr>
      <m:oMathPara>
        <m:oMath>
          <m:sSup>
            <m:sSupPr>
              <m:ctrlPr>
                <w:rPr>
                  <w:rFonts w:ascii="Cambria Math" w:hAnsi="Cambria Math"/>
                  <w:i/>
                </w:rPr>
              </m:ctrlPr>
            </m:sSupPr>
            <m:e>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A</m:t>
                  </m:r>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SSE</m:t>
              </m:r>
            </m:den>
          </m:f>
          <m:d>
            <m:dPr>
              <m:ctrlPr>
                <w:rPr>
                  <w:rFonts w:ascii="Cambria Math" w:hAnsi="Cambria Math"/>
                  <w:i/>
                </w:rPr>
              </m:ctrlPr>
            </m:dPr>
            <m:e>
              <m:m>
                <m:mPr>
                  <m:mcs>
                    <m:mc>
                      <m:mcPr>
                        <m:count m:val="2"/>
                        <m:mcJc m:val="center"/>
                      </m:mcPr>
                    </m:mc>
                  </m:mcs>
                  <m:ctrlPr>
                    <w:rPr>
                      <w:rFonts w:ascii="Cambria Math" w:hAnsi="Cambria Math"/>
                      <w:b/>
                      <w:bCs/>
                      <w:i/>
                    </w:rPr>
                  </m:ctrlPr>
                </m:mPr>
                <m:mr>
                  <m:e>
                    <m:r>
                      <w:rPr>
                        <w:rFonts w:ascii="Cambria Math" w:hAnsi="Cambria Math"/>
                      </w:rPr>
                      <m:t>SSE</m:t>
                    </m:r>
                    <m:sSup>
                      <m:sSupPr>
                        <m:ctrlPr>
                          <w:rPr>
                            <w:rFonts w:ascii="Cambria Math" w:hAnsi="Cambria Math"/>
                            <w:b/>
                            <w:bCs/>
                            <w:i/>
                          </w:rPr>
                        </m:ctrlPr>
                      </m:sSupPr>
                      <m:e>
                        <m:r>
                          <w:rPr>
                            <w:rFonts w:ascii="Cambria Math" w:hAnsi="Cambria Math"/>
                          </w:rPr>
                          <m:t>⋅</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e>
                        </m:d>
                      </m:e>
                      <m:sup>
                        <m:r>
                          <w:rPr>
                            <w:rFonts w:ascii="Cambria Math" w:hAnsi="Cambria Math"/>
                          </w:rPr>
                          <m:t>-1</m:t>
                        </m:r>
                      </m:sup>
                    </m:sSup>
                    <m:r>
                      <m:rPr>
                        <m:sty m:val="bi"/>
                      </m:rPr>
                      <w:rPr>
                        <w:rFonts w:ascii="Cambria Math" w:hAnsi="Cambria Math"/>
                      </w:rPr>
                      <m:t>+</m:t>
                    </m:r>
                    <m:acc>
                      <m:accPr>
                        <m:ctrlPr>
                          <w:rPr>
                            <w:rFonts w:ascii="Cambria Math" w:hAnsi="Cambria Math"/>
                            <w:b/>
                            <w:bCs/>
                            <w:i/>
                          </w:rPr>
                        </m:ctrlPr>
                      </m:accPr>
                      <m:e>
                        <m:r>
                          <m:rPr>
                            <m:sty m:val="bi"/>
                          </m:rPr>
                          <w:rPr>
                            <w:rFonts w:ascii="Cambria Math" w:hAnsi="Cambria Math"/>
                          </w:rPr>
                          <m:t>β</m:t>
                        </m:r>
                      </m:e>
                    </m:acc>
                    <m:sSup>
                      <m:sSupPr>
                        <m:ctrlPr>
                          <w:rPr>
                            <w:rFonts w:ascii="Cambria Math" w:hAnsi="Cambria Math"/>
                            <w:b/>
                            <w:bCs/>
                            <w:i/>
                          </w:rPr>
                        </m:ctrlPr>
                      </m:sSupPr>
                      <m:e>
                        <m:acc>
                          <m:accPr>
                            <m:ctrlPr>
                              <w:rPr>
                                <w:rFonts w:ascii="Cambria Math" w:hAnsi="Cambria Math"/>
                                <w:b/>
                                <w:bCs/>
                                <w:i/>
                              </w:rPr>
                            </m:ctrlPr>
                          </m:accPr>
                          <m:e>
                            <m:r>
                              <m:rPr>
                                <m:sty m:val="bi"/>
                              </m:rPr>
                              <w:rPr>
                                <w:rFonts w:ascii="Cambria Math" w:hAnsi="Cambria Math"/>
                              </w:rPr>
                              <m:t>β</m:t>
                            </m:r>
                          </m:e>
                        </m:acc>
                      </m:e>
                      <m:sup>
                        <m:r>
                          <w:rPr>
                            <w:rFonts w:ascii="Cambria Math" w:hAnsi="Cambria Math"/>
                          </w:rPr>
                          <m:t>t</m:t>
                        </m:r>
                      </m:sup>
                    </m:sSup>
                  </m:e>
                  <m:e>
                    <m:r>
                      <m:rPr>
                        <m:sty m:val="bi"/>
                      </m:rPr>
                      <w:rPr>
                        <w:rFonts w:ascii="Cambria Math" w:hAnsi="Cambria Math"/>
                      </w:rPr>
                      <m:t>-</m:t>
                    </m:r>
                    <m:acc>
                      <m:accPr>
                        <m:ctrlPr>
                          <w:rPr>
                            <w:rFonts w:ascii="Cambria Math" w:hAnsi="Cambria Math"/>
                            <w:b/>
                            <w:bCs/>
                            <w:i/>
                          </w:rPr>
                        </m:ctrlPr>
                      </m:accPr>
                      <m:e>
                        <m:r>
                          <m:rPr>
                            <m:sty m:val="bi"/>
                          </m:rPr>
                          <w:rPr>
                            <w:rFonts w:ascii="Cambria Math" w:hAnsi="Cambria Math"/>
                          </w:rPr>
                          <m:t>β</m:t>
                        </m:r>
                      </m:e>
                    </m:acc>
                  </m:e>
                </m:mr>
                <m:mr>
                  <m:e>
                    <m:r>
                      <m:rPr>
                        <m:sty m:val="bi"/>
                      </m:rPr>
                      <w:rPr>
                        <w:rFonts w:ascii="Cambria Math" w:hAnsi="Cambria Math"/>
                      </w:rPr>
                      <m:t>-</m:t>
                    </m:r>
                    <m:sSup>
                      <m:sSupPr>
                        <m:ctrlPr>
                          <w:rPr>
                            <w:rFonts w:ascii="Cambria Math" w:hAnsi="Cambria Math"/>
                            <w:b/>
                            <w:bCs/>
                            <w:i/>
                          </w:rPr>
                        </m:ctrlPr>
                      </m:sSupPr>
                      <m:e>
                        <m:acc>
                          <m:accPr>
                            <m:ctrlPr>
                              <w:rPr>
                                <w:rFonts w:ascii="Cambria Math" w:hAnsi="Cambria Math"/>
                                <w:b/>
                                <w:bCs/>
                                <w:i/>
                              </w:rPr>
                            </m:ctrlPr>
                          </m:accPr>
                          <m:e>
                            <m:r>
                              <m:rPr>
                                <m:sty m:val="bi"/>
                              </m:rPr>
                              <w:rPr>
                                <w:rFonts w:ascii="Cambria Math" w:hAnsi="Cambria Math"/>
                              </w:rPr>
                              <m:t>β</m:t>
                            </m:r>
                          </m:e>
                        </m:acc>
                      </m:e>
                      <m:sup>
                        <m:r>
                          <w:rPr>
                            <w:rFonts w:ascii="Cambria Math" w:hAnsi="Cambria Math"/>
                          </w:rPr>
                          <m:t>t</m:t>
                        </m:r>
                      </m:sup>
                    </m:sSup>
                  </m:e>
                  <m:e>
                    <m:r>
                      <w:rPr>
                        <w:rFonts w:ascii="Cambria Math" w:hAnsi="Cambria Math"/>
                      </w:rPr>
                      <m:t>1</m:t>
                    </m:r>
                  </m:e>
                </m:mr>
              </m:m>
            </m:e>
          </m:d>
        </m:oMath>
      </m:oMathPara>
    </w:p>
    <w:p w:rsidR="00A46130" w:rsidRPr="00005135" w:rsidRDefault="00A46130" w:rsidP="00A46130">
      <w:pPr>
        <w:rPr>
          <w:rFonts w:eastAsiaTheme="minorEastAsia"/>
          <w:rtl/>
        </w:rPr>
      </w:pPr>
      <w:r>
        <w:rPr>
          <w:rFonts w:eastAsiaTheme="minorEastAsia" w:hint="cs"/>
          <w:rtl/>
        </w:rPr>
        <w:t xml:space="preserve">כאשר חישוב </w:t>
      </w:r>
      <m:oMath>
        <m:acc>
          <m:accPr>
            <m:ctrlPr>
              <w:rPr>
                <w:rFonts w:ascii="Cambria Math" w:hAnsi="Cambria Math"/>
                <w:b/>
                <w:bCs/>
                <w:i/>
              </w:rPr>
            </m:ctrlPr>
          </m:accPr>
          <m:e>
            <m:r>
              <m:rPr>
                <m:sty m:val="bi"/>
              </m:rPr>
              <w:rPr>
                <w:rFonts w:ascii="Cambria Math" w:hAnsi="Cambria Math"/>
              </w:rPr>
              <m:t>β</m:t>
            </m:r>
          </m:e>
        </m:acc>
      </m:oMath>
      <w:r>
        <w:rPr>
          <w:rFonts w:eastAsiaTheme="minorEastAsia" w:hint="cs"/>
          <w:b/>
          <w:bCs/>
          <w:rtl/>
        </w:rPr>
        <w:t xml:space="preserve"> </w:t>
      </w:r>
      <w:r>
        <w:rPr>
          <w:rFonts w:eastAsiaTheme="minorEastAsia" w:hint="cs"/>
          <w:rtl/>
        </w:rPr>
        <w:t>מתבצע על פי נוסחת האר"פ המקובלת. העזרו בתכונת המשוואות הנורמליות.</w:t>
      </w:r>
    </w:p>
    <w:p w:rsidR="00A46130" w:rsidRDefault="00A46130" w:rsidP="00A46130">
      <w:pPr>
        <w:rPr>
          <w:rtl/>
        </w:rPr>
      </w:pPr>
      <w:r>
        <w:rPr>
          <w:rFonts w:hint="cs"/>
          <w:rtl/>
        </w:rPr>
        <w:t xml:space="preserve">ב. (15 נק') בעזרת התוצאה מסעיף א' הראו את הקשר בין ההגדרה של מדד </w:t>
      </w:r>
      <w:r>
        <w:t>VIF</w:t>
      </w:r>
      <w:r>
        <w:rPr>
          <w:rFonts w:hint="cs"/>
          <w:rtl/>
        </w:rPr>
        <w:t xml:space="preserve"> הנובעת משמו לבין הנוסחה לחישוב מדד זה.</w:t>
      </w:r>
    </w:p>
    <w:p w:rsidR="00AD24E3" w:rsidRPr="00956871" w:rsidRDefault="00AD24E3" w:rsidP="00AD24E3">
      <w:pPr>
        <w:rPr>
          <w:color w:val="FF0000"/>
          <w:rtl/>
        </w:rPr>
      </w:pPr>
      <w:r w:rsidRPr="00956871">
        <w:rPr>
          <w:rFonts w:hint="cs"/>
          <w:color w:val="FF0000"/>
          <w:rtl/>
        </w:rPr>
        <w:t>א.</w:t>
      </w:r>
    </w:p>
    <w:p w:rsidR="00AD24E3" w:rsidRPr="00956871" w:rsidRDefault="003B1404" w:rsidP="00AD24E3">
      <w:pPr>
        <w:rPr>
          <w:color w:val="FF0000"/>
          <w:rtl/>
        </w:rPr>
      </w:pPr>
      <m:oMathPara>
        <m:oMath>
          <m:sSup>
            <m:sSupPr>
              <m:ctrlPr>
                <w:rPr>
                  <w:rFonts w:ascii="Cambria Math" w:hAnsi="Cambria Math"/>
                  <w:b/>
                  <w:bCs/>
                  <w:i/>
                  <w:color w:val="FF0000"/>
                </w:rPr>
              </m:ctrlPr>
            </m:sSupPr>
            <m:e>
              <m:r>
                <m:rPr>
                  <m:sty m:val="bi"/>
                </m:rPr>
                <w:rPr>
                  <w:rFonts w:ascii="Cambria Math" w:hAnsi="Cambria Math"/>
                  <w:color w:val="FF0000"/>
                </w:rPr>
                <m:t>A</m:t>
              </m:r>
            </m:e>
            <m:sup>
              <m:r>
                <m:rPr>
                  <m:sty m:val="bi"/>
                </m:rPr>
                <w:rPr>
                  <w:rFonts w:ascii="Cambria Math" w:hAnsi="Cambria Math"/>
                  <w:color w:val="FF0000"/>
                </w:rPr>
                <m:t>t</m:t>
              </m:r>
            </m:sup>
          </m:sSup>
          <m:r>
            <m:rPr>
              <m:sty m:val="bi"/>
            </m:rPr>
            <w:rPr>
              <w:rFonts w:ascii="Cambria Math" w:hAnsi="Cambria Math"/>
              <w:color w:val="FF0000"/>
            </w:rPr>
            <m:t>A=</m:t>
          </m:r>
          <m:d>
            <m:dPr>
              <m:ctrlPr>
                <w:rPr>
                  <w:rFonts w:ascii="Cambria Math" w:hAnsi="Cambria Math"/>
                  <w:i/>
                  <w:color w:val="FF0000"/>
                </w:rPr>
              </m:ctrlPr>
            </m:dPr>
            <m:e>
              <m:m>
                <m:mPr>
                  <m:mcs>
                    <m:mc>
                      <m:mcPr>
                        <m:count m:val="2"/>
                        <m:mcJc m:val="center"/>
                      </m:mcPr>
                    </m:mc>
                  </m:mcs>
                  <m:ctrlPr>
                    <w:rPr>
                      <w:rFonts w:ascii="Cambria Math" w:hAnsi="Cambria Math"/>
                      <w:b/>
                      <w:bCs/>
                      <w:i/>
                      <w:color w:val="FF0000"/>
                    </w:rPr>
                  </m:ctrlPr>
                </m:mPr>
                <m:m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Y</m:t>
                    </m:r>
                  </m:e>
                </m:mr>
                <m:mr>
                  <m:e>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X</m:t>
                    </m:r>
                  </m:e>
                  <m:e>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e>
                </m:mr>
              </m:m>
            </m:e>
          </m:d>
        </m:oMath>
      </m:oMathPara>
    </w:p>
    <w:p w:rsidR="00AD24E3" w:rsidRPr="00956871" w:rsidRDefault="003B1404" w:rsidP="00AD24E3">
      <w:pPr>
        <w:bidi w:val="0"/>
        <w:rPr>
          <w:rFonts w:eastAsiaTheme="minorEastAsia"/>
          <w:color w:val="FF0000"/>
        </w:rPr>
      </w:pPr>
      <m:oMathPara>
        <m:oMath>
          <m:d>
            <m:dPr>
              <m:ctrlPr>
                <w:rPr>
                  <w:rFonts w:ascii="Cambria Math" w:hAnsi="Cambria Math"/>
                  <w:i/>
                  <w:color w:val="FF0000"/>
                </w:rPr>
              </m:ctrlPr>
            </m:dPr>
            <m:e>
              <m:m>
                <m:mPr>
                  <m:mcs>
                    <m:mc>
                      <m:mcPr>
                        <m:count m:val="2"/>
                        <m:mcJc m:val="center"/>
                      </m:mcPr>
                    </m:mc>
                  </m:mcs>
                  <m:ctrlPr>
                    <w:rPr>
                      <w:rFonts w:ascii="Cambria Math" w:hAnsi="Cambria Math"/>
                      <w:b/>
                      <w:bCs/>
                      <w:i/>
                      <w:color w:val="FF0000"/>
                    </w:rPr>
                  </m:ctrlPr>
                </m:mPr>
                <m:mr>
                  <m:e>
                    <m:r>
                      <w:rPr>
                        <w:rFonts w:ascii="Cambria Math" w:hAnsi="Cambria Math"/>
                        <w:color w:val="FF0000"/>
                      </w:rPr>
                      <m:t>SSE</m:t>
                    </m:r>
                    <m:sSup>
                      <m:sSupPr>
                        <m:ctrlPr>
                          <w:rPr>
                            <w:rFonts w:ascii="Cambria Math" w:hAnsi="Cambria Math"/>
                            <w:b/>
                            <w:bCs/>
                            <w:i/>
                            <w:color w:val="FF0000"/>
                          </w:rPr>
                        </m:ctrlPr>
                      </m:sSupPr>
                      <m:e>
                        <m:d>
                          <m:dPr>
                            <m:ctrlPr>
                              <w:rPr>
                                <w:rFonts w:ascii="Cambria Math" w:hAnsi="Cambria Math"/>
                                <w:b/>
                                <w:bCs/>
                                <w:i/>
                                <w:color w:val="FF0000"/>
                              </w:rPr>
                            </m:ctrlPr>
                          </m:dP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d>
                      </m:e>
                      <m:sup>
                        <m:r>
                          <w:rPr>
                            <w:rFonts w:ascii="Cambria Math" w:hAnsi="Cambria Math"/>
                            <w:color w:val="FF0000"/>
                          </w:rPr>
                          <m:t>-1</m:t>
                        </m:r>
                      </m:sup>
                    </m:sSup>
                    <m:r>
                      <m:rPr>
                        <m:sty m:val="bi"/>
                      </m:rPr>
                      <w:rPr>
                        <w:rFonts w:ascii="Cambria Math" w:hAnsi="Cambria Math"/>
                        <w:color w:val="FF0000"/>
                      </w:rPr>
                      <m:t>+</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e>
                  <m:e>
                    <m:r>
                      <m:rPr>
                        <m:sty m:val="bi"/>
                      </m:rPr>
                      <w:rPr>
                        <w:rFonts w:ascii="Cambria Math" w:hAnsi="Cambria Math"/>
                        <w:color w:val="FF0000"/>
                      </w:rPr>
                      <m:t>-</m:t>
                    </m:r>
                    <m:acc>
                      <m:accPr>
                        <m:ctrlPr>
                          <w:rPr>
                            <w:rFonts w:ascii="Cambria Math" w:hAnsi="Cambria Math"/>
                            <w:b/>
                            <w:bCs/>
                            <w:i/>
                            <w:color w:val="FF0000"/>
                          </w:rPr>
                        </m:ctrlPr>
                      </m:accPr>
                      <m:e>
                        <m:r>
                          <m:rPr>
                            <m:sty m:val="bi"/>
                          </m:rPr>
                          <w:rPr>
                            <w:rFonts w:ascii="Cambria Math" w:hAnsi="Cambria Math"/>
                            <w:color w:val="FF0000"/>
                          </w:rPr>
                          <m:t>β</m:t>
                        </m:r>
                      </m:e>
                    </m:acc>
                  </m:e>
                </m:mr>
                <m:mr>
                  <m:e>
                    <m:r>
                      <m:rPr>
                        <m:sty m:val="bi"/>
                      </m:rPr>
                      <w:rPr>
                        <w:rFonts w:ascii="Cambria Math" w:hAnsi="Cambria Math"/>
                        <w:color w:val="FF0000"/>
                      </w:rPr>
                      <m:t>-</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e>
                  <m:e>
                    <m:r>
                      <w:rPr>
                        <w:rFonts w:ascii="Cambria Math" w:hAnsi="Cambria Math"/>
                        <w:color w:val="FF0000"/>
                      </w:rPr>
                      <m:t>1</m:t>
                    </m:r>
                  </m:e>
                </m:mr>
              </m:m>
            </m:e>
          </m:d>
          <m:d>
            <m:dPr>
              <m:ctrlPr>
                <w:rPr>
                  <w:rFonts w:ascii="Cambria Math" w:hAnsi="Cambria Math"/>
                  <w:i/>
                  <w:color w:val="FF0000"/>
                </w:rPr>
              </m:ctrlPr>
            </m:dPr>
            <m:e>
              <m:m>
                <m:mPr>
                  <m:mcs>
                    <m:mc>
                      <m:mcPr>
                        <m:count m:val="2"/>
                        <m:mcJc m:val="center"/>
                      </m:mcPr>
                    </m:mc>
                  </m:mcs>
                  <m:ctrlPr>
                    <w:rPr>
                      <w:rFonts w:ascii="Cambria Math" w:hAnsi="Cambria Math"/>
                      <w:b/>
                      <w:bCs/>
                      <w:i/>
                      <w:color w:val="FF0000"/>
                    </w:rPr>
                  </m:ctrlPr>
                </m:mPr>
                <m:m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Y</m:t>
                    </m:r>
                  </m:e>
                </m:mr>
                <m:mr>
                  <m:e>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X</m:t>
                    </m:r>
                  </m:e>
                  <m:e>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e>
                </m:mr>
              </m:m>
            </m:e>
          </m:d>
          <m:r>
            <w:rPr>
              <w:rFonts w:ascii="Cambria Math" w:hAnsi="Cambria Math"/>
              <w:color w:val="FF0000"/>
            </w:rPr>
            <m:t>=</m:t>
          </m:r>
          <m:d>
            <m:dPr>
              <m:ctrlPr>
                <w:rPr>
                  <w:rFonts w:ascii="Cambria Math" w:hAnsi="Cambria Math"/>
                  <w:i/>
                  <w:color w:val="FF0000"/>
                </w:rPr>
              </m:ctrlPr>
            </m:dPr>
            <m:e>
              <m:m>
                <m:mPr>
                  <m:mcs>
                    <m:mc>
                      <m:mcPr>
                        <m:count m:val="2"/>
                        <m:mcJc m:val="center"/>
                      </m:mcPr>
                    </m:mc>
                  </m:mcs>
                  <m:ctrlPr>
                    <w:rPr>
                      <w:rFonts w:ascii="Cambria Math" w:hAnsi="Cambria Math"/>
                      <w:b/>
                      <w:bCs/>
                      <w:i/>
                      <w:color w:val="FF0000"/>
                    </w:rPr>
                  </m:ctrlPr>
                </m:mPr>
                <m:mr>
                  <m:e>
                    <m:r>
                      <w:rPr>
                        <w:rFonts w:ascii="Cambria Math" w:hAnsi="Cambria Math"/>
                        <w:color w:val="FF0000"/>
                      </w:rPr>
                      <m:t>SSE</m:t>
                    </m:r>
                    <m:sSup>
                      <m:sSupPr>
                        <m:ctrlPr>
                          <w:rPr>
                            <w:rFonts w:ascii="Cambria Math" w:hAnsi="Cambria Math"/>
                            <w:b/>
                            <w:bCs/>
                            <w:i/>
                            <w:color w:val="FF0000"/>
                          </w:rPr>
                        </m:ctrlPr>
                      </m:sSupPr>
                      <m:e>
                        <m:d>
                          <m:dPr>
                            <m:ctrlPr>
                              <w:rPr>
                                <w:rFonts w:ascii="Cambria Math" w:hAnsi="Cambria Math"/>
                                <w:b/>
                                <w:bCs/>
                                <w:i/>
                                <w:color w:val="FF0000"/>
                              </w:rPr>
                            </m:ctrlPr>
                          </m:dP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d>
                      </m:e>
                      <m:sup>
                        <m:r>
                          <w:rPr>
                            <w:rFonts w:ascii="Cambria Math" w:hAnsi="Cambria Math"/>
                            <w:color w:val="FF0000"/>
                          </w:rPr>
                          <m:t>-1</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X</m:t>
                    </m:r>
                  </m:e>
                  <m:e>
                    <m:r>
                      <w:rPr>
                        <w:rFonts w:ascii="Cambria Math" w:hAnsi="Cambria Math"/>
                        <w:color w:val="FF0000"/>
                      </w:rPr>
                      <m:t>SSE</m:t>
                    </m:r>
                    <m:sSup>
                      <m:sSupPr>
                        <m:ctrlPr>
                          <w:rPr>
                            <w:rFonts w:ascii="Cambria Math" w:hAnsi="Cambria Math"/>
                            <w:b/>
                            <w:bCs/>
                            <w:i/>
                            <w:color w:val="FF0000"/>
                          </w:rPr>
                        </m:ctrlPr>
                      </m:sSupPr>
                      <m:e>
                        <m:d>
                          <m:dPr>
                            <m:ctrlPr>
                              <w:rPr>
                                <w:rFonts w:ascii="Cambria Math" w:hAnsi="Cambria Math"/>
                                <w:b/>
                                <w:bCs/>
                                <w:i/>
                                <w:color w:val="FF0000"/>
                              </w:rPr>
                            </m:ctrlPr>
                          </m:dP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d>
                      </m:e>
                      <m:sup>
                        <m:r>
                          <w:rPr>
                            <w:rFonts w:ascii="Cambria Math" w:hAnsi="Cambria Math"/>
                            <w:color w:val="FF0000"/>
                          </w:rPr>
                          <m:t>-1</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Y+</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Y-</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e>
                </m:mr>
                <m:mr>
                  <m:e>
                    <m:r>
                      <m:rPr>
                        <m:sty m:val="bi"/>
                      </m:rPr>
                      <w:rPr>
                        <w:rFonts w:ascii="Cambria Math" w:hAnsi="Cambria Math"/>
                        <w:color w:val="FF0000"/>
                      </w:rPr>
                      <m:t>-</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X</m:t>
                    </m:r>
                  </m:e>
                  <m:e>
                    <m:r>
                      <m:rPr>
                        <m:sty m:val="bi"/>
                      </m:rPr>
                      <w:rPr>
                        <w:rFonts w:ascii="Cambria Math" w:hAnsi="Cambria Math"/>
                        <w:color w:val="FF0000"/>
                      </w:rPr>
                      <m:t>-</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Y+</m:t>
                    </m:r>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e>
                </m:mr>
              </m:m>
            </m:e>
          </m:d>
        </m:oMath>
      </m:oMathPara>
    </w:p>
    <w:p w:rsidR="00AD24E3" w:rsidRPr="00956871" w:rsidRDefault="00AD24E3" w:rsidP="00AD24E3">
      <w:pPr>
        <w:rPr>
          <w:rFonts w:eastAsiaTheme="minorEastAsia"/>
          <w:color w:val="FF0000"/>
          <w:rtl/>
        </w:rPr>
      </w:pPr>
      <w:r w:rsidRPr="00956871">
        <w:rPr>
          <w:rFonts w:eastAsiaTheme="minorEastAsia" w:hint="cs"/>
          <w:color w:val="FF0000"/>
          <w:rtl/>
        </w:rPr>
        <w:t>על פי המשוואה הנורמאלית:</w:t>
      </w:r>
    </w:p>
    <w:p w:rsidR="00AD24E3" w:rsidRPr="00956871" w:rsidRDefault="00AD24E3" w:rsidP="00AD24E3">
      <w:pPr>
        <w:bidi w:val="0"/>
        <w:rPr>
          <w:rFonts w:eastAsiaTheme="minorEastAsia"/>
          <w:b/>
          <w:bCs/>
          <w:color w:val="FF0000"/>
        </w:rPr>
      </w:pPr>
      <m:oMath>
        <m:r>
          <m:rPr>
            <m:sty m:val="bi"/>
          </m:rPr>
          <w:rPr>
            <w:rFonts w:ascii="Cambria Math" w:hAnsi="Cambria Math"/>
            <w:color w:val="FF0000"/>
          </w:rPr>
          <m:t>-</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X=0</m:t>
        </m:r>
      </m:oMath>
      <w:r w:rsidRPr="00956871">
        <w:rPr>
          <w:rFonts w:eastAsiaTheme="minorEastAsia" w:hint="cs"/>
          <w:b/>
          <w:bCs/>
          <w:color w:val="FF0000"/>
          <w:rtl/>
        </w:rPr>
        <w:t xml:space="preserve">   </w:t>
      </w:r>
      <w:r w:rsidRPr="00956871">
        <w:rPr>
          <w:rFonts w:eastAsiaTheme="minorEastAsia"/>
          <w:b/>
          <w:bCs/>
          <w:color w:val="FF0000"/>
        </w:rPr>
        <w:t xml:space="preserve">     </w:t>
      </w:r>
    </w:p>
    <w:p w:rsidR="00AD24E3" w:rsidRPr="00956871" w:rsidRDefault="00AD24E3" w:rsidP="00AD24E3">
      <w:pPr>
        <w:rPr>
          <w:rFonts w:eastAsiaTheme="minorEastAsia"/>
          <w:color w:val="FF0000"/>
          <w:rtl/>
        </w:rPr>
      </w:pPr>
      <w:r w:rsidRPr="00956871">
        <w:rPr>
          <w:rFonts w:eastAsiaTheme="minorEastAsia" w:hint="cs"/>
          <w:color w:val="FF0000"/>
          <w:rtl/>
        </w:rPr>
        <w:t>כיוון שווקטור השאריות ניצב לווקטור התחזיות:</w:t>
      </w:r>
    </w:p>
    <w:p w:rsidR="00AD24E3" w:rsidRPr="00956871" w:rsidRDefault="00AD24E3" w:rsidP="00AD24E3">
      <w:pPr>
        <w:bidi w:val="0"/>
        <w:rPr>
          <w:rFonts w:eastAsiaTheme="minorEastAsia"/>
          <w:i/>
          <w:color w:val="FF0000"/>
        </w:rPr>
      </w:pPr>
      <m:oMathPara>
        <m:oMathParaPr>
          <m:jc m:val="left"/>
        </m:oMathParaPr>
        <m:oMath>
          <m:r>
            <m:rPr>
              <m:sty m:val="bi"/>
            </m:rPr>
            <w:rPr>
              <w:rFonts w:ascii="Cambria Math" w:hAnsi="Cambria Math"/>
              <w:color w:val="FF0000"/>
            </w:rPr>
            <m:t>-</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Y+</m:t>
          </m:r>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Y</m:t>
                  </m:r>
                </m:e>
              </m:acc>
            </m:e>
            <m:sup>
              <m:r>
                <w:rPr>
                  <w:rFonts w:ascii="Cambria Math" w:hAnsi="Cambria Math"/>
                  <w:color w:val="FF0000"/>
                </w:rPr>
                <m:t>t</m:t>
              </m:r>
            </m:sup>
          </m:sSup>
          <m:r>
            <m:rPr>
              <m:sty m:val="bi"/>
            </m:rPr>
            <w:rPr>
              <w:rFonts w:ascii="Cambria Math" w:hAnsi="Cambria Math"/>
              <w:color w:val="FF0000"/>
            </w:rPr>
            <m:t>Y+</m:t>
          </m:r>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sSup>
            <m:sSupPr>
              <m:ctrlPr>
                <w:rPr>
                  <w:rFonts w:ascii="Cambria Math" w:hAnsi="Cambria Math"/>
                  <w:b/>
                  <w:bCs/>
                  <w:i/>
                  <w:color w:val="FF0000"/>
                </w:rPr>
              </m:ctrlPr>
            </m:sSupPr>
            <m:e>
              <m:d>
                <m:dPr>
                  <m:ctrlPr>
                    <w:rPr>
                      <w:rFonts w:ascii="Cambria Math" w:hAnsi="Cambria Math"/>
                      <w:b/>
                      <w:bCs/>
                      <w:i/>
                      <w:color w:val="FF0000"/>
                    </w:rPr>
                  </m:ctrlPr>
                </m:dPr>
                <m:e>
                  <m:r>
                    <m:rPr>
                      <m:sty m:val="bi"/>
                    </m:rPr>
                    <w:rPr>
                      <w:rFonts w:ascii="Cambria Math" w:hAnsi="Cambria Math"/>
                      <w:color w:val="FF0000"/>
                    </w:rPr>
                    <m:t>Y-</m:t>
                  </m:r>
                  <m:acc>
                    <m:accPr>
                      <m:ctrlPr>
                        <w:rPr>
                          <w:rFonts w:ascii="Cambria Math" w:hAnsi="Cambria Math"/>
                          <w:b/>
                          <w:bCs/>
                          <w:i/>
                          <w:color w:val="FF0000"/>
                        </w:rPr>
                      </m:ctrlPr>
                    </m:accPr>
                    <m:e>
                      <m:r>
                        <m:rPr>
                          <m:sty m:val="bi"/>
                        </m:rPr>
                        <w:rPr>
                          <w:rFonts w:ascii="Cambria Math" w:hAnsi="Cambria Math"/>
                          <w:color w:val="FF0000"/>
                        </w:rPr>
                        <m:t>Y</m:t>
                      </m:r>
                    </m:e>
                  </m:acc>
                </m:e>
              </m:d>
            </m:e>
            <m:sup>
              <m:r>
                <w:rPr>
                  <w:rFonts w:ascii="Cambria Math" w:hAnsi="Cambria Math"/>
                  <w:color w:val="FF0000"/>
                </w:rPr>
                <m:t>t</m:t>
              </m:r>
            </m:sup>
          </m:sSup>
          <m:r>
            <m:rPr>
              <m:sty m:val="bi"/>
            </m:rPr>
            <w:rPr>
              <w:rFonts w:ascii="Cambria Math" w:hAnsi="Cambria Math"/>
              <w:color w:val="FF0000"/>
            </w:rPr>
            <m:t>Y=</m:t>
          </m:r>
          <m:sSup>
            <m:sSupPr>
              <m:ctrlPr>
                <w:rPr>
                  <w:rFonts w:ascii="Cambria Math" w:hAnsi="Cambria Math"/>
                  <w:b/>
                  <w:bCs/>
                  <w:i/>
                  <w:color w:val="FF0000"/>
                </w:rPr>
              </m:ctrlPr>
            </m:sSupPr>
            <m:e>
              <m:r>
                <m:rPr>
                  <m:sty m:val="bi"/>
                </m:rPr>
                <w:rPr>
                  <w:rFonts w:ascii="Cambria Math" w:hAnsi="Cambria Math"/>
                  <w:color w:val="FF0000"/>
                </w:rPr>
                <m:t>e</m:t>
              </m:r>
            </m:e>
            <m:sup>
              <m:r>
                <w:rPr>
                  <w:rFonts w:ascii="Cambria Math" w:hAnsi="Cambria Math"/>
                  <w:color w:val="FF0000"/>
                </w:rPr>
                <m:t>t</m:t>
              </m:r>
            </m:sup>
          </m:sSup>
          <m:r>
            <m:rPr>
              <m:sty m:val="bi"/>
            </m:rPr>
            <w:rPr>
              <w:rFonts w:ascii="Cambria Math" w:hAnsi="Cambria Math"/>
              <w:color w:val="FF0000"/>
            </w:rPr>
            <m:t>Y=</m:t>
          </m:r>
          <m:sSup>
            <m:sSupPr>
              <m:ctrlPr>
                <w:rPr>
                  <w:rFonts w:ascii="Cambria Math" w:hAnsi="Cambria Math"/>
                  <w:b/>
                  <w:bCs/>
                  <w:i/>
                  <w:color w:val="FF0000"/>
                </w:rPr>
              </m:ctrlPr>
            </m:sSupPr>
            <m:e>
              <m:r>
                <m:rPr>
                  <m:sty m:val="bi"/>
                </m:rPr>
                <w:rPr>
                  <w:rFonts w:ascii="Cambria Math" w:hAnsi="Cambria Math"/>
                  <w:color w:val="FF0000"/>
                </w:rPr>
                <m:t>e</m:t>
              </m:r>
            </m:e>
            <m:sup>
              <m:r>
                <w:rPr>
                  <w:rFonts w:ascii="Cambria Math" w:hAnsi="Cambria Math"/>
                  <w:color w:val="FF0000"/>
                </w:rPr>
                <m:t>t</m:t>
              </m:r>
            </m:sup>
          </m:sSup>
          <m:d>
            <m:dPr>
              <m:ctrlPr>
                <w:rPr>
                  <w:rFonts w:ascii="Cambria Math" w:hAnsi="Cambria Math"/>
                  <w:b/>
                  <w:bCs/>
                  <w:i/>
                  <w:color w:val="FF0000"/>
                </w:rPr>
              </m:ctrlPr>
            </m:dPr>
            <m:e>
              <m:acc>
                <m:accPr>
                  <m:ctrlPr>
                    <w:rPr>
                      <w:rFonts w:ascii="Cambria Math" w:hAnsi="Cambria Math"/>
                      <w:b/>
                      <w:bCs/>
                      <w:i/>
                      <w:color w:val="FF0000"/>
                    </w:rPr>
                  </m:ctrlPr>
                </m:accPr>
                <m:e>
                  <m:r>
                    <m:rPr>
                      <m:sty m:val="bi"/>
                    </m:rPr>
                    <w:rPr>
                      <w:rFonts w:ascii="Cambria Math" w:hAnsi="Cambria Math"/>
                      <w:color w:val="FF0000"/>
                    </w:rPr>
                    <m:t>Y</m:t>
                  </m:r>
                </m:e>
              </m:acc>
              <m:r>
                <m:rPr>
                  <m:sty m:val="bi"/>
                </m:rPr>
                <w:rPr>
                  <w:rFonts w:ascii="Cambria Math" w:hAnsi="Cambria Math"/>
                  <w:color w:val="FF0000"/>
                </w:rPr>
                <m:t>+e</m:t>
              </m:r>
            </m:e>
          </m:d>
          <m:r>
            <m:rPr>
              <m:sty m:val="bi"/>
            </m:rPr>
            <w:rPr>
              <w:rFonts w:ascii="Cambria Math" w:hAnsi="Cambria Math"/>
              <w:color w:val="FF0000"/>
            </w:rPr>
            <m:t>=</m:t>
          </m:r>
          <m:sSup>
            <m:sSupPr>
              <m:ctrlPr>
                <w:rPr>
                  <w:rFonts w:ascii="Cambria Math" w:hAnsi="Cambria Math"/>
                  <w:b/>
                  <w:bCs/>
                  <w:i/>
                  <w:color w:val="FF0000"/>
                </w:rPr>
              </m:ctrlPr>
            </m:sSupPr>
            <m:e>
              <m:r>
                <m:rPr>
                  <m:sty m:val="bi"/>
                </m:rPr>
                <w:rPr>
                  <w:rFonts w:ascii="Cambria Math" w:hAnsi="Cambria Math"/>
                  <w:color w:val="FF0000"/>
                </w:rPr>
                <m:t>e</m:t>
              </m:r>
            </m:e>
            <m:sup>
              <m:r>
                <w:rPr>
                  <w:rFonts w:ascii="Cambria Math" w:hAnsi="Cambria Math"/>
                  <w:color w:val="FF0000"/>
                </w:rPr>
                <m:t>t</m:t>
              </m:r>
            </m:sup>
          </m:sSup>
          <m:r>
            <m:rPr>
              <m:sty m:val="bi"/>
            </m:rPr>
            <w:rPr>
              <w:rFonts w:ascii="Cambria Math" w:hAnsi="Cambria Math"/>
              <w:color w:val="FF0000"/>
            </w:rPr>
            <m:t>e=</m:t>
          </m:r>
          <m:r>
            <w:rPr>
              <w:rFonts w:ascii="Cambria Math" w:hAnsi="Cambria Math"/>
              <w:color w:val="FF0000"/>
            </w:rPr>
            <m:t>SSE</m:t>
          </m:r>
        </m:oMath>
      </m:oMathPara>
    </w:p>
    <w:p w:rsidR="00AD24E3" w:rsidRPr="00956871" w:rsidRDefault="00AD24E3" w:rsidP="00AD24E3">
      <w:pPr>
        <w:rPr>
          <w:rFonts w:eastAsiaTheme="minorEastAsia"/>
          <w:color w:val="FF0000"/>
          <w:rtl/>
        </w:rPr>
      </w:pPr>
      <w:r w:rsidRPr="00956871">
        <w:rPr>
          <w:rFonts w:eastAsiaTheme="minorEastAsia" w:hint="cs"/>
          <w:color w:val="FF0000"/>
          <w:rtl/>
        </w:rPr>
        <w:lastRenderedPageBreak/>
        <w:t>מהפיתוח לעיל נובע ש:</w:t>
      </w:r>
    </w:p>
    <w:p w:rsidR="00AD24E3" w:rsidRPr="00956871" w:rsidRDefault="00AD24E3" w:rsidP="00AD24E3">
      <w:pPr>
        <w:bidi w:val="0"/>
        <w:rPr>
          <w:rFonts w:eastAsiaTheme="minorEastAsia"/>
          <w:color w:val="FF0000"/>
          <w:rtl/>
        </w:rPr>
      </w:pPr>
      <m:oMathPara>
        <m:oMathParaPr>
          <m:jc m:val="left"/>
        </m:oMathParaPr>
        <m:oMath>
          <m:r>
            <w:rPr>
              <w:rFonts w:ascii="Cambria Math" w:hAnsi="Cambria Math"/>
              <w:color w:val="FF0000"/>
            </w:rPr>
            <m:t>SSE+</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Y</m:t>
                  </m:r>
                </m:e>
              </m:acc>
            </m:e>
            <m:sup>
              <m:r>
                <w:rPr>
                  <w:rFonts w:ascii="Cambria Math" w:hAnsi="Cambria Math"/>
                  <w:color w:val="FF0000"/>
                </w:rPr>
                <m:t>t</m:t>
              </m:r>
            </m:sup>
          </m:sSup>
          <m:r>
            <m:rPr>
              <m:sty m:val="bi"/>
            </m:rPr>
            <w:rPr>
              <w:rFonts w:ascii="Cambria Math" w:hAnsi="Cambria Math"/>
              <w:color w:val="FF0000"/>
            </w:rPr>
            <m:t>Y=</m:t>
          </m:r>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oMath>
      </m:oMathPara>
    </w:p>
    <w:p w:rsidR="00AD24E3" w:rsidRPr="00956871" w:rsidRDefault="00AD24E3" w:rsidP="00AD24E3">
      <w:pPr>
        <w:rPr>
          <w:rFonts w:eastAsiaTheme="minorEastAsia"/>
          <w:b/>
          <w:bCs/>
          <w:color w:val="FF0000"/>
          <w:rtl/>
        </w:rPr>
      </w:pPr>
      <w:r w:rsidRPr="00956871">
        <w:rPr>
          <w:rFonts w:eastAsiaTheme="minorEastAsia" w:hint="cs"/>
          <w:color w:val="FF0000"/>
          <w:rtl/>
        </w:rPr>
        <w:t>ולכן:</w:t>
      </w:r>
    </w:p>
    <w:p w:rsidR="00AD24E3" w:rsidRPr="00956871" w:rsidRDefault="00AD24E3" w:rsidP="00AD24E3">
      <w:pPr>
        <w:bidi w:val="0"/>
        <w:rPr>
          <w:rFonts w:eastAsiaTheme="minorEastAsia"/>
          <w:b/>
          <w:bCs/>
          <w:i/>
          <w:color w:val="FF0000"/>
          <w:rtl/>
        </w:rPr>
      </w:pPr>
      <m:oMathPara>
        <m:oMathParaPr>
          <m:jc m:val="left"/>
        </m:oMathParaPr>
        <m:oMath>
          <m:r>
            <w:rPr>
              <w:rFonts w:ascii="Cambria Math" w:hAnsi="Cambria Math"/>
              <w:color w:val="FF0000"/>
            </w:rPr>
            <m:t>SSE</m:t>
          </m:r>
          <m:sSup>
            <m:sSupPr>
              <m:ctrlPr>
                <w:rPr>
                  <w:rFonts w:ascii="Cambria Math" w:hAnsi="Cambria Math"/>
                  <w:b/>
                  <w:bCs/>
                  <w:i/>
                  <w:color w:val="FF0000"/>
                </w:rPr>
              </m:ctrlPr>
            </m:sSupPr>
            <m:e>
              <m:d>
                <m:dPr>
                  <m:ctrlPr>
                    <w:rPr>
                      <w:rFonts w:ascii="Cambria Math" w:hAnsi="Cambria Math"/>
                      <w:b/>
                      <w:bCs/>
                      <w:i/>
                      <w:color w:val="FF0000"/>
                    </w:rPr>
                  </m:ctrlPr>
                </m:dP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d>
            </m:e>
            <m:sup>
              <m:r>
                <w:rPr>
                  <w:rFonts w:ascii="Cambria Math" w:hAnsi="Cambria Math"/>
                  <w:color w:val="FF0000"/>
                </w:rPr>
                <m:t>-1</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Y+</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Y-</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r>
            <w:rPr>
              <w:rFonts w:ascii="Cambria Math" w:hAnsi="Cambria Math"/>
              <w:color w:val="FF0000"/>
            </w:rPr>
            <m:t>SSE</m:t>
          </m:r>
          <m:acc>
            <m:accPr>
              <m:ctrlPr>
                <w:rPr>
                  <w:rFonts w:ascii="Cambria Math" w:hAnsi="Cambria Math"/>
                  <w:b/>
                  <w:bCs/>
                  <w:i/>
                  <w:color w:val="FF0000"/>
                </w:rPr>
              </m:ctrlPr>
            </m:accPr>
            <m:e>
              <m:r>
                <m:rPr>
                  <m:sty m:val="bi"/>
                </m:rPr>
                <w:rPr>
                  <w:rFonts w:ascii="Cambria Math" w:hAnsi="Cambria Math"/>
                  <w:color w:val="FF0000"/>
                </w:rPr>
                <m:t>β</m:t>
              </m:r>
            </m:e>
          </m:acc>
          <m:r>
            <m:rPr>
              <m:sty m:val="bi"/>
            </m:rPr>
            <w:rPr>
              <w:rFonts w:ascii="Cambria Math" w:hAnsi="Cambria Math"/>
              <w:color w:val="FF0000"/>
            </w:rPr>
            <m:t>+</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Y</m:t>
                  </m:r>
                </m:e>
              </m:acc>
            </m:e>
            <m:sup>
              <m:r>
                <w:rPr>
                  <w:rFonts w:ascii="Cambria Math" w:hAnsi="Cambria Math"/>
                  <w:color w:val="FF0000"/>
                </w:rPr>
                <m:t>t</m:t>
              </m:r>
            </m:sup>
          </m:sSup>
          <m:r>
            <m:rPr>
              <m:sty m:val="bi"/>
            </m:rPr>
            <w:rPr>
              <w:rFonts w:ascii="Cambria Math" w:hAnsi="Cambria Math"/>
              <w:color w:val="FF0000"/>
            </w:rPr>
            <m:t>Y-</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acc>
            <m:accPr>
              <m:ctrlPr>
                <w:rPr>
                  <w:rFonts w:ascii="Cambria Math" w:hAnsi="Cambria Math"/>
                  <w:b/>
                  <w:bCs/>
                  <w:i/>
                  <w:color w:val="FF0000"/>
                </w:rPr>
              </m:ctrlPr>
            </m:accPr>
            <m:e>
              <m:r>
                <m:rPr>
                  <m:sty m:val="bi"/>
                </m:rPr>
                <w:rPr>
                  <w:rFonts w:ascii="Cambria Math" w:hAnsi="Cambria Math"/>
                  <w:color w:val="FF0000"/>
                </w:rPr>
                <m:t>β</m:t>
              </m:r>
            </m:e>
          </m:acc>
          <m:d>
            <m:dPr>
              <m:ctrlPr>
                <w:rPr>
                  <w:rFonts w:ascii="Cambria Math" w:hAnsi="Cambria Math"/>
                  <w:b/>
                  <w:bCs/>
                  <w:i/>
                  <w:color w:val="FF0000"/>
                </w:rPr>
              </m:ctrlPr>
            </m:dPr>
            <m:e>
              <m:r>
                <w:rPr>
                  <w:rFonts w:ascii="Cambria Math" w:hAnsi="Cambria Math"/>
                  <w:color w:val="FF0000"/>
                </w:rPr>
                <m:t>SSE+</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Y</m:t>
                      </m:r>
                    </m:e>
                  </m:acc>
                </m:e>
                <m:sup>
                  <m:r>
                    <w:rPr>
                      <w:rFonts w:ascii="Cambria Math" w:hAnsi="Cambria Math"/>
                      <w:color w:val="FF0000"/>
                    </w:rPr>
                    <m:t>t</m:t>
                  </m:r>
                </m:sup>
              </m:sSup>
              <m:r>
                <m:rPr>
                  <m:sty m:val="bi"/>
                </m:rPr>
                <w:rPr>
                  <w:rFonts w:ascii="Cambria Math" w:hAnsi="Cambria Math"/>
                  <w:color w:val="FF0000"/>
                </w:rPr>
                <m:t>Y-</m:t>
              </m:r>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e>
          </m:d>
          <m:r>
            <m:rPr>
              <m:sty m:val="bi"/>
            </m:rPr>
            <w:rPr>
              <w:rFonts w:ascii="Cambria Math" w:hAnsi="Cambria Math"/>
              <w:color w:val="FF0000"/>
            </w:rPr>
            <m:t>=0</m:t>
          </m:r>
        </m:oMath>
      </m:oMathPara>
    </w:p>
    <w:p w:rsidR="00AD24E3" w:rsidRPr="00956871" w:rsidRDefault="00AD24E3" w:rsidP="00AD24E3">
      <w:pPr>
        <w:rPr>
          <w:rFonts w:eastAsiaTheme="minorEastAsia"/>
          <w:i/>
          <w:color w:val="FF0000"/>
          <w:rtl/>
        </w:rPr>
      </w:pPr>
      <w:r w:rsidRPr="00956871">
        <w:rPr>
          <w:rFonts w:eastAsiaTheme="minorEastAsia" w:hint="cs"/>
          <w:i/>
          <w:color w:val="FF0000"/>
          <w:rtl/>
        </w:rPr>
        <w:t>לבסוף:</w:t>
      </w:r>
    </w:p>
    <w:p w:rsidR="00AD24E3" w:rsidRPr="00956871" w:rsidRDefault="00AD24E3" w:rsidP="00AD24E3">
      <w:pPr>
        <w:bidi w:val="0"/>
        <w:rPr>
          <w:rFonts w:eastAsiaTheme="minorEastAsia"/>
          <w:i/>
          <w:color w:val="FF0000"/>
        </w:rPr>
      </w:pPr>
      <m:oMathPara>
        <m:oMathParaPr>
          <m:jc m:val="left"/>
        </m:oMathParaPr>
        <m:oMath>
          <m:r>
            <w:rPr>
              <w:rFonts w:ascii="Cambria Math" w:hAnsi="Cambria Math"/>
              <w:color w:val="FF0000"/>
            </w:rPr>
            <m:t>SSE</m:t>
          </m:r>
          <m:sSup>
            <m:sSupPr>
              <m:ctrlPr>
                <w:rPr>
                  <w:rFonts w:ascii="Cambria Math" w:hAnsi="Cambria Math"/>
                  <w:b/>
                  <w:bCs/>
                  <w:i/>
                  <w:color w:val="FF0000"/>
                </w:rPr>
              </m:ctrlPr>
            </m:sSupPr>
            <m:e>
              <m:d>
                <m:dPr>
                  <m:ctrlPr>
                    <w:rPr>
                      <w:rFonts w:ascii="Cambria Math" w:hAnsi="Cambria Math"/>
                      <w:b/>
                      <w:bCs/>
                      <w:i/>
                      <w:color w:val="FF0000"/>
                    </w:rPr>
                  </m:ctrlPr>
                </m:dP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d>
            </m:e>
            <m:sup>
              <m:r>
                <w:rPr>
                  <w:rFonts w:ascii="Cambria Math" w:hAnsi="Cambria Math"/>
                  <w:color w:val="FF0000"/>
                </w:rPr>
                <m:t>-1</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X=</m:t>
          </m:r>
          <m:r>
            <w:rPr>
              <w:rFonts w:ascii="Cambria Math" w:hAnsi="Cambria Math"/>
              <w:color w:val="FF0000"/>
            </w:rPr>
            <m:t>SSE⋅</m:t>
          </m:r>
          <m:r>
            <m:rPr>
              <m:sty m:val="bi"/>
            </m:rPr>
            <w:rPr>
              <w:rFonts w:ascii="Cambria Math" w:hAnsi="Cambria Math"/>
              <w:color w:val="FF0000"/>
            </w:rPr>
            <m:t>I+</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Y</m:t>
                  </m:r>
                </m:e>
              </m:acc>
            </m:e>
            <m:sup>
              <m:r>
                <w:rPr>
                  <w:rFonts w:ascii="Cambria Math" w:hAnsi="Cambria Math"/>
                  <w:color w:val="FF0000"/>
                </w:rPr>
                <m:t>t</m:t>
              </m:r>
            </m:sup>
          </m:sSup>
          <m:r>
            <m:rPr>
              <m:sty m:val="bi"/>
            </m:rPr>
            <w:rPr>
              <w:rFonts w:ascii="Cambria Math" w:hAnsi="Cambria Math"/>
              <w:color w:val="FF0000"/>
            </w:rPr>
            <m:t>X-</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X=</m:t>
          </m:r>
          <m:r>
            <w:rPr>
              <w:rFonts w:ascii="Cambria Math" w:hAnsi="Cambria Math"/>
              <w:color w:val="FF0000"/>
            </w:rPr>
            <m:t>SSE⋅</m:t>
          </m:r>
          <m:r>
            <m:rPr>
              <m:sty m:val="bi"/>
            </m:rPr>
            <w:rPr>
              <w:rFonts w:ascii="Cambria Math" w:hAnsi="Cambria Math"/>
              <w:color w:val="FF0000"/>
            </w:rPr>
            <m:t>I</m:t>
          </m:r>
        </m:oMath>
      </m:oMathPara>
    </w:p>
    <w:p w:rsidR="00AD24E3" w:rsidRPr="00956871" w:rsidRDefault="00AD24E3" w:rsidP="00AD24E3">
      <w:pPr>
        <w:rPr>
          <w:rFonts w:eastAsiaTheme="minorEastAsia"/>
          <w:i/>
          <w:color w:val="FF0000"/>
          <w:rtl/>
        </w:rPr>
      </w:pPr>
      <w:r w:rsidRPr="00956871">
        <w:rPr>
          <w:rFonts w:eastAsiaTheme="minorEastAsia" w:hint="cs"/>
          <w:i/>
          <w:color w:val="FF0000"/>
          <w:rtl/>
        </w:rPr>
        <w:t>לסיכום נקבל ש:</w:t>
      </w:r>
    </w:p>
    <w:p w:rsidR="00AD24E3" w:rsidRPr="00956871" w:rsidRDefault="003B1404" w:rsidP="00AD24E3">
      <w:pPr>
        <w:rPr>
          <w:rFonts w:eastAsiaTheme="minorEastAsia"/>
          <w:i/>
          <w:color w:val="FF0000"/>
          <w:rtl/>
        </w:rPr>
      </w:pPr>
      <m:oMathPara>
        <m:oMath>
          <m:d>
            <m:dPr>
              <m:ctrlPr>
                <w:rPr>
                  <w:rFonts w:ascii="Cambria Math" w:hAnsi="Cambria Math"/>
                  <w:i/>
                  <w:color w:val="FF0000"/>
                </w:rPr>
              </m:ctrlPr>
            </m:dPr>
            <m:e>
              <m:m>
                <m:mPr>
                  <m:mcs>
                    <m:mc>
                      <m:mcPr>
                        <m:count m:val="2"/>
                        <m:mcJc m:val="center"/>
                      </m:mcPr>
                    </m:mc>
                  </m:mcs>
                  <m:ctrlPr>
                    <w:rPr>
                      <w:rFonts w:ascii="Cambria Math" w:hAnsi="Cambria Math"/>
                      <w:b/>
                      <w:bCs/>
                      <w:i/>
                      <w:color w:val="FF0000"/>
                    </w:rPr>
                  </m:ctrlPr>
                </m:mPr>
                <m:mr>
                  <m:e>
                    <m:r>
                      <w:rPr>
                        <w:rFonts w:ascii="Cambria Math" w:hAnsi="Cambria Math"/>
                        <w:color w:val="FF0000"/>
                      </w:rPr>
                      <m:t>SSE</m:t>
                    </m:r>
                    <m:sSup>
                      <m:sSupPr>
                        <m:ctrlPr>
                          <w:rPr>
                            <w:rFonts w:ascii="Cambria Math" w:hAnsi="Cambria Math"/>
                            <w:b/>
                            <w:bCs/>
                            <w:i/>
                            <w:color w:val="FF0000"/>
                          </w:rPr>
                        </m:ctrlPr>
                      </m:sSupPr>
                      <m:e>
                        <m:d>
                          <m:dPr>
                            <m:ctrlPr>
                              <w:rPr>
                                <w:rFonts w:ascii="Cambria Math" w:hAnsi="Cambria Math"/>
                                <w:b/>
                                <w:bCs/>
                                <w:i/>
                                <w:color w:val="FF0000"/>
                              </w:rPr>
                            </m:ctrlPr>
                          </m:dP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d>
                      </m:e>
                      <m:sup>
                        <m:r>
                          <w:rPr>
                            <w:rFonts w:ascii="Cambria Math" w:hAnsi="Cambria Math"/>
                            <w:color w:val="FF0000"/>
                          </w:rPr>
                          <m:t>-1</m:t>
                        </m:r>
                      </m:sup>
                    </m:sSup>
                    <m:r>
                      <m:rPr>
                        <m:sty m:val="bi"/>
                      </m:rPr>
                      <w:rPr>
                        <w:rFonts w:ascii="Cambria Math" w:hAnsi="Cambria Math"/>
                        <w:color w:val="FF0000"/>
                      </w:rPr>
                      <m:t>+</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e>
                  <m:e>
                    <m:r>
                      <m:rPr>
                        <m:sty m:val="bi"/>
                      </m:rPr>
                      <w:rPr>
                        <w:rFonts w:ascii="Cambria Math" w:hAnsi="Cambria Math"/>
                        <w:color w:val="FF0000"/>
                      </w:rPr>
                      <m:t>-</m:t>
                    </m:r>
                    <m:acc>
                      <m:accPr>
                        <m:ctrlPr>
                          <w:rPr>
                            <w:rFonts w:ascii="Cambria Math" w:hAnsi="Cambria Math"/>
                            <w:b/>
                            <w:bCs/>
                            <w:i/>
                            <w:color w:val="FF0000"/>
                          </w:rPr>
                        </m:ctrlPr>
                      </m:accPr>
                      <m:e>
                        <m:r>
                          <m:rPr>
                            <m:sty m:val="bi"/>
                          </m:rPr>
                          <w:rPr>
                            <w:rFonts w:ascii="Cambria Math" w:hAnsi="Cambria Math"/>
                            <w:color w:val="FF0000"/>
                          </w:rPr>
                          <m:t>β</m:t>
                        </m:r>
                      </m:e>
                    </m:acc>
                  </m:e>
                </m:mr>
                <m:mr>
                  <m:e>
                    <m:r>
                      <m:rPr>
                        <m:sty m:val="bi"/>
                      </m:rPr>
                      <w:rPr>
                        <w:rFonts w:ascii="Cambria Math" w:hAnsi="Cambria Math"/>
                        <w:color w:val="FF0000"/>
                      </w:rPr>
                      <m:t>-</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e>
                  <m:e>
                    <m:r>
                      <w:rPr>
                        <w:rFonts w:ascii="Cambria Math" w:hAnsi="Cambria Math"/>
                        <w:color w:val="FF0000"/>
                      </w:rPr>
                      <m:t>1</m:t>
                    </m:r>
                  </m:e>
                </m:mr>
              </m:m>
            </m:e>
          </m:d>
          <m:d>
            <m:dPr>
              <m:ctrlPr>
                <w:rPr>
                  <w:rFonts w:ascii="Cambria Math" w:hAnsi="Cambria Math"/>
                  <w:i/>
                  <w:color w:val="FF0000"/>
                </w:rPr>
              </m:ctrlPr>
            </m:dPr>
            <m:e>
              <m:m>
                <m:mPr>
                  <m:mcs>
                    <m:mc>
                      <m:mcPr>
                        <m:count m:val="2"/>
                        <m:mcJc m:val="center"/>
                      </m:mcPr>
                    </m:mc>
                  </m:mcs>
                  <m:ctrlPr>
                    <w:rPr>
                      <w:rFonts w:ascii="Cambria Math" w:hAnsi="Cambria Math"/>
                      <w:b/>
                      <w:bCs/>
                      <w:i/>
                      <w:color w:val="FF0000"/>
                    </w:rPr>
                  </m:ctrlPr>
                </m:mPr>
                <m:m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Y</m:t>
                    </m:r>
                  </m:e>
                </m:mr>
                <m:mr>
                  <m:e>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X</m:t>
                    </m:r>
                  </m:e>
                  <m:e>
                    <m:sSup>
                      <m:sSupPr>
                        <m:ctrlPr>
                          <w:rPr>
                            <w:rFonts w:ascii="Cambria Math" w:hAnsi="Cambria Math"/>
                            <w:b/>
                            <w:bCs/>
                            <w:i/>
                            <w:color w:val="FF0000"/>
                          </w:rPr>
                        </m:ctrlPr>
                      </m:sSupPr>
                      <m:e>
                        <m:r>
                          <m:rPr>
                            <m:sty m:val="bi"/>
                          </m:rPr>
                          <w:rPr>
                            <w:rFonts w:ascii="Cambria Math" w:hAnsi="Cambria Math"/>
                            <w:color w:val="FF0000"/>
                          </w:rPr>
                          <m:t>Y</m:t>
                        </m:r>
                      </m:e>
                      <m:sup>
                        <m:r>
                          <w:rPr>
                            <w:rFonts w:ascii="Cambria Math" w:hAnsi="Cambria Math"/>
                            <w:color w:val="FF0000"/>
                          </w:rPr>
                          <m:t>t</m:t>
                        </m:r>
                      </m:sup>
                    </m:sSup>
                    <m:r>
                      <m:rPr>
                        <m:sty m:val="bi"/>
                      </m:rPr>
                      <w:rPr>
                        <w:rFonts w:ascii="Cambria Math" w:hAnsi="Cambria Math"/>
                        <w:color w:val="FF0000"/>
                      </w:rPr>
                      <m:t>Y</m:t>
                    </m:r>
                  </m:e>
                </m:mr>
              </m:m>
            </m:e>
          </m:d>
          <m:r>
            <w:rPr>
              <w:rFonts w:ascii="Cambria Math" w:hAnsi="Cambria Math"/>
              <w:color w:val="FF0000"/>
            </w:rPr>
            <m:t>=</m:t>
          </m:r>
          <m:d>
            <m:dPr>
              <m:ctrlPr>
                <w:rPr>
                  <w:rFonts w:ascii="Cambria Math" w:hAnsi="Cambria Math"/>
                  <w:i/>
                  <w:color w:val="FF0000"/>
                </w:rPr>
              </m:ctrlPr>
            </m:dPr>
            <m:e>
              <m:m>
                <m:mPr>
                  <m:mcs>
                    <m:mc>
                      <m:mcPr>
                        <m:count m:val="2"/>
                        <m:mcJc m:val="center"/>
                      </m:mcPr>
                    </m:mc>
                  </m:mcs>
                  <m:ctrlPr>
                    <w:rPr>
                      <w:rFonts w:ascii="Cambria Math" w:hAnsi="Cambria Math"/>
                      <w:b/>
                      <w:bCs/>
                      <w:i/>
                      <w:color w:val="FF0000"/>
                    </w:rPr>
                  </m:ctrlPr>
                </m:mPr>
                <m:mr>
                  <m:e>
                    <m:r>
                      <w:rPr>
                        <w:rFonts w:ascii="Cambria Math" w:hAnsi="Cambria Math"/>
                        <w:color w:val="FF0000"/>
                      </w:rPr>
                      <m:t>SSE⋅</m:t>
                    </m:r>
                    <m:r>
                      <m:rPr>
                        <m:sty m:val="bi"/>
                      </m:rPr>
                      <w:rPr>
                        <w:rFonts w:ascii="Cambria Math" w:hAnsi="Cambria Math"/>
                        <w:color w:val="FF0000"/>
                      </w:rPr>
                      <m:t>I</m:t>
                    </m:r>
                  </m:e>
                  <m:e>
                    <m:r>
                      <m:rPr>
                        <m:sty m:val="bi"/>
                      </m:rPr>
                      <w:rPr>
                        <w:rFonts w:ascii="Cambria Math" w:hAnsi="Cambria Math"/>
                        <w:color w:val="FF0000"/>
                      </w:rPr>
                      <m:t>0</m:t>
                    </m:r>
                  </m:e>
                </m:mr>
                <m:mr>
                  <m:e>
                    <m:r>
                      <m:rPr>
                        <m:sty m:val="bi"/>
                      </m:rPr>
                      <w:rPr>
                        <w:rFonts w:ascii="Cambria Math" w:hAnsi="Cambria Math"/>
                        <w:color w:val="FF0000"/>
                      </w:rPr>
                      <m:t>0</m:t>
                    </m:r>
                  </m:e>
                  <m:e>
                    <m:r>
                      <w:rPr>
                        <w:rFonts w:ascii="Cambria Math" w:hAnsi="Cambria Math"/>
                        <w:color w:val="FF0000"/>
                      </w:rPr>
                      <m:t>SSE</m:t>
                    </m:r>
                  </m:e>
                </m:mr>
              </m:m>
            </m:e>
          </m:d>
        </m:oMath>
      </m:oMathPara>
    </w:p>
    <w:p w:rsidR="00AD24E3" w:rsidRPr="00956871" w:rsidRDefault="00AD24E3" w:rsidP="00AD24E3">
      <w:pPr>
        <w:rPr>
          <w:rFonts w:eastAsiaTheme="minorEastAsia"/>
          <w:i/>
          <w:color w:val="FF0000"/>
          <w:rtl/>
        </w:rPr>
      </w:pPr>
      <w:r w:rsidRPr="00956871">
        <w:rPr>
          <w:rFonts w:eastAsiaTheme="minorEastAsia" w:hint="cs"/>
          <w:i/>
          <w:color w:val="FF0000"/>
          <w:rtl/>
        </w:rPr>
        <w:t>ולכן</w:t>
      </w:r>
    </w:p>
    <w:p w:rsidR="00AD24E3" w:rsidRPr="00956871" w:rsidRDefault="003B1404" w:rsidP="001026B8">
      <w:pPr>
        <w:rPr>
          <w:rFonts w:eastAsiaTheme="minorEastAsia"/>
          <w:color w:val="FF0000"/>
        </w:rPr>
      </w:pPr>
      <m:oMathPara>
        <m:oMath>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SSE</m:t>
              </m:r>
            </m:den>
          </m:f>
          <m:d>
            <m:dPr>
              <m:ctrlPr>
                <w:rPr>
                  <w:rFonts w:ascii="Cambria Math" w:hAnsi="Cambria Math"/>
                  <w:i/>
                  <w:color w:val="FF0000"/>
                </w:rPr>
              </m:ctrlPr>
            </m:dPr>
            <m:e>
              <m:m>
                <m:mPr>
                  <m:mcs>
                    <m:mc>
                      <m:mcPr>
                        <m:count m:val="2"/>
                        <m:mcJc m:val="center"/>
                      </m:mcPr>
                    </m:mc>
                  </m:mcs>
                  <m:ctrlPr>
                    <w:rPr>
                      <w:rFonts w:ascii="Cambria Math" w:hAnsi="Cambria Math"/>
                      <w:b/>
                      <w:bCs/>
                      <w:i/>
                      <w:color w:val="FF0000"/>
                    </w:rPr>
                  </m:ctrlPr>
                </m:mPr>
                <m:mr>
                  <m:e>
                    <m:r>
                      <w:rPr>
                        <w:rFonts w:ascii="Cambria Math" w:hAnsi="Cambria Math"/>
                        <w:color w:val="FF0000"/>
                      </w:rPr>
                      <m:t>SSE</m:t>
                    </m:r>
                    <m:sSup>
                      <m:sSupPr>
                        <m:ctrlPr>
                          <w:rPr>
                            <w:rFonts w:ascii="Cambria Math" w:hAnsi="Cambria Math"/>
                            <w:b/>
                            <w:bCs/>
                            <w:i/>
                            <w:color w:val="FF0000"/>
                          </w:rPr>
                        </m:ctrlPr>
                      </m:sSupPr>
                      <m:e>
                        <m:r>
                          <w:rPr>
                            <w:rFonts w:ascii="Cambria Math" w:hAnsi="Cambria Math"/>
                            <w:color w:val="FF0000"/>
                          </w:rPr>
                          <m:t>⋅</m:t>
                        </m:r>
                        <m:d>
                          <m:dPr>
                            <m:ctrlPr>
                              <w:rPr>
                                <w:rFonts w:ascii="Cambria Math" w:hAnsi="Cambria Math"/>
                                <w:b/>
                                <w:bCs/>
                                <w:i/>
                                <w:color w:val="FF0000"/>
                              </w:rPr>
                            </m:ctrlPr>
                          </m:dPr>
                          <m:e>
                            <m:sSup>
                              <m:sSupPr>
                                <m:ctrlPr>
                                  <w:rPr>
                                    <w:rFonts w:ascii="Cambria Math" w:hAnsi="Cambria Math"/>
                                    <w:b/>
                                    <w:bCs/>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d>
                      </m:e>
                      <m:sup>
                        <m:r>
                          <w:rPr>
                            <w:rFonts w:ascii="Cambria Math" w:hAnsi="Cambria Math"/>
                            <w:color w:val="FF0000"/>
                          </w:rPr>
                          <m:t>-1</m:t>
                        </m:r>
                      </m:sup>
                    </m:sSup>
                    <m:r>
                      <m:rPr>
                        <m:sty m:val="bi"/>
                      </m:rPr>
                      <w:rPr>
                        <w:rFonts w:ascii="Cambria Math" w:hAnsi="Cambria Math"/>
                        <w:color w:val="FF0000"/>
                      </w:rPr>
                      <m:t>+</m:t>
                    </m:r>
                    <m:acc>
                      <m:accPr>
                        <m:ctrlPr>
                          <w:rPr>
                            <w:rFonts w:ascii="Cambria Math" w:hAnsi="Cambria Math"/>
                            <w:b/>
                            <w:bCs/>
                            <w:i/>
                            <w:color w:val="FF0000"/>
                          </w:rPr>
                        </m:ctrlPr>
                      </m:accPr>
                      <m:e>
                        <m:r>
                          <m:rPr>
                            <m:sty m:val="bi"/>
                          </m:rPr>
                          <w:rPr>
                            <w:rFonts w:ascii="Cambria Math" w:hAnsi="Cambria Math"/>
                            <w:color w:val="FF0000"/>
                          </w:rPr>
                          <m:t>β</m:t>
                        </m:r>
                      </m:e>
                    </m:acc>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e>
                  <m:e>
                    <m:r>
                      <m:rPr>
                        <m:sty m:val="bi"/>
                      </m:rPr>
                      <w:rPr>
                        <w:rFonts w:ascii="Cambria Math" w:hAnsi="Cambria Math"/>
                        <w:color w:val="FF0000"/>
                      </w:rPr>
                      <m:t>-</m:t>
                    </m:r>
                    <m:acc>
                      <m:accPr>
                        <m:ctrlPr>
                          <w:rPr>
                            <w:rFonts w:ascii="Cambria Math" w:hAnsi="Cambria Math"/>
                            <w:b/>
                            <w:bCs/>
                            <w:i/>
                            <w:color w:val="FF0000"/>
                          </w:rPr>
                        </m:ctrlPr>
                      </m:accPr>
                      <m:e>
                        <m:r>
                          <m:rPr>
                            <m:sty m:val="bi"/>
                          </m:rPr>
                          <w:rPr>
                            <w:rFonts w:ascii="Cambria Math" w:hAnsi="Cambria Math"/>
                            <w:color w:val="FF0000"/>
                          </w:rPr>
                          <m:t>β</m:t>
                        </m:r>
                      </m:e>
                    </m:acc>
                  </m:e>
                </m:mr>
                <m:mr>
                  <m:e>
                    <m:r>
                      <m:rPr>
                        <m:sty m:val="bi"/>
                      </m:rPr>
                      <w:rPr>
                        <w:rFonts w:ascii="Cambria Math" w:hAnsi="Cambria Math"/>
                        <w:color w:val="FF0000"/>
                      </w:rPr>
                      <m:t>-</m:t>
                    </m:r>
                    <m:sSup>
                      <m:sSupPr>
                        <m:ctrlPr>
                          <w:rPr>
                            <w:rFonts w:ascii="Cambria Math" w:hAnsi="Cambria Math"/>
                            <w:b/>
                            <w:bCs/>
                            <w:i/>
                            <w:color w:val="FF0000"/>
                          </w:rPr>
                        </m:ctrlPr>
                      </m:sSupPr>
                      <m:e>
                        <m:acc>
                          <m:accPr>
                            <m:ctrlPr>
                              <w:rPr>
                                <w:rFonts w:ascii="Cambria Math" w:hAnsi="Cambria Math"/>
                                <w:b/>
                                <w:bCs/>
                                <w:i/>
                                <w:color w:val="FF0000"/>
                              </w:rPr>
                            </m:ctrlPr>
                          </m:accPr>
                          <m:e>
                            <m:r>
                              <m:rPr>
                                <m:sty m:val="bi"/>
                              </m:rPr>
                              <w:rPr>
                                <w:rFonts w:ascii="Cambria Math" w:hAnsi="Cambria Math"/>
                                <w:color w:val="FF0000"/>
                              </w:rPr>
                              <m:t>β</m:t>
                            </m:r>
                          </m:e>
                        </m:acc>
                      </m:e>
                      <m:sup>
                        <m:r>
                          <w:rPr>
                            <w:rFonts w:ascii="Cambria Math" w:hAnsi="Cambria Math"/>
                            <w:color w:val="FF0000"/>
                          </w:rPr>
                          <m:t>t</m:t>
                        </m:r>
                      </m:sup>
                    </m:sSup>
                  </m:e>
                  <m:e>
                    <m:r>
                      <w:rPr>
                        <w:rFonts w:ascii="Cambria Math" w:hAnsi="Cambria Math"/>
                        <w:color w:val="FF0000"/>
                      </w:rPr>
                      <m:t>1</m:t>
                    </m:r>
                  </m:e>
                </m:mr>
              </m:m>
            </m:e>
          </m:d>
          <m:r>
            <w:rPr>
              <w:rFonts w:ascii="Cambria Math" w:hAnsi="Cambria Math"/>
              <w:color w:val="FF0000"/>
            </w:rPr>
            <m:t>⋅</m:t>
          </m:r>
          <m:d>
            <m:dPr>
              <m:ctrlPr>
                <w:rPr>
                  <w:rFonts w:ascii="Cambria Math" w:hAnsi="Cambria Math"/>
                  <w:b/>
                  <w:bCs/>
                  <w:i/>
                  <w:color w:val="FF0000"/>
                </w:rPr>
              </m:ctrlPr>
            </m:dPr>
            <m:e>
              <m:sSup>
                <m:sSupPr>
                  <m:ctrlPr>
                    <w:rPr>
                      <w:rFonts w:ascii="Cambria Math" w:hAnsi="Cambria Math"/>
                      <w:b/>
                      <w:bCs/>
                      <w:i/>
                      <w:color w:val="FF0000"/>
                    </w:rPr>
                  </m:ctrlPr>
                </m:sSupPr>
                <m:e>
                  <m:r>
                    <m:rPr>
                      <m:sty m:val="bi"/>
                    </m:rPr>
                    <w:rPr>
                      <w:rFonts w:ascii="Cambria Math" w:hAnsi="Cambria Math"/>
                      <w:color w:val="FF0000"/>
                    </w:rPr>
                    <m:t>A</m:t>
                  </m:r>
                </m:e>
                <m:sup>
                  <m:r>
                    <m:rPr>
                      <m:sty m:val="bi"/>
                    </m:rPr>
                    <w:rPr>
                      <w:rFonts w:ascii="Cambria Math" w:hAnsi="Cambria Math"/>
                      <w:color w:val="FF0000"/>
                    </w:rPr>
                    <m:t>t</m:t>
                  </m:r>
                </m:sup>
              </m:sSup>
              <m:r>
                <m:rPr>
                  <m:sty m:val="bi"/>
                </m:rPr>
                <w:rPr>
                  <w:rFonts w:ascii="Cambria Math" w:hAnsi="Cambria Math"/>
                  <w:color w:val="FF0000"/>
                </w:rPr>
                <m:t>A</m:t>
              </m:r>
            </m:e>
          </m:d>
          <m:r>
            <w:rPr>
              <w:rFonts w:ascii="Cambria Math" w:hAnsi="Cambria Math"/>
              <w:color w:val="FF0000"/>
            </w:rPr>
            <m:t>=</m:t>
          </m:r>
          <m:r>
            <m:rPr>
              <m:sty m:val="bi"/>
            </m:rPr>
            <w:rPr>
              <w:rFonts w:ascii="Cambria Math" w:hAnsi="Cambria Math"/>
              <w:color w:val="FF0000"/>
            </w:rPr>
            <m:t>I</m:t>
          </m:r>
        </m:oMath>
      </m:oMathPara>
    </w:p>
    <w:p w:rsidR="00AD24E3" w:rsidRPr="00956871" w:rsidRDefault="00AD24E3" w:rsidP="00AD24E3">
      <w:pPr>
        <w:rPr>
          <w:rFonts w:eastAsiaTheme="minorEastAsia"/>
          <w:i/>
          <w:color w:val="FF0000"/>
          <w:rtl/>
        </w:rPr>
      </w:pPr>
    </w:p>
    <w:p w:rsidR="00AD24E3" w:rsidRPr="00956871" w:rsidRDefault="00AD24E3" w:rsidP="00AD24E3">
      <w:pPr>
        <w:rPr>
          <w:rFonts w:eastAsiaTheme="minorEastAsia"/>
          <w:i/>
          <w:color w:val="FF0000"/>
          <w:rtl/>
        </w:rPr>
      </w:pPr>
      <w:r w:rsidRPr="00956871">
        <w:rPr>
          <w:rFonts w:eastAsiaTheme="minorEastAsia" w:hint="cs"/>
          <w:i/>
          <w:color w:val="FF0000"/>
          <w:rtl/>
        </w:rPr>
        <w:t xml:space="preserve">ב. כיוון ש </w:t>
      </w:r>
    </w:p>
    <w:p w:rsidR="00AD24E3" w:rsidRPr="00956871" w:rsidRDefault="00AD24E3" w:rsidP="00AD24E3">
      <w:pPr>
        <w:bidi w:val="0"/>
        <w:rPr>
          <w:rFonts w:eastAsiaTheme="minorEastAsia"/>
          <w:i/>
          <w:color w:val="FF0000"/>
          <w:rtl/>
        </w:rPr>
      </w:pPr>
      <m:oMathPara>
        <m:oMath>
          <m:r>
            <w:rPr>
              <w:rFonts w:ascii="Cambria Math" w:hAnsi="Cambria Math"/>
              <w:color w:val="FF0000"/>
            </w:rPr>
            <m:t>COV</m:t>
          </m:r>
          <m:d>
            <m:dPr>
              <m:ctrlPr>
                <w:rPr>
                  <w:rFonts w:ascii="Cambria Math" w:hAnsi="Cambria Math"/>
                  <w:i/>
                  <w:color w:val="FF0000"/>
                </w:rPr>
              </m:ctrlPr>
            </m:dPr>
            <m:e>
              <m:acc>
                <m:accPr>
                  <m:ctrlPr>
                    <w:rPr>
                      <w:rFonts w:ascii="Cambria Math" w:hAnsi="Cambria Math"/>
                      <w:i/>
                      <w:color w:val="FF0000"/>
                    </w:rPr>
                  </m:ctrlPr>
                </m:accPr>
                <m:e>
                  <m:r>
                    <m:rPr>
                      <m:sty m:val="bi"/>
                    </m:rPr>
                    <w:rPr>
                      <w:rFonts w:ascii="Cambria Math" w:hAnsi="Cambria Math"/>
                      <w:color w:val="FF0000"/>
                    </w:rPr>
                    <m:t>β</m:t>
                  </m:r>
                </m:e>
              </m:acc>
            </m:e>
          </m:d>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sSup>
            <m:sSupPr>
              <m:ctrlPr>
                <w:rPr>
                  <w:rFonts w:ascii="Cambria Math" w:hAnsi="Cambria Math"/>
                  <w:i/>
                  <w:color w:val="FF0000"/>
                </w:rPr>
              </m:ctrlPr>
            </m:sSupPr>
            <m:e>
              <m:d>
                <m:dPr>
                  <m:ctrlPr>
                    <w:rPr>
                      <w:rFonts w:ascii="Cambria Math" w:hAnsi="Cambria Math"/>
                      <w:i/>
                      <w:color w:val="FF0000"/>
                    </w:rPr>
                  </m:ctrlPr>
                </m:dPr>
                <m:e>
                  <m:sSup>
                    <m:sSupPr>
                      <m:ctrlPr>
                        <w:rPr>
                          <w:rFonts w:ascii="Cambria Math" w:hAnsi="Cambria Math"/>
                          <w:i/>
                          <w:color w:val="FF0000"/>
                        </w:rPr>
                      </m:ctrlPr>
                    </m:sSupPr>
                    <m:e>
                      <m:r>
                        <m:rPr>
                          <m:sty m:val="bi"/>
                        </m:rPr>
                        <w:rPr>
                          <w:rFonts w:ascii="Cambria Math" w:hAnsi="Cambria Math"/>
                          <w:color w:val="FF0000"/>
                        </w:rPr>
                        <m:t>X</m:t>
                      </m:r>
                    </m:e>
                    <m:sup>
                      <m:r>
                        <w:rPr>
                          <w:rFonts w:ascii="Cambria Math" w:hAnsi="Cambria Math"/>
                          <w:color w:val="FF0000"/>
                        </w:rPr>
                        <m:t>t</m:t>
                      </m:r>
                    </m:sup>
                  </m:sSup>
                  <m:r>
                    <m:rPr>
                      <m:sty m:val="bi"/>
                    </m:rPr>
                    <w:rPr>
                      <w:rFonts w:ascii="Cambria Math" w:hAnsi="Cambria Math"/>
                      <w:color w:val="FF0000"/>
                    </w:rPr>
                    <m:t>X</m:t>
                  </m:r>
                </m:e>
              </m:d>
            </m:e>
            <m:sup>
              <m:r>
                <w:rPr>
                  <w:rFonts w:ascii="Cambria Math" w:hAnsi="Cambria Math"/>
                  <w:color w:val="FF0000"/>
                </w:rPr>
                <m:t>-1</m:t>
              </m:r>
            </m:sup>
          </m:sSup>
        </m:oMath>
      </m:oMathPara>
    </w:p>
    <w:p w:rsidR="00AD24E3" w:rsidRPr="00956871" w:rsidRDefault="00AD24E3" w:rsidP="00AD24E3">
      <w:pPr>
        <w:rPr>
          <w:rFonts w:eastAsiaTheme="minorEastAsia"/>
          <w:i/>
          <w:color w:val="FF0000"/>
          <w:rtl/>
        </w:rPr>
      </w:pPr>
      <w:r w:rsidRPr="00956871">
        <w:rPr>
          <w:rFonts w:eastAsiaTheme="minorEastAsia" w:hint="cs"/>
          <w:i/>
          <w:color w:val="FF0000"/>
          <w:rtl/>
        </w:rPr>
        <w:t xml:space="preserve">במודל עם </w:t>
      </w:r>
      <w:r w:rsidRPr="00956871">
        <w:rPr>
          <w:rFonts w:eastAsiaTheme="minorEastAsia"/>
          <w:iCs/>
          <w:color w:val="FF0000"/>
        </w:rPr>
        <w:t>k</w:t>
      </w:r>
      <w:r w:rsidRPr="00956871">
        <w:rPr>
          <w:rFonts w:eastAsiaTheme="minorEastAsia" w:hint="cs"/>
          <w:i/>
          <w:color w:val="FF0000"/>
          <w:rtl/>
        </w:rPr>
        <w:t xml:space="preserve"> משתנים מסבירים השונות של המקדם של המשתנה המסביר האחרון היא:</w:t>
      </w:r>
    </w:p>
    <w:p w:rsidR="00AD24E3" w:rsidRPr="00956871" w:rsidRDefault="00AD24E3" w:rsidP="00AD24E3">
      <w:pPr>
        <w:bidi w:val="0"/>
        <w:rPr>
          <w:rFonts w:eastAsiaTheme="minorEastAsia"/>
          <w:i/>
          <w:color w:val="FF0000"/>
          <w:rtl/>
        </w:rPr>
      </w:pPr>
      <m:oMathPara>
        <m:oMath>
          <m:r>
            <w:rPr>
              <w:rFonts w:ascii="Cambria Math" w:hAnsi="Cambria Math"/>
              <w:color w:val="FF0000"/>
            </w:rPr>
            <m:t>V</m:t>
          </m:r>
          <m:d>
            <m:dPr>
              <m:ctrlPr>
                <w:rPr>
                  <w:rFonts w:ascii="Cambria Math" w:hAnsi="Cambria Math"/>
                  <w:i/>
                  <w:color w:val="FF0000"/>
                </w:rPr>
              </m:ctrlPr>
            </m:dPr>
            <m:e>
              <m:sSub>
                <m:sSubPr>
                  <m:ctrlPr>
                    <w:rPr>
                      <w:rFonts w:ascii="Cambria Math" w:hAnsi="Cambria Math"/>
                      <w:i/>
                      <w:color w:val="FF0000"/>
                    </w:rPr>
                  </m:ctrlPr>
                </m:sSubPr>
                <m:e>
                  <m:acc>
                    <m:accPr>
                      <m:ctrlPr>
                        <w:rPr>
                          <w:rFonts w:ascii="Cambria Math" w:hAnsi="Cambria Math"/>
                          <w:i/>
                          <w:color w:val="FF0000"/>
                        </w:rPr>
                      </m:ctrlPr>
                    </m:accPr>
                    <m:e>
                      <m:r>
                        <w:rPr>
                          <w:rFonts w:ascii="Cambria Math" w:hAnsi="Cambria Math"/>
                          <w:color w:val="FF0000"/>
                        </w:rPr>
                        <m:t>β</m:t>
                      </m:r>
                    </m:e>
                  </m:acc>
                </m:e>
                <m:sub>
                  <m:r>
                    <w:rPr>
                      <w:rFonts w:ascii="Cambria Math" w:hAnsi="Cambria Math"/>
                      <w:color w:val="FF0000"/>
                    </w:rPr>
                    <m:t>k</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1</m:t>
                  </m:r>
                </m:sub>
              </m:sSub>
              <m:r>
                <w:rPr>
                  <w:rFonts w:ascii="Cambria Math" w:hAnsi="Cambria Math"/>
                  <w:color w:val="FF0000"/>
                </w:rPr>
                <m:t>, …,</m:t>
              </m:r>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k-1</m:t>
                  </m:r>
                </m:sub>
              </m:sSub>
            </m:e>
          </m:d>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num>
            <m:den>
              <m:r>
                <w:rPr>
                  <w:rFonts w:ascii="Cambria Math" w:hAnsi="Cambria Math"/>
                  <w:color w:val="FF0000"/>
                </w:rPr>
                <m:t>SS</m:t>
              </m:r>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k|1,…,k-1</m:t>
                  </m:r>
                </m:sub>
              </m:sSub>
            </m:den>
          </m:f>
        </m:oMath>
      </m:oMathPara>
    </w:p>
    <w:p w:rsidR="00AD24E3" w:rsidRPr="00956871" w:rsidRDefault="00AD24E3" w:rsidP="00AD24E3">
      <w:pPr>
        <w:rPr>
          <w:rFonts w:eastAsiaTheme="minorEastAsia"/>
          <w:i/>
          <w:color w:val="FF0000"/>
        </w:rPr>
      </w:pPr>
      <w:r w:rsidRPr="00956871">
        <w:rPr>
          <w:rFonts w:hint="cs"/>
          <w:i/>
          <w:color w:val="FF0000"/>
          <w:rtl/>
        </w:rPr>
        <w:t xml:space="preserve">כאשר </w:t>
      </w:r>
      <m:oMath>
        <m:r>
          <w:rPr>
            <w:rFonts w:ascii="Cambria Math" w:hAnsi="Cambria Math"/>
            <w:color w:val="FF0000"/>
          </w:rPr>
          <m:t>SS</m:t>
        </m:r>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k|1,…,k-1</m:t>
            </m:r>
          </m:sub>
        </m:sSub>
      </m:oMath>
      <w:r w:rsidRPr="00956871">
        <w:rPr>
          <w:rFonts w:eastAsiaTheme="minorEastAsia" w:hint="cs"/>
          <w:i/>
          <w:color w:val="FF0000"/>
          <w:rtl/>
        </w:rPr>
        <w:t xml:space="preserve"> הוא סכום ריבועי השאריות במודל שבו המשתנה המסביר ה </w:t>
      </w:r>
      <w:r w:rsidRPr="00956871">
        <w:rPr>
          <w:rFonts w:eastAsiaTheme="minorEastAsia"/>
          <w:i/>
          <w:color w:val="FF0000"/>
        </w:rPr>
        <w:t>k</w:t>
      </w:r>
      <w:r w:rsidRPr="00956871">
        <w:rPr>
          <w:rFonts w:eastAsiaTheme="minorEastAsia" w:hint="cs"/>
          <w:i/>
          <w:color w:val="FF0000"/>
          <w:rtl/>
        </w:rPr>
        <w:t xml:space="preserve"> מתפקד בתור המשתנה המוסבר, אותו אנחנו מנסים להסביר על ידי שאר המשתנים המסבירים. בפרט, אם אין משתנים מסבירים אחרים, כלומר ברגרסיה פשוטה שכוללת רק את המשתנה המסביר ה </w:t>
      </w:r>
      <w:r w:rsidRPr="00956871">
        <w:rPr>
          <w:rFonts w:eastAsiaTheme="minorEastAsia"/>
          <w:i/>
          <w:color w:val="FF0000"/>
        </w:rPr>
        <w:t>k</w:t>
      </w:r>
      <w:r w:rsidRPr="00956871">
        <w:rPr>
          <w:rFonts w:eastAsiaTheme="minorEastAsia" w:hint="cs"/>
          <w:i/>
          <w:color w:val="FF0000"/>
          <w:rtl/>
        </w:rPr>
        <w:t xml:space="preserve"> </w:t>
      </w:r>
    </w:p>
    <w:p w:rsidR="00AD24E3" w:rsidRPr="00956871" w:rsidRDefault="00AD24E3" w:rsidP="00AD24E3">
      <w:pPr>
        <w:bidi w:val="0"/>
        <w:rPr>
          <w:rFonts w:eastAsiaTheme="minorEastAsia"/>
          <w:i/>
          <w:color w:val="FF0000"/>
          <w:rtl/>
        </w:rPr>
      </w:pPr>
      <m:oMathPara>
        <m:oMath>
          <m:r>
            <w:rPr>
              <w:rFonts w:ascii="Cambria Math" w:hAnsi="Cambria Math"/>
              <w:color w:val="FF0000"/>
            </w:rPr>
            <m:t>V</m:t>
          </m:r>
          <m:d>
            <m:dPr>
              <m:ctrlPr>
                <w:rPr>
                  <w:rFonts w:ascii="Cambria Math" w:hAnsi="Cambria Math"/>
                  <w:i/>
                  <w:color w:val="FF0000"/>
                </w:rPr>
              </m:ctrlPr>
            </m:dPr>
            <m:e>
              <m:sSub>
                <m:sSubPr>
                  <m:ctrlPr>
                    <w:rPr>
                      <w:rFonts w:ascii="Cambria Math" w:hAnsi="Cambria Math"/>
                      <w:i/>
                      <w:color w:val="FF0000"/>
                    </w:rPr>
                  </m:ctrlPr>
                </m:sSubPr>
                <m:e>
                  <m:acc>
                    <m:accPr>
                      <m:ctrlPr>
                        <w:rPr>
                          <w:rFonts w:ascii="Cambria Math" w:hAnsi="Cambria Math"/>
                          <w:i/>
                          <w:color w:val="FF0000"/>
                        </w:rPr>
                      </m:ctrlPr>
                    </m:accPr>
                    <m:e>
                      <m:r>
                        <w:rPr>
                          <w:rFonts w:ascii="Cambria Math" w:hAnsi="Cambria Math"/>
                          <w:color w:val="FF0000"/>
                        </w:rPr>
                        <m:t>β</m:t>
                      </m:r>
                    </m:e>
                  </m:acc>
                </m:e>
                <m:sub>
                  <m:r>
                    <w:rPr>
                      <w:rFonts w:ascii="Cambria Math" w:hAnsi="Cambria Math"/>
                      <w:color w:val="FF0000"/>
                    </w:rPr>
                    <m:t>k</m:t>
                  </m:r>
                </m:sub>
              </m:sSub>
              <m:r>
                <w:rPr>
                  <w:rFonts w:ascii="Cambria Math" w:hAnsi="Cambria Math"/>
                  <w:color w:val="FF0000"/>
                </w:rPr>
                <m:t>|∅</m:t>
              </m:r>
            </m:e>
          </m:d>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num>
            <m:den>
              <m:r>
                <w:rPr>
                  <w:rFonts w:ascii="Cambria Math" w:hAnsi="Cambria Math"/>
                  <w:color w:val="FF0000"/>
                </w:rPr>
                <m:t>SS</m:t>
              </m:r>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k|∅</m:t>
                  </m:r>
                </m:sub>
              </m:sSub>
            </m:den>
          </m:f>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num>
            <m:den>
              <m:r>
                <w:rPr>
                  <w:rFonts w:ascii="Cambria Math" w:hAnsi="Cambria Math"/>
                  <w:color w:val="FF0000"/>
                </w:rPr>
                <m:t>S</m:t>
              </m:r>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m:t>
                  </m:r>
                </m:sub>
              </m:sSub>
            </m:den>
          </m:f>
        </m:oMath>
      </m:oMathPara>
    </w:p>
    <w:p w:rsidR="00AD24E3" w:rsidRPr="00956871" w:rsidRDefault="00AD24E3" w:rsidP="00AD24E3">
      <w:pPr>
        <w:rPr>
          <w:i/>
          <w:color w:val="FF0000"/>
          <w:rtl/>
        </w:rPr>
      </w:pPr>
      <w:r w:rsidRPr="00956871">
        <w:rPr>
          <w:rFonts w:hint="cs"/>
          <w:i/>
          <w:color w:val="FF0000"/>
          <w:rtl/>
        </w:rPr>
        <w:t xml:space="preserve">ולכן </w:t>
      </w:r>
    </w:p>
    <w:p w:rsidR="00AD24E3" w:rsidRPr="00956871" w:rsidRDefault="00AD24E3" w:rsidP="00AD24E3">
      <w:pPr>
        <w:rPr>
          <w:rFonts w:eastAsiaTheme="minorEastAsia"/>
          <w:i/>
          <w:color w:val="FF0000"/>
          <w:rtl/>
        </w:rPr>
      </w:pPr>
      <m:oMathPara>
        <m:oMathParaPr>
          <m:jc m:val="left"/>
        </m:oMathParaPr>
        <m:oMath>
          <m:r>
            <w:rPr>
              <w:rFonts w:ascii="Cambria Math" w:hAnsi="Cambria Math"/>
              <w:color w:val="FF0000"/>
            </w:rPr>
            <m:t>VIF=</m:t>
          </m:r>
          <m:f>
            <m:fPr>
              <m:ctrlPr>
                <w:rPr>
                  <w:rFonts w:ascii="Cambria Math" w:hAnsi="Cambria Math"/>
                  <w:i/>
                  <w:color w:val="FF0000"/>
                </w:rPr>
              </m:ctrlPr>
            </m:fPr>
            <m:num>
              <m:r>
                <w:rPr>
                  <w:rFonts w:ascii="Cambria Math" w:hAnsi="Cambria Math"/>
                  <w:color w:val="FF0000"/>
                </w:rPr>
                <m:t>V</m:t>
              </m:r>
              <m:d>
                <m:dPr>
                  <m:ctrlPr>
                    <w:rPr>
                      <w:rFonts w:ascii="Cambria Math" w:hAnsi="Cambria Math"/>
                      <w:i/>
                      <w:color w:val="FF0000"/>
                    </w:rPr>
                  </m:ctrlPr>
                </m:dPr>
                <m:e>
                  <m:sSub>
                    <m:sSubPr>
                      <m:ctrlPr>
                        <w:rPr>
                          <w:rFonts w:ascii="Cambria Math" w:hAnsi="Cambria Math"/>
                          <w:i/>
                          <w:color w:val="FF0000"/>
                        </w:rPr>
                      </m:ctrlPr>
                    </m:sSubPr>
                    <m:e>
                      <m:acc>
                        <m:accPr>
                          <m:ctrlPr>
                            <w:rPr>
                              <w:rFonts w:ascii="Cambria Math" w:hAnsi="Cambria Math"/>
                              <w:i/>
                              <w:color w:val="FF0000"/>
                            </w:rPr>
                          </m:ctrlPr>
                        </m:accPr>
                        <m:e>
                          <m:r>
                            <w:rPr>
                              <w:rFonts w:ascii="Cambria Math" w:hAnsi="Cambria Math"/>
                              <w:color w:val="FF0000"/>
                            </w:rPr>
                            <m:t>β</m:t>
                          </m:r>
                        </m:e>
                      </m:acc>
                    </m:e>
                    <m:sub>
                      <m:r>
                        <w:rPr>
                          <w:rFonts w:ascii="Cambria Math" w:hAnsi="Cambria Math"/>
                          <w:color w:val="FF0000"/>
                        </w:rPr>
                        <m:t>k</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1</m:t>
                      </m:r>
                    </m:sub>
                  </m:sSub>
                  <m:r>
                    <w:rPr>
                      <w:rFonts w:ascii="Cambria Math" w:hAnsi="Cambria Math"/>
                      <w:color w:val="FF0000"/>
                    </w:rPr>
                    <m:t>, …,</m:t>
                  </m:r>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k-1</m:t>
                      </m:r>
                    </m:sub>
                  </m:sSub>
                </m:e>
              </m:d>
            </m:num>
            <m:den>
              <m:r>
                <w:rPr>
                  <w:rFonts w:ascii="Cambria Math" w:hAnsi="Cambria Math"/>
                  <w:color w:val="FF0000"/>
                </w:rPr>
                <m:t>V</m:t>
              </m:r>
              <m:d>
                <m:dPr>
                  <m:ctrlPr>
                    <w:rPr>
                      <w:rFonts w:ascii="Cambria Math" w:hAnsi="Cambria Math"/>
                      <w:i/>
                      <w:color w:val="FF0000"/>
                    </w:rPr>
                  </m:ctrlPr>
                </m:dPr>
                <m:e>
                  <m:sSub>
                    <m:sSubPr>
                      <m:ctrlPr>
                        <w:rPr>
                          <w:rFonts w:ascii="Cambria Math" w:hAnsi="Cambria Math"/>
                          <w:i/>
                          <w:color w:val="FF0000"/>
                        </w:rPr>
                      </m:ctrlPr>
                    </m:sSubPr>
                    <m:e>
                      <m:acc>
                        <m:accPr>
                          <m:ctrlPr>
                            <w:rPr>
                              <w:rFonts w:ascii="Cambria Math" w:hAnsi="Cambria Math"/>
                              <w:i/>
                              <w:color w:val="FF0000"/>
                            </w:rPr>
                          </m:ctrlPr>
                        </m:accPr>
                        <m:e>
                          <m:r>
                            <w:rPr>
                              <w:rFonts w:ascii="Cambria Math" w:hAnsi="Cambria Math"/>
                              <w:color w:val="FF0000"/>
                            </w:rPr>
                            <m:t>β</m:t>
                          </m:r>
                        </m:e>
                      </m:acc>
                    </m:e>
                    <m:sub>
                      <m:r>
                        <w:rPr>
                          <w:rFonts w:ascii="Cambria Math" w:hAnsi="Cambria Math"/>
                          <w:color w:val="FF0000"/>
                        </w:rPr>
                        <m:t>k</m:t>
                      </m:r>
                    </m:sub>
                  </m:sSub>
                  <m:r>
                    <w:rPr>
                      <w:rFonts w:ascii="Cambria Math" w:hAnsi="Cambria Math"/>
                      <w:color w:val="FF0000"/>
                    </w:rPr>
                    <m:t>|∅</m:t>
                  </m:r>
                </m:e>
              </m:d>
            </m:den>
          </m:f>
          <m:r>
            <w:rPr>
              <w:rFonts w:ascii="Cambria Math" w:hAnsi="Cambria Math"/>
              <w:color w:val="FF0000"/>
            </w:rPr>
            <m:t>=</m:t>
          </m:r>
          <m:f>
            <m:fPr>
              <m:ctrlPr>
                <w:rPr>
                  <w:rFonts w:ascii="Cambria Math" w:hAnsi="Cambria Math"/>
                  <w:i/>
                  <w:color w:val="FF0000"/>
                </w:rPr>
              </m:ctrlPr>
            </m:fPr>
            <m:num>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num>
                <m:den>
                  <m:r>
                    <w:rPr>
                      <w:rFonts w:ascii="Cambria Math" w:hAnsi="Cambria Math"/>
                      <w:color w:val="FF0000"/>
                    </w:rPr>
                    <m:t>SS</m:t>
                  </m:r>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k|1,…,k-1</m:t>
                      </m:r>
                    </m:sub>
                  </m:sSub>
                </m:den>
              </m:f>
            </m:num>
            <m:den>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num>
                <m:den>
                  <m:r>
                    <w:rPr>
                      <w:rFonts w:ascii="Cambria Math" w:hAnsi="Cambria Math"/>
                      <w:color w:val="FF0000"/>
                    </w:rPr>
                    <m:t>S</m:t>
                  </m:r>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m:t>
                      </m:r>
                    </m:sub>
                  </m:sSub>
                </m:den>
              </m:f>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f>
                <m:fPr>
                  <m:ctrlPr>
                    <w:rPr>
                      <w:rFonts w:ascii="Cambria Math" w:hAnsi="Cambria Math"/>
                      <w:i/>
                      <w:color w:val="FF0000"/>
                    </w:rPr>
                  </m:ctrlPr>
                </m:fPr>
                <m:num>
                  <m:r>
                    <w:rPr>
                      <w:rFonts w:ascii="Cambria Math" w:hAnsi="Cambria Math"/>
                      <w:color w:val="FF0000"/>
                    </w:rPr>
                    <m:t>SS</m:t>
                  </m:r>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k|1,…,k-1</m:t>
                      </m:r>
                    </m:sub>
                  </m:sSub>
                </m:num>
                <m:den>
                  <m:r>
                    <w:rPr>
                      <w:rFonts w:ascii="Cambria Math" w:hAnsi="Cambria Math"/>
                      <w:color w:val="FF0000"/>
                    </w:rPr>
                    <m:t>S</m:t>
                  </m:r>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m:t>
                      </m:r>
                    </m:sub>
                  </m:sSub>
                </m:den>
              </m:f>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1-</m:t>
              </m:r>
              <m:f>
                <m:fPr>
                  <m:ctrlPr>
                    <w:rPr>
                      <w:rFonts w:ascii="Cambria Math" w:hAnsi="Cambria Math"/>
                      <w:i/>
                      <w:color w:val="FF0000"/>
                    </w:rPr>
                  </m:ctrlPr>
                </m:fPr>
                <m:num>
                  <m:r>
                    <w:rPr>
                      <w:rFonts w:ascii="Cambria Math" w:hAnsi="Cambria Math"/>
                      <w:color w:val="FF0000"/>
                    </w:rPr>
                    <m:t>SS</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k|1,…,k-1</m:t>
                      </m:r>
                    </m:sub>
                  </m:sSub>
                </m:num>
                <m:den>
                  <m:r>
                    <w:rPr>
                      <w:rFonts w:ascii="Cambria Math" w:hAnsi="Cambria Math"/>
                      <w:color w:val="FF0000"/>
                    </w:rPr>
                    <m:t>S</m:t>
                  </m:r>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k</m:t>
                      </m:r>
                    </m:sub>
                  </m:sSub>
                </m:den>
              </m:f>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1-</m:t>
              </m:r>
              <m:sSubSup>
                <m:sSubSupPr>
                  <m:ctrlPr>
                    <w:rPr>
                      <w:rFonts w:ascii="Cambria Math" w:hAnsi="Cambria Math"/>
                      <w:i/>
                      <w:color w:val="FF0000"/>
                    </w:rPr>
                  </m:ctrlPr>
                </m:sSubSupPr>
                <m:e>
                  <m:r>
                    <w:rPr>
                      <w:rFonts w:ascii="Cambria Math" w:hAnsi="Cambria Math"/>
                      <w:color w:val="FF0000"/>
                    </w:rPr>
                    <m:t>R</m:t>
                  </m:r>
                </m:e>
                <m:sub>
                  <m:r>
                    <w:rPr>
                      <w:rFonts w:ascii="Cambria Math" w:hAnsi="Cambria Math"/>
                      <w:color w:val="FF0000"/>
                    </w:rPr>
                    <m:t>k</m:t>
                  </m:r>
                </m:sub>
                <m:sup>
                  <m:r>
                    <w:rPr>
                      <w:rFonts w:ascii="Cambria Math" w:hAnsi="Cambria Math"/>
                      <w:color w:val="FF0000"/>
                    </w:rPr>
                    <m:t>2</m:t>
                  </m:r>
                </m:sup>
              </m:sSubSup>
            </m:den>
          </m:f>
        </m:oMath>
      </m:oMathPara>
    </w:p>
    <w:p w:rsidR="00B33E73" w:rsidRPr="00D025B5" w:rsidRDefault="00B33E73" w:rsidP="00AD24E3">
      <w:pPr>
        <w:spacing w:after="0"/>
        <w:jc w:val="center"/>
        <w:rPr>
          <w:rFonts w:ascii="Times New Roman" w:eastAsiaTheme="minorEastAsia" w:hAnsi="Times New Roman" w:cs="Times New Roman"/>
          <w:sz w:val="40"/>
          <w:szCs w:val="40"/>
          <w:rtl/>
        </w:rPr>
      </w:pPr>
      <w:r w:rsidRPr="00D025B5">
        <w:rPr>
          <w:rFonts w:ascii="Times New Roman" w:eastAsiaTheme="minorEastAsia" w:hAnsi="Times New Roman" w:cs="Times New Roman"/>
          <w:sz w:val="40"/>
          <w:szCs w:val="40"/>
          <w:rtl/>
        </w:rPr>
        <w:t>בהצלחה!</w:t>
      </w:r>
    </w:p>
    <w:sectPr w:rsidR="00B33E73" w:rsidRPr="00D025B5" w:rsidSect="004252A0">
      <w:footerReference w:type="default" r:id="rId10"/>
      <w:pgSz w:w="11906" w:h="16838"/>
      <w:pgMar w:top="1418" w:right="1418" w:bottom="907" w:left="1418"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7C96" w:rsidRDefault="00737C96" w:rsidP="00C03E27">
      <w:pPr>
        <w:spacing w:after="0" w:line="240" w:lineRule="auto"/>
      </w:pPr>
      <w:r>
        <w:separator/>
      </w:r>
    </w:p>
  </w:endnote>
  <w:endnote w:type="continuationSeparator" w:id="0">
    <w:p w:rsidR="00737C96" w:rsidRDefault="00737C96" w:rsidP="00C0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04100789"/>
      <w:docPartObj>
        <w:docPartGallery w:val="Page Numbers (Bottom of Page)"/>
        <w:docPartUnique/>
      </w:docPartObj>
    </w:sdtPr>
    <w:sdtEndPr>
      <w:rPr>
        <w:noProof/>
      </w:rPr>
    </w:sdtEndPr>
    <w:sdtContent>
      <w:p w:rsidR="003B1404" w:rsidRDefault="003B1404">
        <w:pPr>
          <w:pStyle w:val="Footer"/>
          <w:jc w:val="center"/>
        </w:pPr>
        <w:r>
          <w:fldChar w:fldCharType="begin"/>
        </w:r>
        <w:r>
          <w:instrText xml:space="preserve"> PAGE   \* MERGEFORMAT </w:instrText>
        </w:r>
        <w:r>
          <w:fldChar w:fldCharType="separate"/>
        </w:r>
        <w:r w:rsidR="004A2331">
          <w:rPr>
            <w:noProof/>
            <w:rtl/>
          </w:rPr>
          <w:t>3</w:t>
        </w:r>
        <w:r>
          <w:rPr>
            <w:noProof/>
          </w:rPr>
          <w:fldChar w:fldCharType="end"/>
        </w:r>
      </w:p>
    </w:sdtContent>
  </w:sdt>
  <w:p w:rsidR="003B1404" w:rsidRDefault="003B14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7C96" w:rsidRDefault="00737C96" w:rsidP="00C03E27">
      <w:pPr>
        <w:spacing w:after="0" w:line="240" w:lineRule="auto"/>
      </w:pPr>
      <w:r>
        <w:separator/>
      </w:r>
    </w:p>
  </w:footnote>
  <w:footnote w:type="continuationSeparator" w:id="0">
    <w:p w:rsidR="00737C96" w:rsidRDefault="00737C96" w:rsidP="00C03E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47212"/>
    <w:multiLevelType w:val="hybridMultilevel"/>
    <w:tmpl w:val="A260AE8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A064B5"/>
    <w:multiLevelType w:val="hybridMultilevel"/>
    <w:tmpl w:val="2F961D44"/>
    <w:lvl w:ilvl="0" w:tplc="F8B611C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6817D2"/>
    <w:multiLevelType w:val="hybridMultilevel"/>
    <w:tmpl w:val="02FA7AAE"/>
    <w:lvl w:ilvl="0" w:tplc="FAE6D2A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1B6AAB"/>
    <w:multiLevelType w:val="hybridMultilevel"/>
    <w:tmpl w:val="BC84B28C"/>
    <w:lvl w:ilvl="0" w:tplc="72D00DC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8D6CCC"/>
    <w:multiLevelType w:val="hybridMultilevel"/>
    <w:tmpl w:val="C2C21E90"/>
    <w:lvl w:ilvl="0" w:tplc="E9B09F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906F10"/>
    <w:multiLevelType w:val="hybridMultilevel"/>
    <w:tmpl w:val="EF94967C"/>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1A0F18"/>
    <w:multiLevelType w:val="hybridMultilevel"/>
    <w:tmpl w:val="41B65F0E"/>
    <w:lvl w:ilvl="0" w:tplc="FDBA8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44135D2"/>
    <w:multiLevelType w:val="hybridMultilevel"/>
    <w:tmpl w:val="E042C688"/>
    <w:lvl w:ilvl="0" w:tplc="3A30916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F51361"/>
    <w:multiLevelType w:val="hybridMultilevel"/>
    <w:tmpl w:val="8708D1B4"/>
    <w:lvl w:ilvl="0" w:tplc="A03EEF5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6D08F9"/>
    <w:multiLevelType w:val="hybridMultilevel"/>
    <w:tmpl w:val="F80EF458"/>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E328F5"/>
    <w:multiLevelType w:val="hybridMultilevel"/>
    <w:tmpl w:val="DAA0A8EE"/>
    <w:lvl w:ilvl="0" w:tplc="646C1506">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BA2039"/>
    <w:multiLevelType w:val="hybridMultilevel"/>
    <w:tmpl w:val="C34CDA26"/>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C9266F"/>
    <w:multiLevelType w:val="hybridMultilevel"/>
    <w:tmpl w:val="2A103662"/>
    <w:lvl w:ilvl="0" w:tplc="D2DCC6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A75AE6"/>
    <w:multiLevelType w:val="hybridMultilevel"/>
    <w:tmpl w:val="46489494"/>
    <w:lvl w:ilvl="0" w:tplc="5B846A6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2376F0"/>
    <w:multiLevelType w:val="hybridMultilevel"/>
    <w:tmpl w:val="45A05C42"/>
    <w:lvl w:ilvl="0" w:tplc="C7C43BB2">
      <w:start w:val="1"/>
      <w:numFmt w:val="hebrew1"/>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0E19ED"/>
    <w:multiLevelType w:val="hybridMultilevel"/>
    <w:tmpl w:val="72967342"/>
    <w:lvl w:ilvl="0" w:tplc="4AFAE1D6">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C2C750D"/>
    <w:multiLevelType w:val="hybridMultilevel"/>
    <w:tmpl w:val="925A2774"/>
    <w:lvl w:ilvl="0" w:tplc="932A5BA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7020BF"/>
    <w:multiLevelType w:val="hybridMultilevel"/>
    <w:tmpl w:val="ABBCECD2"/>
    <w:lvl w:ilvl="0" w:tplc="4E8E31C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nsid w:val="53B3396A"/>
    <w:multiLevelType w:val="hybridMultilevel"/>
    <w:tmpl w:val="4C28304E"/>
    <w:lvl w:ilvl="0" w:tplc="904661E6">
      <w:start w:val="3"/>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5FF6DF8"/>
    <w:multiLevelType w:val="hybridMultilevel"/>
    <w:tmpl w:val="B0DEC43A"/>
    <w:lvl w:ilvl="0" w:tplc="6E623DD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8D0E30"/>
    <w:multiLevelType w:val="hybridMultilevel"/>
    <w:tmpl w:val="18C23534"/>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98755D"/>
    <w:multiLevelType w:val="hybridMultilevel"/>
    <w:tmpl w:val="CB2E3BAC"/>
    <w:lvl w:ilvl="0" w:tplc="2DF44A7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0FA10C3"/>
    <w:multiLevelType w:val="hybridMultilevel"/>
    <w:tmpl w:val="7BCE05E8"/>
    <w:lvl w:ilvl="0" w:tplc="03649044">
      <w:start w:val="1"/>
      <w:numFmt w:val="hebrew1"/>
      <w:lvlText w:val="%1."/>
      <w:lvlJc w:val="left"/>
      <w:pPr>
        <w:ind w:left="720" w:hanging="360"/>
      </w:pPr>
      <w:rPr>
        <w:rFonts w:asciiTheme="minorBidi" w:hAnsiTheme="minorBid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BF75C4"/>
    <w:multiLevelType w:val="hybridMultilevel"/>
    <w:tmpl w:val="B0DC5DBE"/>
    <w:lvl w:ilvl="0" w:tplc="81AE8AF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97A48CF"/>
    <w:multiLevelType w:val="hybridMultilevel"/>
    <w:tmpl w:val="F18AD802"/>
    <w:lvl w:ilvl="0" w:tplc="1DEC71F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DCB6411"/>
    <w:multiLevelType w:val="hybridMultilevel"/>
    <w:tmpl w:val="BB52D2CA"/>
    <w:lvl w:ilvl="0" w:tplc="EDBCF6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870296"/>
    <w:multiLevelType w:val="hybridMultilevel"/>
    <w:tmpl w:val="3A647B4E"/>
    <w:lvl w:ilvl="0" w:tplc="6E623DD6">
      <w:start w:val="1"/>
      <w:numFmt w:val="hebrew1"/>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77623E7E"/>
    <w:multiLevelType w:val="hybridMultilevel"/>
    <w:tmpl w:val="C5667452"/>
    <w:lvl w:ilvl="0" w:tplc="6EF8B5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1A3CA5"/>
    <w:multiLevelType w:val="hybridMultilevel"/>
    <w:tmpl w:val="C9E4E266"/>
    <w:lvl w:ilvl="0" w:tplc="6E623DD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6"/>
  </w:num>
  <w:num w:numId="3">
    <w:abstractNumId w:val="16"/>
  </w:num>
  <w:num w:numId="4">
    <w:abstractNumId w:val="12"/>
  </w:num>
  <w:num w:numId="5">
    <w:abstractNumId w:val="25"/>
  </w:num>
  <w:num w:numId="6">
    <w:abstractNumId w:val="21"/>
  </w:num>
  <w:num w:numId="7">
    <w:abstractNumId w:val="13"/>
  </w:num>
  <w:num w:numId="8">
    <w:abstractNumId w:val="23"/>
  </w:num>
  <w:num w:numId="9">
    <w:abstractNumId w:val="22"/>
  </w:num>
  <w:num w:numId="10">
    <w:abstractNumId w:val="24"/>
  </w:num>
  <w:num w:numId="11">
    <w:abstractNumId w:val="4"/>
  </w:num>
  <w:num w:numId="12">
    <w:abstractNumId w:val="2"/>
  </w:num>
  <w:num w:numId="13">
    <w:abstractNumId w:val="0"/>
  </w:num>
  <w:num w:numId="14">
    <w:abstractNumId w:val="1"/>
  </w:num>
  <w:num w:numId="15">
    <w:abstractNumId w:val="9"/>
  </w:num>
  <w:num w:numId="16">
    <w:abstractNumId w:val="17"/>
  </w:num>
  <w:num w:numId="17">
    <w:abstractNumId w:val="10"/>
  </w:num>
  <w:num w:numId="18">
    <w:abstractNumId w:val="15"/>
  </w:num>
  <w:num w:numId="19">
    <w:abstractNumId w:val="7"/>
  </w:num>
  <w:num w:numId="20">
    <w:abstractNumId w:val="26"/>
  </w:num>
  <w:num w:numId="21">
    <w:abstractNumId w:val="19"/>
  </w:num>
  <w:num w:numId="22">
    <w:abstractNumId w:val="28"/>
  </w:num>
  <w:num w:numId="23">
    <w:abstractNumId w:val="5"/>
  </w:num>
  <w:num w:numId="24">
    <w:abstractNumId w:val="3"/>
  </w:num>
  <w:num w:numId="25">
    <w:abstractNumId w:val="18"/>
  </w:num>
  <w:num w:numId="26">
    <w:abstractNumId w:val="20"/>
  </w:num>
  <w:num w:numId="27">
    <w:abstractNumId w:val="11"/>
  </w:num>
  <w:num w:numId="28">
    <w:abstractNumId w:val="8"/>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2D6"/>
    <w:rsid w:val="00014995"/>
    <w:rsid w:val="00017240"/>
    <w:rsid w:val="00017906"/>
    <w:rsid w:val="00017B27"/>
    <w:rsid w:val="00020830"/>
    <w:rsid w:val="00025929"/>
    <w:rsid w:val="00032457"/>
    <w:rsid w:val="00047742"/>
    <w:rsid w:val="000664EA"/>
    <w:rsid w:val="000671F5"/>
    <w:rsid w:val="00070DE8"/>
    <w:rsid w:val="00075C33"/>
    <w:rsid w:val="00077452"/>
    <w:rsid w:val="000847F0"/>
    <w:rsid w:val="000907AB"/>
    <w:rsid w:val="00091C98"/>
    <w:rsid w:val="000C07B5"/>
    <w:rsid w:val="000C5921"/>
    <w:rsid w:val="000D1DFD"/>
    <w:rsid w:val="000E4912"/>
    <w:rsid w:val="000F1F02"/>
    <w:rsid w:val="001026B8"/>
    <w:rsid w:val="00111459"/>
    <w:rsid w:val="001334E4"/>
    <w:rsid w:val="00142C05"/>
    <w:rsid w:val="00166EAC"/>
    <w:rsid w:val="001671A2"/>
    <w:rsid w:val="001733D4"/>
    <w:rsid w:val="00174314"/>
    <w:rsid w:val="0019435D"/>
    <w:rsid w:val="001B4147"/>
    <w:rsid w:val="001C3DB6"/>
    <w:rsid w:val="001D3E0A"/>
    <w:rsid w:val="001E07EE"/>
    <w:rsid w:val="001E2764"/>
    <w:rsid w:val="001F45CB"/>
    <w:rsid w:val="00200967"/>
    <w:rsid w:val="002073E4"/>
    <w:rsid w:val="00224B8B"/>
    <w:rsid w:val="00225CF8"/>
    <w:rsid w:val="00243B08"/>
    <w:rsid w:val="0025639E"/>
    <w:rsid w:val="0026321A"/>
    <w:rsid w:val="002650F3"/>
    <w:rsid w:val="00271B81"/>
    <w:rsid w:val="00283619"/>
    <w:rsid w:val="002914D8"/>
    <w:rsid w:val="0029173A"/>
    <w:rsid w:val="0029556D"/>
    <w:rsid w:val="002B5086"/>
    <w:rsid w:val="002B7E2E"/>
    <w:rsid w:val="002D6B2E"/>
    <w:rsid w:val="002E3C2E"/>
    <w:rsid w:val="002F2812"/>
    <w:rsid w:val="002F5CDE"/>
    <w:rsid w:val="002F6108"/>
    <w:rsid w:val="00305764"/>
    <w:rsid w:val="00321D92"/>
    <w:rsid w:val="003221BA"/>
    <w:rsid w:val="00327ACA"/>
    <w:rsid w:val="00335FEF"/>
    <w:rsid w:val="00336608"/>
    <w:rsid w:val="00351539"/>
    <w:rsid w:val="00354C8A"/>
    <w:rsid w:val="0035595A"/>
    <w:rsid w:val="00371C85"/>
    <w:rsid w:val="003B1404"/>
    <w:rsid w:val="003B3430"/>
    <w:rsid w:val="003C0544"/>
    <w:rsid w:val="003C3D84"/>
    <w:rsid w:val="003C493D"/>
    <w:rsid w:val="003E51B0"/>
    <w:rsid w:val="003F6C83"/>
    <w:rsid w:val="004033C3"/>
    <w:rsid w:val="0040581D"/>
    <w:rsid w:val="00405A3F"/>
    <w:rsid w:val="00420579"/>
    <w:rsid w:val="00424D49"/>
    <w:rsid w:val="004252A0"/>
    <w:rsid w:val="00444BF2"/>
    <w:rsid w:val="004537DD"/>
    <w:rsid w:val="00465E82"/>
    <w:rsid w:val="00485600"/>
    <w:rsid w:val="004975AD"/>
    <w:rsid w:val="004A2331"/>
    <w:rsid w:val="004A498E"/>
    <w:rsid w:val="004B091F"/>
    <w:rsid w:val="004B7EEC"/>
    <w:rsid w:val="004C0405"/>
    <w:rsid w:val="004E7491"/>
    <w:rsid w:val="004F0051"/>
    <w:rsid w:val="004F3C02"/>
    <w:rsid w:val="00502A3F"/>
    <w:rsid w:val="00505C86"/>
    <w:rsid w:val="0051595E"/>
    <w:rsid w:val="005173B8"/>
    <w:rsid w:val="00522CB9"/>
    <w:rsid w:val="005324E4"/>
    <w:rsid w:val="00542017"/>
    <w:rsid w:val="0054470A"/>
    <w:rsid w:val="00544FB4"/>
    <w:rsid w:val="00545276"/>
    <w:rsid w:val="00547617"/>
    <w:rsid w:val="00553D70"/>
    <w:rsid w:val="00555D79"/>
    <w:rsid w:val="00563BB2"/>
    <w:rsid w:val="00577D0C"/>
    <w:rsid w:val="00582172"/>
    <w:rsid w:val="00583A94"/>
    <w:rsid w:val="00584D9D"/>
    <w:rsid w:val="005B5A57"/>
    <w:rsid w:val="005C046F"/>
    <w:rsid w:val="005C6F05"/>
    <w:rsid w:val="005C7693"/>
    <w:rsid w:val="005D1E70"/>
    <w:rsid w:val="005E7465"/>
    <w:rsid w:val="005F0782"/>
    <w:rsid w:val="005F1CF2"/>
    <w:rsid w:val="005F384C"/>
    <w:rsid w:val="00613137"/>
    <w:rsid w:val="006257B2"/>
    <w:rsid w:val="00626C52"/>
    <w:rsid w:val="00630526"/>
    <w:rsid w:val="00631D43"/>
    <w:rsid w:val="00632DDF"/>
    <w:rsid w:val="00636E58"/>
    <w:rsid w:val="006422B1"/>
    <w:rsid w:val="00643D79"/>
    <w:rsid w:val="0065588F"/>
    <w:rsid w:val="00666D2E"/>
    <w:rsid w:val="00674476"/>
    <w:rsid w:val="006829DF"/>
    <w:rsid w:val="00684E96"/>
    <w:rsid w:val="00687513"/>
    <w:rsid w:val="00696273"/>
    <w:rsid w:val="00697495"/>
    <w:rsid w:val="006D11F9"/>
    <w:rsid w:val="006E628C"/>
    <w:rsid w:val="006F73EA"/>
    <w:rsid w:val="00706D99"/>
    <w:rsid w:val="00737C96"/>
    <w:rsid w:val="0075573B"/>
    <w:rsid w:val="00756084"/>
    <w:rsid w:val="00764021"/>
    <w:rsid w:val="007667C0"/>
    <w:rsid w:val="0077681F"/>
    <w:rsid w:val="00794D9B"/>
    <w:rsid w:val="007A578D"/>
    <w:rsid w:val="007B7348"/>
    <w:rsid w:val="007C2097"/>
    <w:rsid w:val="007D4A46"/>
    <w:rsid w:val="007D5CE1"/>
    <w:rsid w:val="007E5142"/>
    <w:rsid w:val="0080076F"/>
    <w:rsid w:val="0080637A"/>
    <w:rsid w:val="00815B24"/>
    <w:rsid w:val="00822C70"/>
    <w:rsid w:val="00866E71"/>
    <w:rsid w:val="008723F6"/>
    <w:rsid w:val="00891145"/>
    <w:rsid w:val="008A7949"/>
    <w:rsid w:val="008C4A6D"/>
    <w:rsid w:val="008D0FB3"/>
    <w:rsid w:val="008E1047"/>
    <w:rsid w:val="008F6410"/>
    <w:rsid w:val="00901C69"/>
    <w:rsid w:val="00913CA6"/>
    <w:rsid w:val="00915F4C"/>
    <w:rsid w:val="009212D6"/>
    <w:rsid w:val="00923E1C"/>
    <w:rsid w:val="00934277"/>
    <w:rsid w:val="009442BA"/>
    <w:rsid w:val="009520A8"/>
    <w:rsid w:val="00966E88"/>
    <w:rsid w:val="00971326"/>
    <w:rsid w:val="009916B1"/>
    <w:rsid w:val="00994708"/>
    <w:rsid w:val="00997551"/>
    <w:rsid w:val="009B1616"/>
    <w:rsid w:val="009B363E"/>
    <w:rsid w:val="009B5108"/>
    <w:rsid w:val="009E0BDA"/>
    <w:rsid w:val="009E64F6"/>
    <w:rsid w:val="009F0A82"/>
    <w:rsid w:val="009F2F18"/>
    <w:rsid w:val="00A17938"/>
    <w:rsid w:val="00A317B1"/>
    <w:rsid w:val="00A3600D"/>
    <w:rsid w:val="00A42BA9"/>
    <w:rsid w:val="00A46130"/>
    <w:rsid w:val="00A66648"/>
    <w:rsid w:val="00A86666"/>
    <w:rsid w:val="00A92363"/>
    <w:rsid w:val="00AA2561"/>
    <w:rsid w:val="00AC20D8"/>
    <w:rsid w:val="00AD24E3"/>
    <w:rsid w:val="00AD3884"/>
    <w:rsid w:val="00AD7F74"/>
    <w:rsid w:val="00AE4C50"/>
    <w:rsid w:val="00AF40CF"/>
    <w:rsid w:val="00AF4116"/>
    <w:rsid w:val="00AF455F"/>
    <w:rsid w:val="00B04C00"/>
    <w:rsid w:val="00B21915"/>
    <w:rsid w:val="00B21B25"/>
    <w:rsid w:val="00B25852"/>
    <w:rsid w:val="00B277AE"/>
    <w:rsid w:val="00B33E73"/>
    <w:rsid w:val="00B37677"/>
    <w:rsid w:val="00B44017"/>
    <w:rsid w:val="00B74622"/>
    <w:rsid w:val="00B82616"/>
    <w:rsid w:val="00BA1C38"/>
    <w:rsid w:val="00BA50A1"/>
    <w:rsid w:val="00BA7E3D"/>
    <w:rsid w:val="00BB20BD"/>
    <w:rsid w:val="00BD2150"/>
    <w:rsid w:val="00BE021B"/>
    <w:rsid w:val="00BE2C6B"/>
    <w:rsid w:val="00BF54D7"/>
    <w:rsid w:val="00C01180"/>
    <w:rsid w:val="00C01C1E"/>
    <w:rsid w:val="00C03E27"/>
    <w:rsid w:val="00C058F7"/>
    <w:rsid w:val="00C1684C"/>
    <w:rsid w:val="00C33899"/>
    <w:rsid w:val="00C35ADA"/>
    <w:rsid w:val="00C67138"/>
    <w:rsid w:val="00C77E53"/>
    <w:rsid w:val="00C8203B"/>
    <w:rsid w:val="00C83B71"/>
    <w:rsid w:val="00C85AAF"/>
    <w:rsid w:val="00C876EE"/>
    <w:rsid w:val="00CA1C3F"/>
    <w:rsid w:val="00CA24D2"/>
    <w:rsid w:val="00CA5A8B"/>
    <w:rsid w:val="00CA5CF0"/>
    <w:rsid w:val="00CA6729"/>
    <w:rsid w:val="00CC18C4"/>
    <w:rsid w:val="00CD2875"/>
    <w:rsid w:val="00CD44AA"/>
    <w:rsid w:val="00CD5025"/>
    <w:rsid w:val="00CE357E"/>
    <w:rsid w:val="00CE3DD3"/>
    <w:rsid w:val="00D025B5"/>
    <w:rsid w:val="00D20075"/>
    <w:rsid w:val="00D44514"/>
    <w:rsid w:val="00D511AE"/>
    <w:rsid w:val="00D56032"/>
    <w:rsid w:val="00D6436C"/>
    <w:rsid w:val="00D6533E"/>
    <w:rsid w:val="00D8373C"/>
    <w:rsid w:val="00D844FD"/>
    <w:rsid w:val="00D945B8"/>
    <w:rsid w:val="00DA2CDF"/>
    <w:rsid w:val="00DD1124"/>
    <w:rsid w:val="00DD6B49"/>
    <w:rsid w:val="00DF1BEC"/>
    <w:rsid w:val="00DF2B82"/>
    <w:rsid w:val="00DF3FA6"/>
    <w:rsid w:val="00E31B02"/>
    <w:rsid w:val="00E422D6"/>
    <w:rsid w:val="00E6199D"/>
    <w:rsid w:val="00E6560A"/>
    <w:rsid w:val="00E900A0"/>
    <w:rsid w:val="00EA372C"/>
    <w:rsid w:val="00EB58A4"/>
    <w:rsid w:val="00EC0D2A"/>
    <w:rsid w:val="00EC30A9"/>
    <w:rsid w:val="00EC34C7"/>
    <w:rsid w:val="00EC71AF"/>
    <w:rsid w:val="00ED569A"/>
    <w:rsid w:val="00EE1871"/>
    <w:rsid w:val="00EE3DEB"/>
    <w:rsid w:val="00EF7C8A"/>
    <w:rsid w:val="00F05FA1"/>
    <w:rsid w:val="00F215A3"/>
    <w:rsid w:val="00F26339"/>
    <w:rsid w:val="00F2706F"/>
    <w:rsid w:val="00F44DCA"/>
    <w:rsid w:val="00F44FA0"/>
    <w:rsid w:val="00F73767"/>
    <w:rsid w:val="00F75E6E"/>
    <w:rsid w:val="00F813D1"/>
    <w:rsid w:val="00FB4E24"/>
    <w:rsid w:val="00FC7F5E"/>
    <w:rsid w:val="00FD266E"/>
    <w:rsid w:val="00FE65AE"/>
    <w:rsid w:val="00FF192B"/>
    <w:rsid w:val="00FF1C4B"/>
    <w:rsid w:val="00FF2700"/>
    <w:rsid w:val="00FF648B"/>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2D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2D6"/>
    <w:pPr>
      <w:ind w:left="720"/>
      <w:contextualSpacing/>
    </w:pPr>
  </w:style>
  <w:style w:type="paragraph" w:styleId="BalloonText">
    <w:name w:val="Balloon Text"/>
    <w:basedOn w:val="Normal"/>
    <w:link w:val="BalloonTextChar"/>
    <w:uiPriority w:val="99"/>
    <w:semiHidden/>
    <w:unhideWhenUsed/>
    <w:rsid w:val="000907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7AB"/>
    <w:rPr>
      <w:rFonts w:ascii="Tahoma" w:hAnsi="Tahoma" w:cs="Tahoma"/>
      <w:sz w:val="16"/>
      <w:szCs w:val="16"/>
    </w:rPr>
  </w:style>
  <w:style w:type="character" w:customStyle="1" w:styleId="MathematicaFormatStandardForm">
    <w:name w:val="MathematicaFormatStandardForm"/>
    <w:uiPriority w:val="99"/>
    <w:rsid w:val="00C01C1E"/>
    <w:rPr>
      <w:rFonts w:ascii="Courier" w:hAnsi="Courier" w:cs="Courier"/>
    </w:rPr>
  </w:style>
  <w:style w:type="character" w:styleId="PlaceholderText">
    <w:name w:val="Placeholder Text"/>
    <w:basedOn w:val="DefaultParagraphFont"/>
    <w:uiPriority w:val="99"/>
    <w:semiHidden/>
    <w:rsid w:val="00FF2700"/>
    <w:rPr>
      <w:color w:val="808080"/>
    </w:rPr>
  </w:style>
  <w:style w:type="table" w:styleId="TableGrid">
    <w:name w:val="Table Grid"/>
    <w:basedOn w:val="TableNormal"/>
    <w:uiPriority w:val="59"/>
    <w:rsid w:val="0008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1C98"/>
    <w:rPr>
      <w:sz w:val="16"/>
      <w:szCs w:val="16"/>
    </w:rPr>
  </w:style>
  <w:style w:type="paragraph" w:styleId="CommentText">
    <w:name w:val="annotation text"/>
    <w:basedOn w:val="Normal"/>
    <w:link w:val="CommentTextChar"/>
    <w:uiPriority w:val="99"/>
    <w:semiHidden/>
    <w:unhideWhenUsed/>
    <w:rsid w:val="00091C98"/>
    <w:pPr>
      <w:spacing w:line="240" w:lineRule="auto"/>
    </w:pPr>
    <w:rPr>
      <w:sz w:val="20"/>
      <w:szCs w:val="20"/>
    </w:rPr>
  </w:style>
  <w:style w:type="character" w:customStyle="1" w:styleId="CommentTextChar">
    <w:name w:val="Comment Text Char"/>
    <w:basedOn w:val="DefaultParagraphFont"/>
    <w:link w:val="CommentText"/>
    <w:uiPriority w:val="99"/>
    <w:semiHidden/>
    <w:rsid w:val="00091C98"/>
    <w:rPr>
      <w:sz w:val="20"/>
      <w:szCs w:val="20"/>
    </w:rPr>
  </w:style>
  <w:style w:type="paragraph" w:styleId="CommentSubject">
    <w:name w:val="annotation subject"/>
    <w:basedOn w:val="CommentText"/>
    <w:next w:val="CommentText"/>
    <w:link w:val="CommentSubjectChar"/>
    <w:uiPriority w:val="99"/>
    <w:semiHidden/>
    <w:unhideWhenUsed/>
    <w:rsid w:val="00091C98"/>
    <w:rPr>
      <w:b/>
      <w:bCs/>
    </w:rPr>
  </w:style>
  <w:style w:type="character" w:customStyle="1" w:styleId="CommentSubjectChar">
    <w:name w:val="Comment Subject Char"/>
    <w:basedOn w:val="CommentTextChar"/>
    <w:link w:val="CommentSubject"/>
    <w:uiPriority w:val="99"/>
    <w:semiHidden/>
    <w:rsid w:val="00091C98"/>
    <w:rPr>
      <w:b/>
      <w:bCs/>
      <w:sz w:val="20"/>
      <w:szCs w:val="20"/>
    </w:rPr>
  </w:style>
  <w:style w:type="paragraph" w:styleId="Revision">
    <w:name w:val="Revision"/>
    <w:hidden/>
    <w:uiPriority w:val="99"/>
    <w:semiHidden/>
    <w:rsid w:val="00547617"/>
    <w:pPr>
      <w:spacing w:after="0" w:line="240" w:lineRule="auto"/>
    </w:pPr>
  </w:style>
  <w:style w:type="paragraph" w:styleId="Header">
    <w:name w:val="header"/>
    <w:basedOn w:val="Normal"/>
    <w:link w:val="HeaderChar"/>
    <w:uiPriority w:val="99"/>
    <w:unhideWhenUsed/>
    <w:rsid w:val="00C03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E27"/>
  </w:style>
  <w:style w:type="paragraph" w:styleId="Footer">
    <w:name w:val="footer"/>
    <w:basedOn w:val="Normal"/>
    <w:link w:val="FooterChar"/>
    <w:uiPriority w:val="99"/>
    <w:unhideWhenUsed/>
    <w:rsid w:val="00C03E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E27"/>
  </w:style>
  <w:style w:type="paragraph" w:styleId="HTMLPreformatted">
    <w:name w:val="HTML Preformatted"/>
    <w:basedOn w:val="Normal"/>
    <w:link w:val="HTMLPreformattedChar"/>
    <w:uiPriority w:val="99"/>
    <w:unhideWhenUsed/>
    <w:rsid w:val="00E61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6199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2D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2D6"/>
    <w:pPr>
      <w:ind w:left="720"/>
      <w:contextualSpacing/>
    </w:pPr>
  </w:style>
  <w:style w:type="paragraph" w:styleId="BalloonText">
    <w:name w:val="Balloon Text"/>
    <w:basedOn w:val="Normal"/>
    <w:link w:val="BalloonTextChar"/>
    <w:uiPriority w:val="99"/>
    <w:semiHidden/>
    <w:unhideWhenUsed/>
    <w:rsid w:val="000907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7AB"/>
    <w:rPr>
      <w:rFonts w:ascii="Tahoma" w:hAnsi="Tahoma" w:cs="Tahoma"/>
      <w:sz w:val="16"/>
      <w:szCs w:val="16"/>
    </w:rPr>
  </w:style>
  <w:style w:type="character" w:customStyle="1" w:styleId="MathematicaFormatStandardForm">
    <w:name w:val="MathematicaFormatStandardForm"/>
    <w:uiPriority w:val="99"/>
    <w:rsid w:val="00C01C1E"/>
    <w:rPr>
      <w:rFonts w:ascii="Courier" w:hAnsi="Courier" w:cs="Courier"/>
    </w:rPr>
  </w:style>
  <w:style w:type="character" w:styleId="PlaceholderText">
    <w:name w:val="Placeholder Text"/>
    <w:basedOn w:val="DefaultParagraphFont"/>
    <w:uiPriority w:val="99"/>
    <w:semiHidden/>
    <w:rsid w:val="00FF2700"/>
    <w:rPr>
      <w:color w:val="808080"/>
    </w:rPr>
  </w:style>
  <w:style w:type="table" w:styleId="TableGrid">
    <w:name w:val="Table Grid"/>
    <w:basedOn w:val="TableNormal"/>
    <w:uiPriority w:val="59"/>
    <w:rsid w:val="0008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1C98"/>
    <w:rPr>
      <w:sz w:val="16"/>
      <w:szCs w:val="16"/>
    </w:rPr>
  </w:style>
  <w:style w:type="paragraph" w:styleId="CommentText">
    <w:name w:val="annotation text"/>
    <w:basedOn w:val="Normal"/>
    <w:link w:val="CommentTextChar"/>
    <w:uiPriority w:val="99"/>
    <w:semiHidden/>
    <w:unhideWhenUsed/>
    <w:rsid w:val="00091C98"/>
    <w:pPr>
      <w:spacing w:line="240" w:lineRule="auto"/>
    </w:pPr>
    <w:rPr>
      <w:sz w:val="20"/>
      <w:szCs w:val="20"/>
    </w:rPr>
  </w:style>
  <w:style w:type="character" w:customStyle="1" w:styleId="CommentTextChar">
    <w:name w:val="Comment Text Char"/>
    <w:basedOn w:val="DefaultParagraphFont"/>
    <w:link w:val="CommentText"/>
    <w:uiPriority w:val="99"/>
    <w:semiHidden/>
    <w:rsid w:val="00091C98"/>
    <w:rPr>
      <w:sz w:val="20"/>
      <w:szCs w:val="20"/>
    </w:rPr>
  </w:style>
  <w:style w:type="paragraph" w:styleId="CommentSubject">
    <w:name w:val="annotation subject"/>
    <w:basedOn w:val="CommentText"/>
    <w:next w:val="CommentText"/>
    <w:link w:val="CommentSubjectChar"/>
    <w:uiPriority w:val="99"/>
    <w:semiHidden/>
    <w:unhideWhenUsed/>
    <w:rsid w:val="00091C98"/>
    <w:rPr>
      <w:b/>
      <w:bCs/>
    </w:rPr>
  </w:style>
  <w:style w:type="character" w:customStyle="1" w:styleId="CommentSubjectChar">
    <w:name w:val="Comment Subject Char"/>
    <w:basedOn w:val="CommentTextChar"/>
    <w:link w:val="CommentSubject"/>
    <w:uiPriority w:val="99"/>
    <w:semiHidden/>
    <w:rsid w:val="00091C98"/>
    <w:rPr>
      <w:b/>
      <w:bCs/>
      <w:sz w:val="20"/>
      <w:szCs w:val="20"/>
    </w:rPr>
  </w:style>
  <w:style w:type="paragraph" w:styleId="Revision">
    <w:name w:val="Revision"/>
    <w:hidden/>
    <w:uiPriority w:val="99"/>
    <w:semiHidden/>
    <w:rsid w:val="00547617"/>
    <w:pPr>
      <w:spacing w:after="0" w:line="240" w:lineRule="auto"/>
    </w:pPr>
  </w:style>
  <w:style w:type="paragraph" w:styleId="Header">
    <w:name w:val="header"/>
    <w:basedOn w:val="Normal"/>
    <w:link w:val="HeaderChar"/>
    <w:uiPriority w:val="99"/>
    <w:unhideWhenUsed/>
    <w:rsid w:val="00C03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E27"/>
  </w:style>
  <w:style w:type="paragraph" w:styleId="Footer">
    <w:name w:val="footer"/>
    <w:basedOn w:val="Normal"/>
    <w:link w:val="FooterChar"/>
    <w:uiPriority w:val="99"/>
    <w:unhideWhenUsed/>
    <w:rsid w:val="00C03E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E27"/>
  </w:style>
  <w:style w:type="paragraph" w:styleId="HTMLPreformatted">
    <w:name w:val="HTML Preformatted"/>
    <w:basedOn w:val="Normal"/>
    <w:link w:val="HTMLPreformattedChar"/>
    <w:uiPriority w:val="99"/>
    <w:unhideWhenUsed/>
    <w:rsid w:val="00E61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619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639670">
      <w:bodyDiv w:val="1"/>
      <w:marLeft w:val="0"/>
      <w:marRight w:val="0"/>
      <w:marTop w:val="0"/>
      <w:marBottom w:val="0"/>
      <w:divBdr>
        <w:top w:val="none" w:sz="0" w:space="0" w:color="auto"/>
        <w:left w:val="none" w:sz="0" w:space="0" w:color="auto"/>
        <w:bottom w:val="none" w:sz="0" w:space="0" w:color="auto"/>
        <w:right w:val="none" w:sz="0" w:space="0" w:color="auto"/>
      </w:divBdr>
    </w:div>
    <w:div w:id="434593834">
      <w:bodyDiv w:val="1"/>
      <w:marLeft w:val="0"/>
      <w:marRight w:val="0"/>
      <w:marTop w:val="0"/>
      <w:marBottom w:val="0"/>
      <w:divBdr>
        <w:top w:val="none" w:sz="0" w:space="0" w:color="auto"/>
        <w:left w:val="none" w:sz="0" w:space="0" w:color="auto"/>
        <w:bottom w:val="none" w:sz="0" w:space="0" w:color="auto"/>
        <w:right w:val="none" w:sz="0" w:space="0" w:color="auto"/>
      </w:divBdr>
    </w:div>
    <w:div w:id="592785156">
      <w:bodyDiv w:val="1"/>
      <w:marLeft w:val="0"/>
      <w:marRight w:val="0"/>
      <w:marTop w:val="0"/>
      <w:marBottom w:val="0"/>
      <w:divBdr>
        <w:top w:val="none" w:sz="0" w:space="0" w:color="auto"/>
        <w:left w:val="none" w:sz="0" w:space="0" w:color="auto"/>
        <w:bottom w:val="none" w:sz="0" w:space="0" w:color="auto"/>
        <w:right w:val="none" w:sz="0" w:space="0" w:color="auto"/>
      </w:divBdr>
    </w:div>
    <w:div w:id="626745380">
      <w:bodyDiv w:val="1"/>
      <w:marLeft w:val="0"/>
      <w:marRight w:val="0"/>
      <w:marTop w:val="0"/>
      <w:marBottom w:val="0"/>
      <w:divBdr>
        <w:top w:val="none" w:sz="0" w:space="0" w:color="auto"/>
        <w:left w:val="none" w:sz="0" w:space="0" w:color="auto"/>
        <w:bottom w:val="none" w:sz="0" w:space="0" w:color="auto"/>
        <w:right w:val="none" w:sz="0" w:space="0" w:color="auto"/>
      </w:divBdr>
    </w:div>
    <w:div w:id="674651452">
      <w:bodyDiv w:val="1"/>
      <w:marLeft w:val="0"/>
      <w:marRight w:val="0"/>
      <w:marTop w:val="0"/>
      <w:marBottom w:val="0"/>
      <w:divBdr>
        <w:top w:val="none" w:sz="0" w:space="0" w:color="auto"/>
        <w:left w:val="none" w:sz="0" w:space="0" w:color="auto"/>
        <w:bottom w:val="none" w:sz="0" w:space="0" w:color="auto"/>
        <w:right w:val="none" w:sz="0" w:space="0" w:color="auto"/>
      </w:divBdr>
    </w:div>
    <w:div w:id="742534735">
      <w:bodyDiv w:val="1"/>
      <w:marLeft w:val="0"/>
      <w:marRight w:val="0"/>
      <w:marTop w:val="0"/>
      <w:marBottom w:val="0"/>
      <w:divBdr>
        <w:top w:val="none" w:sz="0" w:space="0" w:color="auto"/>
        <w:left w:val="none" w:sz="0" w:space="0" w:color="auto"/>
        <w:bottom w:val="none" w:sz="0" w:space="0" w:color="auto"/>
        <w:right w:val="none" w:sz="0" w:space="0" w:color="auto"/>
      </w:divBdr>
    </w:div>
    <w:div w:id="772356564">
      <w:bodyDiv w:val="1"/>
      <w:marLeft w:val="0"/>
      <w:marRight w:val="0"/>
      <w:marTop w:val="0"/>
      <w:marBottom w:val="0"/>
      <w:divBdr>
        <w:top w:val="none" w:sz="0" w:space="0" w:color="auto"/>
        <w:left w:val="none" w:sz="0" w:space="0" w:color="auto"/>
        <w:bottom w:val="none" w:sz="0" w:space="0" w:color="auto"/>
        <w:right w:val="none" w:sz="0" w:space="0" w:color="auto"/>
      </w:divBdr>
    </w:div>
    <w:div w:id="884366607">
      <w:bodyDiv w:val="1"/>
      <w:marLeft w:val="0"/>
      <w:marRight w:val="0"/>
      <w:marTop w:val="0"/>
      <w:marBottom w:val="0"/>
      <w:divBdr>
        <w:top w:val="none" w:sz="0" w:space="0" w:color="auto"/>
        <w:left w:val="none" w:sz="0" w:space="0" w:color="auto"/>
        <w:bottom w:val="none" w:sz="0" w:space="0" w:color="auto"/>
        <w:right w:val="none" w:sz="0" w:space="0" w:color="auto"/>
      </w:divBdr>
    </w:div>
    <w:div w:id="995106777">
      <w:bodyDiv w:val="1"/>
      <w:marLeft w:val="0"/>
      <w:marRight w:val="0"/>
      <w:marTop w:val="0"/>
      <w:marBottom w:val="0"/>
      <w:divBdr>
        <w:top w:val="none" w:sz="0" w:space="0" w:color="auto"/>
        <w:left w:val="none" w:sz="0" w:space="0" w:color="auto"/>
        <w:bottom w:val="none" w:sz="0" w:space="0" w:color="auto"/>
        <w:right w:val="none" w:sz="0" w:space="0" w:color="auto"/>
      </w:divBdr>
    </w:div>
    <w:div w:id="1055200906">
      <w:bodyDiv w:val="1"/>
      <w:marLeft w:val="0"/>
      <w:marRight w:val="0"/>
      <w:marTop w:val="0"/>
      <w:marBottom w:val="0"/>
      <w:divBdr>
        <w:top w:val="none" w:sz="0" w:space="0" w:color="auto"/>
        <w:left w:val="none" w:sz="0" w:space="0" w:color="auto"/>
        <w:bottom w:val="none" w:sz="0" w:space="0" w:color="auto"/>
        <w:right w:val="none" w:sz="0" w:space="0" w:color="auto"/>
      </w:divBdr>
    </w:div>
    <w:div w:id="1205948260">
      <w:bodyDiv w:val="1"/>
      <w:marLeft w:val="0"/>
      <w:marRight w:val="0"/>
      <w:marTop w:val="0"/>
      <w:marBottom w:val="0"/>
      <w:divBdr>
        <w:top w:val="none" w:sz="0" w:space="0" w:color="auto"/>
        <w:left w:val="none" w:sz="0" w:space="0" w:color="auto"/>
        <w:bottom w:val="none" w:sz="0" w:space="0" w:color="auto"/>
        <w:right w:val="none" w:sz="0" w:space="0" w:color="auto"/>
      </w:divBdr>
    </w:div>
    <w:div w:id="1241522561">
      <w:bodyDiv w:val="1"/>
      <w:marLeft w:val="0"/>
      <w:marRight w:val="0"/>
      <w:marTop w:val="0"/>
      <w:marBottom w:val="0"/>
      <w:divBdr>
        <w:top w:val="none" w:sz="0" w:space="0" w:color="auto"/>
        <w:left w:val="none" w:sz="0" w:space="0" w:color="auto"/>
        <w:bottom w:val="none" w:sz="0" w:space="0" w:color="auto"/>
        <w:right w:val="none" w:sz="0" w:space="0" w:color="auto"/>
      </w:divBdr>
    </w:div>
    <w:div w:id="1325889948">
      <w:bodyDiv w:val="1"/>
      <w:marLeft w:val="0"/>
      <w:marRight w:val="0"/>
      <w:marTop w:val="0"/>
      <w:marBottom w:val="0"/>
      <w:divBdr>
        <w:top w:val="none" w:sz="0" w:space="0" w:color="auto"/>
        <w:left w:val="none" w:sz="0" w:space="0" w:color="auto"/>
        <w:bottom w:val="none" w:sz="0" w:space="0" w:color="auto"/>
        <w:right w:val="none" w:sz="0" w:space="0" w:color="auto"/>
      </w:divBdr>
    </w:div>
    <w:div w:id="1340737698">
      <w:bodyDiv w:val="1"/>
      <w:marLeft w:val="0"/>
      <w:marRight w:val="0"/>
      <w:marTop w:val="0"/>
      <w:marBottom w:val="0"/>
      <w:divBdr>
        <w:top w:val="none" w:sz="0" w:space="0" w:color="auto"/>
        <w:left w:val="none" w:sz="0" w:space="0" w:color="auto"/>
        <w:bottom w:val="none" w:sz="0" w:space="0" w:color="auto"/>
        <w:right w:val="none" w:sz="0" w:space="0" w:color="auto"/>
      </w:divBdr>
    </w:div>
    <w:div w:id="1357804858">
      <w:bodyDiv w:val="1"/>
      <w:marLeft w:val="0"/>
      <w:marRight w:val="0"/>
      <w:marTop w:val="0"/>
      <w:marBottom w:val="0"/>
      <w:divBdr>
        <w:top w:val="none" w:sz="0" w:space="0" w:color="auto"/>
        <w:left w:val="none" w:sz="0" w:space="0" w:color="auto"/>
        <w:bottom w:val="none" w:sz="0" w:space="0" w:color="auto"/>
        <w:right w:val="none" w:sz="0" w:space="0" w:color="auto"/>
      </w:divBdr>
    </w:div>
    <w:div w:id="1378123190">
      <w:bodyDiv w:val="1"/>
      <w:marLeft w:val="0"/>
      <w:marRight w:val="0"/>
      <w:marTop w:val="0"/>
      <w:marBottom w:val="0"/>
      <w:divBdr>
        <w:top w:val="none" w:sz="0" w:space="0" w:color="auto"/>
        <w:left w:val="none" w:sz="0" w:space="0" w:color="auto"/>
        <w:bottom w:val="none" w:sz="0" w:space="0" w:color="auto"/>
        <w:right w:val="none" w:sz="0" w:space="0" w:color="auto"/>
      </w:divBdr>
    </w:div>
    <w:div w:id="1530605583">
      <w:bodyDiv w:val="1"/>
      <w:marLeft w:val="0"/>
      <w:marRight w:val="0"/>
      <w:marTop w:val="0"/>
      <w:marBottom w:val="0"/>
      <w:divBdr>
        <w:top w:val="none" w:sz="0" w:space="0" w:color="auto"/>
        <w:left w:val="none" w:sz="0" w:space="0" w:color="auto"/>
        <w:bottom w:val="none" w:sz="0" w:space="0" w:color="auto"/>
        <w:right w:val="none" w:sz="0" w:space="0" w:color="auto"/>
      </w:divBdr>
    </w:div>
    <w:div w:id="1579555132">
      <w:bodyDiv w:val="1"/>
      <w:marLeft w:val="0"/>
      <w:marRight w:val="0"/>
      <w:marTop w:val="0"/>
      <w:marBottom w:val="0"/>
      <w:divBdr>
        <w:top w:val="none" w:sz="0" w:space="0" w:color="auto"/>
        <w:left w:val="none" w:sz="0" w:space="0" w:color="auto"/>
        <w:bottom w:val="none" w:sz="0" w:space="0" w:color="auto"/>
        <w:right w:val="none" w:sz="0" w:space="0" w:color="auto"/>
      </w:divBdr>
    </w:div>
    <w:div w:id="209893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F2C733-B986-4E55-86CE-DEDBB97D0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6</Pages>
  <Words>1790</Words>
  <Characters>8951</Characters>
  <Application>Microsoft Office Word</Application>
  <DocSecurity>0</DocSecurity>
  <Lines>74</Lines>
  <Paragraphs>21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igorochlin</cp:lastModifiedBy>
  <cp:revision>6</cp:revision>
  <cp:lastPrinted>2014-10-22T06:26:00Z</cp:lastPrinted>
  <dcterms:created xsi:type="dcterms:W3CDTF">2016-08-08T09:08:00Z</dcterms:created>
  <dcterms:modified xsi:type="dcterms:W3CDTF">2016-08-09T07:42:00Z</dcterms:modified>
</cp:coreProperties>
</file>