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1A9EC0C6" w:rsidR="00B42AC0" w:rsidRPr="00045454" w:rsidRDefault="00B42AC0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1D7427">
        <w:rPr>
          <w:rFonts w:asciiTheme="minorBidi" w:hAnsiTheme="minorBidi" w:cstheme="minorBidi"/>
          <w:sz w:val="22"/>
          <w:szCs w:val="22"/>
        </w:rPr>
        <w:t>18.08.2022</w:t>
      </w:r>
    </w:p>
    <w:p w14:paraId="50AA2AA5" w14:textId="059841A9" w:rsidR="00B42AC0" w:rsidRPr="00045454" w:rsidRDefault="00B42AC0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פרופ' הלל בר גרא</w:t>
      </w:r>
      <w:r w:rsidR="00020C37" w:rsidRPr="00045454">
        <w:rPr>
          <w:rFonts w:asciiTheme="minorBidi" w:hAnsiTheme="minorBidi" w:cstheme="minorBidi"/>
          <w:sz w:val="22"/>
          <w:szCs w:val="22"/>
          <w:rtl/>
        </w:rPr>
        <w:t xml:space="preserve"> ומר איגור </w:t>
      </w:r>
      <w:proofErr w:type="spellStart"/>
      <w:r w:rsidR="00020C37" w:rsidRPr="00045454">
        <w:rPr>
          <w:rFonts w:asciiTheme="minorBidi" w:hAnsiTheme="minorBidi" w:cstheme="minorBidi"/>
          <w:sz w:val="22"/>
          <w:szCs w:val="22"/>
          <w:rtl/>
        </w:rPr>
        <w:t>רוחלין</w:t>
      </w:r>
      <w:proofErr w:type="spellEnd"/>
    </w:p>
    <w:p w14:paraId="2B32E9A3" w14:textId="77777777" w:rsidR="00B42AC0" w:rsidRPr="00045454" w:rsidRDefault="00B42AC0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45454" w:rsidRDefault="00B42AC0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364-1-1061</w:t>
      </w:r>
    </w:p>
    <w:p w14:paraId="5DC78F7F" w14:textId="7270AE04" w:rsidR="00576225" w:rsidRPr="00045454" w:rsidRDefault="00576225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משך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שלוש שעות</w:t>
      </w:r>
    </w:p>
    <w:p w14:paraId="4BD8D1C1" w14:textId="67D0C038" w:rsidR="00576225" w:rsidRPr="00045454" w:rsidRDefault="00576225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חומר עזר: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45454" w:rsidRDefault="00576225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57AEABEE" w14:textId="6B720B49" w:rsidR="00B42AC0" w:rsidRPr="00045454" w:rsidRDefault="00B42AC0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מיועד לתלמידי הנדסת תעשיה וניהול</w:t>
      </w:r>
    </w:p>
    <w:p w14:paraId="6306AE3D" w14:textId="189DF844" w:rsidR="00B42AC0" w:rsidRPr="00045454" w:rsidRDefault="00B42AC0" w:rsidP="00CD59F9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שנה:      202</w:t>
      </w:r>
      <w:r w:rsidR="00020C37" w:rsidRPr="00045454">
        <w:rPr>
          <w:rFonts w:asciiTheme="minorBidi" w:hAnsiTheme="minorBidi" w:cstheme="minorBidi"/>
          <w:b/>
          <w:bCs/>
          <w:sz w:val="22"/>
          <w:szCs w:val="22"/>
          <w:rtl/>
        </w:rPr>
        <w:t>2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 סמסטר:      </w:t>
      </w:r>
      <w:r w:rsidR="0046613F">
        <w:rPr>
          <w:rFonts w:asciiTheme="minorBidi" w:hAnsiTheme="minorBidi" w:cstheme="minorBidi" w:hint="cs"/>
          <w:b/>
          <w:bCs/>
          <w:sz w:val="22"/>
          <w:szCs w:val="22"/>
          <w:rtl/>
        </w:rPr>
        <w:t>ב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'      מועד:      </w:t>
      </w:r>
      <w:r w:rsidR="001D7427">
        <w:rPr>
          <w:rFonts w:asciiTheme="minorBidi" w:hAnsiTheme="minorBidi" w:cstheme="minorBidi" w:hint="cs"/>
          <w:b/>
          <w:bCs/>
          <w:sz w:val="22"/>
          <w:szCs w:val="22"/>
          <w:rtl/>
        </w:rPr>
        <w:t>ב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'</w:t>
      </w:r>
    </w:p>
    <w:p w14:paraId="344E6F6F" w14:textId="77777777" w:rsidR="00B42AC0" w:rsidRPr="00045454" w:rsidRDefault="00B42AC0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הנחיות חשובות</w:t>
      </w:r>
      <w:r w:rsidRPr="00045454">
        <w:rPr>
          <w:rFonts w:asciiTheme="minorBidi" w:hAnsiTheme="minorBidi" w:cstheme="minorBidi"/>
          <w:sz w:val="22"/>
          <w:szCs w:val="22"/>
          <w:rtl/>
        </w:rPr>
        <w:t>:</w:t>
      </w:r>
    </w:p>
    <w:p w14:paraId="712724A8" w14:textId="6B92A3D7" w:rsidR="009B6A14" w:rsidRPr="00045454" w:rsidRDefault="009B6A14" w:rsidP="00CD59F9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>במבחן זה שלוש שאלות ו</w:t>
      </w:r>
      <w:r w:rsidR="00696C5D" w:rsidRPr="00045454">
        <w:rPr>
          <w:rFonts w:asciiTheme="minorBidi" w:hAnsiTheme="minorBidi"/>
          <w:rtl/>
        </w:rPr>
        <w:t>חמישה</w:t>
      </w:r>
      <w:r w:rsidRPr="00045454">
        <w:rPr>
          <w:rFonts w:asciiTheme="minorBidi" w:hAnsiTheme="minorBidi"/>
          <w:rtl/>
        </w:rPr>
        <w:t xml:space="preserve"> עמודים</w:t>
      </w:r>
    </w:p>
    <w:p w14:paraId="4015D7A1" w14:textId="46A98A30" w:rsidR="00B42AC0" w:rsidRPr="00045454" w:rsidRDefault="00B42AC0" w:rsidP="00CD59F9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</w:p>
    <w:p w14:paraId="20FE2151" w14:textId="77777777" w:rsidR="00B42AC0" w:rsidRPr="00045454" w:rsidRDefault="00B42AC0" w:rsidP="00CD59F9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CD59F9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4CC07E55" w14:textId="77777777" w:rsidR="00B42AC0" w:rsidRPr="00045454" w:rsidRDefault="00B42AC0" w:rsidP="00CD59F9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>בכל מבחן השערות יש לנסח את ההשערות הנבדקות, לציין מהו סטטיסטי המבחן וכיצד הוא מתפלג, ולכתוב מהו אזור הדחייה (זאת כמובן בנוסף לתוצאת המבחן)</w:t>
      </w:r>
    </w:p>
    <w:p w14:paraId="0FBB66B0" w14:textId="77777777" w:rsidR="00B42AC0" w:rsidRPr="00045454" w:rsidRDefault="00B42AC0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68CBFA9A" w:rsidR="00BF2BA9" w:rsidRDefault="00BF2BA9" w:rsidP="00CD59F9">
      <w:pPr>
        <w:spacing w:line="276" w:lineRule="auto"/>
        <w:rPr>
          <w:rFonts w:asciiTheme="minorBidi" w:hAnsiTheme="minorBidi" w:cstheme="minorBidi"/>
          <w:sz w:val="22"/>
          <w:szCs w:val="22"/>
          <w:u w:val="single"/>
        </w:rPr>
      </w:pPr>
      <w:r w:rsidRPr="00DE57E1">
        <w:rPr>
          <w:rFonts w:asciiTheme="minorBidi" w:hAnsiTheme="minorBidi" w:cstheme="minorBidi"/>
          <w:sz w:val="22"/>
          <w:szCs w:val="22"/>
          <w:u w:val="single"/>
          <w:rtl/>
        </w:rPr>
        <w:t>שאלה 1</w:t>
      </w:r>
      <w:r w:rsidR="009B6A14" w:rsidRPr="00DE57E1">
        <w:rPr>
          <w:rFonts w:asciiTheme="minorBidi" w:hAnsiTheme="minorBidi" w:cstheme="minorBidi"/>
          <w:sz w:val="22"/>
          <w:szCs w:val="22"/>
          <w:u w:val="single"/>
          <w:rtl/>
        </w:rPr>
        <w:t xml:space="preserve"> (</w:t>
      </w:r>
      <w:r w:rsidR="00227B25" w:rsidRPr="00DE57E1">
        <w:rPr>
          <w:rFonts w:asciiTheme="minorBidi" w:hAnsiTheme="minorBidi" w:cstheme="minorBidi"/>
          <w:sz w:val="22"/>
          <w:szCs w:val="22"/>
          <w:u w:val="single"/>
        </w:rPr>
        <w:t>40</w:t>
      </w:r>
      <w:r w:rsidR="009B6A14" w:rsidRPr="00DE57E1">
        <w:rPr>
          <w:rFonts w:asciiTheme="minorBidi" w:hAnsiTheme="minorBidi" w:cstheme="minorBidi"/>
          <w:sz w:val="22"/>
          <w:szCs w:val="22"/>
          <w:u w:val="single"/>
          <w:rtl/>
        </w:rPr>
        <w:t xml:space="preserve"> נקודות)</w:t>
      </w:r>
    </w:p>
    <w:p w14:paraId="54E4CE52" w14:textId="142683B7" w:rsidR="00CD59F9" w:rsidRDefault="00CD59F9" w:rsidP="00CD59F9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u w:val="single"/>
        </w:rPr>
      </w:pPr>
    </w:p>
    <w:p w14:paraId="7E7E852A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/>
          <w:sz w:val="22"/>
          <w:szCs w:val="22"/>
          <w:rtl/>
        </w:rPr>
        <w:t xml:space="preserve">במפעל 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>"</w:t>
      </w:r>
      <w:proofErr w:type="spellStart"/>
      <w:r w:rsidRPr="00CD59F9">
        <w:rPr>
          <w:rFonts w:asciiTheme="minorBidi" w:hAnsiTheme="minorBidi" w:cstheme="minorBidi"/>
          <w:sz w:val="22"/>
          <w:szCs w:val="22"/>
          <w:rtl/>
        </w:rPr>
        <w:t>גולדי</w:t>
      </w:r>
      <w:proofErr w:type="spellEnd"/>
      <w:r w:rsidRPr="00CD59F9">
        <w:rPr>
          <w:rFonts w:asciiTheme="minorBidi" w:hAnsiTheme="minorBidi" w:cstheme="minorBidi" w:hint="cs"/>
          <w:sz w:val="22"/>
          <w:szCs w:val="22"/>
          <w:rtl/>
        </w:rPr>
        <w:t>"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לייצור טבעות זהב, תהליך העבודה היומי כולל התכה של 400 גרם גרגרי זהב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ויציקה לתבנית אחת שבה 50 טבעות במשקל 8 גרם כל טבעת. לאחר היציקה מתבצעת בדיקת איכות יסודית, ונרשם מספר הטבעות התקינות, </w:t>
      </w:r>
      <w:r w:rsidRPr="00CD59F9">
        <w:rPr>
          <w:rFonts w:asciiTheme="minorBidi" w:hAnsiTheme="minorBidi" w:cstheme="minorBidi"/>
          <w:sz w:val="22"/>
          <w:szCs w:val="22"/>
        </w:rPr>
        <w:t>Y</w:t>
      </w:r>
      <w:r w:rsidRPr="00CD59F9">
        <w:rPr>
          <w:rFonts w:asciiTheme="minorBidi" w:hAnsiTheme="minorBidi" w:cstheme="minorBidi"/>
          <w:sz w:val="22"/>
          <w:szCs w:val="22"/>
          <w:rtl/>
        </w:rPr>
        <w:t>, בין 0 ל 50.</w:t>
      </w:r>
    </w:p>
    <w:p w14:paraId="56C79710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/>
          <w:sz w:val="22"/>
          <w:szCs w:val="22"/>
          <w:rtl/>
        </w:rPr>
        <w:t xml:space="preserve">רינה, מהנדסת החומרים במפעל, טוענת שמספר הטבעות התקינות מושפע מאיכות חומר הגלם, ושניתן לבדוק חלק ממרכיבי איכות חומר הגלם באמצעות מדד איכות, </w:t>
      </w:r>
      <w:r w:rsidRPr="00CD59F9">
        <w:rPr>
          <w:rFonts w:asciiTheme="minorBidi" w:hAnsiTheme="minorBidi" w:cstheme="minorBidi"/>
          <w:sz w:val="22"/>
          <w:szCs w:val="22"/>
        </w:rPr>
        <w:t>X</w:t>
      </w:r>
      <w:r w:rsidRPr="00CD59F9">
        <w:rPr>
          <w:rFonts w:asciiTheme="minorBidi" w:hAnsiTheme="minorBidi" w:cstheme="minorBidi"/>
          <w:sz w:val="22"/>
          <w:szCs w:val="22"/>
          <w:rtl/>
        </w:rPr>
        <w:t>, בטווח 0 עד 10, שמבוסס על בדיקת הגרגרים לפני ההתכה באמצעות מיקרוסקופ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אלקטרוני</w:t>
      </w:r>
      <w:r w:rsidRPr="00CD59F9">
        <w:rPr>
          <w:rFonts w:asciiTheme="minorBidi" w:hAnsiTheme="minorBidi" w:cstheme="minorBidi"/>
          <w:sz w:val="22"/>
          <w:szCs w:val="22"/>
          <w:rtl/>
        </w:rPr>
        <w:t>.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להלן תיאור התהליך:</w:t>
      </w:r>
    </w:p>
    <w:p w14:paraId="41FB35ED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/>
          <w:noProof/>
          <w:sz w:val="22"/>
          <w:szCs w:val="22"/>
          <w:rtl/>
        </w:rPr>
        <mc:AlternateContent>
          <mc:Choice Requires="wpc">
            <w:drawing>
              <wp:inline distT="0" distB="0" distL="0" distR="0" wp14:anchorId="4185D12D" wp14:editId="45B6821D">
                <wp:extent cx="5731510" cy="756285"/>
                <wp:effectExtent l="0" t="0" r="0" b="5715"/>
                <wp:docPr id="29" name="Canvas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71468" y="254635"/>
                            <a:ext cx="1028601" cy="4572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970DAB" w14:textId="77777777" w:rsidR="00CD59F9" w:rsidRPr="00A01A55" w:rsidRDefault="00CD59F9" w:rsidP="00CD59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01A5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42867" y="514350"/>
                            <a:ext cx="1028601" cy="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400069" y="514350"/>
                            <a:ext cx="1028601" cy="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1300" y="215900"/>
                            <a:ext cx="110506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420FA" w14:textId="77777777" w:rsidR="00CD59F9" w:rsidRPr="008D5941" w:rsidRDefault="00CD59F9" w:rsidP="00CD59F9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איכות </w:t>
                              </w:r>
                              <w:proofErr w:type="spellStart"/>
                              <w:r>
                                <w:rPr>
                                  <w:rFonts w:hint="cs"/>
                                  <w:rtl/>
                                </w:rPr>
                                <w:t>ח"ג</w:t>
                              </w:r>
                              <w:proofErr w:type="spellEnd"/>
                              <w:r>
                                <w:rPr>
                                  <w:rFonts w:hint="cs"/>
                                  <w:rtl/>
                                </w:rPr>
                                <w:t xml:space="preserve"> (</w:t>
                              </w:r>
                              <w:r>
                                <w:rPr>
                                  <w:rFonts w:hint="cs"/>
                                </w:rPr>
                                <w:t>X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8670" y="254635"/>
                            <a:ext cx="1029458" cy="4572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A1F814" w14:textId="77777777" w:rsidR="00CD59F9" w:rsidRPr="00A01A55" w:rsidRDefault="00CD59F9" w:rsidP="00CD59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QA</w:t>
                              </w:r>
                            </w:p>
                            <w:p w14:paraId="7DB6E842" w14:textId="77777777" w:rsidR="00CD59F9" w:rsidRDefault="00CD59F9" w:rsidP="00CD59F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458129" y="514350"/>
                            <a:ext cx="1027744" cy="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373039" y="69850"/>
                            <a:ext cx="1142571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939BD" w14:textId="77777777" w:rsidR="00CD59F9" w:rsidRPr="008D5941" w:rsidRDefault="00CD59F9" w:rsidP="00CD59F9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מספר טבעות תקינות (</w:t>
                              </w:r>
                              <w:r>
                                <w:rPr>
                                  <w:rFonts w:hint="cs"/>
                                </w:rPr>
                                <w:t>Y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85D12D" id="Canvas 29" o:spid="_x0000_s1026" editas="canvas" style="width:451.3pt;height:59.55pt;mso-position-horizontal-relative:char;mso-position-vertical-relative:line" coordsize="57315,7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315;height:7562;visibility:visible;mso-wrap-style:square">
                  <v:fill o:detectmouseclick="t"/>
                  <v:path o:connecttype="none"/>
                </v:shape>
                <v:rect id="Rectangle 4" o:spid="_x0000_s1028" style="position:absolute;left:13714;top:2546;width:1028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" fillcolor="silver" strokeweight="2pt">
                  <v:textbox>
                    <w:txbxContent>
                      <w:p w14:paraId="28970DAB" w14:textId="77777777" w:rsidR="00CD59F9" w:rsidRPr="00A01A55" w:rsidRDefault="00CD59F9" w:rsidP="00CD59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01A5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</w:p>
                    </w:txbxContent>
                  </v:textbox>
                </v:rect>
                <v:line id="Line 5" o:spid="_x0000_s1029" style="position:absolute;visibility:visible;mso-wrap-style:square" from="3428,5143" to="13714,5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<v:stroke endarrow="block"/>
                </v:line>
                <v:line id="Line 6" o:spid="_x0000_s1030" style="position:absolute;visibility:visible;mso-wrap-style:square" from="24000,5143" to="34286,5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1" type="#_x0000_t202" style="position:absolute;left:2413;top:2159;width:110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5F420FA" w14:textId="77777777" w:rsidR="00CD59F9" w:rsidRPr="008D5941" w:rsidRDefault="00CD59F9" w:rsidP="00CD59F9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 xml:space="preserve">איכות </w:t>
                        </w:r>
                        <w:proofErr w:type="spellStart"/>
                        <w:r>
                          <w:rPr>
                            <w:rFonts w:hint="cs"/>
                            <w:rtl/>
                          </w:rPr>
                          <w:t>ח"ג</w:t>
                        </w:r>
                        <w:proofErr w:type="spellEnd"/>
                        <w:r>
                          <w:rPr>
                            <w:rFonts w:hint="cs"/>
                            <w:rtl/>
                          </w:rPr>
                          <w:t xml:space="preserve"> (</w:t>
                        </w:r>
                        <w:r>
                          <w:rPr>
                            <w:rFonts w:hint="cs"/>
                          </w:rPr>
                          <w:t>X</w:t>
                        </w:r>
                        <w:r>
                          <w:rPr>
                            <w:rFonts w:hint="cs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rect id="Rectangle 9" o:spid="_x0000_s1032" style="position:absolute;left:34286;top:2546;width:1029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" fillcolor="silver" strokeweight="2pt">
                  <v:textbox>
                    <w:txbxContent>
                      <w:p w14:paraId="41A1F814" w14:textId="77777777" w:rsidR="00CD59F9" w:rsidRPr="00A01A55" w:rsidRDefault="00CD59F9" w:rsidP="00CD59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QA</w:t>
                        </w:r>
                      </w:p>
                      <w:p w14:paraId="7DB6E842" w14:textId="77777777" w:rsidR="00CD59F9" w:rsidRDefault="00CD59F9" w:rsidP="00CD59F9"/>
                    </w:txbxContent>
                  </v:textbox>
                </v:rect>
                <v:line id="Line 10" o:spid="_x0000_s1033" style="position:absolute;visibility:visible;mso-wrap-style:square" from="44581,5143" to="54858,5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</v:line>
                <v:shape id="Text Box 11" o:spid="_x0000_s1034" type="#_x0000_t202" style="position:absolute;left:43730;top:698;width:11426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CF939BD" w14:textId="77777777" w:rsidR="00CD59F9" w:rsidRPr="008D5941" w:rsidRDefault="00CD59F9" w:rsidP="00CD59F9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מספר טבעות תקינות (</w:t>
                        </w:r>
                        <w:r>
                          <w:rPr>
                            <w:rFonts w:hint="cs"/>
                          </w:rPr>
                          <w:t>Y</w:t>
                        </w:r>
                        <w:r>
                          <w:rPr>
                            <w:rFonts w:hint="cs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509B44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78615531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>רינה מעוניינת לבנות מנגנון (מודל רגרסיה) לבקרה על מספר הטבעות התקינות באמצעות בקרה על איכות חומר הגלם. לשם כך אספה את הנתונים הבאים:</w:t>
      </w:r>
    </w:p>
    <w:p w14:paraId="490E42AB" w14:textId="2B2D47DC" w:rsidR="00CD59F9" w:rsidRPr="00CD59F9" w:rsidRDefault="00000000" w:rsidP="00CD59F9">
      <w:pPr>
        <w:spacing w:line="276" w:lineRule="auto"/>
        <w:rPr>
          <w:rFonts w:asciiTheme="minorBidi" w:hAnsiTheme="minorBidi" w:cstheme="minorBidi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X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T</m:t>
              </m:r>
            </m:sup>
          </m:sSup>
          <m:r>
            <w:rPr>
              <w:rFonts w:ascii="Cambria Math" w:hAnsi="Cambria Math" w:cstheme="minorBidi"/>
              <w:sz w:val="22"/>
              <w:szCs w:val="22"/>
              <w:lang w:val="en-IL"/>
            </w:rPr>
            <m:t>X</m:t>
          </m:r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51</m:t>
                  </m:r>
                </m:e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292.029</m:t>
                  </m:r>
                </m:e>
              </m:eqArr>
              <m:eqArr>
                <m:eqArr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292.029</m:t>
                  </m:r>
                </m:e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 xml:space="preserve">    1730.171</m:t>
                  </m:r>
                </m:e>
              </m:eqArr>
            </m:e>
          </m:d>
          <m:r>
            <w:rPr>
              <w:rFonts w:ascii="Cambria Math" w:hAnsi="Cambria Math" w:cstheme="minorBidi"/>
              <w:sz w:val="22"/>
              <w:szCs w:val="22"/>
            </w:rPr>
            <m:t xml:space="preserve">, 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X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T</m:t>
              </m:r>
            </m:sup>
          </m:sSup>
          <m:r>
            <w:rPr>
              <w:rFonts w:ascii="Cambria Math" w:hAnsi="Cambria Math" w:cstheme="minorBidi"/>
              <w:sz w:val="22"/>
              <w:szCs w:val="22"/>
              <w:lang w:val="en-IL"/>
            </w:rPr>
            <m:t>Y</m:t>
          </m:r>
          <m:r>
            <w:rPr>
              <w:rFonts w:ascii="Cambria Math" w:hAnsi="Cambria Math" w:cstheme="minorBidi"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hAnsi="Cambria Math" w:cstheme="minorBidi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1312</m:t>
                  </m:r>
                </m:e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</w:rPr>
                    <m:t>8024.12</m:t>
                  </m:r>
                </m:e>
              </m:eqArr>
            </m:e>
          </m:d>
          <m:r>
            <w:rPr>
              <w:rFonts w:ascii="Cambria Math" w:hAnsi="Cambria Math" w:cstheme="minorBidi"/>
              <w:sz w:val="22"/>
              <w:szCs w:val="22"/>
            </w:rPr>
            <m:t xml:space="preserve">, 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Y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T</m:t>
              </m:r>
            </m:sup>
          </m:sSup>
          <m:r>
            <w:rPr>
              <w:rFonts w:ascii="Cambria Math" w:hAnsi="Cambria Math" w:cstheme="minorBidi"/>
              <w:sz w:val="22"/>
              <w:szCs w:val="22"/>
              <w:lang w:val="en-IL"/>
            </w:rPr>
            <m:t>Y</m:t>
          </m:r>
          <m:r>
            <w:rPr>
              <w:rFonts w:ascii="Cambria Math" w:hAnsi="Cambria Math" w:cstheme="minorBidi"/>
              <w:sz w:val="22"/>
              <w:szCs w:val="22"/>
            </w:rPr>
            <m:t>=39964</m:t>
          </m:r>
        </m:oMath>
      </m:oMathPara>
    </w:p>
    <w:p w14:paraId="43207C5A" w14:textId="77777777" w:rsidR="00CD59F9" w:rsidRPr="00CD59F9" w:rsidRDefault="00CD59F9" w:rsidP="00CD59F9">
      <w:pPr>
        <w:numPr>
          <w:ilvl w:val="0"/>
          <w:numId w:val="33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>(8 נק') חשבו את הפרמטרים במודל והציגו אותו בצורה מפורשת.</w:t>
      </w:r>
    </w:p>
    <w:p w14:paraId="504F678E" w14:textId="77777777" w:rsidR="00CD59F9" w:rsidRPr="00CD59F9" w:rsidRDefault="00CD59F9" w:rsidP="00CD59F9">
      <w:pPr>
        <w:numPr>
          <w:ilvl w:val="0"/>
          <w:numId w:val="33"/>
        </w:numPr>
        <w:spacing w:line="276" w:lineRule="auto"/>
        <w:rPr>
          <w:rFonts w:asciiTheme="minorBidi" w:hAnsiTheme="minorBidi" w:cstheme="minorBidi"/>
          <w:sz w:val="22"/>
          <w:szCs w:val="22"/>
          <w:lang w:val="en-IL"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>(8 נק') האם בבקרה על כמות הטבעות התקינות נכון להתבסס על איכות חומר הגלם? בדקו בר"מ 5%.</w:t>
      </w:r>
    </w:p>
    <w:p w14:paraId="11448AC8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/>
          <w:sz w:val="22"/>
          <w:szCs w:val="22"/>
          <w:rtl/>
        </w:rPr>
        <w:t xml:space="preserve">עלי, מהנדס </w:t>
      </w:r>
      <w:proofErr w:type="spellStart"/>
      <w:r w:rsidRPr="00CD59F9">
        <w:rPr>
          <w:rFonts w:asciiTheme="minorBidi" w:hAnsiTheme="minorBidi" w:cstheme="minorBidi"/>
          <w:sz w:val="22"/>
          <w:szCs w:val="22"/>
          <w:rtl/>
        </w:rPr>
        <w:t>המ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>י</w:t>
      </w:r>
      <w:r w:rsidRPr="00CD59F9">
        <w:rPr>
          <w:rFonts w:asciiTheme="minorBidi" w:hAnsiTheme="minorBidi" w:cstheme="minorBidi"/>
          <w:sz w:val="22"/>
          <w:szCs w:val="22"/>
          <w:rtl/>
        </w:rPr>
        <w:t>חזור</w:t>
      </w:r>
      <w:proofErr w:type="spellEnd"/>
      <w:r w:rsidRPr="00CD59F9">
        <w:rPr>
          <w:rFonts w:asciiTheme="minorBidi" w:hAnsiTheme="minorBidi" w:cstheme="minorBidi"/>
          <w:sz w:val="22"/>
          <w:szCs w:val="22"/>
          <w:rtl/>
        </w:rPr>
        <w:t xml:space="preserve"> במפעל, גילה שאת הטבעות הפגומות מוכרים במחיר הפסד, ולכן הציע להתיך אותן לצורך היציקה ביום שלמחרת.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CD59F9">
        <w:rPr>
          <w:rFonts w:asciiTheme="minorBidi" w:hAnsiTheme="minorBidi" w:cstheme="minorBidi"/>
          <w:sz w:val="22"/>
          <w:szCs w:val="22"/>
          <w:rtl/>
        </w:rPr>
        <w:t>כלומר אם משקל הטבעות הפגומות ביום 1-</w:t>
      </w:r>
      <w:r w:rsidRPr="00CD59F9">
        <w:rPr>
          <w:rFonts w:asciiTheme="minorBidi" w:hAnsiTheme="minorBidi" w:cstheme="minorBidi"/>
          <w:sz w:val="22"/>
          <w:szCs w:val="22"/>
          <w:lang w:val="en-IL"/>
        </w:rPr>
        <w:t>N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היה 150 גרם, אזי ביום </w:t>
      </w:r>
      <w:r w:rsidRPr="00CD59F9">
        <w:rPr>
          <w:rFonts w:asciiTheme="minorBidi" w:hAnsiTheme="minorBidi" w:cstheme="minorBidi"/>
          <w:sz w:val="22"/>
          <w:szCs w:val="22"/>
          <w:lang w:val="en-IL"/>
        </w:rPr>
        <w:t>N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יתיכו את הטבעות הפגומות מיום 1-</w:t>
      </w:r>
      <w:r w:rsidRPr="00CD59F9">
        <w:rPr>
          <w:rFonts w:asciiTheme="minorBidi" w:hAnsiTheme="minorBidi" w:cstheme="minorBidi"/>
          <w:sz w:val="22"/>
          <w:szCs w:val="22"/>
          <w:lang w:val="en-IL"/>
        </w:rPr>
        <w:t>N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ביחד עם 250 גרם נוספים של גרגרי זהב.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להלן תיאור התהליך החדש:</w:t>
      </w:r>
    </w:p>
    <w:p w14:paraId="0D8CC61E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/>
          <w:noProof/>
          <w:sz w:val="22"/>
          <w:szCs w:val="22"/>
          <w:rtl/>
        </w:rPr>
        <w:lastRenderedPageBreak/>
        <mc:AlternateContent>
          <mc:Choice Requires="wpc">
            <w:drawing>
              <wp:inline distT="0" distB="0" distL="0" distR="0" wp14:anchorId="05AA796A" wp14:editId="78009A0B">
                <wp:extent cx="5731510" cy="1358900"/>
                <wp:effectExtent l="0" t="0" r="0" b="0"/>
                <wp:docPr id="54" name="Canvas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71468" y="311785"/>
                            <a:ext cx="1028601" cy="4572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8FAFA" w14:textId="77777777" w:rsidR="00CD59F9" w:rsidRPr="00A01A55" w:rsidRDefault="00CD59F9" w:rsidP="00CD59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01A5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42867" y="571500"/>
                            <a:ext cx="1028601" cy="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400069" y="571500"/>
                            <a:ext cx="1028601" cy="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1300" y="273050"/>
                            <a:ext cx="110506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11147" w14:textId="77777777" w:rsidR="00CD59F9" w:rsidRPr="008D5941" w:rsidRDefault="00CD59F9" w:rsidP="00CD59F9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איכות </w:t>
                              </w:r>
                              <w:proofErr w:type="spellStart"/>
                              <w:r>
                                <w:rPr>
                                  <w:rFonts w:hint="cs"/>
                                  <w:rtl/>
                                </w:rPr>
                                <w:t>ח"ג</w:t>
                              </w:r>
                              <w:proofErr w:type="spellEnd"/>
                              <w:r>
                                <w:rPr>
                                  <w:rFonts w:hint="cs"/>
                                  <w:rtl/>
                                </w:rPr>
                                <w:t xml:space="preserve"> (</w:t>
                              </w:r>
                              <w:r>
                                <w:rPr>
                                  <w:rFonts w:hint="cs"/>
                                </w:rPr>
                                <w:t>X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8670" y="311785"/>
                            <a:ext cx="1029458" cy="4572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09D13" w14:textId="77777777" w:rsidR="00CD59F9" w:rsidRPr="00A01A55" w:rsidRDefault="00CD59F9" w:rsidP="00CD59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QA</w:t>
                              </w:r>
                            </w:p>
                            <w:p w14:paraId="634691EE" w14:textId="77777777" w:rsidR="00CD59F9" w:rsidRDefault="00CD59F9" w:rsidP="00CD59F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458129" y="571500"/>
                            <a:ext cx="1027744" cy="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373039" y="127000"/>
                            <a:ext cx="1142571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941DC" w14:textId="77777777" w:rsidR="00CD59F9" w:rsidRPr="008D5941" w:rsidRDefault="00CD59F9" w:rsidP="00CD59F9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מספר טבעות תקינות (</w:t>
                              </w:r>
                              <w:r>
                                <w:rPr>
                                  <w:rFonts w:hint="cs"/>
                                </w:rPr>
                                <w:t>Y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Connector: Elbow 52"/>
                        <wps:cNvCnPr/>
                        <wps:spPr>
                          <a:xfrm rot="5400000">
                            <a:off x="2914584" y="-259830"/>
                            <a:ext cx="12700" cy="2057630"/>
                          </a:xfrm>
                          <a:prstGeom prst="bentConnector3">
                            <a:avLst>
                              <a:gd name="adj1" fmla="val 320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383450" y="711200"/>
                            <a:ext cx="11049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06C10" w14:textId="77777777" w:rsidR="00CD59F9" w:rsidRPr="008346FE" w:rsidRDefault="00CD59F9" w:rsidP="00CD59F9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rtl/>
                                </w:rPr>
                              </w:pPr>
                              <w:r>
                                <w:rPr>
                                  <w:rFonts w:eastAsia="Calibri" w:hint="cs"/>
                                  <w:rtl/>
                                </w:rPr>
                                <w:t>משקל טבעות פגומות (</w:t>
                              </w:r>
                              <w:r>
                                <w:rPr>
                                  <w:rFonts w:eastAsia="Calibri"/>
                                </w:rPr>
                                <w:t>X2</w:t>
                              </w:r>
                              <w:r>
                                <w:rPr>
                                  <w:rFonts w:eastAsia="Calibri" w:hint="cs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AA796A" id="Canvas 54" o:spid="_x0000_s1035" editas="canvas" style="width:451.3pt;height:107pt;mso-position-horizontal-relative:char;mso-position-vertical-relative:line" coordsize="57315,13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">
                <v:shape id="_x0000_s1036" type="#_x0000_t75" style="position:absolute;width:57315;height:13589;visibility:visible;mso-wrap-style:square">
                  <v:fill o:detectmouseclick="t"/>
                  <v:path o:connecttype="none"/>
                </v:shape>
                <v:rect id="Rectangle 4" o:spid="_x0000_s1037" style="position:absolute;left:13714;top:3117;width:1028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" fillcolor="silver" strokeweight="2pt">
                  <v:textbox>
                    <w:txbxContent>
                      <w:p w14:paraId="3028FAFA" w14:textId="77777777" w:rsidR="00CD59F9" w:rsidRPr="00A01A55" w:rsidRDefault="00CD59F9" w:rsidP="00CD59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01A5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</w:p>
                    </w:txbxContent>
                  </v:textbox>
                </v:rect>
                <v:line id="Line 5" o:spid="_x0000_s1038" style="position:absolute;visibility:visible;mso-wrap-style:square" from="3428,5715" to="13714,5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<v:stroke endarrow="block"/>
                </v:line>
                <v:line id="Line 6" o:spid="_x0000_s1039" style="position:absolute;visibility:visible;mso-wrap-style:square" from="24000,5715" to="34286,5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</v:line>
                <v:shape id="Text Box 7" o:spid="_x0000_s1040" type="#_x0000_t202" style="position:absolute;left:2413;top:2730;width:110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2F311147" w14:textId="77777777" w:rsidR="00CD59F9" w:rsidRPr="008D5941" w:rsidRDefault="00CD59F9" w:rsidP="00CD59F9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 xml:space="preserve">איכות </w:t>
                        </w:r>
                        <w:proofErr w:type="spellStart"/>
                        <w:r>
                          <w:rPr>
                            <w:rFonts w:hint="cs"/>
                            <w:rtl/>
                          </w:rPr>
                          <w:t>ח"ג</w:t>
                        </w:r>
                        <w:proofErr w:type="spellEnd"/>
                        <w:r>
                          <w:rPr>
                            <w:rFonts w:hint="cs"/>
                            <w:rtl/>
                          </w:rPr>
                          <w:t xml:space="preserve"> (</w:t>
                        </w:r>
                        <w:r>
                          <w:rPr>
                            <w:rFonts w:hint="cs"/>
                          </w:rPr>
                          <w:t>X</w:t>
                        </w:r>
                        <w:r>
                          <w:t>1</w:t>
                        </w:r>
                        <w:r>
                          <w:rPr>
                            <w:rFonts w:hint="cs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rect id="Rectangle 9" o:spid="_x0000_s1041" style="position:absolute;left:34286;top:3117;width:1029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" fillcolor="silver" strokeweight="2pt">
                  <v:textbox>
                    <w:txbxContent>
                      <w:p w14:paraId="08709D13" w14:textId="77777777" w:rsidR="00CD59F9" w:rsidRPr="00A01A55" w:rsidRDefault="00CD59F9" w:rsidP="00CD59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QA</w:t>
                        </w:r>
                      </w:p>
                      <w:p w14:paraId="634691EE" w14:textId="77777777" w:rsidR="00CD59F9" w:rsidRDefault="00CD59F9" w:rsidP="00CD59F9"/>
                    </w:txbxContent>
                  </v:textbox>
                </v:rect>
                <v:line id="Line 10" o:spid="_x0000_s1042" style="position:absolute;visibility:visible;mso-wrap-style:square" from="44581,5715" to="54858,5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<v:stroke endarrow="block"/>
                </v:line>
                <v:shape id="Text Box 11" o:spid="_x0000_s1043" type="#_x0000_t202" style="position:absolute;left:43730;top:1270;width:11426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255941DC" w14:textId="77777777" w:rsidR="00CD59F9" w:rsidRPr="008D5941" w:rsidRDefault="00CD59F9" w:rsidP="00CD59F9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מספר טבעות תקינות (</w:t>
                        </w:r>
                        <w:r>
                          <w:rPr>
                            <w:rFonts w:hint="cs"/>
                          </w:rPr>
                          <w:t>Y</w:t>
                        </w:r>
                        <w:r>
                          <w:rPr>
                            <w:rFonts w:hint="cs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2" o:spid="_x0000_s1044" type="#_x0000_t34" style="position:absolute;left:29145;top:-2598;width:127;height:205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" adj="691200">
                  <v:stroke endarrow="block" joinstyle="round"/>
                </v:shape>
                <v:shape id="Text Box 7" o:spid="_x0000_s1045" type="#_x0000_t202" style="position:absolute;left:23834;top:7112;width:11049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6C406C10" w14:textId="77777777" w:rsidR="00CD59F9" w:rsidRPr="008346FE" w:rsidRDefault="00CD59F9" w:rsidP="00CD59F9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rtl/>
                          </w:rPr>
                        </w:pPr>
                        <w:r>
                          <w:rPr>
                            <w:rFonts w:eastAsia="Calibri" w:hint="cs"/>
                            <w:rtl/>
                          </w:rPr>
                          <w:t>משקל טבעות פגומות (</w:t>
                        </w:r>
                        <w:r>
                          <w:rPr>
                            <w:rFonts w:eastAsia="Calibri"/>
                          </w:rPr>
                          <w:t>X2</w:t>
                        </w:r>
                        <w:r>
                          <w:rPr>
                            <w:rFonts w:eastAsia="Calibri" w:hint="cs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992DDC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/>
          <w:sz w:val="22"/>
          <w:szCs w:val="22"/>
          <w:rtl/>
        </w:rPr>
        <w:t xml:space="preserve">להלן תוצאות מתוך הניסוי שנערך בשיטת ייצור זו, כאשר </w:t>
      </w:r>
      <w:r w:rsidRPr="00CD59F9">
        <w:rPr>
          <w:rFonts w:asciiTheme="minorBidi" w:hAnsiTheme="minorBidi" w:cstheme="minorBidi"/>
          <w:sz w:val="22"/>
          <w:szCs w:val="22"/>
          <w:lang w:val="en-IL"/>
        </w:rPr>
        <w:t>X1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מייצג את מדד האיכות של גרגרי הזהב החדשים שהותכו באותו יום, </w:t>
      </w:r>
      <w:r w:rsidRPr="00CD59F9">
        <w:rPr>
          <w:rFonts w:asciiTheme="minorBidi" w:hAnsiTheme="minorBidi" w:cstheme="minorBidi"/>
          <w:sz w:val="22"/>
          <w:szCs w:val="22"/>
          <w:lang w:val="en-IL"/>
        </w:rPr>
        <w:t>X2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מייצג את משקל טבעות הזהב הפגומות מהיום הקודם שהותכו מחדש, ו </w:t>
      </w:r>
      <w:r w:rsidRPr="00CD59F9">
        <w:rPr>
          <w:rFonts w:asciiTheme="minorBidi" w:hAnsiTheme="minorBidi" w:cstheme="minorBidi"/>
          <w:sz w:val="22"/>
          <w:szCs w:val="22"/>
          <w:lang w:val="en-IL"/>
        </w:rPr>
        <w:t>Y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>את</w:t>
      </w:r>
      <w:r w:rsidRPr="00CD59F9">
        <w:rPr>
          <w:rFonts w:asciiTheme="minorBidi" w:hAnsiTheme="minorBidi" w:cstheme="minorBidi"/>
          <w:sz w:val="22"/>
          <w:szCs w:val="22"/>
          <w:rtl/>
        </w:rPr>
        <w:t xml:space="preserve"> מספר הטבעות התקינות.</w:t>
      </w:r>
    </w:p>
    <w:p w14:paraId="4B813D45" w14:textId="77777777" w:rsidR="00CD59F9" w:rsidRPr="00CD59F9" w:rsidRDefault="00CD59F9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לאור השינוי בשיטת הייצור אספה המהנדסת את הנתונים הבאים אודות </w:t>
      </w:r>
      <w:r w:rsidRPr="00CD59F9">
        <w:rPr>
          <w:rFonts w:asciiTheme="minorBidi" w:hAnsiTheme="minorBidi" w:cstheme="minorBidi"/>
          <w:sz w:val="22"/>
          <w:szCs w:val="22"/>
        </w:rPr>
        <w:t>99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אצוות </w:t>
      </w:r>
      <w:r w:rsidRPr="00CD59F9">
        <w:rPr>
          <w:rFonts w:asciiTheme="minorBidi" w:hAnsiTheme="minorBidi" w:cstheme="minorBidi" w:hint="cs"/>
          <w:sz w:val="22"/>
          <w:szCs w:val="22"/>
          <w:u w:val="single"/>
          <w:rtl/>
        </w:rPr>
        <w:t>חדשות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: </w:t>
      </w:r>
    </w:p>
    <w:p w14:paraId="38184CB8" w14:textId="7CF85736" w:rsidR="00CD59F9" w:rsidRPr="00CD59F9" w:rsidRDefault="00000000" w:rsidP="00CD59F9">
      <w:pPr>
        <w:spacing w:line="276" w:lineRule="auto"/>
        <w:rPr>
          <w:rFonts w:asciiTheme="minorBidi" w:hAnsiTheme="minorBidi" w:cstheme="minorBidi"/>
          <w:i/>
          <w:sz w:val="22"/>
          <w:szCs w:val="22"/>
          <w:rtl/>
        </w:rPr>
      </w:pPr>
      <m:oMathPara>
        <m:oMath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X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T</m:t>
              </m:r>
            </m:sup>
          </m:sSup>
          <m:r>
            <w:rPr>
              <w:rFonts w:ascii="Cambria Math" w:hAnsi="Cambria Math" w:cstheme="minorBidi"/>
              <w:sz w:val="22"/>
              <w:szCs w:val="22"/>
              <w:lang w:val="en-IL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  <w:lang w:val="en-IL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99</m:t>
                    </m:r>
                  </m:e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2375</m:t>
                    </m:r>
                  </m:e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15699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69019</m:t>
                    </m:r>
                  </m:e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299263</m:t>
                    </m:r>
                  </m:e>
                </m:mr>
                <m:mr>
                  <m:e/>
                  <m:e/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3017959</m:t>
                    </m:r>
                  </m:e>
                </m:mr>
              </m:m>
            </m:e>
          </m:d>
          <m:r>
            <w:rPr>
              <w:rFonts w:ascii="Cambria Math" w:hAnsi="Cambria Math" w:cstheme="minorBidi"/>
              <w:sz w:val="22"/>
              <w:szCs w:val="22"/>
            </w:rPr>
            <m:t xml:space="preserve">, </m:t>
          </m:r>
          <m:r>
            <w:rPr>
              <w:rFonts w:ascii="Cambria Math" w:hAnsi="Cambria Math" w:cstheme="minorBidi"/>
              <w:sz w:val="22"/>
              <w:szCs w:val="22"/>
              <w:lang w:val="en-IL"/>
            </w:rPr>
            <m:t xml:space="preserve"> 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bar>
                <m:bar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  <w:lang w:val="en-IL"/>
                    </w:rPr>
                  </m:ctrlPr>
                </m:barPr>
                <m:e>
                  <m:r>
                    <w:rPr>
                      <w:rFonts w:ascii="Cambria Math" w:hAnsi="Cambria Math" w:cstheme="minorBidi"/>
                      <w:sz w:val="22"/>
                      <w:szCs w:val="22"/>
                      <w:lang w:val="en-IL"/>
                    </w:rPr>
                    <m:t>Y</m:t>
                  </m:r>
                </m:e>
              </m:bar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T</m:t>
              </m:r>
            </m:sup>
          </m:sSup>
          <m:bar>
            <m:bar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barPr>
            <m:e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Y</m:t>
              </m:r>
            </m:e>
          </m:bar>
          <m:r>
            <w:rPr>
              <w:rFonts w:ascii="Cambria Math" w:hAnsi="Cambria Math" w:cstheme="minorBidi"/>
              <w:sz w:val="22"/>
              <w:szCs w:val="22"/>
              <w:lang w:val="en-I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</m:ctrlPr>
            </m:dPr>
            <m:e>
              <m:r>
                <m:rPr>
                  <m:nor/>
                </m:rPr>
                <w:rPr>
                  <w:rFonts w:asciiTheme="minorBidi" w:hAnsiTheme="minorBidi" w:cstheme="minorBidi"/>
                  <w:sz w:val="22"/>
                  <w:szCs w:val="22"/>
                </w:rPr>
                <m:t>149409</m:t>
              </m:r>
            </m:e>
          </m:d>
          <m:r>
            <m:rPr>
              <m:sty m:val="p"/>
            </m:rPr>
            <w:rPr>
              <w:rFonts w:ascii="Cambria Math" w:hAnsi="Cambria Math" w:cstheme="minorBidi"/>
              <w:sz w:val="22"/>
              <w:szCs w:val="22"/>
              <w:lang w:val="en-IL"/>
            </w:rPr>
            <w:br/>
          </m:r>
        </m:oMath>
        <m:oMath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  <w:lang w:val="en-I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sz w:val="22"/>
                          <w:szCs w:val="22"/>
                          <w:lang w:val="en-IL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  <w:lang w:val="en-I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sz w:val="22"/>
                          <w:szCs w:val="22"/>
                          <w:lang w:val="en-IL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inorBidi"/>
                      <w:sz w:val="22"/>
                      <w:szCs w:val="22"/>
                      <w:lang w:val="en-IL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-1</m:t>
              </m:r>
            </m:sup>
          </m:sSup>
          <m:r>
            <w:rPr>
              <w:rFonts w:ascii="Cambria Math" w:hAnsi="Cambria Math" w:cstheme="minorBidi"/>
              <w:sz w:val="22"/>
              <w:szCs w:val="22"/>
              <w:lang w:val="en-I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  <w:lang w:val="en-IL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3.15003</m:t>
                    </m:r>
                  </m:e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-0.06551</m:t>
                    </m:r>
                  </m:e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-0.00989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0.001388</m:t>
                    </m:r>
                  </m:e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0.000203</m:t>
                    </m:r>
                  </m:e>
                </m:mr>
                <m:mr>
                  <m:e/>
                  <m:e/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0.000032</m:t>
                    </m:r>
                  </m:e>
                </m:mr>
              </m:m>
            </m:e>
          </m:d>
          <m:r>
            <w:rPr>
              <w:rFonts w:ascii="Cambria Math" w:hAnsi="Cambria Math" w:cstheme="minorBidi"/>
              <w:sz w:val="22"/>
              <w:szCs w:val="22"/>
              <w:lang w:val="en-IL"/>
            </w:rPr>
            <m:t xml:space="preserve">,  </m:t>
          </m:r>
          <m:sSup>
            <m:sSupPr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sSupPr>
            <m:e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X</m:t>
              </m:r>
            </m:e>
            <m:sup>
              <m:r>
                <w:rPr>
                  <w:rFonts w:ascii="Cambria Math" w:hAnsi="Cambria Math" w:cstheme="minorBidi"/>
                  <w:sz w:val="22"/>
                  <w:szCs w:val="22"/>
                  <w:lang w:val="en-IL"/>
                </w:rPr>
                <m:t>T</m:t>
              </m:r>
            </m:sup>
          </m:sSup>
          <m:r>
            <w:rPr>
              <w:rFonts w:ascii="Cambria Math" w:hAnsi="Cambria Math" w:cstheme="minorBidi"/>
              <w:sz w:val="22"/>
              <w:szCs w:val="22"/>
              <w:lang w:val="en-IL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theme="minorBidi"/>
                  <w:i/>
                  <w:sz w:val="22"/>
                  <w:szCs w:val="22"/>
                  <w:lang w:val="en-I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Bidi"/>
                      <w:i/>
                      <w:sz w:val="22"/>
                      <w:szCs w:val="22"/>
                      <w:lang w:val="en-IL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3731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99053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Bidi"/>
                        <w:sz w:val="22"/>
                        <w:szCs w:val="22"/>
                        <w:lang w:val="en-IL"/>
                      </w:rPr>
                      <m:t>529719</m:t>
                    </m:r>
                  </m:e>
                </m:mr>
              </m:m>
            </m:e>
          </m:d>
        </m:oMath>
      </m:oMathPara>
    </w:p>
    <w:p w14:paraId="174401B8" w14:textId="77777777" w:rsidR="00CD59F9" w:rsidRPr="00CD59F9" w:rsidRDefault="00CD59F9" w:rsidP="00CD59F9">
      <w:pPr>
        <w:numPr>
          <w:ilvl w:val="0"/>
          <w:numId w:val="33"/>
        </w:numPr>
        <w:spacing w:line="276" w:lineRule="auto"/>
        <w:rPr>
          <w:rFonts w:asciiTheme="minorBidi" w:hAnsiTheme="minorBidi" w:cstheme="minorBidi"/>
          <w:sz w:val="22"/>
          <w:szCs w:val="22"/>
          <w:lang w:val="en-IL"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>(8 נק') חשבו את מקדמי מודל הרגרסיה המתאים.</w:t>
      </w:r>
    </w:p>
    <w:p w14:paraId="27029F46" w14:textId="10B23903" w:rsidR="00CD59F9" w:rsidRPr="00CD59F9" w:rsidRDefault="00CD59F9" w:rsidP="00CD59F9">
      <w:pPr>
        <w:numPr>
          <w:ilvl w:val="0"/>
          <w:numId w:val="33"/>
        </w:numPr>
        <w:spacing w:line="276" w:lineRule="auto"/>
        <w:rPr>
          <w:rFonts w:asciiTheme="minorBidi" w:hAnsiTheme="minorBidi" w:cstheme="minorBidi"/>
          <w:sz w:val="22"/>
          <w:szCs w:val="22"/>
          <w:lang w:val="en-IL"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>(</w:t>
      </w:r>
      <w:r>
        <w:rPr>
          <w:rFonts w:asciiTheme="minorBidi" w:hAnsiTheme="minorBidi" w:cstheme="minorBidi" w:hint="cs"/>
          <w:sz w:val="22"/>
          <w:szCs w:val="22"/>
          <w:rtl/>
        </w:rPr>
        <w:t>8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נק') האם יש חשיבות לאופן דגימת הנתונים במדגם זה? (התייחסו להנחות הרגרסיה).</w:t>
      </w:r>
    </w:p>
    <w:p w14:paraId="2AA51972" w14:textId="77777777" w:rsidR="00CD59F9" w:rsidRPr="00CD59F9" w:rsidRDefault="00CD59F9" w:rsidP="00CD59F9">
      <w:pPr>
        <w:numPr>
          <w:ilvl w:val="0"/>
          <w:numId w:val="33"/>
        </w:numPr>
        <w:spacing w:line="276" w:lineRule="auto"/>
        <w:rPr>
          <w:rFonts w:asciiTheme="minorBidi" w:hAnsiTheme="minorBidi" w:cstheme="minorBidi"/>
          <w:sz w:val="22"/>
          <w:szCs w:val="22"/>
          <w:lang w:val="en-IL"/>
        </w:rPr>
      </w:pP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(8 נק') המהנדסת סבורה כי ככל שמשקל הטבעות הפגומות באצווה </w:t>
      </w:r>
      <w:r w:rsidRPr="00CD59F9">
        <w:rPr>
          <w:rFonts w:asciiTheme="minorBidi" w:hAnsiTheme="minorBidi" w:cstheme="minorBidi" w:hint="cs"/>
          <w:b/>
          <w:bCs/>
          <w:sz w:val="22"/>
          <w:szCs w:val="22"/>
          <w:rtl/>
        </w:rPr>
        <w:t>נמוך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יותר כך כמות הטבעות התקינות הסופית </w:t>
      </w:r>
      <w:r w:rsidRPr="00CD59F9">
        <w:rPr>
          <w:rFonts w:asciiTheme="minorBidi" w:hAnsiTheme="minorBidi" w:cstheme="minorBidi" w:hint="cs"/>
          <w:b/>
          <w:bCs/>
          <w:sz w:val="22"/>
          <w:szCs w:val="22"/>
          <w:rtl/>
        </w:rPr>
        <w:t>גדולה</w:t>
      </w:r>
      <w:r w:rsidRPr="00CD59F9">
        <w:rPr>
          <w:rFonts w:asciiTheme="minorBidi" w:hAnsiTheme="minorBidi" w:cstheme="minorBidi" w:hint="cs"/>
          <w:sz w:val="22"/>
          <w:szCs w:val="22"/>
          <w:rtl/>
        </w:rPr>
        <w:t xml:space="preserve"> יותר. בדקו את השערתה בר"מ 5%. </w:t>
      </w:r>
    </w:p>
    <w:p w14:paraId="6C0A3C3C" w14:textId="63A1BD23" w:rsidR="00CD59F9" w:rsidRDefault="00CD59F9" w:rsidP="00CD59F9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  <w:lang w:val="en-IL"/>
        </w:rPr>
      </w:pPr>
    </w:p>
    <w:p w14:paraId="4EE1DB54" w14:textId="2145798F" w:rsidR="00F403DF" w:rsidRDefault="00F403DF" w:rsidP="00CD59F9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  <w:lang w:val="en-IL"/>
        </w:rPr>
      </w:pPr>
      <w:r w:rsidRPr="00F403DF">
        <w:rPr>
          <w:rFonts w:asciiTheme="minorBidi" w:hAnsiTheme="minorBidi" w:cstheme="minorBidi" w:hint="cs"/>
          <w:b/>
          <w:bCs/>
          <w:color w:val="FF0000"/>
          <w:sz w:val="22"/>
          <w:szCs w:val="22"/>
          <w:u w:val="single"/>
          <w:rtl/>
          <w:lang w:val="en-IL"/>
        </w:rPr>
        <w:t>פתרון</w:t>
      </w:r>
    </w:p>
    <w:p w14:paraId="08EFAC2A" w14:textId="77777777" w:rsidR="00F403DF" w:rsidRDefault="00F403DF" w:rsidP="00F403DF">
      <w:pPr>
        <w:pStyle w:val="ListParagraph"/>
        <w:numPr>
          <w:ilvl w:val="0"/>
          <w:numId w:val="37"/>
        </w:numPr>
        <w:spacing w:after="160" w:line="259" w:lineRule="auto"/>
        <w:rPr>
          <w:rtl/>
        </w:rPr>
      </w:pPr>
    </w:p>
    <w:p w14:paraId="6DAC8FA3" w14:textId="77777777" w:rsidR="00F403DF" w:rsidRPr="004A58FD" w:rsidRDefault="00F403DF" w:rsidP="00F403DF">
      <w:pPr>
        <w:pStyle w:val="ListParagraph"/>
        <w:rPr>
          <w:rFonts w:eastAsiaTheme="minorEastAsia"/>
          <w:i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/>
                      <w:color w:val="FF0000"/>
                    </w:rPr>
                    <m:t>β</m:t>
                  </m:r>
                </m:e>
              </m:acc>
            </m:e>
            <m:sub>
              <m:r>
                <w:rPr>
                  <w:rFonts w:ascii="Cambria Math"/>
                  <w:color w:val="FF0000"/>
                </w:rPr>
                <m:t>1</m:t>
              </m:r>
            </m:sub>
          </m:sSub>
          <m:r>
            <w:rPr>
              <w:rFonts w:asci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/>
                  <w:color w:val="FF0000"/>
                </w:rPr>
                <m:t>SXY</m:t>
              </m:r>
            </m:num>
            <m:den>
              <m:r>
                <w:rPr>
                  <w:rFonts w:ascii="Cambria Math"/>
                  <w:color w:val="FF0000"/>
                </w:rPr>
                <m:t>SXX</m:t>
              </m:r>
            </m:den>
          </m:f>
          <m:r>
            <w:rPr>
              <w:rFonts w:asci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naryPr>
                <m:sub>
                  <m:r>
                    <w:rPr>
                      <w:rFonts w:ascii="Cambria Math"/>
                      <w:color w:val="FF000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/>
                  <w:color w:val="FF0000"/>
                </w:rPr>
                <m:t>-</m:t>
              </m:r>
              <m:r>
                <w:rPr>
                  <w:rFonts w:ascii="Cambria Math"/>
                  <w:color w:val="FF0000"/>
                </w:rPr>
                <m:t>n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color w:val="FF0000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/>
                      <w:color w:val="FF0000"/>
                    </w:rPr>
                    <m:t>n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color w:val="FF0000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/>
                      <w:color w:val="FF0000"/>
                    </w:rPr>
                    <m:t>n</m:t>
                  </m:r>
                </m:den>
              </m:f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naryPr>
                <m:sub>
                  <m:r>
                    <w:rPr>
                      <w:rFonts w:ascii="Cambria Math"/>
                      <w:color w:val="FF0000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i</m:t>
                      </m:r>
                    </m:sub>
                    <m:sup>
                      <m:r>
                        <w:rPr>
                          <w:rFonts w:ascii="Cambria Math"/>
                          <w:color w:val="FF0000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/>
                  <w:color w:val="FF0000"/>
                </w:rPr>
                <m:t>-</m:t>
              </m:r>
              <m:r>
                <w:rPr>
                  <w:rFonts w:ascii="Cambria Math"/>
                  <w:color w:val="FF0000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nary>
                            <m:naryPr>
                              <m:chr m:val="∑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/>
                                  <w:color w:val="FF0000"/>
                                </w:rPr>
                                <m:t>i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FF000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num>
                        <m:den>
                          <m:r>
                            <w:rPr>
                              <w:rFonts w:ascii="Cambria Math"/>
                              <w:color w:val="FF0000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color w:val="FF0000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color w:val="FF0000"/>
                </w:rPr>
                <m:t>8024.12</m:t>
              </m:r>
              <m:r>
                <m:rPr>
                  <m:sty m:val="p"/>
                </m:rPr>
                <w:rPr>
                  <w:rFonts w:ascii="Cambria Math"/>
                  <w:color w:val="FF0000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FF0000"/>
                </w:rPr>
                <m:t>5</m:t>
              </m:r>
              <m:r>
                <w:rPr>
                  <w:rFonts w:ascii="Cambria Math"/>
                  <w:color w:val="FF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/>
                      <w:color w:val="FF0000"/>
                    </w:rPr>
                    <m:t>292.029</m:t>
                  </m:r>
                </m:num>
                <m:den>
                  <m:r>
                    <w:rPr>
                      <w:rFonts w:ascii="Cambria Math"/>
                      <w:color w:val="FF0000"/>
                    </w:rPr>
                    <m:t>51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en>
              </m:f>
              <m:r>
                <w:rPr>
                  <w:rFonts w:ascii="Cambria Math" w:hAnsi="Cambria Math" w:cs="Cambria Math"/>
                  <w:color w:val="FF0000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/>
                      <w:color w:val="FF0000"/>
                    </w:rPr>
                    <m:t>1312</m:t>
                  </m:r>
                </m:num>
                <m:den>
                  <m:r>
                    <w:rPr>
                      <w:rFonts w:ascii="Cambria Math"/>
                      <w:color w:val="FF0000"/>
                    </w:rPr>
                    <m:t>51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en>
              </m:f>
            </m:num>
            <m:den>
              <m:r>
                <m:rPr>
                  <m:nor/>
                </m:rPr>
                <w:rPr>
                  <w:rFonts w:ascii="Cambria Math"/>
                  <w:color w:val="FF0000"/>
                </w:rPr>
                <m:t>1730.171</m:t>
              </m:r>
              <m:r>
                <m:rPr>
                  <m:sty m:val="p"/>
                </m:rPr>
                <w:rPr>
                  <w:rFonts w:ascii="Cambria Math"/>
                  <w:color w:val="FF0000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FF0000"/>
                </w:rPr>
                <m:t>5</m:t>
              </m:r>
              <m:r>
                <w:rPr>
                  <w:rFonts w:ascii="Cambria Math"/>
                  <w:color w:val="FF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ascii="Cambria Math"/>
                              <w:color w:val="FF0000"/>
                            </w:rPr>
                            <m:t>292.029</m:t>
                          </m:r>
                        </m:num>
                        <m:den>
                          <m:r>
                            <w:rPr>
                              <w:rFonts w:ascii="Cambria Math"/>
                              <w:color w:val="FF0000"/>
                            </w:rPr>
                            <m:t>51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color w:val="FF0000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w:rPr>
              <w:rFonts w:asci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/>
                  <w:color w:val="FF0000"/>
                </w:rPr>
                <m:t>511.53</m:t>
              </m:r>
            </m:num>
            <m:den>
              <m:r>
                <w:rPr>
                  <w:rFonts w:ascii="Cambria Math"/>
                  <w:color w:val="FF0000"/>
                </w:rPr>
                <m:t>57.995</m:t>
              </m:r>
            </m:den>
          </m:f>
          <m:r>
            <w:rPr>
              <w:rFonts w:ascii="Cambria Math"/>
              <w:color w:val="FF0000"/>
            </w:rPr>
            <m:t>=8.8202</m:t>
          </m:r>
        </m:oMath>
      </m:oMathPara>
    </w:p>
    <w:p w14:paraId="100F4BE4" w14:textId="77777777" w:rsidR="00F403DF" w:rsidRDefault="00F403DF" w:rsidP="00F403DF">
      <w:pPr>
        <w:pStyle w:val="ListParagraph"/>
        <w:jc w:val="right"/>
        <w:rPr>
          <w:rFonts w:eastAsiaTheme="minorEastAsia"/>
          <w:color w:val="FF0000"/>
          <w:rtl/>
        </w:rPr>
      </w:pPr>
      <m:oMathPara>
        <m:oMath>
          <m:r>
            <m:rPr>
              <m:sty m:val="p"/>
            </m:rPr>
            <w:rPr>
              <w:rFonts w:ascii="Cambria Math"/>
              <w:color w:val="FF0000"/>
            </w:rPr>
            <w:br/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color w:val="FF0000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rFonts w:ascii="Cambria Math"/>
                  <w:color w:val="FF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/>
                      <w:color w:val="FF0000"/>
                      <w:sz w:val="24"/>
                      <w:szCs w:val="24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/>
                  <w:color w:val="FF0000"/>
                  <w:sz w:val="24"/>
                  <w:szCs w:val="24"/>
                </w:rPr>
                <m:t>n</m:t>
              </m:r>
            </m:den>
          </m:f>
          <m:r>
            <w:rPr>
              <w:rFonts w:ascii="Cambria Math"/>
              <w:color w:val="FF000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color w:val="FF0000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rFonts w:ascii="Cambria Math"/>
                  <w:color w:val="FF0000"/>
                  <w:sz w:val="24"/>
                  <w:szCs w:val="24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/>
                      <w:color w:val="FF0000"/>
                      <w:sz w:val="24"/>
                      <w:szCs w:val="24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/>
                  <w:color w:val="FF0000"/>
                  <w:sz w:val="24"/>
                  <w:szCs w:val="24"/>
                </w:rPr>
                <m:t>n</m:t>
              </m:r>
            </m:den>
          </m:f>
          <m:r>
            <w:rPr>
              <w:rFonts w:asci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color w:val="FF0000"/>
                  <w:sz w:val="24"/>
                  <w:szCs w:val="24"/>
                </w:rPr>
                <m:t>1312</m:t>
              </m:r>
            </m:num>
            <m:den>
              <m:r>
                <w:rPr>
                  <w:rFonts w:ascii="Cambria Math"/>
                  <w:color w:val="FF0000"/>
                  <w:sz w:val="24"/>
                  <w:szCs w:val="24"/>
                </w:rPr>
                <m:t>51</m:t>
              </m: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en>
          </m:f>
          <m:r>
            <w:rPr>
              <w:rFonts w:ascii="Cambria Math"/>
              <w:color w:val="FF0000"/>
              <w:sz w:val="24"/>
              <w:szCs w:val="24"/>
            </w:rPr>
            <m:t>-</m:t>
          </m:r>
          <m:r>
            <w:rPr>
              <w:rFonts w:ascii="Cambria Math"/>
              <w:color w:val="FF0000"/>
              <w:sz w:val="24"/>
              <w:szCs w:val="24"/>
            </w:rPr>
            <m:t>8.8202</m:t>
          </m:r>
          <m:r>
            <w:rPr>
              <w:rFonts w:ascii="Cambria Math" w:hAnsi="Cambria Math" w:cs="Cambria Math"/>
              <w:color w:val="FF0000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color w:val="FF0000"/>
                  <w:sz w:val="24"/>
                  <w:szCs w:val="24"/>
                </w:rPr>
                <m:t>292.029</m:t>
              </m:r>
            </m:num>
            <m:den>
              <m:r>
                <w:rPr>
                  <w:rFonts w:ascii="Cambria Math"/>
                  <w:color w:val="FF0000"/>
                  <w:sz w:val="24"/>
                  <w:szCs w:val="24"/>
                </w:rPr>
                <m:t>51</m:t>
              </m: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en>
          </m:f>
          <m:r>
            <w:rPr>
              <w:rFonts w:ascii="Cambria Math"/>
              <w:color w:val="FF0000"/>
              <w:sz w:val="24"/>
              <w:szCs w:val="24"/>
            </w:rPr>
            <m:t>=</m:t>
          </m:r>
          <m:r>
            <w:rPr>
              <w:rFonts w:ascii="Cambria Math"/>
              <w:color w:val="FF0000"/>
              <w:sz w:val="24"/>
              <w:szCs w:val="24"/>
            </w:rPr>
            <m:t>-</m:t>
          </m:r>
          <m:r>
            <w:rPr>
              <w:rFonts w:ascii="Cambria Math"/>
              <w:color w:val="FF0000"/>
              <w:sz w:val="24"/>
              <w:szCs w:val="24"/>
            </w:rPr>
            <m:t>24.779</m:t>
          </m:r>
        </m:oMath>
      </m:oMathPara>
      <w:r w:rsidRPr="00D55ADC">
        <w:rPr>
          <w:rFonts w:eastAsiaTheme="minorEastAsia" w:hint="cs"/>
          <w:color w:val="FF0000"/>
          <w:rtl/>
        </w:rPr>
        <w:t xml:space="preserve"> </w:t>
      </w:r>
    </w:p>
    <w:p w14:paraId="35DF1E0E" w14:textId="77777777" w:rsidR="00F403DF" w:rsidRPr="00D55ADC" w:rsidRDefault="00F403DF" w:rsidP="00F403DF">
      <w:pPr>
        <w:pStyle w:val="ListParagraph"/>
        <w:jc w:val="right"/>
        <w:rPr>
          <w:rFonts w:eastAsiaTheme="minorEastAsia"/>
          <w:color w:val="FF0000"/>
          <w:rtl/>
        </w:rPr>
      </w:pPr>
    </w:p>
    <w:p w14:paraId="4B90C9B7" w14:textId="77777777" w:rsidR="00F403DF" w:rsidRPr="006A0828" w:rsidRDefault="00F403DF" w:rsidP="00F403DF">
      <w:pPr>
        <w:pStyle w:val="ListParagraph"/>
        <w:rPr>
          <w:rFonts w:eastAsiaTheme="minorEastAsia"/>
          <w:color w:val="FF0000"/>
          <w:sz w:val="24"/>
          <w:szCs w:val="24"/>
          <w:rtl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=-24.779+8.8202*X</m:t>
          </m:r>
        </m:oMath>
      </m:oMathPara>
    </w:p>
    <w:p w14:paraId="0C974807" w14:textId="77777777" w:rsidR="00F403DF" w:rsidRPr="00A668EB" w:rsidRDefault="00F403DF" w:rsidP="00F403DF">
      <w:pPr>
        <w:pStyle w:val="ListParagraph"/>
        <w:rPr>
          <w:rFonts w:eastAsiaTheme="minorEastAsia"/>
          <w:color w:val="FF0000"/>
          <w:sz w:val="24"/>
          <w:szCs w:val="24"/>
          <w:rtl/>
        </w:rPr>
      </w:pPr>
    </w:p>
    <w:p w14:paraId="22B2E027" w14:textId="77777777" w:rsidR="00F403DF" w:rsidRPr="00B414D7" w:rsidRDefault="00F403DF" w:rsidP="00F403DF">
      <w:pPr>
        <w:pStyle w:val="ListParagraph"/>
        <w:numPr>
          <w:ilvl w:val="0"/>
          <w:numId w:val="37"/>
        </w:numPr>
        <w:spacing w:after="160" w:line="360" w:lineRule="auto"/>
        <w:ind w:right="720"/>
        <w:rPr>
          <w:color w:val="FF0000"/>
          <w:rtl/>
        </w:rPr>
      </w:pPr>
      <w:r w:rsidRPr="00B414D7">
        <w:rPr>
          <w:rFonts w:hint="cs"/>
          <w:color w:val="FF0000"/>
          <w:rtl/>
        </w:rPr>
        <w:t xml:space="preserve">נבדוק באמצעות מבחן </w:t>
      </w:r>
      <w:r w:rsidRPr="00B414D7">
        <w:rPr>
          <w:color w:val="FF0000"/>
        </w:rPr>
        <w:t>t</w:t>
      </w:r>
      <w:r w:rsidRPr="00B414D7">
        <w:rPr>
          <w:rFonts w:hint="cs"/>
          <w:color w:val="FF0000"/>
          <w:rtl/>
        </w:rPr>
        <w:t xml:space="preserve"> או באמצעות מבחן </w:t>
      </w:r>
      <w:r w:rsidRPr="00B414D7">
        <w:rPr>
          <w:rFonts w:hint="cs"/>
          <w:color w:val="FF0000"/>
        </w:rPr>
        <w:t>F</w:t>
      </w:r>
      <w:r w:rsidRPr="00B414D7">
        <w:rPr>
          <w:rFonts w:hint="cs"/>
          <w:color w:val="FF0000"/>
          <w:rtl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=0</m:t>
                  </m:r>
                </m:e>
                <m:e>
                  <m:r>
                    <w:rPr>
                      <w:rFonts w:ascii="Cambria Math"/>
                      <w:color w:val="FF0000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≠</m:t>
                  </m:r>
                  <m:r>
                    <w:rPr>
                      <w:rFonts w:ascii="Cambria Math"/>
                      <w:color w:val="FF0000"/>
                    </w:rPr>
                    <m:t>0</m:t>
                  </m:r>
                </m:e>
              </m:mr>
            </m:m>
          </m:e>
        </m:d>
      </m:oMath>
    </w:p>
    <w:p w14:paraId="434E0711" w14:textId="77777777" w:rsidR="00F403DF" w:rsidRPr="00337ED4" w:rsidRDefault="00F403DF" w:rsidP="00F403DF">
      <w:pPr>
        <w:spacing w:line="360" w:lineRule="auto"/>
        <w:jc w:val="both"/>
        <w:rPr>
          <w:i/>
          <w:color w:val="FF0000"/>
        </w:rPr>
      </w:pPr>
      <m:oMathPara>
        <m:oMath>
          <m:r>
            <w:rPr>
              <w:rFonts w:ascii="Cambria Math"/>
              <w:color w:val="FF0000"/>
            </w:rPr>
            <m:t>SSR=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/>
                      <w:color w:val="FF0000"/>
                    </w:rPr>
                    <m:t>β</m:t>
                  </m:r>
                </m:e>
              </m:acc>
            </m:e>
            <m:sub>
              <m:r>
                <w:rPr>
                  <w:rFonts w:ascii="Cambria Math"/>
                  <w:color w:val="FF0000"/>
                </w:rPr>
                <m:t>1</m:t>
              </m:r>
            </m:sub>
          </m:sSub>
          <m:r>
            <w:rPr>
              <w:rFonts w:ascii="Cambria Math"/>
              <w:color w:val="FF0000"/>
            </w:rPr>
            <m:t>SXY=8.8202</m:t>
          </m:r>
          <m:r>
            <w:rPr>
              <w:rFonts w:ascii="Cambria Math" w:hAnsi="Cambria Math" w:cs="Cambria Math"/>
              <w:color w:val="FF0000"/>
            </w:rPr>
            <m:t>*</m:t>
          </m:r>
          <m:r>
            <w:rPr>
              <w:rFonts w:ascii="Cambria Math"/>
              <w:color w:val="FF0000"/>
            </w:rPr>
            <m:t>511.53=4511.8</m:t>
          </m:r>
          <m:r>
            <m:rPr>
              <m:sty m:val="p"/>
            </m:rPr>
            <w:rPr>
              <w:rFonts w:ascii="Cambria Math"/>
              <w:color w:val="FF0000"/>
            </w:rPr>
            <w:br/>
          </m:r>
        </m:oMath>
        <m:oMath>
          <m:r>
            <w:rPr>
              <w:rFonts w:ascii="Cambria Math"/>
              <w:color w:val="FF0000"/>
            </w:rPr>
            <m:t>SST=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>
              <m:r>
                <w:rPr>
                  <w:rFonts w:ascii="Cambria Math"/>
                  <w:color w:val="FF0000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/>
                      <w:color w:val="FF0000"/>
                    </w:rPr>
                    <m:t>i</m:t>
                  </m:r>
                </m:sub>
                <m:sup>
                  <m:r>
                    <w:rPr>
                      <w:rFonts w:ascii="Cambria Math"/>
                      <w:color w:val="FF0000"/>
                    </w:rPr>
                    <m:t>2</m:t>
                  </m:r>
                </m:sup>
              </m:sSubSup>
            </m:e>
          </m:nary>
          <m:r>
            <w:rPr>
              <w:rFonts w:ascii="Cambria Math"/>
              <w:color w:val="FF0000"/>
            </w:rPr>
            <m:t>-</m:t>
          </m:r>
          <m:r>
            <w:rPr>
              <w:rFonts w:ascii="Cambria Math"/>
              <w:color w:val="FF0000"/>
            </w:rPr>
            <m:t>n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naryPr>
                        <m:sub>
                          <m:r>
                            <w:rPr>
                              <w:rFonts w:ascii="Cambria Math"/>
                              <w:color w:val="FF0000"/>
                            </w:rPr>
                            <m:t>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/>
                          <w:color w:val="FF0000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/>
                  <w:color w:val="FF0000"/>
                </w:rPr>
                <m:t>2</m:t>
              </m:r>
            </m:sup>
          </m:sSup>
          <m:r>
            <w:rPr>
              <w:rFonts w:ascii="Cambria Math"/>
              <w:color w:val="FF0000"/>
            </w:rPr>
            <m:t>=</m:t>
          </m:r>
          <m:r>
            <m:rPr>
              <m:nor/>
            </m:rPr>
            <w:rPr>
              <w:rFonts w:ascii="Cambria Math"/>
              <w:color w:val="FF0000"/>
            </w:rPr>
            <m:t>39964-51*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/>
                          <w:color w:val="FF0000"/>
                        </w:rPr>
                        <m:t>1312</m:t>
                      </m:r>
                    </m:num>
                    <m:den>
                      <m:r>
                        <w:rPr>
                          <w:rFonts w:ascii="Cambria Math"/>
                          <w:color w:val="FF0000"/>
                        </w:rPr>
                        <m:t>51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en>
                  </m:f>
                </m:e>
              </m:d>
            </m:e>
            <m:sup>
              <m:r>
                <w:rPr>
                  <w:rFonts w:ascii="Cambria Math"/>
                  <w:color w:val="FF0000"/>
                </w:rPr>
                <m:t>2</m:t>
              </m:r>
            </m:sup>
          </m:sSup>
          <m:r>
            <w:rPr>
              <w:rFonts w:ascii="Cambria Math"/>
              <w:color w:val="FF0000"/>
            </w:rPr>
            <m:t>=6212.157</m:t>
          </m:r>
        </m:oMath>
      </m:oMathPara>
    </w:p>
    <w:tbl>
      <w:tblPr>
        <w:bidiVisual/>
        <w:tblW w:w="4942" w:type="dxa"/>
        <w:tblInd w:w="4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6"/>
        <w:gridCol w:w="996"/>
        <w:gridCol w:w="996"/>
        <w:gridCol w:w="456"/>
        <w:gridCol w:w="1116"/>
        <w:gridCol w:w="830"/>
      </w:tblGrid>
      <w:tr w:rsidR="00F403DF" w:rsidRPr="00D55ADC" w14:paraId="7AF5A6DE" w14:textId="77777777" w:rsidTr="00014249">
        <w:tc>
          <w:tcPr>
            <w:tcW w:w="876" w:type="dxa"/>
          </w:tcPr>
          <w:p w14:paraId="2371FB48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proofErr w:type="spellStart"/>
            <w:r w:rsidRPr="00D55ADC">
              <w:rPr>
                <w:color w:val="FF0000"/>
              </w:rPr>
              <w:t>F</w:t>
            </w:r>
            <w:r w:rsidRPr="00D55ADC">
              <w:rPr>
                <w:color w:val="FF0000"/>
                <w:vertAlign w:val="subscript"/>
              </w:rPr>
              <w:t>table</w:t>
            </w:r>
            <w:proofErr w:type="spellEnd"/>
          </w:p>
        </w:tc>
        <w:tc>
          <w:tcPr>
            <w:tcW w:w="756" w:type="dxa"/>
          </w:tcPr>
          <w:p w14:paraId="66C1C668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proofErr w:type="spellStart"/>
            <w:r w:rsidRPr="00D55ADC">
              <w:rPr>
                <w:color w:val="FF0000"/>
              </w:rPr>
              <w:t>F</w:t>
            </w:r>
            <w:r w:rsidRPr="00D55ADC">
              <w:rPr>
                <w:color w:val="FF0000"/>
                <w:vertAlign w:val="subscript"/>
              </w:rPr>
              <w:t>st</w:t>
            </w:r>
            <w:proofErr w:type="spellEnd"/>
          </w:p>
        </w:tc>
        <w:tc>
          <w:tcPr>
            <w:tcW w:w="996" w:type="dxa"/>
          </w:tcPr>
          <w:p w14:paraId="32E56809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MS</w:t>
            </w:r>
          </w:p>
        </w:tc>
        <w:tc>
          <w:tcPr>
            <w:tcW w:w="416" w:type="dxa"/>
          </w:tcPr>
          <w:p w14:paraId="25D4FC76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proofErr w:type="spellStart"/>
            <w:r w:rsidRPr="00D55ADC">
              <w:rPr>
                <w:color w:val="FF0000"/>
              </w:rPr>
              <w:t>df</w:t>
            </w:r>
            <w:proofErr w:type="spellEnd"/>
          </w:p>
        </w:tc>
        <w:tc>
          <w:tcPr>
            <w:tcW w:w="996" w:type="dxa"/>
          </w:tcPr>
          <w:p w14:paraId="76E5F083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SS</w:t>
            </w:r>
          </w:p>
        </w:tc>
        <w:tc>
          <w:tcPr>
            <w:tcW w:w="902" w:type="dxa"/>
          </w:tcPr>
          <w:p w14:paraId="6E48D3E3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Factor</w:t>
            </w:r>
          </w:p>
        </w:tc>
      </w:tr>
      <w:tr w:rsidR="00F403DF" w:rsidRPr="00D55ADC" w14:paraId="7820CF6A" w14:textId="77777777" w:rsidTr="00014249">
        <w:tc>
          <w:tcPr>
            <w:tcW w:w="876" w:type="dxa"/>
          </w:tcPr>
          <w:p w14:paraId="3D0F9925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4.0847</w:t>
            </w:r>
          </w:p>
        </w:tc>
        <w:tc>
          <w:tcPr>
            <w:tcW w:w="756" w:type="dxa"/>
          </w:tcPr>
          <w:p w14:paraId="1A72FC15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130.019</w:t>
            </w:r>
          </w:p>
        </w:tc>
        <w:tc>
          <w:tcPr>
            <w:tcW w:w="996" w:type="dxa"/>
          </w:tcPr>
          <w:p w14:paraId="483D6AB9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4511.8</w:t>
            </w:r>
          </w:p>
        </w:tc>
        <w:tc>
          <w:tcPr>
            <w:tcW w:w="416" w:type="dxa"/>
          </w:tcPr>
          <w:p w14:paraId="773424C7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1</w:t>
            </w:r>
          </w:p>
        </w:tc>
        <w:tc>
          <w:tcPr>
            <w:tcW w:w="996" w:type="dxa"/>
          </w:tcPr>
          <w:p w14:paraId="2673E3E0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4511.8</w:t>
            </w:r>
          </w:p>
        </w:tc>
        <w:tc>
          <w:tcPr>
            <w:tcW w:w="902" w:type="dxa"/>
          </w:tcPr>
          <w:p w14:paraId="46F9CC56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R</w:t>
            </w:r>
          </w:p>
        </w:tc>
      </w:tr>
      <w:tr w:rsidR="00F403DF" w:rsidRPr="00D55ADC" w14:paraId="349F96F5" w14:textId="77777777" w:rsidTr="00014249">
        <w:tc>
          <w:tcPr>
            <w:tcW w:w="876" w:type="dxa"/>
          </w:tcPr>
          <w:p w14:paraId="1DC1FCFC" w14:textId="77777777" w:rsidR="00F403DF" w:rsidRPr="00D55ADC" w:rsidRDefault="00F403DF" w:rsidP="00014249">
            <w:pPr>
              <w:rPr>
                <w:color w:val="FF0000"/>
                <w:rtl/>
              </w:rPr>
            </w:pPr>
          </w:p>
        </w:tc>
        <w:tc>
          <w:tcPr>
            <w:tcW w:w="756" w:type="dxa"/>
          </w:tcPr>
          <w:p w14:paraId="3613238B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</w:p>
        </w:tc>
        <w:tc>
          <w:tcPr>
            <w:tcW w:w="996" w:type="dxa"/>
          </w:tcPr>
          <w:p w14:paraId="174756BA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34.7011</w:t>
            </w:r>
          </w:p>
        </w:tc>
        <w:tc>
          <w:tcPr>
            <w:tcW w:w="416" w:type="dxa"/>
          </w:tcPr>
          <w:p w14:paraId="26D6DF22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49</w:t>
            </w:r>
          </w:p>
        </w:tc>
        <w:tc>
          <w:tcPr>
            <w:tcW w:w="996" w:type="dxa"/>
          </w:tcPr>
          <w:p w14:paraId="1C3AF2B8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1700.357</w:t>
            </w:r>
          </w:p>
        </w:tc>
        <w:tc>
          <w:tcPr>
            <w:tcW w:w="902" w:type="dxa"/>
          </w:tcPr>
          <w:p w14:paraId="1C7E4EBE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E</w:t>
            </w:r>
          </w:p>
        </w:tc>
      </w:tr>
      <w:tr w:rsidR="00F403DF" w:rsidRPr="00D55ADC" w14:paraId="3002C9EA" w14:textId="77777777" w:rsidTr="00014249">
        <w:tc>
          <w:tcPr>
            <w:tcW w:w="876" w:type="dxa"/>
          </w:tcPr>
          <w:p w14:paraId="696EF6DD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</w:p>
        </w:tc>
        <w:tc>
          <w:tcPr>
            <w:tcW w:w="756" w:type="dxa"/>
          </w:tcPr>
          <w:p w14:paraId="61016F86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</w:p>
        </w:tc>
        <w:tc>
          <w:tcPr>
            <w:tcW w:w="996" w:type="dxa"/>
          </w:tcPr>
          <w:p w14:paraId="0F204F75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</w:p>
        </w:tc>
        <w:tc>
          <w:tcPr>
            <w:tcW w:w="416" w:type="dxa"/>
          </w:tcPr>
          <w:p w14:paraId="659504EF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50</w:t>
            </w:r>
          </w:p>
        </w:tc>
        <w:tc>
          <w:tcPr>
            <w:tcW w:w="996" w:type="dxa"/>
          </w:tcPr>
          <w:p w14:paraId="20EB1EF7" w14:textId="77777777" w:rsidR="00F403DF" w:rsidRPr="00337ED4" w:rsidRDefault="00F403DF" w:rsidP="00014249">
            <w:pPr>
              <w:jc w:val="center"/>
              <w:rPr>
                <w:color w:val="FF0000"/>
                <w:rtl/>
              </w:rPr>
            </w:pPr>
            <w:r>
              <w:rPr>
                <w:color w:val="FF0000"/>
              </w:rPr>
              <w:t>6212.157</w:t>
            </w:r>
          </w:p>
        </w:tc>
        <w:tc>
          <w:tcPr>
            <w:tcW w:w="902" w:type="dxa"/>
          </w:tcPr>
          <w:p w14:paraId="770FB0E9" w14:textId="77777777" w:rsidR="00F403DF" w:rsidRPr="00D55ADC" w:rsidRDefault="00F403DF" w:rsidP="00014249">
            <w:pPr>
              <w:jc w:val="center"/>
              <w:rPr>
                <w:color w:val="FF0000"/>
                <w:rtl/>
              </w:rPr>
            </w:pPr>
            <w:r w:rsidRPr="00D55ADC">
              <w:rPr>
                <w:color w:val="FF0000"/>
              </w:rPr>
              <w:t>T</w:t>
            </w:r>
          </w:p>
        </w:tc>
      </w:tr>
    </w:tbl>
    <w:p w14:paraId="7608E5CE" w14:textId="77777777" w:rsidR="00F403DF" w:rsidRDefault="00F403DF" w:rsidP="00F403DF">
      <w:pPr>
        <w:spacing w:line="360" w:lineRule="auto"/>
        <w:ind w:left="360"/>
        <w:jc w:val="both"/>
        <w:rPr>
          <w:color w:val="FF0000"/>
          <w:rtl/>
        </w:rPr>
      </w:pPr>
      <w:r w:rsidRPr="00D55ADC">
        <w:rPr>
          <w:rFonts w:hint="cs"/>
          <w:color w:val="FF0000"/>
          <w:rtl/>
        </w:rPr>
        <w:t xml:space="preserve">ומכאן </w:t>
      </w:r>
      <w:r>
        <w:rPr>
          <w:rFonts w:hint="cs"/>
          <w:color w:val="FF0000"/>
          <w:rtl/>
        </w:rPr>
        <w:t>ש</w:t>
      </w:r>
      <w:r w:rsidRPr="00D55ADC">
        <w:rPr>
          <w:rFonts w:hint="cs"/>
          <w:color w:val="FF0000"/>
          <w:rtl/>
        </w:rPr>
        <w:t xml:space="preserve">נדחה </w:t>
      </w:r>
      <w:r w:rsidRPr="00D55ADC">
        <w:rPr>
          <w:color w:val="FF0000"/>
        </w:rPr>
        <w:t>H</w:t>
      </w:r>
      <w:r w:rsidRPr="00D55ADC">
        <w:rPr>
          <w:color w:val="FF0000"/>
          <w:vertAlign w:val="subscript"/>
        </w:rPr>
        <w:t>0</w:t>
      </w:r>
      <w:r w:rsidRPr="00D55ADC">
        <w:rPr>
          <w:rFonts w:hint="cs"/>
          <w:color w:val="FF0000"/>
          <w:rtl/>
        </w:rPr>
        <w:t xml:space="preserve"> ונחליט כי איכות חומר הגלם </w:t>
      </w:r>
      <w:r>
        <w:rPr>
          <w:rFonts w:hint="cs"/>
          <w:color w:val="FF0000"/>
          <w:rtl/>
        </w:rPr>
        <w:t>אכן</w:t>
      </w:r>
      <w:r w:rsidRPr="00D55ADC">
        <w:rPr>
          <w:rFonts w:hint="cs"/>
          <w:color w:val="FF0000"/>
          <w:rtl/>
        </w:rPr>
        <w:t xml:space="preserve"> משפיעה על כמות </w:t>
      </w:r>
      <w:r>
        <w:rPr>
          <w:rFonts w:hint="cs"/>
          <w:color w:val="FF0000"/>
          <w:rtl/>
        </w:rPr>
        <w:t>הטבעות</w:t>
      </w:r>
      <w:r w:rsidRPr="00D55ADC">
        <w:rPr>
          <w:rFonts w:hint="cs"/>
          <w:color w:val="FF0000"/>
          <w:rtl/>
        </w:rPr>
        <w:t xml:space="preserve">, כלומר ניתן להתבסס על איכות </w:t>
      </w:r>
      <w:r w:rsidRPr="00D55ADC">
        <w:rPr>
          <w:rFonts w:hint="cs"/>
          <w:color w:val="FF0000"/>
          <w:rtl/>
        </w:rPr>
        <w:lastRenderedPageBreak/>
        <w:t>חומר הגלם בר"מ 5%.</w:t>
      </w:r>
    </w:p>
    <w:p w14:paraId="4E64FAD5" w14:textId="77777777" w:rsidR="00F403DF" w:rsidRPr="00B414D7" w:rsidRDefault="00F403DF" w:rsidP="00F403DF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color w:val="FF0000"/>
          <w:rtl/>
        </w:rPr>
      </w:pPr>
    </w:p>
    <w:p w14:paraId="12F7A5E8" w14:textId="77777777" w:rsidR="00F403DF" w:rsidRPr="00D55ADC" w:rsidRDefault="00F403DF" w:rsidP="00F403DF">
      <w:pPr>
        <w:spacing w:line="360" w:lineRule="auto"/>
        <w:jc w:val="both"/>
        <w:rPr>
          <w:color w:val="FF0000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  <w:color w:val="FF0000"/>
                </w:rPr>
              </m:ctrlPr>
            </m:barPr>
            <m:e>
              <m:acc>
                <m:ac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/>
                      <w:color w:val="FF0000"/>
                    </w:rPr>
                    <m:t>β</m:t>
                  </m:r>
                </m:e>
              </m:acc>
            </m:e>
          </m:bar>
          <m:r>
            <w:rPr>
              <w:rFonts w:ascii="Cambria Math"/>
              <w:color w:val="FF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  <w:color w:val="FF0000"/>
                        </w:rPr>
                        <m:t>T</m:t>
                      </m:r>
                    </m:sup>
                  </m:sSup>
                  <m:r>
                    <w:rPr>
                      <w:rFonts w:ascii="Cambria Math"/>
                      <w:color w:val="FF0000"/>
                    </w:rPr>
                    <m:t>X</m:t>
                  </m:r>
                </m:e>
              </m:d>
            </m:e>
            <m:sup>
              <m:r>
                <w:rPr>
                  <w:rFonts w:ascii="Cambria Math"/>
                  <w:color w:val="FF0000"/>
                </w:rPr>
                <m:t>-</m:t>
              </m:r>
              <m:r>
                <w:rPr>
                  <w:rFonts w:ascii="Cambria Math"/>
                  <w:color w:val="FF0000"/>
                </w:rPr>
                <m:t>1</m:t>
              </m:r>
            </m:sup>
          </m:sSup>
          <m:r>
            <w:rPr>
              <w:rFonts w:ascii="Cambria Math" w:hAnsi="Cambria Math" w:cs="Cambria Math"/>
              <w:color w:val="FF000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/>
                  <w:color w:val="FF0000"/>
                </w:rPr>
                <m:t>X</m:t>
              </m:r>
            </m:e>
            <m:sup>
              <m:r>
                <w:rPr>
                  <w:rFonts w:ascii="Cambria Math"/>
                  <w:color w:val="FF0000"/>
                </w:rPr>
                <m:t>T</m:t>
              </m:r>
            </m:sup>
          </m:sSup>
          <m:bar>
            <m:barPr>
              <m:ctrlPr>
                <w:rPr>
                  <w:rFonts w:ascii="Cambria Math" w:hAnsi="Cambria Math"/>
                  <w:i/>
                  <w:color w:val="FF0000"/>
                </w:rPr>
              </m:ctrlPr>
            </m:barPr>
            <m:e>
              <m:r>
                <w:rPr>
                  <w:rFonts w:ascii="Cambria Math"/>
                  <w:color w:val="FF0000"/>
                </w:rPr>
                <m:t>Y</m:t>
              </m:r>
            </m:e>
          </m:bar>
          <m:r>
            <w:rPr>
              <w:rFonts w:asci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3.15003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-0.06551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-0.00989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-0.06551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0.001388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0.000203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-0.00989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0.000203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0.000032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3731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99053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529719</m:t>
                    </m:r>
                  </m:e>
                </m:mr>
              </m:m>
            </m:e>
          </m:d>
          <m:r>
            <w:rPr>
              <w:rFonts w:asci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24.879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0.159177</m:t>
                    </m:r>
                  </m:e>
                </m:mr>
              </m:m>
            </m:e>
          </m:d>
        </m:oMath>
      </m:oMathPara>
    </w:p>
    <w:p w14:paraId="41A477AB" w14:textId="77777777" w:rsidR="00F403DF" w:rsidRPr="00DF59E7" w:rsidRDefault="00F403DF" w:rsidP="00F403DF">
      <w:pPr>
        <w:jc w:val="both"/>
        <w:rPr>
          <w:color w:val="FF0000"/>
          <w:rtl/>
        </w:rPr>
      </w:pPr>
      <w:r>
        <w:rPr>
          <w:color w:val="FF0000"/>
          <w:rtl/>
        </w:rPr>
        <w:tab/>
      </w:r>
      <w:r>
        <w:rPr>
          <w:rFonts w:hint="cs"/>
          <w:color w:val="FF0000"/>
          <w:rtl/>
        </w:rPr>
        <w:t>התקבלו גם הערכים הבאים עבור אלה שחישבו את המטריצה ההופכית במחשבון:</w:t>
      </w:r>
    </w:p>
    <w:p w14:paraId="5D8FB269" w14:textId="77777777" w:rsidR="00F403DF" w:rsidRPr="00D55ADC" w:rsidRDefault="00F403DF" w:rsidP="00F403DF">
      <w:pPr>
        <w:spacing w:line="360" w:lineRule="auto"/>
        <w:jc w:val="both"/>
        <w:rPr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24.67221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0.669406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0.0192</m:t>
                    </m:r>
                  </m:e>
                </m:mr>
              </m:m>
            </m:e>
          </m:d>
        </m:oMath>
      </m:oMathPara>
    </w:p>
    <w:p w14:paraId="6CBC576F" w14:textId="77777777" w:rsidR="00F403DF" w:rsidRPr="00B414D7" w:rsidRDefault="00F403DF" w:rsidP="00F403DF">
      <w:pPr>
        <w:pStyle w:val="ListParagraph"/>
        <w:numPr>
          <w:ilvl w:val="0"/>
          <w:numId w:val="37"/>
        </w:numPr>
        <w:spacing w:after="160" w:line="360" w:lineRule="auto"/>
        <w:rPr>
          <w:color w:val="FF0000"/>
          <w:rtl/>
        </w:rPr>
      </w:pPr>
      <w:r w:rsidRPr="00B414D7">
        <w:rPr>
          <w:rFonts w:hint="cs"/>
          <w:color w:val="FF0000"/>
          <w:rtl/>
        </w:rPr>
        <w:t>היות ובתוצר הפגום נעשה שימוש באצווה הבאה אסור לדגום למשל אצוות עוקבות היות וקיימת תלות ביניהן. תלות זו עלולה להוות בעיה אל מול הנחת חוסר התאום של השגיאות.</w:t>
      </w:r>
    </w:p>
    <w:p w14:paraId="10732FBE" w14:textId="77777777" w:rsidR="00F403DF" w:rsidRPr="00B414D7" w:rsidRDefault="00F403DF" w:rsidP="00F403DF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color w:val="FF0000"/>
          <w:rtl/>
        </w:rPr>
      </w:pPr>
      <w:r w:rsidRPr="00B414D7">
        <w:rPr>
          <w:rFonts w:hint="cs"/>
          <w:color w:val="FF0000"/>
          <w:rtl/>
        </w:rPr>
        <w:t xml:space="preserve">נבדוק באמצעות מבחן </w:t>
      </w:r>
      <w:r w:rsidRPr="00B414D7">
        <w:rPr>
          <w:color w:val="FF0000"/>
        </w:rPr>
        <w:t>t</w:t>
      </w:r>
      <w:r w:rsidRPr="00B414D7">
        <w:rPr>
          <w:rFonts w:hint="cs"/>
          <w:color w:val="FF0000"/>
          <w:rtl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≥</m:t>
                  </m:r>
                  <m:r>
                    <w:rPr>
                      <w:rFonts w:ascii="Cambria Math"/>
                      <w:color w:val="FF0000"/>
                    </w:rPr>
                    <m:t>0</m:t>
                  </m:r>
                </m:e>
                <m:e>
                  <m:r>
                    <w:rPr>
                      <w:rFonts w:ascii="Cambria Math"/>
                      <w:color w:val="FF0000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color w:val="FF0000"/>
                    </w:rPr>
                    <m:t>&lt;0</m:t>
                  </m:r>
                </m:e>
              </m:mr>
            </m:m>
          </m:e>
        </m:d>
      </m:oMath>
    </w:p>
    <w:p w14:paraId="2DFB4D96" w14:textId="77777777" w:rsidR="00F403DF" w:rsidRPr="00B414D7" w:rsidRDefault="00F403DF" w:rsidP="00F403DF">
      <w:pPr>
        <w:spacing w:line="360" w:lineRule="auto"/>
        <w:ind w:right="-360"/>
        <w:jc w:val="both"/>
        <w:rPr>
          <w:color w:val="FF0000"/>
          <w:rtl/>
        </w:rPr>
      </w:pPr>
      <m:oMathPara>
        <m:oMath>
          <m:r>
            <w:rPr>
              <w:rFonts w:ascii="Cambria Math"/>
              <w:color w:val="FF0000"/>
            </w:rPr>
            <m:t>SSE=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bar>
                <m:bar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barPr>
                <m:e>
                  <m:r>
                    <w:rPr>
                      <w:rFonts w:ascii="Cambria Math"/>
                      <w:color w:val="FF0000"/>
                    </w:rPr>
                    <m:t>Y</m:t>
                  </m:r>
                </m:e>
              </m:bar>
            </m:e>
            <m:sup>
              <m:r>
                <w:rPr>
                  <w:rFonts w:ascii="Cambria Math"/>
                  <w:color w:val="FF0000"/>
                </w:rPr>
                <m:t>T</m:t>
              </m:r>
            </m:sup>
          </m:sSup>
          <m:bar>
            <m:barPr>
              <m:ctrlPr>
                <w:rPr>
                  <w:rFonts w:ascii="Cambria Math" w:hAnsi="Cambria Math"/>
                  <w:i/>
                  <w:color w:val="FF0000"/>
                </w:rPr>
              </m:ctrlPr>
            </m:barPr>
            <m:e>
              <m:r>
                <w:rPr>
                  <w:rFonts w:ascii="Cambria Math"/>
                  <w:color w:val="FF0000"/>
                </w:rPr>
                <m:t>Y</m:t>
              </m:r>
            </m:e>
          </m:bar>
          <m:r>
            <w:rPr>
              <w:rFonts w:ascii="Cambria Math"/>
              <w:color w:val="FF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bar>
                <m:bar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bar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/>
                          <w:color w:val="FF0000"/>
                        </w:rPr>
                        <m:t>β</m:t>
                      </m:r>
                    </m:e>
                  </m:acc>
                </m:e>
              </m:bar>
            </m:e>
            <m:sup>
              <m:r>
                <w:rPr>
                  <w:rFonts w:ascii="Cambria Math"/>
                  <w:color w:val="FF0000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/>
                  <w:color w:val="FF0000"/>
                </w:rPr>
                <m:t>X</m:t>
              </m:r>
            </m:e>
            <m:sup>
              <m:r>
                <w:rPr>
                  <w:rFonts w:ascii="Cambria Math"/>
                  <w:color w:val="FF0000"/>
                </w:rPr>
                <m:t>T</m:t>
              </m:r>
            </m:sup>
          </m:sSup>
          <m:bar>
            <m:barPr>
              <m:ctrlPr>
                <w:rPr>
                  <w:rFonts w:ascii="Cambria Math" w:hAnsi="Cambria Math"/>
                  <w:i/>
                  <w:color w:val="FF0000"/>
                </w:rPr>
              </m:ctrlPr>
            </m:barPr>
            <m:e>
              <m:r>
                <w:rPr>
                  <w:rFonts w:ascii="Cambria Math"/>
                  <w:color w:val="FF0000"/>
                </w:rPr>
                <m:t>Y</m:t>
              </m:r>
            </m:e>
          </m:bar>
          <m:r>
            <w:rPr>
              <w:rFonts w:ascii="Cambria Math"/>
              <w:color w:val="FF0000"/>
            </w:rPr>
            <m:t>=</m:t>
          </m:r>
          <m:r>
            <m:rPr>
              <m:nor/>
            </m:rPr>
            <w:rPr>
              <w:rFonts w:ascii="Cambria Math" w:hAnsi="Cambria Math"/>
              <w:iCs/>
              <w:color w:val="FF0000"/>
            </w:rPr>
            <m:t>149409</m:t>
          </m:r>
          <m:r>
            <m:rPr>
              <m:nor/>
            </m:rPr>
            <w:rPr>
              <w:rFonts w:ascii="Cambria Math" w:hAnsi="Cambria Math"/>
              <w:i/>
              <w:color w:val="FF0000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24.67221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0.669406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-0.0192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3731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99053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529719</m:t>
                    </m:r>
                  </m:e>
                </m:mr>
              </m:m>
            </m:e>
          </m:d>
          <m:r>
            <w:rPr>
              <w:rFonts w:ascii="Cambria Math"/>
              <w:color w:val="FF0000"/>
            </w:rPr>
            <m:t>=1212.816</m:t>
          </m:r>
          <m:r>
            <w:rPr>
              <w:rFonts w:ascii="Cambria Math" w:hAnsi="Cambria Math"/>
              <w:color w:val="FF0000"/>
            </w:rPr>
            <m:t xml:space="preserve"> ⇛</m:t>
          </m:r>
        </m:oMath>
      </m:oMathPara>
    </w:p>
    <w:p w14:paraId="1CDC4ADC" w14:textId="77777777" w:rsidR="00F403DF" w:rsidRPr="00B414D7" w:rsidRDefault="00F403DF" w:rsidP="00F403DF">
      <w:pPr>
        <w:spacing w:line="360" w:lineRule="auto"/>
        <w:ind w:right="-360"/>
        <w:jc w:val="both"/>
        <w:rPr>
          <w:color w:val="FF0000"/>
        </w:rPr>
      </w:pPr>
      <m:oMathPara>
        <m:oMath>
          <m:r>
            <w:rPr>
              <w:rFonts w:ascii="Cambria Math"/>
              <w:color w:val="FF0000"/>
            </w:rPr>
            <m:t>MSE=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/>
                  <w:color w:val="FF0000"/>
                </w:rPr>
                <m:t>1212.816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/>
                      <w:color w:val="FF0000"/>
                    </w:rPr>
                    <m:t>99</m:t>
                  </m:r>
                  <m:r>
                    <w:rPr>
                      <w:rFonts w:ascii="Cambria Math"/>
                      <w:color w:val="FF0000"/>
                    </w:rPr>
                    <m:t>-</m:t>
                  </m:r>
                  <m:r>
                    <w:rPr>
                      <w:rFonts w:ascii="Cambria Math"/>
                      <w:color w:val="FF0000"/>
                    </w:rPr>
                    <m:t>2</m:t>
                  </m:r>
                  <m:r>
                    <w:rPr>
                      <w:rFonts w:ascii="Cambria Math"/>
                      <w:color w:val="FF0000"/>
                    </w:rPr>
                    <m:t>-</m:t>
                  </m:r>
                  <m:r>
                    <w:rPr>
                      <w:rFonts w:ascii="Cambria Math"/>
                      <w:color w:val="FF0000"/>
                    </w:rPr>
                    <m:t>1</m:t>
                  </m:r>
                </m:e>
              </m:d>
            </m:den>
          </m:f>
          <m:r>
            <w:rPr>
              <w:rFonts w:ascii="Cambria Math"/>
              <w:color w:val="FF0000"/>
            </w:rPr>
            <m:t>=12.706</m:t>
          </m:r>
          <m:r>
            <m:rPr>
              <m:sty m:val="p"/>
            </m:rPr>
            <w:rPr>
              <w:rFonts w:ascii="Cambria Math"/>
              <w:color w:val="FF000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/>
                  <w:color w:val="FF0000"/>
                </w:rPr>
                <m:t>t</m:t>
              </m:r>
            </m:e>
            <m:sub>
              <m:r>
                <w:rPr>
                  <w:rFonts w:ascii="Cambria Math"/>
                  <w:color w:val="FF0000"/>
                </w:rPr>
                <m:t>st</m:t>
              </m:r>
            </m:sub>
          </m:sSub>
          <m:r>
            <w:rPr>
              <w:rFonts w:asci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/>
                          <w:color w:val="FF0000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/>
                      <w:color w:val="FF0000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/>
                          <w:color w:val="FF0000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/>
                                  <w:color w:val="FF0000"/>
                                </w:rP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</w:rPr>
                            <m:t>2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/>
                  <w:color w:val="FF0000"/>
                </w:rPr>
                <m:t>-</m:t>
              </m:r>
              <m:r>
                <w:rPr>
                  <w:rFonts w:ascii="Cambria Math"/>
                  <w:color w:val="FF0000"/>
                </w:rPr>
                <m:t>0.0192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/>
                      <w:color w:val="FF0000"/>
                    </w:rPr>
                    <m:t>12.706</m:t>
                  </m:r>
                  <m:r>
                    <w:rPr>
                      <w:rFonts w:ascii="Cambria Math" w:hAnsi="Cambria Math" w:cs="Cambria Math"/>
                      <w:color w:val="FF0000"/>
                    </w:rPr>
                    <m:t>*</m:t>
                  </m:r>
                  <m:r>
                    <w:rPr>
                      <w:rFonts w:ascii="Cambria Math"/>
                      <w:color w:val="FF0000"/>
                    </w:rPr>
                    <m:t>0.000032</m:t>
                  </m:r>
                </m:e>
              </m:rad>
            </m:den>
          </m:f>
          <m:r>
            <w:rPr>
              <w:rFonts w:ascii="Cambria Math"/>
              <w:color w:val="FF0000"/>
            </w:rPr>
            <m:t>=</m:t>
          </m:r>
          <m:r>
            <w:rPr>
              <w:rFonts w:ascii="Cambria Math"/>
              <w:color w:val="FF0000"/>
            </w:rPr>
            <m:t>-</m:t>
          </m:r>
          <m:r>
            <w:rPr>
              <w:rFonts w:ascii="Cambria Math"/>
              <w:color w:val="FF0000"/>
            </w:rPr>
            <m:t>0.952</m:t>
          </m:r>
        </m:oMath>
      </m:oMathPara>
    </w:p>
    <w:p w14:paraId="4A30ABD1" w14:textId="77777777" w:rsidR="00F403DF" w:rsidRDefault="00F403DF" w:rsidP="00F403DF">
      <w:pPr>
        <w:spacing w:line="360" w:lineRule="auto"/>
        <w:ind w:left="360"/>
        <w:jc w:val="both"/>
        <w:rPr>
          <w:color w:val="FF0000"/>
          <w:rtl/>
        </w:rPr>
      </w:pPr>
      <w:r>
        <w:rPr>
          <w:rFonts w:hint="cs"/>
          <w:color w:val="FF0000"/>
          <w:rtl/>
        </w:rPr>
        <w:t>קיבלנו ש</w:t>
      </w:r>
      <w:r w:rsidRPr="00BF4B3A">
        <w:rPr>
          <w:rFonts w:hint="cs"/>
          <w:color w:val="FF0000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st</m:t>
            </m:r>
          </m:sub>
        </m:sSub>
        <m:r>
          <w:rPr>
            <w:rFonts w:ascii="Cambria Math"/>
            <w:color w:val="FF0000"/>
          </w:rPr>
          <m:t>=</m:t>
        </m:r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0.952&gt;</m:t>
        </m:r>
        <m:r>
          <w:rPr>
            <w:rFonts w:asci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/>
                <w:color w:val="FF0000"/>
              </w:rPr>
              <m:t>t</m:t>
            </m:r>
          </m:e>
          <m:sub>
            <m:r>
              <w:rPr>
                <w:rFonts w:ascii="Cambria Math"/>
                <w:color w:val="FF0000"/>
              </w:rPr>
              <m:t>96,0.95</m:t>
            </m:r>
          </m:sub>
        </m:sSub>
        <m:r>
          <w:rPr>
            <w:rFonts w:ascii="Cambria Math"/>
            <w:color w:val="FF0000"/>
          </w:rPr>
          <m:t>=</m:t>
        </m:r>
        <m:r>
          <w:rPr>
            <w:rFonts w:ascii="Cambria Math"/>
            <w:color w:val="FF0000"/>
          </w:rPr>
          <m:t>-</m:t>
        </m:r>
        <m:r>
          <w:rPr>
            <w:rFonts w:ascii="Cambria Math"/>
            <w:color w:val="FF0000"/>
          </w:rPr>
          <m:t>1.67</m:t>
        </m:r>
      </m:oMath>
      <w:r w:rsidRPr="00BF4B3A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>ולכן</w:t>
      </w:r>
      <w:r w:rsidRPr="00BF4B3A">
        <w:rPr>
          <w:rFonts w:hint="cs"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לא </w:t>
      </w:r>
      <w:r w:rsidRPr="00BF4B3A">
        <w:rPr>
          <w:rFonts w:hint="cs"/>
          <w:color w:val="FF0000"/>
          <w:rtl/>
        </w:rPr>
        <w:t xml:space="preserve">נדחה </w:t>
      </w:r>
      <w:r>
        <w:rPr>
          <w:rFonts w:hint="cs"/>
          <w:color w:val="FF0000"/>
          <w:rtl/>
        </w:rPr>
        <w:t>את ה</w:t>
      </w:r>
      <w:r w:rsidRPr="00BF4B3A">
        <w:rPr>
          <w:rFonts w:hint="cs"/>
          <w:color w:val="FF0000"/>
          <w:rtl/>
        </w:rPr>
        <w:t>שערת האפס בר"מ 5% ונסיק כי השערת המהנדס</w:t>
      </w:r>
      <w:r>
        <w:rPr>
          <w:rFonts w:hint="cs"/>
          <w:color w:val="FF0000"/>
          <w:rtl/>
        </w:rPr>
        <w:t>ת</w:t>
      </w:r>
      <w:r w:rsidRPr="00BF4B3A">
        <w:rPr>
          <w:rFonts w:hint="cs"/>
          <w:color w:val="FF0000"/>
          <w:rtl/>
        </w:rPr>
        <w:t xml:space="preserve"> שגויה.</w:t>
      </w:r>
    </w:p>
    <w:p w14:paraId="1A4BF2F2" w14:textId="23EED2D4" w:rsidR="00CD59F9" w:rsidRPr="00F403DF" w:rsidRDefault="00F403DF" w:rsidP="00F403DF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color w:val="FF0000"/>
          <w:rtl/>
        </w:rPr>
      </w:pPr>
      <w:r>
        <w:rPr>
          <w:rFonts w:hint="cs"/>
          <w:color w:val="FF0000"/>
          <w:rtl/>
        </w:rPr>
        <w:t xml:space="preserve">עבור </w:t>
      </w:r>
      <m:oMath>
        <m:r>
          <w:rPr>
            <w:rFonts w:ascii="Cambria Math" w:hAnsi="Cambria Math"/>
            <w:color w:val="FF0000"/>
          </w:rPr>
          <m:t xml:space="preserve"> </m:t>
        </m:r>
        <m:bar>
          <m:barPr>
            <m:ctrlPr>
              <w:rPr>
                <w:rFonts w:ascii="Cambria Math" w:hAnsi="Cambria Math"/>
                <w:i/>
                <w:color w:val="FF0000"/>
              </w:rPr>
            </m:ctrlPr>
          </m:barPr>
          <m:e>
            <m:r>
              <w:rPr>
                <w:rFonts w:ascii="Cambria Math" w:hAnsi="Cambria Math"/>
                <w:color w:val="FF0000"/>
              </w:rPr>
              <m:t>β</m:t>
            </m:r>
          </m:e>
        </m:bar>
        <m:r>
          <w:rPr>
            <w:rFonts w:ascii="Cambria Math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/>
                      <w:color w:val="FF0000"/>
                    </w:rPr>
                    <m:t>24.879</m:t>
                  </m:r>
                </m:e>
              </m:mr>
              <m:mr>
                <m:e>
                  <m:r>
                    <w:rPr>
                      <w:rFonts w:ascii="Cambria Math"/>
                      <w:color w:val="FF0000"/>
                    </w:rPr>
                    <m:t>0.6</m:t>
                  </m:r>
                </m:e>
              </m:mr>
              <m:mr>
                <m:e>
                  <m:r>
                    <w:rPr>
                      <w:rFonts w:ascii="Cambria Math"/>
                      <w:color w:val="FF0000"/>
                    </w:rPr>
                    <m:t>0.159177</m:t>
                  </m:r>
                </m:e>
              </m:mr>
            </m:m>
          </m:e>
        </m:d>
      </m:oMath>
      <w:r>
        <w:rPr>
          <w:rFonts w:eastAsiaTheme="minorEastAsia" w:hint="cs"/>
          <w:color w:val="FF0000"/>
          <w:rtl/>
        </w:rPr>
        <w:t xml:space="preserve">מתקבל </w:t>
      </w:r>
      <w:r>
        <w:rPr>
          <w:rFonts w:eastAsiaTheme="minorEastAsia" w:hint="cs"/>
          <w:color w:val="FF0000"/>
        </w:rPr>
        <w:t>SSE</w:t>
      </w:r>
      <w:r>
        <w:rPr>
          <w:rFonts w:eastAsiaTheme="minorEastAsia" w:hint="cs"/>
          <w:color w:val="FF0000"/>
          <w:rtl/>
        </w:rPr>
        <w:t xml:space="preserve"> שלילי ולכן לא ניתן להמשיך. התקבלו תשובות שהתייחסו לטעות זו, הגדירו את ההשערות בצורה נכונה ומצאו קריטי נכון בהתאם להשערות. </w:t>
      </w:r>
    </w:p>
    <w:p w14:paraId="3D4C561A" w14:textId="77777777" w:rsidR="00A84DD3" w:rsidRPr="00CD59F9" w:rsidRDefault="00A84DD3" w:rsidP="00CD59F9">
      <w:pPr>
        <w:spacing w:line="276" w:lineRule="auto"/>
        <w:jc w:val="both"/>
        <w:rPr>
          <w:rFonts w:asciiTheme="minorBidi" w:hAnsiTheme="minorBidi" w:cstheme="minorBidi"/>
          <w:b/>
          <w:bCs/>
          <w:sz w:val="22"/>
          <w:szCs w:val="22"/>
        </w:rPr>
      </w:pPr>
    </w:p>
    <w:p w14:paraId="41EC1A28" w14:textId="4CD2FA9A" w:rsidR="0095658B" w:rsidRPr="00045454" w:rsidRDefault="0095658B" w:rsidP="00CD59F9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045454">
        <w:rPr>
          <w:rFonts w:asciiTheme="minorBidi" w:hAnsiTheme="minorBidi" w:cstheme="minorBidi"/>
          <w:sz w:val="22"/>
          <w:szCs w:val="22"/>
          <w:u w:val="single"/>
          <w:rtl/>
        </w:rPr>
        <w:t>שאלה 2</w:t>
      </w:r>
      <w:r w:rsidR="009B6A14" w:rsidRPr="00045454">
        <w:rPr>
          <w:rFonts w:asciiTheme="minorBidi" w:hAnsiTheme="minorBidi" w:cstheme="minorBidi"/>
          <w:sz w:val="22"/>
          <w:szCs w:val="22"/>
          <w:u w:val="single"/>
          <w:rtl/>
        </w:rPr>
        <w:t xml:space="preserve"> (40 נקודות)</w:t>
      </w:r>
    </w:p>
    <w:p w14:paraId="3A6005B9" w14:textId="77777777" w:rsidR="007A76D6" w:rsidRDefault="007A76D6" w:rsidP="00CD59F9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1410ACAF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במחקר על צמחים נאספו הנתונים הבאים:</w:t>
      </w:r>
      <w:r w:rsidRPr="00AC3192">
        <w:rPr>
          <w:rFonts w:asciiTheme="minorBidi" w:eastAsiaTheme="minorHAnsi" w:hAnsiTheme="minorBidi" w:cstheme="minorBidi"/>
          <w:color w:val="auto"/>
          <w:sz w:val="22"/>
          <w:szCs w:val="22"/>
        </w:rPr>
        <w:t xml:space="preserve"> </w:t>
      </w:r>
    </w:p>
    <w:p w14:paraId="5EBD76FC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color w:val="auto"/>
          <w:sz w:val="22"/>
          <w:szCs w:val="22"/>
        </w:rPr>
        <w:t>CO2 uptake</w:t>
      </w:r>
      <w:proofErr w:type="gramStart"/>
      <w:r w:rsidRPr="00AC3192">
        <w:rPr>
          <w:rFonts w:asciiTheme="minorBidi" w:eastAsiaTheme="minorHAnsi" w:hAnsiTheme="minorBidi" w:cstheme="minorBidi"/>
          <w:color w:val="auto"/>
          <w:sz w:val="22"/>
          <w:szCs w:val="22"/>
        </w:rPr>
        <w:t>-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  קצב</w:t>
      </w:r>
      <w:proofErr w:type="gramEnd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 צריכת פחמן דו חמצני של צמחים (ביח' של </w:t>
      </w:r>
      <w:proofErr w:type="spellStart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מיקרומול</w:t>
      </w:r>
      <w:proofErr w:type="spellEnd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 למטר רבוע לשנייה)</w:t>
      </w:r>
    </w:p>
    <w:p w14:paraId="258A9158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  <w:r w:rsidRPr="00AC3192">
        <w:rPr>
          <w:rFonts w:asciiTheme="minorBidi" w:eastAsiaTheme="minorHAnsi" w:hAnsiTheme="minorBidi" w:cstheme="minorBidi"/>
          <w:color w:val="auto"/>
          <w:sz w:val="22"/>
          <w:szCs w:val="22"/>
        </w:rPr>
        <w:t xml:space="preserve">Conc- 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ריכוז הפחמן הדו חמצני בסביבת הצמח </w:t>
      </w:r>
    </w:p>
    <w:p w14:paraId="4FF690BE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color w:val="auto"/>
          <w:sz w:val="22"/>
          <w:szCs w:val="22"/>
        </w:rPr>
        <w:t xml:space="preserve">Type- 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מקור הצמח (קוויבק או מיסיסיפי)</w:t>
      </w:r>
    </w:p>
    <w:p w14:paraId="411BB692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  <w:r w:rsidRPr="00AC3192">
        <w:rPr>
          <w:rFonts w:asciiTheme="minorBidi" w:eastAsiaTheme="minorHAnsi" w:hAnsiTheme="minorBidi" w:cstheme="minorBidi"/>
          <w:color w:val="auto"/>
          <w:sz w:val="22"/>
          <w:szCs w:val="22"/>
        </w:rPr>
        <w:t xml:space="preserve">Treatment- 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האם הצמח קורר בלילה לפני המדידה או לא</w:t>
      </w:r>
    </w:p>
    <w:p w14:paraId="5F37C7F1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מטרת המחקר היא לבדוק את הגורמים המשפיעים על קצב צריכת </w:t>
      </w:r>
      <w:proofErr w:type="spellStart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פד"ח</w:t>
      </w:r>
      <w:proofErr w:type="spellEnd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 של הצמחים.</w:t>
      </w:r>
    </w:p>
    <w:p w14:paraId="79FE5EA2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lastRenderedPageBreak/>
        <w:t>נתונים הפלטים הבאים:</w:t>
      </w:r>
    </w:p>
    <w:p w14:paraId="2E81773F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א:</w:t>
      </w:r>
    </w:p>
    <w:p w14:paraId="37C8723F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  <w:rtl/>
        </w:rPr>
        <w:drawing>
          <wp:inline distT="0" distB="0" distL="0" distR="0" wp14:anchorId="3135229B" wp14:editId="5E7D6F1F">
            <wp:extent cx="4121362" cy="1720938"/>
            <wp:effectExtent l="0" t="0" r="0" b="0"/>
            <wp:docPr id="36" name="Picture 3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A3DF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ב:</w:t>
      </w:r>
    </w:p>
    <w:p w14:paraId="15425258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  <w:rtl/>
        </w:rPr>
        <w:drawing>
          <wp:inline distT="0" distB="0" distL="0" distR="0" wp14:anchorId="0D1CD7CC" wp14:editId="268F774A">
            <wp:extent cx="4172164" cy="1625684"/>
            <wp:effectExtent l="0" t="0" r="0" b="0"/>
            <wp:docPr id="37" name="Picture 37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B384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ג:</w:t>
      </w:r>
    </w:p>
    <w:p w14:paraId="21BC959D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</w:rPr>
        <w:drawing>
          <wp:inline distT="0" distB="0" distL="0" distR="0" wp14:anchorId="68E024FA" wp14:editId="79F77584">
            <wp:extent cx="4769095" cy="1600282"/>
            <wp:effectExtent l="0" t="0" r="0" b="0"/>
            <wp:docPr id="38" name="Picture 3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6686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ד:</w:t>
      </w:r>
    </w:p>
    <w:p w14:paraId="3B9E0F40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</w:rPr>
        <w:lastRenderedPageBreak/>
        <w:drawing>
          <wp:inline distT="0" distB="0" distL="0" distR="0" wp14:anchorId="25643BF8" wp14:editId="115D6C0B">
            <wp:extent cx="4000706" cy="1587582"/>
            <wp:effectExtent l="0" t="0" r="0" b="0"/>
            <wp:docPr id="39" name="Picture 3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BA8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ה:</w:t>
      </w:r>
    </w:p>
    <w:p w14:paraId="794C6AF6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  <w:rtl/>
        </w:rPr>
        <w:drawing>
          <wp:inline distT="0" distB="0" distL="0" distR="0" wp14:anchorId="48069865" wp14:editId="40112F96">
            <wp:extent cx="4064209" cy="1473276"/>
            <wp:effectExtent l="0" t="0" r="0" b="0"/>
            <wp:docPr id="40" name="Picture 4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64E5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ו:</w:t>
      </w:r>
    </w:p>
    <w:p w14:paraId="211B4CAE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</w:rPr>
        <w:drawing>
          <wp:inline distT="0" distB="0" distL="0" distR="0" wp14:anchorId="6E5B5F9C" wp14:editId="426FE6DF">
            <wp:extent cx="3981655" cy="1358970"/>
            <wp:effectExtent l="0" t="0" r="0" b="0"/>
            <wp:docPr id="41" name="Picture 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7E7D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מודל ז:</w:t>
      </w:r>
    </w:p>
    <w:p w14:paraId="17563BA2" w14:textId="77777777" w:rsidR="00AC3192" w:rsidRPr="00AC3192" w:rsidRDefault="00AC3192" w:rsidP="00CD59F9">
      <w:pPr>
        <w:widowControl/>
        <w:autoSpaceDE/>
        <w:autoSpaceDN/>
        <w:bidi w:val="0"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</w:rPr>
        <w:drawing>
          <wp:inline distT="0" distB="0" distL="0" distR="0" wp14:anchorId="59F8D4F3" wp14:editId="3A0E433F">
            <wp:extent cx="4064209" cy="1339919"/>
            <wp:effectExtent l="0" t="0" r="0" b="0"/>
            <wp:docPr id="42" name="Picture 4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E7F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</w:p>
    <w:p w14:paraId="76ADE443" w14:textId="3DB104E4" w:rsidR="00AC3192" w:rsidRPr="00AC3192" w:rsidRDefault="00AC3192" w:rsidP="00CD59F9">
      <w:pPr>
        <w:widowControl/>
        <w:numPr>
          <w:ilvl w:val="0"/>
          <w:numId w:val="34"/>
        </w:numPr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  <w:r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(8 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נק') בדקו בר"מ של 5%, האם מקור הצמח משפיע על קצב צריכת </w:t>
      </w:r>
      <w:proofErr w:type="spellStart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הפד"ח</w:t>
      </w:r>
      <w:proofErr w:type="spellEnd"/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 שלו על בסיס הנתונים.</w:t>
      </w:r>
    </w:p>
    <w:p w14:paraId="081ACE49" w14:textId="77777777" w:rsidR="00AC3192" w:rsidRPr="00AC3192" w:rsidRDefault="00AC3192" w:rsidP="00CD59F9">
      <w:pPr>
        <w:widowControl/>
        <w:numPr>
          <w:ilvl w:val="0"/>
          <w:numId w:val="34"/>
        </w:numPr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(8 נק') התחילו במודל המלא (מודל א') ובצעו רגרסיה לאחור עד לעצירה. איזו מודל התקבל?</w:t>
      </w:r>
    </w:p>
    <w:p w14:paraId="55B707BA" w14:textId="389A8BA8" w:rsidR="00AC3192" w:rsidRPr="00F403DF" w:rsidRDefault="00AC3192" w:rsidP="00F403DF">
      <w:pPr>
        <w:widowControl/>
        <w:numPr>
          <w:ilvl w:val="0"/>
          <w:numId w:val="34"/>
        </w:numPr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lastRenderedPageBreak/>
        <w:t xml:space="preserve">(8 נק') הסבירו את משמעות האינטראקציה שנשארה </w:t>
      </w:r>
      <w:r w:rsidRPr="00AC3192">
        <w:rPr>
          <w:rFonts w:asciiTheme="minorBidi" w:eastAsiaTheme="minorHAnsi" w:hAnsiTheme="minorBidi" w:cstheme="minorBidi" w:hint="cs"/>
          <w:b/>
          <w:bCs/>
          <w:color w:val="auto"/>
          <w:sz w:val="22"/>
          <w:szCs w:val="22"/>
          <w:rtl/>
        </w:rPr>
        <w:t>במודל ד'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 (על פי הפלט) במונחי שאלת המחקר. ציירו סכמתית (העזרו באומדנים מהפלט) תרשים המתאר את הצורך באינטראקציה זו.</w:t>
      </w:r>
    </w:p>
    <w:p w14:paraId="69B0581D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  <w:lang w:val="en-IL"/>
        </w:rPr>
        <w:drawing>
          <wp:anchor distT="0" distB="0" distL="114300" distR="114300" simplePos="0" relativeHeight="251659264" behindDoc="0" locked="0" layoutInCell="1" allowOverlap="1" wp14:anchorId="5036A0FA" wp14:editId="5ACA6F89">
            <wp:simplePos x="0" y="0"/>
            <wp:positionH relativeFrom="column">
              <wp:posOffset>2694940</wp:posOffset>
            </wp:positionH>
            <wp:positionV relativeFrom="paragraph">
              <wp:posOffset>286385</wp:posOffset>
            </wp:positionV>
            <wp:extent cx="3164205" cy="3518535"/>
            <wp:effectExtent l="0" t="0" r="0" b="5715"/>
            <wp:wrapTopAndBottom/>
            <wp:docPr id="43" name="Picture 4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scatter 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C3192">
        <w:rPr>
          <w:rFonts w:asciiTheme="minorBidi" w:eastAsiaTheme="minorHAnsi" w:hAnsiTheme="minorBidi" w:cstheme="minorBidi"/>
          <w:noProof/>
          <w:color w:val="auto"/>
          <w:sz w:val="22"/>
          <w:szCs w:val="22"/>
          <w:lang w:val="en-IL"/>
        </w:rPr>
        <w:drawing>
          <wp:anchor distT="0" distB="0" distL="114300" distR="114300" simplePos="0" relativeHeight="251660288" behindDoc="0" locked="0" layoutInCell="1" allowOverlap="1" wp14:anchorId="2325B702" wp14:editId="78EA9234">
            <wp:simplePos x="0" y="0"/>
            <wp:positionH relativeFrom="column">
              <wp:posOffset>-354965</wp:posOffset>
            </wp:positionH>
            <wp:positionV relativeFrom="paragraph">
              <wp:posOffset>286385</wp:posOffset>
            </wp:positionV>
            <wp:extent cx="3145155" cy="3519170"/>
            <wp:effectExtent l="0" t="0" r="0" b="5080"/>
            <wp:wrapTopAndBottom/>
            <wp:docPr id="44" name="Picture 4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 xml:space="preserve">להלן פלטים בעקבות </w:t>
      </w:r>
      <w:r w:rsidRPr="00AC3192">
        <w:rPr>
          <w:rFonts w:asciiTheme="minorBidi" w:eastAsiaTheme="minorHAnsi" w:hAnsiTheme="minorBidi" w:cstheme="minorBidi" w:hint="cs"/>
          <w:b/>
          <w:bCs/>
          <w:color w:val="auto"/>
          <w:sz w:val="22"/>
          <w:szCs w:val="22"/>
          <w:rtl/>
        </w:rPr>
        <w:t>מודל ד'</w:t>
      </w: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.</w:t>
      </w:r>
    </w:p>
    <w:p w14:paraId="2D313FCE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</w:p>
    <w:p w14:paraId="5569918F" w14:textId="77777777" w:rsidR="00AC3192" w:rsidRPr="00AC3192" w:rsidRDefault="00AC3192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</w:p>
    <w:p w14:paraId="4E01FEFA" w14:textId="77777777" w:rsidR="00AC3192" w:rsidRPr="00AC3192" w:rsidRDefault="00AC3192" w:rsidP="00CD59F9">
      <w:pPr>
        <w:widowControl/>
        <w:numPr>
          <w:ilvl w:val="0"/>
          <w:numId w:val="34"/>
        </w:numPr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(8 נק') הסבירו את הפלטים. מהן הבעיות העולות מהם?</w:t>
      </w:r>
    </w:p>
    <w:p w14:paraId="69E1B298" w14:textId="43D208BB" w:rsidR="007A76D6" w:rsidRPr="00AC3192" w:rsidRDefault="00AC3192" w:rsidP="00CD59F9">
      <w:pPr>
        <w:widowControl/>
        <w:numPr>
          <w:ilvl w:val="0"/>
          <w:numId w:val="34"/>
        </w:numPr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rtl/>
        </w:rPr>
      </w:pPr>
      <w:r w:rsidRPr="00AC3192">
        <w:rPr>
          <w:rFonts w:asciiTheme="minorBidi" w:eastAsiaTheme="minorHAnsi" w:hAnsiTheme="minorBidi" w:cstheme="minorBidi" w:hint="cs"/>
          <w:color w:val="auto"/>
          <w:sz w:val="22"/>
          <w:szCs w:val="22"/>
          <w:rtl/>
        </w:rPr>
        <w:t>(8 נק') הסבירו את ההבדל (הלא גדול) בשונות הנאמדת במודל א' לעומת מודל ג', תוך שימוש בקשר בין המשתנים המסבירים למוסבר.</w:t>
      </w:r>
    </w:p>
    <w:p w14:paraId="71561ED1" w14:textId="320A6863" w:rsidR="00AC3192" w:rsidRPr="00A84DD3" w:rsidRDefault="00481071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b/>
          <w:bCs/>
          <w:color w:val="FF0000"/>
          <w:sz w:val="22"/>
          <w:szCs w:val="22"/>
          <w:u w:val="single"/>
          <w:rtl/>
        </w:rPr>
      </w:pPr>
      <w:r w:rsidRPr="00A84DD3">
        <w:rPr>
          <w:rFonts w:asciiTheme="minorBidi" w:eastAsiaTheme="minorHAnsi" w:hAnsiTheme="minorBidi" w:cstheme="minorBidi" w:hint="cs"/>
          <w:b/>
          <w:bCs/>
          <w:color w:val="FF0000"/>
          <w:sz w:val="22"/>
          <w:szCs w:val="22"/>
          <w:u w:val="single"/>
          <w:rtl/>
        </w:rPr>
        <w:t>פתרון</w:t>
      </w:r>
    </w:p>
    <w:p w14:paraId="0F90B7D9" w14:textId="77777777" w:rsidR="008F221F" w:rsidRPr="00A84DD3" w:rsidRDefault="00481071" w:rsidP="008F221F">
      <w:pPr>
        <w:pStyle w:val="ListParagraph"/>
        <w:numPr>
          <w:ilvl w:val="0"/>
          <w:numId w:val="36"/>
        </w:numPr>
        <w:spacing w:after="160"/>
        <w:rPr>
          <w:rFonts w:asciiTheme="minorBidi" w:hAnsiTheme="minorBidi"/>
          <w:color w:val="FF0000"/>
        </w:rPr>
      </w:pPr>
      <w:r w:rsidRPr="00A84DD3">
        <w:rPr>
          <w:rFonts w:asciiTheme="minorBidi" w:hAnsiTheme="minorBidi" w:hint="cs"/>
          <w:color w:val="FF0000"/>
          <w:rtl/>
        </w:rPr>
        <w:t xml:space="preserve">על מנת לבדוק את ההשערה, צריך לבצע מבחן </w:t>
      </w:r>
      <w:r w:rsidRPr="00A84DD3">
        <w:rPr>
          <w:rFonts w:asciiTheme="minorBidi" w:hAnsiTheme="minorBidi" w:hint="cs"/>
          <w:color w:val="FF0000"/>
        </w:rPr>
        <w:t>F</w:t>
      </w:r>
      <w:r w:rsidRPr="00A84DD3">
        <w:rPr>
          <w:rFonts w:asciiTheme="minorBidi" w:hAnsiTheme="minorBidi" w:hint="cs"/>
          <w:color w:val="FF0000"/>
          <w:rtl/>
        </w:rPr>
        <w:t xml:space="preserve"> חלקי, כאשר מודל ד' הוא המודל המלא</w:t>
      </w:r>
      <w:r w:rsidR="008F221F" w:rsidRPr="00A84DD3">
        <w:rPr>
          <w:rFonts w:asciiTheme="minorBidi" w:hAnsiTheme="minorBidi" w:hint="cs"/>
          <w:color w:val="FF0000"/>
          <w:rtl/>
        </w:rPr>
        <w:t xml:space="preserve"> </w:t>
      </w:r>
      <w:r w:rsidRPr="00A84DD3">
        <w:rPr>
          <w:rFonts w:asciiTheme="minorBidi" w:hAnsiTheme="minorBidi" w:hint="cs"/>
          <w:color w:val="FF0000"/>
          <w:rtl/>
        </w:rPr>
        <w:t xml:space="preserve">ומודל </w:t>
      </w:r>
      <w:r w:rsidR="008F221F" w:rsidRPr="00A84DD3">
        <w:rPr>
          <w:rFonts w:asciiTheme="minorBidi" w:hAnsiTheme="minorBidi" w:hint="cs"/>
          <w:color w:val="FF0000"/>
          <w:rtl/>
        </w:rPr>
        <w:t xml:space="preserve">ו' הוא החלקי. </w:t>
      </w:r>
    </w:p>
    <w:p w14:paraId="32B17725" w14:textId="1292919D" w:rsidR="008F221F" w:rsidRPr="00A84DD3" w:rsidRDefault="008F221F" w:rsidP="008F221F">
      <w:pPr>
        <w:spacing w:after="160"/>
        <w:ind w:left="360"/>
        <w:rPr>
          <w:rFonts w:asciiTheme="minorBidi" w:hAnsiTheme="minorBidi" w:cstheme="minorBidi"/>
          <w:color w:val="FF0000"/>
          <w:sz w:val="22"/>
          <w:szCs w:val="22"/>
          <w:rtl/>
        </w:rPr>
      </w:pPr>
      <w:r w:rsidRPr="00A84DD3">
        <w:rPr>
          <w:rFonts w:asciiTheme="minorBidi" w:hAnsiTheme="minorBidi" w:cstheme="minorBidi"/>
          <w:color w:val="FF0000"/>
          <w:sz w:val="22"/>
          <w:szCs w:val="22"/>
          <w:rtl/>
        </w:rPr>
        <w:t>מודל ד':</w:t>
      </w:r>
      <w:r w:rsidRPr="00A84DD3">
        <w:rPr>
          <w:rFonts w:asciiTheme="minorBidi" w:hAnsiTheme="minorBidi" w:cstheme="minorBidi" w:hint="cs"/>
          <w:color w:val="FF0000"/>
          <w:sz w:val="22"/>
          <w:szCs w:val="22"/>
          <w:rtl/>
        </w:rPr>
        <w:t xml:space="preserve"> </w:t>
      </w:r>
    </w:p>
    <w:p w14:paraId="47CF2D80" w14:textId="77777777" w:rsidR="003D6692" w:rsidRPr="00A84DD3" w:rsidRDefault="008F221F" w:rsidP="008F221F">
      <w:pPr>
        <w:bidi w:val="0"/>
        <w:spacing w:after="160"/>
        <w:ind w:left="360"/>
        <w:rPr>
          <w:rFonts w:asciiTheme="minorBidi" w:hAnsiTheme="minorBidi" w:cstheme="minorBidi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MSE=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6.017</m:t>
              </m:r>
            </m:e>
            <m:sup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=36.204→SSE=MSE</m:t>
          </m:r>
          <m:d>
            <m:d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n-p</m:t>
              </m:r>
            </m:e>
          </m:d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=2860.139;</m:t>
          </m:r>
        </m:oMath>
      </m:oMathPara>
    </w:p>
    <w:p w14:paraId="1BE8DC46" w14:textId="6885601E" w:rsidR="008F221F" w:rsidRPr="00A84DD3" w:rsidRDefault="00000000" w:rsidP="003D6692">
      <w:pPr>
        <w:bidi w:val="0"/>
        <w:spacing w:after="160"/>
        <w:ind w:left="360"/>
        <w:rPr>
          <w:rFonts w:asciiTheme="minorBidi" w:hAnsiTheme="minorBidi" w:cstheme="minorBidi"/>
          <w:color w:val="FF000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=1-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SSE</m:t>
              </m:r>
            </m:num>
            <m:den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SST</m:t>
              </m:r>
            </m:den>
          </m:f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=0.7053→SST=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SSE</m:t>
              </m:r>
            </m:num>
            <m:den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color w:val="FF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HAnsi" w:hAnsi="Cambria Math" w:cstheme="minorBidi"/>
                      <w:color w:val="FF0000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eastAsiaTheme="minorHAnsi" w:hAnsi="Cambria Math" w:cstheme="minorBidi"/>
                      <w:color w:val="FF0000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=9705.255</m:t>
          </m:r>
        </m:oMath>
      </m:oMathPara>
    </w:p>
    <w:p w14:paraId="5FC55B94" w14:textId="3EB8DA51" w:rsidR="003D6692" w:rsidRPr="00A84DD3" w:rsidRDefault="003D6692" w:rsidP="003D6692">
      <w:pPr>
        <w:spacing w:after="160"/>
        <w:ind w:left="360"/>
        <w:rPr>
          <w:rFonts w:asciiTheme="minorBidi" w:hAnsiTheme="minorBidi" w:cstheme="minorBidi"/>
          <w:color w:val="FF0000"/>
          <w:sz w:val="22"/>
          <w:szCs w:val="22"/>
          <w:rtl/>
        </w:rPr>
      </w:pPr>
      <w:r w:rsidRPr="00A84DD3">
        <w:rPr>
          <w:rFonts w:asciiTheme="minorBidi" w:hAnsiTheme="minorBidi" w:cstheme="minorBidi" w:hint="cs"/>
          <w:color w:val="FF0000"/>
          <w:sz w:val="22"/>
          <w:szCs w:val="22"/>
          <w:rtl/>
        </w:rPr>
        <w:t>מודל ו':</w:t>
      </w:r>
    </w:p>
    <w:p w14:paraId="549C3BED" w14:textId="19790643" w:rsidR="003D6692" w:rsidRPr="00A84DD3" w:rsidRDefault="003D6692" w:rsidP="003D6692">
      <w:pPr>
        <w:bidi w:val="0"/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MSE=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8.912</m:t>
              </m:r>
            </m:e>
            <m:sup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→SSE=6433.323</m:t>
          </m:r>
        </m:oMath>
      </m:oMathPara>
    </w:p>
    <w:p w14:paraId="52F1F1E2" w14:textId="64E10D69" w:rsidR="005D340A" w:rsidRPr="00A84DD3" w:rsidRDefault="005D340A" w:rsidP="005D340A">
      <w:pPr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  <w:rtl/>
        </w:rPr>
      </w:pP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ישנו הבדל של שני פרמטרים בין המודלים ולכן:</w:t>
      </w:r>
    </w:p>
    <w:p w14:paraId="28CC5CD9" w14:textId="31851BE3" w:rsidR="005D340A" w:rsidRPr="00A84DD3" w:rsidRDefault="00000000" w:rsidP="005D340A">
      <w:pPr>
        <w:bidi w:val="0"/>
        <w:spacing w:after="160"/>
        <w:ind w:left="360"/>
        <w:jc w:val="right"/>
        <w:rPr>
          <w:rFonts w:asciiTheme="minorBidi" w:hAnsiTheme="minorBidi" w:cstheme="minorBidi"/>
          <w:i/>
          <w:color w:val="FF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st</m:t>
              </m:r>
            </m:sub>
          </m:sSub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HAnsi" w:hAnsi="Cambria Math" w:cstheme="minorBidi"/>
                      <w:color w:val="FF0000"/>
                      <w:sz w:val="22"/>
                      <w:szCs w:val="22"/>
                    </w:rPr>
                    <m:t>6433.323-2860.139</m:t>
                  </m:r>
                </m:num>
                <m:den>
                  <m:r>
                    <w:rPr>
                      <w:rFonts w:ascii="Cambria Math" w:eastAsiaTheme="minorHAnsi" w:hAnsi="Cambria Math" w:cstheme="minorBidi"/>
                      <w:color w:val="FF0000"/>
                      <w:sz w:val="22"/>
                      <w:szCs w:val="22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36.204</m:t>
              </m:r>
            </m:den>
          </m:f>
          <m:r>
            <w:rPr>
              <w:rFonts w:ascii="Cambria Math" w:eastAsiaTheme="minorHAnsi" w:hAnsi="Cambria Math" w:cstheme="minorBidi"/>
              <w:color w:val="FF0000"/>
              <w:sz w:val="22"/>
              <w:szCs w:val="22"/>
            </w:rPr>
            <m:t>=49.347~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color w:val="FF0000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 w:cstheme="minorBidi"/>
                  <w:color w:val="FF0000"/>
                  <w:sz w:val="22"/>
                  <w:szCs w:val="22"/>
                </w:rPr>
                <m:t>2,79</m:t>
              </m:r>
            </m:sub>
          </m:sSub>
        </m:oMath>
      </m:oMathPara>
    </w:p>
    <w:p w14:paraId="5A8BABCE" w14:textId="15A217C7" w:rsidR="005D340A" w:rsidRPr="00A84DD3" w:rsidRDefault="005D340A" w:rsidP="005D340A">
      <w:pPr>
        <w:spacing w:after="160"/>
        <w:ind w:left="360"/>
        <w:rPr>
          <w:rFonts w:asciiTheme="minorBidi" w:eastAsiaTheme="minorHAnsi" w:hAnsiTheme="minorBidi" w:cstheme="minorBidi"/>
          <w:i/>
          <w:color w:val="FF0000"/>
          <w:sz w:val="22"/>
          <w:szCs w:val="22"/>
          <w:rtl/>
        </w:rPr>
      </w:pPr>
      <w:r w:rsidRPr="00A84DD3">
        <w:rPr>
          <w:rFonts w:asciiTheme="minorBidi" w:eastAsiaTheme="minorHAnsi" w:hAnsiTheme="minorBidi" w:cstheme="minorBidi" w:hint="cs"/>
          <w:i/>
          <w:color w:val="FF0000"/>
          <w:sz w:val="22"/>
          <w:szCs w:val="22"/>
          <w:rtl/>
        </w:rPr>
        <w:t xml:space="preserve">הערך הסטטיסטי יצא מאד גדול ולכן הוא יהיה גדול מהקריטי, ונוכל להגיד שעל סמך הנתונים, ישנה השפעה של מקור הצמח על קצב צריכת </w:t>
      </w:r>
      <w:proofErr w:type="spellStart"/>
      <w:r w:rsidRPr="00A84DD3">
        <w:rPr>
          <w:rFonts w:asciiTheme="minorBidi" w:eastAsiaTheme="minorHAnsi" w:hAnsiTheme="minorBidi" w:cstheme="minorBidi" w:hint="cs"/>
          <w:i/>
          <w:color w:val="FF0000"/>
          <w:sz w:val="22"/>
          <w:szCs w:val="22"/>
          <w:rtl/>
        </w:rPr>
        <w:t>הפד"ח</w:t>
      </w:r>
      <w:proofErr w:type="spellEnd"/>
      <w:r w:rsidRPr="00A84DD3">
        <w:rPr>
          <w:rFonts w:asciiTheme="minorBidi" w:eastAsiaTheme="minorHAnsi" w:hAnsiTheme="minorBidi" w:cstheme="minorBidi" w:hint="cs"/>
          <w:i/>
          <w:color w:val="FF0000"/>
          <w:sz w:val="22"/>
          <w:szCs w:val="22"/>
          <w:rtl/>
        </w:rPr>
        <w:t>.</w:t>
      </w:r>
    </w:p>
    <w:p w14:paraId="0676DADA" w14:textId="1BB5E798" w:rsidR="005D340A" w:rsidRPr="00A84DD3" w:rsidRDefault="005D340A" w:rsidP="005D340A">
      <w:pPr>
        <w:spacing w:after="160"/>
        <w:ind w:left="360"/>
        <w:rPr>
          <w:rFonts w:asciiTheme="minorBidi" w:eastAsiaTheme="minorHAnsi" w:hAnsiTheme="minorBidi" w:cstheme="minorBidi"/>
          <w:i/>
          <w:color w:val="FF0000"/>
          <w:sz w:val="22"/>
          <w:szCs w:val="22"/>
          <w:rtl/>
        </w:rPr>
      </w:pPr>
      <w:r w:rsidRPr="00A84DD3">
        <w:rPr>
          <w:rFonts w:asciiTheme="minorBidi" w:eastAsiaTheme="minorHAnsi" w:hAnsiTheme="minorBidi" w:cstheme="minorBidi" w:hint="cs"/>
          <w:i/>
          <w:color w:val="FF0000"/>
          <w:sz w:val="22"/>
          <w:szCs w:val="22"/>
          <w:rtl/>
        </w:rPr>
        <w:t>*ניתן להשוות גם בין מודל ה ל-ו, ואז התשובה תהיה מידית על פי הפלט.</w:t>
      </w:r>
    </w:p>
    <w:p w14:paraId="2C8275F5" w14:textId="7FDF1D05" w:rsidR="00632FD1" w:rsidRPr="00A84DD3" w:rsidRDefault="00632FD1" w:rsidP="00632FD1">
      <w:pPr>
        <w:pStyle w:val="ListParagraph"/>
        <w:numPr>
          <w:ilvl w:val="0"/>
          <w:numId w:val="36"/>
        </w:numPr>
        <w:spacing w:after="160"/>
        <w:rPr>
          <w:rFonts w:asciiTheme="minorBidi" w:hAnsiTheme="minorBidi"/>
          <w:i/>
          <w:color w:val="FF0000"/>
        </w:rPr>
      </w:pPr>
      <w:r w:rsidRPr="00A84DD3">
        <w:rPr>
          <w:rFonts w:asciiTheme="minorBidi" w:hAnsiTheme="minorBidi" w:hint="cs"/>
          <w:i/>
          <w:color w:val="FF0000"/>
          <w:rtl/>
        </w:rPr>
        <w:t>ברגרסיה לאחור, נתחיל במודל המלא, נוריד את האינטראקציה הלא מובהקת ונגיע למודל ד. פה נעצור היות וכל המשתנים מובהקים.</w:t>
      </w:r>
    </w:p>
    <w:p w14:paraId="4FE9E112" w14:textId="77777777" w:rsidR="0012706F" w:rsidRPr="00A84DD3" w:rsidRDefault="00632FD1" w:rsidP="0012706F">
      <w:pPr>
        <w:pStyle w:val="ListParagraph"/>
        <w:numPr>
          <w:ilvl w:val="0"/>
          <w:numId w:val="36"/>
        </w:numPr>
        <w:spacing w:after="160"/>
        <w:rPr>
          <w:rFonts w:asciiTheme="minorBidi" w:hAnsiTheme="minorBidi"/>
          <w:i/>
          <w:color w:val="FF0000"/>
        </w:rPr>
      </w:pPr>
      <w:r w:rsidRPr="00A84DD3">
        <w:rPr>
          <w:rFonts w:asciiTheme="minorBidi" w:hAnsiTheme="minorBidi" w:hint="cs"/>
          <w:i/>
          <w:color w:val="FF0000"/>
          <w:rtl/>
        </w:rPr>
        <w:t xml:space="preserve">משמעות האינטראקציה- ההבדל בשינוי קצב צריכת </w:t>
      </w:r>
      <w:proofErr w:type="spellStart"/>
      <w:r w:rsidRPr="00A84DD3">
        <w:rPr>
          <w:rFonts w:asciiTheme="minorBidi" w:hAnsiTheme="minorBidi" w:hint="cs"/>
          <w:i/>
          <w:color w:val="FF0000"/>
          <w:rtl/>
        </w:rPr>
        <w:t>הפד"ח</w:t>
      </w:r>
      <w:proofErr w:type="spellEnd"/>
      <w:r w:rsidRPr="00A84DD3">
        <w:rPr>
          <w:rFonts w:asciiTheme="minorBidi" w:hAnsiTheme="minorBidi" w:hint="cs"/>
          <w:i/>
          <w:color w:val="FF0000"/>
          <w:rtl/>
        </w:rPr>
        <w:t xml:space="preserve"> של צמחים מסוג מיסיסיפי לעומת צמחים מסוג קוויבק, על כל עלייה של יחידה בריכוז </w:t>
      </w:r>
      <w:proofErr w:type="spellStart"/>
      <w:r w:rsidRPr="00A84DD3">
        <w:rPr>
          <w:rFonts w:asciiTheme="minorBidi" w:hAnsiTheme="minorBidi" w:hint="cs"/>
          <w:i/>
          <w:color w:val="FF0000"/>
          <w:rtl/>
        </w:rPr>
        <w:t>הפד"ח</w:t>
      </w:r>
      <w:proofErr w:type="spellEnd"/>
      <w:r w:rsidRPr="00A84DD3">
        <w:rPr>
          <w:rFonts w:asciiTheme="minorBidi" w:hAnsiTheme="minorBidi" w:hint="cs"/>
          <w:i/>
          <w:color w:val="FF0000"/>
          <w:rtl/>
        </w:rPr>
        <w:t xml:space="preserve"> בסביבות הצמח.</w:t>
      </w:r>
      <w:r w:rsidR="0012706F" w:rsidRPr="00A84DD3">
        <w:rPr>
          <w:rFonts w:asciiTheme="minorBidi" w:hAnsiTheme="minorBidi" w:hint="cs"/>
          <w:i/>
          <w:color w:val="FF0000"/>
          <w:rtl/>
        </w:rPr>
        <w:t xml:space="preserve"> </w:t>
      </w:r>
    </w:p>
    <w:p w14:paraId="4CFDFD5B" w14:textId="2E2C972D" w:rsidR="0012706F" w:rsidRPr="00A84DD3" w:rsidRDefault="0012706F" w:rsidP="0012706F">
      <w:pPr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  <w:rtl/>
        </w:rPr>
      </w:pPr>
      <w:r w:rsidRPr="00A84DD3">
        <w:rPr>
          <w:rFonts w:asciiTheme="minorBidi" w:hAnsiTheme="minorBidi" w:cstheme="minorBidi"/>
          <w:i/>
          <w:color w:val="FF0000"/>
          <w:sz w:val="22"/>
          <w:szCs w:val="22"/>
          <w:rtl/>
        </w:rPr>
        <w:t>המודלים המתקבלים</w:t>
      </w:r>
      <w:r w:rsidR="00DD506B"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- היות ויש שני משתנים קטגוריאליים בעלי שני רמות כל אחד, ישנם בעצם 4 מודלים:</w:t>
      </w:r>
    </w:p>
    <w:p w14:paraId="7FB05703" w14:textId="09C707C8" w:rsidR="00DD506B" w:rsidRPr="00A84DD3" w:rsidRDefault="00DD506B" w:rsidP="0012706F">
      <w:pPr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  <w:rtl/>
        </w:rPr>
      </w:pP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מקור קוויבק שלא קורר(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</w:rPr>
        <w:t>QNC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), מקור קוויבק שכן קורר(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</w:rPr>
        <w:t>QC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), מקור מיסיסיפי שלא קורר(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</w:rPr>
        <w:t>MNC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), מקור מיסיסיפי שכן קורר(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</w:rPr>
        <w:t>MC</w:t>
      </w: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).</w:t>
      </w:r>
    </w:p>
    <w:p w14:paraId="35FA63E2" w14:textId="77777777" w:rsidR="002D398E" w:rsidRPr="00A84DD3" w:rsidRDefault="00DD506B" w:rsidP="00DD506B">
      <w:pPr>
        <w:bidi w:val="0"/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color w:val="FF0000"/>
              <w:sz w:val="22"/>
              <w:szCs w:val="22"/>
            </w:rPr>
            <m:t>QNC:</m:t>
          </m:r>
          <m:acc>
            <m:acc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Bidi"/>
                      <w:i/>
                      <w:color w:val="FF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theme="minorBidi"/>
              <w:color w:val="FF0000"/>
              <w:sz w:val="22"/>
              <w:szCs w:val="22"/>
            </w:rPr>
            <m:t>=26.933+0.023 con</m:t>
          </m:r>
          <m:sSub>
            <m:sSub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i</m:t>
              </m:r>
            </m:sub>
          </m:sSub>
        </m:oMath>
      </m:oMathPara>
    </w:p>
    <w:p w14:paraId="60D9AB10" w14:textId="77777777" w:rsidR="002D398E" w:rsidRPr="00A84DD3" w:rsidRDefault="002D398E" w:rsidP="002D398E">
      <w:pPr>
        <w:bidi w:val="0"/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color w:val="FF0000"/>
              <w:sz w:val="22"/>
              <w:szCs w:val="22"/>
            </w:rPr>
            <m:t>QC:</m:t>
          </m:r>
          <m:acc>
            <m:acc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Bidi"/>
                      <w:i/>
                      <w:color w:val="FF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theme="minorBidi"/>
              <w:color w:val="FF0000"/>
              <w:sz w:val="22"/>
              <w:szCs w:val="22"/>
            </w:rPr>
            <m:t>=20.073+0.023 con</m:t>
          </m:r>
          <m:sSub>
            <m:sSub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theme="minorBidi"/>
              <w:color w:val="FF0000"/>
              <w:sz w:val="22"/>
              <w:szCs w:val="22"/>
            </w:rPr>
            <m:t xml:space="preserve"> </m:t>
          </m:r>
        </m:oMath>
      </m:oMathPara>
    </w:p>
    <w:p w14:paraId="2CB43D08" w14:textId="77777777" w:rsidR="002A3589" w:rsidRPr="00A84DD3" w:rsidRDefault="002D398E" w:rsidP="002D398E">
      <w:pPr>
        <w:bidi w:val="0"/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color w:val="FF0000"/>
              <w:sz w:val="22"/>
              <w:szCs w:val="22"/>
            </w:rPr>
            <m:t xml:space="preserve">MNC: </m:t>
          </m:r>
          <m:acc>
            <m:acc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Bidi"/>
                      <w:i/>
                      <w:color w:val="FF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theme="minorBidi"/>
              <w:color w:val="FF0000"/>
              <w:sz w:val="22"/>
              <w:szCs w:val="22"/>
            </w:rPr>
            <m:t>=18.927+0.012 con</m:t>
          </m:r>
          <m:sSub>
            <m:sSub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i</m:t>
              </m:r>
            </m:sub>
          </m:sSub>
        </m:oMath>
      </m:oMathPara>
    </w:p>
    <w:p w14:paraId="19961A66" w14:textId="4186DA96" w:rsidR="002A3589" w:rsidRPr="00A84DD3" w:rsidRDefault="002A3589" w:rsidP="002A3589">
      <w:pPr>
        <w:bidi w:val="0"/>
        <w:spacing w:after="160"/>
        <w:ind w:left="360"/>
        <w:rPr>
          <w:rFonts w:asciiTheme="minorBidi" w:hAnsiTheme="minorBidi" w:cstheme="minorBidi"/>
          <w:i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color w:val="FF0000"/>
              <w:sz w:val="22"/>
              <w:szCs w:val="22"/>
            </w:rPr>
            <m:t xml:space="preserve">MC: </m:t>
          </m:r>
          <m:acc>
            <m:acc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Bidi"/>
                      <w:i/>
                      <w:color w:val="FF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  <w:color w:val="FF0000"/>
                      <w:sz w:val="22"/>
                      <w:szCs w:val="22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theme="minorBidi"/>
              <w:color w:val="FF0000"/>
              <w:sz w:val="22"/>
              <w:szCs w:val="22"/>
            </w:rPr>
            <m:t>=12.0678+0.012 con</m:t>
          </m:r>
          <m:sSub>
            <m:sSubPr>
              <m:ctrlPr>
                <w:rPr>
                  <w:rFonts w:ascii="Cambria Math" w:hAnsi="Cambria Math" w:cstheme="minorBidi"/>
                  <w:i/>
                  <w:color w:val="FF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Bidi"/>
                  <w:color w:val="FF0000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theme="minorBidi"/>
              <w:color w:val="FF0000"/>
              <w:sz w:val="22"/>
              <w:szCs w:val="22"/>
            </w:rPr>
            <m:t xml:space="preserve"> </m:t>
          </m:r>
        </m:oMath>
      </m:oMathPara>
    </w:p>
    <w:p w14:paraId="33824A8A" w14:textId="6CA74EA2" w:rsidR="00DD506B" w:rsidRPr="00A84DD3" w:rsidRDefault="002A3589" w:rsidP="002A3589">
      <w:pPr>
        <w:spacing w:after="160"/>
        <w:rPr>
          <w:rFonts w:asciiTheme="minorBidi" w:hAnsiTheme="minorBidi" w:cstheme="minorBidi"/>
          <w:i/>
          <w:color w:val="FF0000"/>
          <w:sz w:val="22"/>
          <w:szCs w:val="22"/>
        </w:rPr>
      </w:pPr>
      <w:r w:rsidRPr="00A84DD3">
        <w:rPr>
          <w:rFonts w:asciiTheme="minorBidi" w:hAnsiTheme="minorBidi" w:cstheme="minorBidi" w:hint="cs"/>
          <w:i/>
          <w:color w:val="FF0000"/>
          <w:sz w:val="22"/>
          <w:szCs w:val="22"/>
          <w:rtl/>
        </w:rPr>
        <w:t>ניתן היה לחלק את ארבעת התרשימים בשלל צורות, אבל הדרך שהייתה מדגישה בצורה הטובה ביותר היא חלוקה לשני תרשימים של מקורר ולא מקורר, ובתוך כל תרשים את שני סוגי המקורות- כך ניתן להראות את ההבדל בשיפוע שמצדיק את האינטראקציה.</w:t>
      </w:r>
    </w:p>
    <w:p w14:paraId="6A9DF8A3" w14:textId="67FD567C" w:rsidR="00632FD1" w:rsidRPr="00A84DD3" w:rsidRDefault="00397031" w:rsidP="00632FD1">
      <w:pPr>
        <w:pStyle w:val="ListParagraph"/>
        <w:numPr>
          <w:ilvl w:val="0"/>
          <w:numId w:val="36"/>
        </w:numPr>
        <w:spacing w:after="160"/>
        <w:rPr>
          <w:rFonts w:asciiTheme="minorBidi" w:hAnsiTheme="minorBidi"/>
          <w:i/>
          <w:color w:val="FF0000"/>
        </w:rPr>
      </w:pPr>
      <w:r w:rsidRPr="00A84DD3">
        <w:rPr>
          <w:rFonts w:asciiTheme="minorBidi" w:hAnsiTheme="minorBidi" w:hint="cs"/>
          <w:i/>
          <w:color w:val="FF0000"/>
          <w:rtl/>
        </w:rPr>
        <w:t xml:space="preserve">ישנה בעיה בשוויון </w:t>
      </w:r>
      <w:proofErr w:type="spellStart"/>
      <w:r w:rsidRPr="00A84DD3">
        <w:rPr>
          <w:rFonts w:asciiTheme="minorBidi" w:hAnsiTheme="minorBidi" w:hint="cs"/>
          <w:i/>
          <w:color w:val="FF0000"/>
          <w:rtl/>
        </w:rPr>
        <w:t>השונויות</w:t>
      </w:r>
      <w:proofErr w:type="spellEnd"/>
      <w:r w:rsidRPr="00A84DD3">
        <w:rPr>
          <w:rFonts w:asciiTheme="minorBidi" w:hAnsiTheme="minorBidi" w:hint="cs"/>
          <w:i/>
          <w:color w:val="FF0000"/>
          <w:rtl/>
        </w:rPr>
        <w:t xml:space="preserve"> (שונות גבוה בהתחלה אמצע לעומת קטנה לקראת הסוף), ונראה שהתפלגות השאריות אינה נורמלית ואף אינה סימטרית, ויותר מזכירה התפלגות </w:t>
      </w:r>
      <w:proofErr w:type="spellStart"/>
      <w:r w:rsidRPr="00A84DD3">
        <w:rPr>
          <w:rFonts w:asciiTheme="minorBidi" w:hAnsiTheme="minorBidi" w:hint="cs"/>
          <w:i/>
          <w:color w:val="FF0000"/>
          <w:rtl/>
        </w:rPr>
        <w:t>מעריכית</w:t>
      </w:r>
      <w:proofErr w:type="spellEnd"/>
      <w:r w:rsidRPr="00A84DD3">
        <w:rPr>
          <w:rFonts w:asciiTheme="minorBidi" w:hAnsiTheme="minorBidi" w:hint="cs"/>
          <w:i/>
          <w:color w:val="FF0000"/>
          <w:rtl/>
        </w:rPr>
        <w:t>.</w:t>
      </w:r>
      <w:r w:rsidR="0012706F" w:rsidRPr="00A84DD3">
        <w:rPr>
          <w:rFonts w:asciiTheme="minorBidi" w:hAnsiTheme="minorBidi" w:hint="cs"/>
          <w:i/>
          <w:color w:val="FF0000"/>
          <w:rtl/>
        </w:rPr>
        <w:t xml:space="preserve"> נראה גם שישנה בעיה של לינאריות על פי תרשים השאריות, אך הדבר פחות ברור ויכול להיות שנובע מהבעיות הקודמות.</w:t>
      </w:r>
    </w:p>
    <w:p w14:paraId="3329E98B" w14:textId="1221F5C3" w:rsidR="00397031" w:rsidRDefault="002A3589" w:rsidP="00632FD1">
      <w:pPr>
        <w:pStyle w:val="ListParagraph"/>
        <w:numPr>
          <w:ilvl w:val="0"/>
          <w:numId w:val="36"/>
        </w:numPr>
        <w:spacing w:after="160"/>
        <w:rPr>
          <w:rFonts w:asciiTheme="minorBidi" w:hAnsiTheme="minorBidi"/>
          <w:i/>
          <w:color w:val="FF0000"/>
        </w:rPr>
      </w:pPr>
      <w:r w:rsidRPr="00A84DD3">
        <w:rPr>
          <w:rFonts w:asciiTheme="minorBidi" w:hAnsiTheme="minorBidi" w:hint="cs"/>
          <w:i/>
          <w:color w:val="FF0000"/>
          <w:rtl/>
        </w:rPr>
        <w:t>ככל שהמסבירים מסבירים טוב יותר את המוסבר, השונות הנאמדת, שהיא שונות השאריות, קטנה.</w:t>
      </w:r>
      <w:r w:rsidR="0040726E" w:rsidRPr="00A84DD3">
        <w:rPr>
          <w:rFonts w:asciiTheme="minorBidi" w:hAnsiTheme="minorBidi" w:hint="cs"/>
          <w:i/>
          <w:color w:val="FF0000"/>
          <w:rtl/>
        </w:rPr>
        <w:t xml:space="preserve"> ההבדל בין המודלים הוא באינטראקציות. נראה שספציפית במודל א, האינטראקציה בין ריכוז </w:t>
      </w:r>
      <w:proofErr w:type="spellStart"/>
      <w:r w:rsidR="0040726E" w:rsidRPr="00A84DD3">
        <w:rPr>
          <w:rFonts w:asciiTheme="minorBidi" w:hAnsiTheme="minorBidi" w:hint="cs"/>
          <w:i/>
          <w:color w:val="FF0000"/>
          <w:rtl/>
        </w:rPr>
        <w:t>הפד"ח</w:t>
      </w:r>
      <w:proofErr w:type="spellEnd"/>
      <w:r w:rsidR="0040726E" w:rsidRPr="00A84DD3">
        <w:rPr>
          <w:rFonts w:asciiTheme="minorBidi" w:hAnsiTheme="minorBidi" w:hint="cs"/>
          <w:i/>
          <w:color w:val="FF0000"/>
          <w:rtl/>
        </w:rPr>
        <w:t xml:space="preserve"> לקירור אינה משפיעה כלל- וזהו עיקר המקור להבדל- מוריד </w:t>
      </w:r>
      <w:proofErr w:type="spellStart"/>
      <w:r w:rsidR="0040726E" w:rsidRPr="00A84DD3">
        <w:rPr>
          <w:rFonts w:asciiTheme="minorBidi" w:hAnsiTheme="minorBidi" w:hint="cs"/>
          <w:i/>
          <w:color w:val="FF0000"/>
          <w:rtl/>
        </w:rPr>
        <w:t>ד"ח</w:t>
      </w:r>
      <w:proofErr w:type="spellEnd"/>
      <w:r w:rsidR="0040726E" w:rsidRPr="00A84DD3">
        <w:rPr>
          <w:rFonts w:asciiTheme="minorBidi" w:hAnsiTheme="minorBidi" w:hint="cs"/>
          <w:i/>
          <w:color w:val="FF0000"/>
          <w:rtl/>
        </w:rPr>
        <w:t xml:space="preserve"> ללא תוספת אינפורמציה ולכן ההבדל.</w:t>
      </w:r>
    </w:p>
    <w:p w14:paraId="3BDDF363" w14:textId="77777777" w:rsidR="00F403DF" w:rsidRPr="00A84DD3" w:rsidRDefault="00F403DF" w:rsidP="00F403DF">
      <w:pPr>
        <w:pStyle w:val="ListParagraph"/>
        <w:spacing w:after="160"/>
        <w:rPr>
          <w:rFonts w:asciiTheme="minorBidi" w:hAnsiTheme="minorBidi"/>
          <w:i/>
          <w:color w:val="FF0000"/>
        </w:rPr>
      </w:pPr>
    </w:p>
    <w:p w14:paraId="19E13F89" w14:textId="30DEEB56" w:rsidR="00FC6720" w:rsidRDefault="00FC6720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  <w:u w:val="single"/>
          <w:rtl/>
        </w:rPr>
      </w:pPr>
      <w:r w:rsidRPr="00045454">
        <w:rPr>
          <w:rFonts w:asciiTheme="minorBidi" w:eastAsiaTheme="minorHAnsi" w:hAnsiTheme="minorBidi" w:cstheme="minorBidi"/>
          <w:color w:val="auto"/>
          <w:sz w:val="22"/>
          <w:szCs w:val="22"/>
          <w:u w:val="single"/>
          <w:rtl/>
        </w:rPr>
        <w:t>שאלה 3</w:t>
      </w:r>
      <w:r w:rsidR="00D20A8E" w:rsidRPr="00045454">
        <w:rPr>
          <w:rFonts w:asciiTheme="minorBidi" w:eastAsiaTheme="minorHAnsi" w:hAnsiTheme="minorBidi" w:cstheme="minorBidi"/>
          <w:color w:val="auto"/>
          <w:sz w:val="22"/>
          <w:szCs w:val="22"/>
          <w:u w:val="single"/>
          <w:rtl/>
        </w:rPr>
        <w:t xml:space="preserve"> (</w:t>
      </w:r>
      <w:r w:rsidR="008A09CD" w:rsidRPr="00045454">
        <w:rPr>
          <w:rFonts w:asciiTheme="minorBidi" w:eastAsiaTheme="minorHAnsi" w:hAnsiTheme="minorBidi" w:cstheme="minorBidi"/>
          <w:color w:val="auto"/>
          <w:sz w:val="22"/>
          <w:szCs w:val="22"/>
          <w:u w:val="single"/>
          <w:rtl/>
        </w:rPr>
        <w:t>2</w:t>
      </w:r>
      <w:r w:rsidR="00D20A8E" w:rsidRPr="00045454">
        <w:rPr>
          <w:rFonts w:asciiTheme="minorBidi" w:eastAsiaTheme="minorHAnsi" w:hAnsiTheme="minorBidi" w:cstheme="minorBidi"/>
          <w:color w:val="auto"/>
          <w:sz w:val="22"/>
          <w:szCs w:val="22"/>
          <w:u w:val="single"/>
          <w:rtl/>
        </w:rPr>
        <w:t>0 נקודות)</w:t>
      </w:r>
    </w:p>
    <w:p w14:paraId="6370C542" w14:textId="18ACF415" w:rsidR="00AC3192" w:rsidRDefault="00AC3192" w:rsidP="00CD59F9">
      <w:pPr>
        <w:pStyle w:val="ListParagraph"/>
        <w:spacing w:after="0"/>
        <w:ind w:left="0"/>
        <w:rPr>
          <w:rtl/>
        </w:rPr>
      </w:pPr>
      <w:r>
        <w:rPr>
          <w:rFonts w:hint="cs"/>
          <w:rtl/>
        </w:rPr>
        <w:t xml:space="preserve">במודל רגרסיה מרובה נתון כי כל המשתנים המסבירים ממורכזים (כלומר הערך הממוצע של כל משתנה מסביר הוא אפס). החוקרים </w:t>
      </w:r>
      <w:proofErr w:type="spellStart"/>
      <w:r>
        <w:rPr>
          <w:rFonts w:hint="cs"/>
          <w:rtl/>
        </w:rPr>
        <w:t>אמדו</w:t>
      </w:r>
      <w:proofErr w:type="spellEnd"/>
      <w:r>
        <w:rPr>
          <w:rFonts w:hint="cs"/>
          <w:rtl/>
        </w:rPr>
        <w:t xml:space="preserve"> שני מודלים על סמך אותם הנתונים, עם חותך וללא חותך.</w:t>
      </w:r>
    </w:p>
    <w:p w14:paraId="3E1C7756" w14:textId="77777777" w:rsidR="00275C0D" w:rsidRDefault="00275C0D" w:rsidP="00CD59F9">
      <w:pPr>
        <w:pStyle w:val="ListParagraph"/>
        <w:spacing w:after="0"/>
        <w:ind w:left="0"/>
      </w:pPr>
    </w:p>
    <w:p w14:paraId="784C6D75" w14:textId="77777777" w:rsidR="00AC3192" w:rsidRDefault="00AC3192" w:rsidP="00CD59F9">
      <w:pPr>
        <w:pStyle w:val="ListParagraph"/>
        <w:numPr>
          <w:ilvl w:val="1"/>
          <w:numId w:val="35"/>
        </w:numPr>
        <w:spacing w:after="0"/>
      </w:pPr>
      <w:r>
        <w:rPr>
          <w:rFonts w:hint="cs"/>
          <w:rtl/>
        </w:rPr>
        <w:t xml:space="preserve">(10 נקודות) הראו כי </w:t>
      </w:r>
      <w:proofErr w:type="spellStart"/>
      <w:r>
        <w:rPr>
          <w:rFonts w:hint="cs"/>
          <w:rtl/>
        </w:rPr>
        <w:t>אמדי</w:t>
      </w:r>
      <w:proofErr w:type="spellEnd"/>
      <w:r>
        <w:rPr>
          <w:rFonts w:hint="cs"/>
          <w:rtl/>
        </w:rPr>
        <w:t xml:space="preserve"> המקדמים של המשתנים המסבירים הם זהים במודל עם חותך ובמודל ללא חותך.</w:t>
      </w:r>
    </w:p>
    <w:p w14:paraId="271024B5" w14:textId="77777777" w:rsidR="00AC3192" w:rsidRDefault="00AC3192" w:rsidP="00CD59F9">
      <w:pPr>
        <w:pStyle w:val="ListParagraph"/>
        <w:numPr>
          <w:ilvl w:val="1"/>
          <w:numId w:val="35"/>
        </w:numPr>
        <w:spacing w:after="0"/>
      </w:pPr>
      <w:r>
        <w:rPr>
          <w:rFonts w:hint="cs"/>
          <w:rtl/>
        </w:rPr>
        <w:t xml:space="preserve">(5 נקודות) מהו הערך של </w:t>
      </w:r>
      <w:proofErr w:type="spellStart"/>
      <w:r>
        <w:rPr>
          <w:rFonts w:hint="cs"/>
          <w:rtl/>
        </w:rPr>
        <w:t>האמד</w:t>
      </w:r>
      <w:proofErr w:type="spellEnd"/>
      <w:r>
        <w:rPr>
          <w:rFonts w:hint="cs"/>
          <w:rtl/>
        </w:rPr>
        <w:t xml:space="preserve"> לחותך?</w:t>
      </w:r>
    </w:p>
    <w:p w14:paraId="315CE954" w14:textId="434530D9" w:rsidR="00AC3192" w:rsidRDefault="00AC3192" w:rsidP="00CD59F9">
      <w:pPr>
        <w:pStyle w:val="ListParagraph"/>
        <w:numPr>
          <w:ilvl w:val="1"/>
          <w:numId w:val="35"/>
        </w:numPr>
        <w:spacing w:after="0"/>
      </w:pPr>
      <w:r>
        <w:rPr>
          <w:rFonts w:hint="cs"/>
          <w:rtl/>
        </w:rPr>
        <w:t>(5 נקודות) מהו הערך של ממוצע התחזיות (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rFonts w:hint="cs"/>
          <w:rtl/>
        </w:rPr>
        <w:t>) במודל ללא החותך?</w:t>
      </w:r>
    </w:p>
    <w:p w14:paraId="506FD7F6" w14:textId="1BEC720E" w:rsidR="00A84DD3" w:rsidRDefault="00A84DD3" w:rsidP="00A84DD3">
      <w:pPr>
        <w:rPr>
          <w:rtl/>
        </w:rPr>
      </w:pPr>
    </w:p>
    <w:p w14:paraId="58E03FED" w14:textId="2E0153D2" w:rsidR="00F403DF" w:rsidRDefault="00F403DF" w:rsidP="00A84DD3">
      <w:pPr>
        <w:rPr>
          <w:rtl/>
        </w:rPr>
      </w:pPr>
    </w:p>
    <w:p w14:paraId="03F96846" w14:textId="77777777" w:rsidR="00F403DF" w:rsidRDefault="00F403DF" w:rsidP="00A84DD3">
      <w:pPr>
        <w:rPr>
          <w:rtl/>
        </w:rPr>
      </w:pPr>
    </w:p>
    <w:p w14:paraId="77927B36" w14:textId="77777777" w:rsidR="00A84DD3" w:rsidRPr="00A84DD3" w:rsidRDefault="00A84DD3" w:rsidP="00A84DD3">
      <w:pPr>
        <w:rPr>
          <w:rFonts w:eastAsiaTheme="minorHAnsi"/>
          <w:color w:val="FF0000"/>
        </w:rPr>
      </w:pPr>
      <w:r w:rsidRPr="00A84DD3">
        <w:rPr>
          <w:rFonts w:hint="cs"/>
          <w:b/>
          <w:bCs/>
          <w:color w:val="FF0000"/>
          <w:u w:val="single"/>
          <w:rtl/>
        </w:rPr>
        <w:lastRenderedPageBreak/>
        <w:t>פתרון</w:t>
      </w:r>
      <w:r w:rsidRPr="00A84DD3">
        <w:rPr>
          <w:rFonts w:hint="cs"/>
          <w:color w:val="FF0000"/>
          <w:rtl/>
        </w:rPr>
        <w:t>:</w:t>
      </w:r>
    </w:p>
    <w:p w14:paraId="498DB848" w14:textId="77777777" w:rsidR="00A84DD3" w:rsidRPr="00A84DD3" w:rsidRDefault="00A84DD3" w:rsidP="00A84DD3">
      <w:pPr>
        <w:rPr>
          <w:rFonts w:hint="cs"/>
          <w:i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נסמן את מטריצת המסבירים במודל ללא החותך ב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X</m:t>
        </m:r>
      </m:oMath>
      <w:r w:rsidRPr="00A84DD3">
        <w:rPr>
          <w:rFonts w:hint="cs"/>
          <w:color w:val="FF0000"/>
          <w:rtl/>
        </w:rPr>
        <w:t xml:space="preserve">, ובהתאמה וקטור האמדים במודל זה הוא </w:t>
      </w:r>
      <m:oMath>
        <m:acc>
          <m:acc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β</m:t>
            </m:r>
          </m:e>
        </m:acc>
        <m:r>
          <m:rPr>
            <m:sty m:val="bi"/>
          </m:rP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Y</m:t>
        </m:r>
      </m:oMath>
      <w:r w:rsidRPr="00A84DD3">
        <w:rPr>
          <w:rFonts w:hint="cs"/>
          <w:color w:val="FF0000"/>
          <w:rtl/>
        </w:rPr>
        <w:t>.</w:t>
      </w:r>
    </w:p>
    <w:p w14:paraId="5CE39120" w14:textId="77777777" w:rsidR="00A84DD3" w:rsidRPr="00A84DD3" w:rsidRDefault="00A84DD3" w:rsidP="00A84DD3">
      <w:pPr>
        <w:rPr>
          <w:rFonts w:hint="cs"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את מטריצת המסבירים במודל עם החותך נסמן כ 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color w:val="FF0000"/>
          </w:rPr>
          <m:t>=(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J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</m:t>
              </m:r>
            </m:e>
          </m:mr>
        </m:m>
        <m:r>
          <m:rPr>
            <m:sty m:val="bi"/>
          </m:rPr>
          <w:rPr>
            <w:rFonts w:ascii="Cambria Math" w:hAnsi="Cambria Math"/>
            <w:color w:val="FF0000"/>
          </w:rPr>
          <m:t>)</m:t>
        </m:r>
      </m:oMath>
      <w:r w:rsidRPr="00A84DD3">
        <w:rPr>
          <w:rFonts w:hint="cs"/>
          <w:color w:val="FF0000"/>
          <w:rtl/>
        </w:rPr>
        <w:t xml:space="preserve">, </w:t>
      </w:r>
    </w:p>
    <w:p w14:paraId="214352D7" w14:textId="77777777" w:rsidR="00A84DD3" w:rsidRPr="00A84DD3" w:rsidRDefault="00A84DD3" w:rsidP="00A84DD3">
      <w:pPr>
        <w:rPr>
          <w:rFonts w:hint="cs"/>
          <w:i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בהתאמה וקטור </w:t>
      </w:r>
      <w:proofErr w:type="spellStart"/>
      <w:r w:rsidRPr="00A84DD3">
        <w:rPr>
          <w:rFonts w:hint="cs"/>
          <w:color w:val="FF0000"/>
          <w:rtl/>
        </w:rPr>
        <w:t>האמדים</w:t>
      </w:r>
      <w:proofErr w:type="spellEnd"/>
      <w:r w:rsidRPr="00A84DD3">
        <w:rPr>
          <w:rFonts w:hint="cs"/>
          <w:color w:val="FF0000"/>
          <w:rtl/>
        </w:rPr>
        <w:t xml:space="preserve"> במודל זה הוא 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β</m:t>
            </m:r>
          </m:e>
        </m:acc>
        <m:r>
          <m:rPr>
            <m:sty m:val="bi"/>
          </m:rP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t</m:t>
                    </m:r>
                  </m:sup>
                </m:sSup>
                <m:acc>
                  <m:accPr>
                    <m:chr m:val="̃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FF0000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Y</m:t>
        </m:r>
      </m:oMath>
    </w:p>
    <w:p w14:paraId="2ECDD042" w14:textId="77777777" w:rsidR="00A84DD3" w:rsidRPr="00A84DD3" w:rsidRDefault="00A84DD3" w:rsidP="00A84DD3">
      <w:pPr>
        <w:rPr>
          <w:color w:val="FF0000"/>
        </w:rPr>
      </w:pPr>
      <w:r w:rsidRPr="00A84DD3">
        <w:rPr>
          <w:rFonts w:hint="cs"/>
          <w:color w:val="FF0000"/>
          <w:rtl/>
        </w:rPr>
        <w:t xml:space="preserve">על פי הנתון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J</m:t>
            </m:r>
          </m:e>
          <m:sup>
            <m:r>
              <w:rPr>
                <w:rFonts w:ascii="Cambria Math" w:hAnsi="Cambria Math"/>
                <w:color w:val="FF0000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  <w:color w:val="FF0000"/>
          </w:rPr>
          <m:t>=0</m:t>
        </m:r>
      </m:oMath>
      <w:r w:rsidRPr="00A84DD3">
        <w:rPr>
          <w:rFonts w:hint="cs"/>
          <w:color w:val="FF0000"/>
          <w:rtl/>
        </w:rPr>
        <w:t xml:space="preserve">. </w:t>
      </w:r>
    </w:p>
    <w:p w14:paraId="28BB38C3" w14:textId="77777777" w:rsidR="00A84DD3" w:rsidRPr="00A84DD3" w:rsidRDefault="00A84DD3" w:rsidP="00A84DD3">
      <w:pPr>
        <w:rPr>
          <w:color w:val="FF0000"/>
        </w:rPr>
      </w:pPr>
      <w:r w:rsidRPr="00A84DD3">
        <w:rPr>
          <w:rFonts w:hint="cs"/>
          <w:color w:val="FF0000"/>
          <w:rtl/>
        </w:rPr>
        <w:t>לכן:</w:t>
      </w:r>
      <w:r w:rsidRPr="00A84DD3">
        <w:rPr>
          <w:rFonts w:hint="cs"/>
          <w:color w:val="FF0000"/>
        </w:rPr>
        <w:t xml:space="preserve"> </w:t>
      </w:r>
      <w:r w:rsidRPr="00A84DD3">
        <w:rPr>
          <w:rFonts w:hint="cs"/>
          <w:color w:val="FF0000"/>
          <w:rtl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FF0000"/>
              </w:rPr>
              <m:t>t</m:t>
            </m:r>
          </m:sup>
        </m:sSup>
        <m:acc>
          <m:accPr>
            <m:chr m:val="̃"/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J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</w:rPr>
                    <m:t>n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</m:mr>
            </m:m>
          </m:e>
        </m:d>
      </m:oMath>
      <w:r w:rsidRPr="00A84DD3">
        <w:rPr>
          <w:b/>
          <w:bCs/>
          <w:color w:val="FF0000"/>
          <w:rtl/>
        </w:rPr>
        <w:t xml:space="preserve"> </w:t>
      </w:r>
      <w:r w:rsidRPr="00A84DD3">
        <w:rPr>
          <w:rFonts w:hint="cs"/>
          <w:b/>
          <w:bCs/>
          <w:color w:val="FF0000"/>
          <w:rtl/>
        </w:rPr>
        <w:tab/>
      </w:r>
      <w:r w:rsidRPr="00A84DD3">
        <w:rPr>
          <w:rFonts w:hint="cs"/>
          <w:color w:val="FF0000"/>
          <w:rtl/>
        </w:rPr>
        <w:t xml:space="preserve">ולכן 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t</m:t>
                    </m:r>
                  </m:sup>
                </m:sSup>
                <m:acc>
                  <m:accPr>
                    <m:chr m:val="̃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</w:rPr>
                    <m:t>1/n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-1</m:t>
                      </m:r>
                    </m:sup>
                  </m:sSup>
                </m:e>
              </m:mr>
            </m:m>
          </m:e>
        </m:d>
      </m:oMath>
      <w:r w:rsidRPr="00A84DD3">
        <w:rPr>
          <w:rFonts w:hint="cs"/>
          <w:color w:val="FF0000"/>
          <w:rtl/>
        </w:rPr>
        <w:t>.</w:t>
      </w:r>
    </w:p>
    <w:p w14:paraId="317D60F0" w14:textId="77777777" w:rsidR="00A84DD3" w:rsidRPr="00A84DD3" w:rsidRDefault="00A84DD3" w:rsidP="00A84DD3">
      <w:pPr>
        <w:rPr>
          <w:rFonts w:hint="cs"/>
          <w:b/>
          <w:bCs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בנוסף: 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FF0000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Y=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color w:val="FF0000"/>
          </w:rPr>
          <m:t>Y=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mr>
            </m:m>
          </m:e>
        </m:d>
      </m:oMath>
    </w:p>
    <w:p w14:paraId="31FCB7B2" w14:textId="77777777" w:rsidR="00A84DD3" w:rsidRPr="00A84DD3" w:rsidRDefault="00A84DD3" w:rsidP="00A84DD3">
      <w:pPr>
        <w:rPr>
          <w:rFonts w:hint="cs"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מכאן ש: 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β</m:t>
            </m:r>
          </m:e>
        </m:acc>
        <m:r>
          <m:rPr>
            <m:sty m:val="bi"/>
          </m:rP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t</m:t>
                    </m:r>
                  </m:sup>
                </m:sSup>
                <m:acc>
                  <m:accPr>
                    <m:chr m:val="̃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FF0000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FF0000"/>
          </w:rPr>
          <m:t>Y=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</w:rPr>
                    <m:t>1/n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-1</m:t>
                      </m:r>
                    </m:sup>
                  </m:sSup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Y/</m:t>
                  </m:r>
                  <m:r>
                    <w:rPr>
                      <w:rFonts w:ascii="Cambria Math" w:hAnsi="Cambria Math"/>
                      <w:color w:val="FF0000"/>
                    </w:rPr>
                    <m:t>n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d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mPr>
              <m:m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acc>
                </m:e>
              </m:mr>
              <m:m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FF000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</w:rPr>
                        <m:t>β</m:t>
                      </m:r>
                    </m:e>
                  </m:acc>
                </m:e>
              </m:mr>
            </m:m>
          </m:e>
        </m:d>
      </m:oMath>
      <w:r w:rsidRPr="00A84DD3">
        <w:rPr>
          <w:rFonts w:hint="cs"/>
          <w:color w:val="FF0000"/>
          <w:rtl/>
        </w:rPr>
        <w:t>.</w:t>
      </w:r>
    </w:p>
    <w:p w14:paraId="471FFFB4" w14:textId="77777777" w:rsidR="00A84DD3" w:rsidRPr="00A84DD3" w:rsidRDefault="00A84DD3" w:rsidP="00A84DD3">
      <w:pPr>
        <w:rPr>
          <w:rFonts w:hint="cs"/>
          <w:color w:val="FF0000"/>
          <w:rtl/>
        </w:rPr>
      </w:pPr>
    </w:p>
    <w:p w14:paraId="31A186A4" w14:textId="77777777" w:rsidR="00A84DD3" w:rsidRPr="00A84DD3" w:rsidRDefault="00A84DD3" w:rsidP="00A84DD3">
      <w:pPr>
        <w:rPr>
          <w:rFonts w:hint="cs"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מכאן נובע שאכן </w:t>
      </w:r>
      <w:proofErr w:type="spellStart"/>
      <w:r w:rsidRPr="00A84DD3">
        <w:rPr>
          <w:rFonts w:hint="cs"/>
          <w:color w:val="FF0000"/>
          <w:rtl/>
        </w:rPr>
        <w:t>אמדי</w:t>
      </w:r>
      <w:proofErr w:type="spellEnd"/>
      <w:r w:rsidRPr="00A84DD3">
        <w:rPr>
          <w:rFonts w:hint="cs"/>
          <w:color w:val="FF0000"/>
          <w:rtl/>
        </w:rPr>
        <w:t xml:space="preserve"> המשתנים המסבירים זהים במודל עם וללא חותך, וכן שבמודל עם חותך </w:t>
      </w:r>
      <w:proofErr w:type="spellStart"/>
      <w:r w:rsidRPr="00A84DD3">
        <w:rPr>
          <w:rFonts w:hint="cs"/>
          <w:color w:val="FF0000"/>
          <w:rtl/>
        </w:rPr>
        <w:t>האמד</w:t>
      </w:r>
      <w:proofErr w:type="spellEnd"/>
      <w:r w:rsidRPr="00A84DD3">
        <w:rPr>
          <w:rFonts w:hint="cs"/>
          <w:color w:val="FF0000"/>
          <w:rtl/>
        </w:rPr>
        <w:t xml:space="preserve"> לחותך הוא הערך הממוצע של </w:t>
      </w:r>
      <w:r w:rsidRPr="00A84DD3">
        <w:rPr>
          <w:color w:val="FF0000"/>
        </w:rPr>
        <w:t>Y</w:t>
      </w:r>
      <w:r w:rsidRPr="00A84DD3">
        <w:rPr>
          <w:rFonts w:hint="cs"/>
          <w:color w:val="FF0000"/>
          <w:rtl/>
        </w:rPr>
        <w:t xml:space="preserve">. </w:t>
      </w:r>
    </w:p>
    <w:p w14:paraId="1CB70AC9" w14:textId="77777777" w:rsidR="00A84DD3" w:rsidRPr="00A84DD3" w:rsidRDefault="00A84DD3" w:rsidP="00A84DD3">
      <w:pPr>
        <w:rPr>
          <w:rFonts w:hint="cs"/>
          <w:i/>
          <w:color w:val="FF0000"/>
          <w:rtl/>
        </w:rPr>
      </w:pPr>
      <w:r w:rsidRPr="00A84DD3">
        <w:rPr>
          <w:rFonts w:hint="cs"/>
          <w:color w:val="FF0000"/>
          <w:rtl/>
        </w:rPr>
        <w:t xml:space="preserve">הערך הממוצע של התחזיות במודל ללא החותך הוא: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J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t</m:t>
                </m:r>
              </m:sup>
            </m:sSup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Y</m:t>
                </m:r>
              </m:e>
            </m:acc>
          </m:num>
          <m:den>
            <m:r>
              <w:rPr>
                <w:rFonts w:ascii="Cambria Math" w:hAnsi="Cambria Math"/>
                <w:color w:val="FF0000"/>
              </w:rPr>
              <m:t>n</m:t>
            </m:r>
          </m:den>
        </m:f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J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X</m:t>
            </m:r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β</m:t>
                </m:r>
              </m:e>
            </m:acc>
          </m:num>
          <m:den>
            <m:r>
              <w:rPr>
                <w:rFonts w:ascii="Cambria Math" w:hAnsi="Cambria Math"/>
                <w:color w:val="FF0000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0⋅</m:t>
            </m:r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β</m:t>
                </m:r>
              </m:e>
            </m:acc>
          </m:num>
          <m:den>
            <m:r>
              <w:rPr>
                <w:rFonts w:ascii="Cambria Math" w:hAnsi="Cambria Math"/>
                <w:color w:val="FF0000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84DD3">
        <w:rPr>
          <w:rFonts w:hint="cs"/>
          <w:color w:val="FF0000"/>
          <w:rtl/>
        </w:rPr>
        <w:t xml:space="preserve">  .</w:t>
      </w:r>
    </w:p>
    <w:p w14:paraId="6DC447C1" w14:textId="77777777" w:rsidR="00A84DD3" w:rsidRDefault="00A84DD3" w:rsidP="00A84DD3"/>
    <w:p w14:paraId="72F71616" w14:textId="77777777" w:rsidR="007A76D6" w:rsidRPr="00AC3192" w:rsidRDefault="007A76D6" w:rsidP="00CD59F9">
      <w:pPr>
        <w:widowControl/>
        <w:autoSpaceDE/>
        <w:autoSpaceDN/>
        <w:adjustRightInd/>
        <w:spacing w:after="160" w:line="276" w:lineRule="auto"/>
        <w:rPr>
          <w:rFonts w:asciiTheme="minorBidi" w:eastAsiaTheme="minorHAnsi" w:hAnsiTheme="minorBidi" w:cstheme="minorBidi"/>
          <w:color w:val="auto"/>
          <w:sz w:val="22"/>
          <w:szCs w:val="22"/>
        </w:rPr>
      </w:pPr>
    </w:p>
    <w:p w14:paraId="4EE5E7CB" w14:textId="2DDF6D93" w:rsidR="00A764B6" w:rsidRPr="00EA34C9" w:rsidRDefault="00D92769" w:rsidP="00CD59F9">
      <w:pPr>
        <w:spacing w:after="160" w:line="276" w:lineRule="auto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821446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D089F" w14:textId="77777777" w:rsidR="00AF2983" w:rsidRDefault="00AF2983" w:rsidP="009B6A14">
      <w:r>
        <w:separator/>
      </w:r>
    </w:p>
  </w:endnote>
  <w:endnote w:type="continuationSeparator" w:id="0">
    <w:p w14:paraId="2A46F90E" w14:textId="77777777" w:rsidR="00AF2983" w:rsidRDefault="00AF2983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B6E2A" w14:textId="77777777" w:rsidR="00AF2983" w:rsidRDefault="00AF2983" w:rsidP="009B6A14">
      <w:r>
        <w:separator/>
      </w:r>
    </w:p>
  </w:footnote>
  <w:footnote w:type="continuationSeparator" w:id="0">
    <w:p w14:paraId="0429B5BE" w14:textId="77777777" w:rsidR="00AF2983" w:rsidRDefault="00AF2983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763"/>
    <w:multiLevelType w:val="hybridMultilevel"/>
    <w:tmpl w:val="2E4EE266"/>
    <w:lvl w:ilvl="0" w:tplc="6EEEFD9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1DB"/>
    <w:multiLevelType w:val="hybridMultilevel"/>
    <w:tmpl w:val="9194833E"/>
    <w:lvl w:ilvl="0" w:tplc="EE2EE84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45C2E"/>
    <w:multiLevelType w:val="hybridMultilevel"/>
    <w:tmpl w:val="D304B64C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EC702">
      <w:start w:val="1"/>
      <w:numFmt w:val="hebrew1"/>
      <w:lvlText w:val="%2."/>
      <w:lvlJc w:val="left"/>
      <w:pPr>
        <w:ind w:left="64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1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512D1A"/>
    <w:multiLevelType w:val="hybridMultilevel"/>
    <w:tmpl w:val="0B9CAD30"/>
    <w:lvl w:ilvl="0" w:tplc="60843B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13D88"/>
    <w:multiLevelType w:val="hybridMultilevel"/>
    <w:tmpl w:val="DEAE3562"/>
    <w:lvl w:ilvl="0" w:tplc="DD4A1F7A">
      <w:start w:val="6212"/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B630CA"/>
    <w:multiLevelType w:val="hybridMultilevel"/>
    <w:tmpl w:val="F07C4FC8"/>
    <w:lvl w:ilvl="0" w:tplc="260CFF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32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2"/>
  </w:num>
  <w:num w:numId="4" w16cid:durableId="2065399676">
    <w:abstractNumId w:val="13"/>
  </w:num>
  <w:num w:numId="5" w16cid:durableId="335109613">
    <w:abstractNumId w:val="30"/>
  </w:num>
  <w:num w:numId="6" w16cid:durableId="1907643619">
    <w:abstractNumId w:val="23"/>
  </w:num>
  <w:num w:numId="7" w16cid:durableId="806901445">
    <w:abstractNumId w:val="5"/>
  </w:num>
  <w:num w:numId="8" w16cid:durableId="2070883521">
    <w:abstractNumId w:val="24"/>
  </w:num>
  <w:num w:numId="9" w16cid:durableId="1407536447">
    <w:abstractNumId w:val="6"/>
  </w:num>
  <w:num w:numId="10" w16cid:durableId="837159361">
    <w:abstractNumId w:val="28"/>
  </w:num>
  <w:num w:numId="11" w16cid:durableId="671297077">
    <w:abstractNumId w:val="8"/>
  </w:num>
  <w:num w:numId="12" w16cid:durableId="401679608">
    <w:abstractNumId w:val="19"/>
  </w:num>
  <w:num w:numId="13" w16cid:durableId="1628046285">
    <w:abstractNumId w:val="1"/>
  </w:num>
  <w:num w:numId="14" w16cid:durableId="1955166134">
    <w:abstractNumId w:val="33"/>
  </w:num>
  <w:num w:numId="15" w16cid:durableId="1011957776">
    <w:abstractNumId w:val="26"/>
  </w:num>
  <w:num w:numId="16" w16cid:durableId="42288282">
    <w:abstractNumId w:val="11"/>
  </w:num>
  <w:num w:numId="17" w16cid:durableId="409081097">
    <w:abstractNumId w:val="29"/>
  </w:num>
  <w:num w:numId="18" w16cid:durableId="1893805496">
    <w:abstractNumId w:val="17"/>
  </w:num>
  <w:num w:numId="19" w16cid:durableId="1236403128">
    <w:abstractNumId w:val="35"/>
  </w:num>
  <w:num w:numId="20" w16cid:durableId="910503889">
    <w:abstractNumId w:val="20"/>
  </w:num>
  <w:num w:numId="21" w16cid:durableId="2118720414">
    <w:abstractNumId w:val="10"/>
  </w:num>
  <w:num w:numId="22" w16cid:durableId="853808896">
    <w:abstractNumId w:val="14"/>
  </w:num>
  <w:num w:numId="23" w16cid:durableId="1556040482">
    <w:abstractNumId w:val="18"/>
  </w:num>
  <w:num w:numId="24" w16cid:durableId="1726833025">
    <w:abstractNumId w:val="32"/>
  </w:num>
  <w:num w:numId="25" w16cid:durableId="1728453129">
    <w:abstractNumId w:val="34"/>
  </w:num>
  <w:num w:numId="26" w16cid:durableId="256837310">
    <w:abstractNumId w:val="4"/>
  </w:num>
  <w:num w:numId="27" w16cid:durableId="88163729">
    <w:abstractNumId w:val="31"/>
  </w:num>
  <w:num w:numId="28" w16cid:durableId="1805464554">
    <w:abstractNumId w:val="9"/>
  </w:num>
  <w:num w:numId="29" w16cid:durableId="1992900556">
    <w:abstractNumId w:val="21"/>
  </w:num>
  <w:num w:numId="30" w16cid:durableId="2075666152">
    <w:abstractNumId w:val="12"/>
  </w:num>
  <w:num w:numId="31" w16cid:durableId="1869178578">
    <w:abstractNumId w:val="27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83043670">
    <w:abstractNumId w:val="0"/>
  </w:num>
  <w:num w:numId="34" w16cid:durableId="1132790021">
    <w:abstractNumId w:val="15"/>
  </w:num>
  <w:num w:numId="35" w16cid:durableId="809593224">
    <w:abstractNumId w:val="3"/>
  </w:num>
  <w:num w:numId="36" w16cid:durableId="479269958">
    <w:abstractNumId w:val="2"/>
  </w:num>
  <w:num w:numId="37" w16cid:durableId="1388529137">
    <w:abstractNumId w:val="25"/>
  </w:num>
  <w:num w:numId="38" w16cid:durableId="20740424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15617"/>
    <w:rsid w:val="000177DC"/>
    <w:rsid w:val="00020C37"/>
    <w:rsid w:val="00022C57"/>
    <w:rsid w:val="00045454"/>
    <w:rsid w:val="000600FC"/>
    <w:rsid w:val="000740DE"/>
    <w:rsid w:val="000A4135"/>
    <w:rsid w:val="000C2F18"/>
    <w:rsid w:val="000F1DDA"/>
    <w:rsid w:val="000F4605"/>
    <w:rsid w:val="0012706F"/>
    <w:rsid w:val="00127F5D"/>
    <w:rsid w:val="00160FB4"/>
    <w:rsid w:val="001A0DDF"/>
    <w:rsid w:val="001D29BE"/>
    <w:rsid w:val="001D6977"/>
    <w:rsid w:val="001D7427"/>
    <w:rsid w:val="002268F1"/>
    <w:rsid w:val="00227B25"/>
    <w:rsid w:val="002374C3"/>
    <w:rsid w:val="00244DC7"/>
    <w:rsid w:val="002661B5"/>
    <w:rsid w:val="00266DD3"/>
    <w:rsid w:val="00275C0D"/>
    <w:rsid w:val="00296A30"/>
    <w:rsid w:val="002A3589"/>
    <w:rsid w:val="002D398E"/>
    <w:rsid w:val="003346FA"/>
    <w:rsid w:val="003403CA"/>
    <w:rsid w:val="003411CD"/>
    <w:rsid w:val="00366D63"/>
    <w:rsid w:val="00380D9D"/>
    <w:rsid w:val="00381A05"/>
    <w:rsid w:val="00397031"/>
    <w:rsid w:val="003B459F"/>
    <w:rsid w:val="003D6692"/>
    <w:rsid w:val="003F311F"/>
    <w:rsid w:val="003F59DC"/>
    <w:rsid w:val="0040726E"/>
    <w:rsid w:val="004123C3"/>
    <w:rsid w:val="0042509E"/>
    <w:rsid w:val="0046613F"/>
    <w:rsid w:val="004802F0"/>
    <w:rsid w:val="00481071"/>
    <w:rsid w:val="00483239"/>
    <w:rsid w:val="00495D30"/>
    <w:rsid w:val="00496509"/>
    <w:rsid w:val="004B6F00"/>
    <w:rsid w:val="004E7283"/>
    <w:rsid w:val="005111A6"/>
    <w:rsid w:val="00533676"/>
    <w:rsid w:val="00570652"/>
    <w:rsid w:val="00573131"/>
    <w:rsid w:val="00576225"/>
    <w:rsid w:val="0058486A"/>
    <w:rsid w:val="005A53E5"/>
    <w:rsid w:val="005B34F8"/>
    <w:rsid w:val="005D340A"/>
    <w:rsid w:val="005D423F"/>
    <w:rsid w:val="005F5A5E"/>
    <w:rsid w:val="00620801"/>
    <w:rsid w:val="00632FD1"/>
    <w:rsid w:val="00642859"/>
    <w:rsid w:val="00663739"/>
    <w:rsid w:val="006714C7"/>
    <w:rsid w:val="0068757B"/>
    <w:rsid w:val="00696C5D"/>
    <w:rsid w:val="006D2B48"/>
    <w:rsid w:val="006F443A"/>
    <w:rsid w:val="00710EE1"/>
    <w:rsid w:val="00764F0B"/>
    <w:rsid w:val="00781B6D"/>
    <w:rsid w:val="00791ECE"/>
    <w:rsid w:val="00793C85"/>
    <w:rsid w:val="007A76D6"/>
    <w:rsid w:val="007B7E23"/>
    <w:rsid w:val="007C578E"/>
    <w:rsid w:val="007D6AAC"/>
    <w:rsid w:val="007F4696"/>
    <w:rsid w:val="007F6791"/>
    <w:rsid w:val="00821446"/>
    <w:rsid w:val="0084404B"/>
    <w:rsid w:val="00870467"/>
    <w:rsid w:val="00891308"/>
    <w:rsid w:val="00895DD1"/>
    <w:rsid w:val="008A09CD"/>
    <w:rsid w:val="008A5958"/>
    <w:rsid w:val="008E57B6"/>
    <w:rsid w:val="008F211B"/>
    <w:rsid w:val="008F221F"/>
    <w:rsid w:val="008F3A81"/>
    <w:rsid w:val="0092532A"/>
    <w:rsid w:val="00934596"/>
    <w:rsid w:val="0095066B"/>
    <w:rsid w:val="009506B6"/>
    <w:rsid w:val="00951B8C"/>
    <w:rsid w:val="0095658B"/>
    <w:rsid w:val="009B6A14"/>
    <w:rsid w:val="009C5D92"/>
    <w:rsid w:val="00A20EE2"/>
    <w:rsid w:val="00A40BA7"/>
    <w:rsid w:val="00A5048A"/>
    <w:rsid w:val="00A545F2"/>
    <w:rsid w:val="00A764B6"/>
    <w:rsid w:val="00A80549"/>
    <w:rsid w:val="00A84DD3"/>
    <w:rsid w:val="00AA0198"/>
    <w:rsid w:val="00AB54A1"/>
    <w:rsid w:val="00AC3192"/>
    <w:rsid w:val="00AF2983"/>
    <w:rsid w:val="00B2002F"/>
    <w:rsid w:val="00B23947"/>
    <w:rsid w:val="00B42AC0"/>
    <w:rsid w:val="00B46631"/>
    <w:rsid w:val="00B7402B"/>
    <w:rsid w:val="00B76EF2"/>
    <w:rsid w:val="00B814B9"/>
    <w:rsid w:val="00BC03E1"/>
    <w:rsid w:val="00BF2BA9"/>
    <w:rsid w:val="00C07722"/>
    <w:rsid w:val="00C1111E"/>
    <w:rsid w:val="00C35472"/>
    <w:rsid w:val="00C64140"/>
    <w:rsid w:val="00C7227D"/>
    <w:rsid w:val="00C92D88"/>
    <w:rsid w:val="00CC217B"/>
    <w:rsid w:val="00CC7ADA"/>
    <w:rsid w:val="00CD59F9"/>
    <w:rsid w:val="00CE597E"/>
    <w:rsid w:val="00D07689"/>
    <w:rsid w:val="00D20A8E"/>
    <w:rsid w:val="00D43CA2"/>
    <w:rsid w:val="00D44A9E"/>
    <w:rsid w:val="00D53B04"/>
    <w:rsid w:val="00D61E13"/>
    <w:rsid w:val="00D92769"/>
    <w:rsid w:val="00D93BB2"/>
    <w:rsid w:val="00D97253"/>
    <w:rsid w:val="00DA0B91"/>
    <w:rsid w:val="00DA4877"/>
    <w:rsid w:val="00DA75C5"/>
    <w:rsid w:val="00DB5AA0"/>
    <w:rsid w:val="00DC7AA6"/>
    <w:rsid w:val="00DD506B"/>
    <w:rsid w:val="00DE57E1"/>
    <w:rsid w:val="00DE72C3"/>
    <w:rsid w:val="00DF1EBF"/>
    <w:rsid w:val="00E15634"/>
    <w:rsid w:val="00E20092"/>
    <w:rsid w:val="00E63245"/>
    <w:rsid w:val="00E94D0D"/>
    <w:rsid w:val="00EA34C9"/>
    <w:rsid w:val="00EC1EAE"/>
    <w:rsid w:val="00F011D6"/>
    <w:rsid w:val="00F1314D"/>
    <w:rsid w:val="00F173B5"/>
    <w:rsid w:val="00F26300"/>
    <w:rsid w:val="00F403DF"/>
    <w:rsid w:val="00F658B2"/>
    <w:rsid w:val="00F667B9"/>
    <w:rsid w:val="00F719B4"/>
    <w:rsid w:val="00FA3391"/>
    <w:rsid w:val="00FC3DC4"/>
    <w:rsid w:val="00FC59F0"/>
    <w:rsid w:val="00FC6720"/>
    <w:rsid w:val="00FD1EA9"/>
    <w:rsid w:val="00F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B740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7394</TotalTime>
  <Pages>8</Pages>
  <Words>1259</Words>
  <Characters>7180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שירז אילוק</cp:lastModifiedBy>
  <cp:revision>6</cp:revision>
  <dcterms:created xsi:type="dcterms:W3CDTF">2022-08-19T10:48:00Z</dcterms:created>
  <dcterms:modified xsi:type="dcterms:W3CDTF">2022-08-30T12:21:00Z</dcterms:modified>
</cp:coreProperties>
</file>