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E1EC" w14:textId="77777777" w:rsidR="00657D73" w:rsidRPr="00AB63CC" w:rsidRDefault="00657D73" w:rsidP="00AB63C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90021DC" w14:textId="0B1624EA" w:rsidR="00657D73" w:rsidRPr="006F2850" w:rsidRDefault="00A270A3" w:rsidP="006F2850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F2850">
        <w:rPr>
          <w:rFonts w:ascii="Times New Roman" w:hAnsi="Times New Roman" w:cs="Times New Roman"/>
          <w:b/>
          <w:bCs/>
          <w:color w:val="000000" w:themeColor="text1"/>
        </w:rPr>
        <w:t>Просмотр списка активных анкет</w:t>
      </w:r>
    </w:p>
    <w:p w14:paraId="3C7512FC" w14:textId="0BB4C9A6" w:rsidR="00A270A3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Изначально при вхождении в систему вас перекидывает на вкладку “</w:t>
      </w:r>
      <w:proofErr w:type="gramStart"/>
      <w:r w:rsidRPr="006F2850">
        <w:rPr>
          <w:rFonts w:ascii="Times New Roman" w:hAnsi="Times New Roman" w:cs="Times New Roman"/>
          <w:color w:val="000000" w:themeColor="text1"/>
        </w:rPr>
        <w:t>Анкеты”  со</w:t>
      </w:r>
      <w:proofErr w:type="gramEnd"/>
      <w:r w:rsidRPr="006F2850">
        <w:rPr>
          <w:rFonts w:ascii="Times New Roman" w:hAnsi="Times New Roman" w:cs="Times New Roman"/>
          <w:color w:val="000000" w:themeColor="text1"/>
        </w:rPr>
        <w:t xml:space="preserve"> списком всех активных и доступных вам анкет.</w:t>
      </w:r>
    </w:p>
    <w:p w14:paraId="3D02A5B6" w14:textId="77777777" w:rsidR="006F2850" w:rsidRPr="006F2850" w:rsidRDefault="006F2850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32B025AD" w14:textId="2A48166D" w:rsidR="00657D73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B0F563" wp14:editId="77095827">
            <wp:extent cx="5470525" cy="2643746"/>
            <wp:effectExtent l="0" t="0" r="0" b="4445"/>
            <wp:docPr id="206232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2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729" cy="26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9658" w14:textId="77777777" w:rsidR="006F2850" w:rsidRPr="006F2850" w:rsidRDefault="006F2850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5D3F31E" w14:textId="600C9B46" w:rsidR="00657D73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Для прохождения анкеты нужно кликнуть по любой из активных анкет в списке:</w:t>
      </w:r>
    </w:p>
    <w:p w14:paraId="721F4EBA" w14:textId="77777777" w:rsidR="006F2850" w:rsidRPr="006F2850" w:rsidRDefault="006F2850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60D55B4" w14:textId="6F037FC2" w:rsidR="00657D73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E5D16A" wp14:editId="41B2349A">
            <wp:extent cx="5550978" cy="2606675"/>
            <wp:effectExtent l="0" t="0" r="0" b="3175"/>
            <wp:docPr id="16302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978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F8BA" w14:textId="77777777" w:rsidR="006F2850" w:rsidRPr="006F2850" w:rsidRDefault="006F2850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67F5CF1" w14:textId="6C8A5C7B" w:rsidR="00657D73" w:rsidRPr="00AB63CC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После чего откроется вкладка заполнения анкеты</w:t>
      </w:r>
      <w:r w:rsidR="006F2850">
        <w:rPr>
          <w:rFonts w:ascii="Times New Roman" w:hAnsi="Times New Roman" w:cs="Times New Roman"/>
          <w:color w:val="000000" w:themeColor="text1"/>
        </w:rPr>
        <w:t>.</w:t>
      </w:r>
    </w:p>
    <w:p w14:paraId="575A84FF" w14:textId="77777777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B06BAA6" w14:textId="191C240A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9F5E8F" wp14:editId="746F4894">
            <wp:extent cx="5589905" cy="2664392"/>
            <wp:effectExtent l="0" t="0" r="0" b="3175"/>
            <wp:docPr id="184056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6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070" cy="266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F381" w14:textId="77777777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8D617F1" w14:textId="3F155F2C" w:rsidR="00657D73" w:rsidRPr="00AB63CC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 xml:space="preserve">Здесь нужно выбрать оценку к каждому из критериев, учтите, что если оценка </w:t>
      </w:r>
      <w:proofErr w:type="gramStart"/>
      <w:r w:rsidRPr="006F2850">
        <w:rPr>
          <w:rFonts w:ascii="Times New Roman" w:hAnsi="Times New Roman" w:cs="Times New Roman"/>
          <w:color w:val="000000" w:themeColor="text1"/>
        </w:rPr>
        <w:t>&lt; 5</w:t>
      </w:r>
      <w:proofErr w:type="gramEnd"/>
      <w:r w:rsidRPr="006F2850">
        <w:rPr>
          <w:rFonts w:ascii="Times New Roman" w:hAnsi="Times New Roman" w:cs="Times New Roman"/>
          <w:color w:val="000000" w:themeColor="text1"/>
        </w:rPr>
        <w:t>, то необходимо ввести комментарий.</w:t>
      </w:r>
    </w:p>
    <w:p w14:paraId="033ADC59" w14:textId="77777777" w:rsidR="00657D73" w:rsidRPr="00AB63CC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0946F26" w14:textId="2E512A44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CF4ABE" wp14:editId="53DEC056">
            <wp:extent cx="5450974" cy="3564255"/>
            <wp:effectExtent l="0" t="0" r="0" b="0"/>
            <wp:docPr id="110870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3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88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14A9" w14:textId="77777777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0EA44743" w14:textId="07944384" w:rsidR="00657D73" w:rsidRPr="00AB63CC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После оценивания кликаем на кнопку “Отправить ответы”, нас перебросит на страницу с ответами:</w:t>
      </w:r>
    </w:p>
    <w:p w14:paraId="2EE04E10" w14:textId="77777777" w:rsidR="00657D73" w:rsidRPr="00AB63CC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CF676C1" w14:textId="7F89F10C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69F15CDB" wp14:editId="72486B2B">
            <wp:extent cx="5574665" cy="1757316"/>
            <wp:effectExtent l="0" t="0" r="6985" b="0"/>
            <wp:docPr id="145561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4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75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8A0E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74208B2" w14:textId="3DFF4551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 xml:space="preserve">На этой вкладке мы можем скачать </w:t>
      </w:r>
      <w:r w:rsidRPr="006F2850">
        <w:rPr>
          <w:rFonts w:ascii="Times New Roman" w:hAnsi="Times New Roman" w:cs="Times New Roman"/>
          <w:color w:val="000000" w:themeColor="text1"/>
          <w:lang w:val="en-US"/>
        </w:rPr>
        <w:t>PDF</w:t>
      </w:r>
      <w:r w:rsidRPr="006F2850">
        <w:rPr>
          <w:rFonts w:ascii="Times New Roman" w:hAnsi="Times New Roman" w:cs="Times New Roman"/>
          <w:color w:val="000000" w:themeColor="text1"/>
        </w:rPr>
        <w:t xml:space="preserve"> с нашими ответами</w:t>
      </w:r>
    </w:p>
    <w:p w14:paraId="487E6836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100CC46" w14:textId="1844E6D2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57D078" wp14:editId="765BD4D2">
            <wp:extent cx="5692669" cy="1896745"/>
            <wp:effectExtent l="0" t="0" r="3810" b="8255"/>
            <wp:docPr id="1298203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3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672" cy="18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9230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28CA993" w14:textId="33726195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16546A" wp14:editId="709BB9FB">
            <wp:extent cx="5680613" cy="1943735"/>
            <wp:effectExtent l="0" t="0" r="0" b="0"/>
            <wp:docPr id="155811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4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403" cy="194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29E4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7CC64D3" w14:textId="32960CC2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2850">
        <w:rPr>
          <w:rFonts w:ascii="Times New Roman" w:hAnsi="Times New Roman" w:cs="Times New Roman"/>
          <w:color w:val="000000" w:themeColor="text1"/>
        </w:rPr>
        <w:t>Или же подписать её с помощью ЭЦП:</w:t>
      </w:r>
    </w:p>
    <w:p w14:paraId="2435468A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BF20E61" w14:textId="68B0F8F1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F2850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684B2917" wp14:editId="7A72E563">
            <wp:extent cx="2336800" cy="3344041"/>
            <wp:effectExtent l="0" t="0" r="6350" b="8890"/>
            <wp:docPr id="138736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7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5461" cy="335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B882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3DE376B" w14:textId="213AC786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После успешного подписания появится уведомление</w:t>
      </w:r>
      <w:r w:rsidR="006F2850">
        <w:rPr>
          <w:rFonts w:ascii="Times New Roman" w:hAnsi="Times New Roman" w:cs="Times New Roman"/>
          <w:color w:val="000000" w:themeColor="text1"/>
        </w:rPr>
        <w:t>:</w:t>
      </w:r>
    </w:p>
    <w:p w14:paraId="6B8E863E" w14:textId="78A81312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2F09060" wp14:editId="41DF9003">
            <wp:extent cx="1828958" cy="457240"/>
            <wp:effectExtent l="0" t="0" r="0" b="0"/>
            <wp:docPr id="139927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0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56C0" w14:textId="77777777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F362496" w14:textId="43D345DC" w:rsidR="00A270A3" w:rsidRPr="00AB63CC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А также можно будет скачать архив с ответами и подписью:</w:t>
      </w:r>
    </w:p>
    <w:p w14:paraId="7D28AA33" w14:textId="40E6C678" w:rsidR="00A270A3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058CE5F" wp14:editId="4D76AEFD">
            <wp:extent cx="5357826" cy="1635125"/>
            <wp:effectExtent l="0" t="0" r="0" b="3175"/>
            <wp:docPr id="177861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11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0179" cy="16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9933" w14:textId="77777777" w:rsidR="006F2850" w:rsidRPr="006F2850" w:rsidRDefault="006F2850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</w:p>
    <w:p w14:paraId="1C2B9EA1" w14:textId="7D595259" w:rsidR="00A270A3" w:rsidRPr="006F2850" w:rsidRDefault="00A270A3" w:rsidP="006F2850">
      <w:pPr>
        <w:pStyle w:val="a7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5A370CE" wp14:editId="14A31AA2">
            <wp:extent cx="5051425" cy="1964953"/>
            <wp:effectExtent l="0" t="0" r="0" b="0"/>
            <wp:docPr id="100296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3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207" cy="19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681" w14:textId="5105E11C" w:rsidR="00657D73" w:rsidRPr="006F2850" w:rsidRDefault="00657D73" w:rsidP="006F2850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F285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Просмотр списка </w:t>
      </w:r>
      <w:r w:rsidR="00A270A3" w:rsidRPr="006F2850">
        <w:rPr>
          <w:rFonts w:ascii="Times New Roman" w:hAnsi="Times New Roman" w:cs="Times New Roman"/>
          <w:b/>
          <w:bCs/>
          <w:color w:val="000000" w:themeColor="text1"/>
        </w:rPr>
        <w:t>пройденных анкет</w:t>
      </w:r>
    </w:p>
    <w:p w14:paraId="44CFB04E" w14:textId="77777777" w:rsidR="00A270A3" w:rsidRPr="006F2850" w:rsidRDefault="00A270A3" w:rsidP="006F285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3DB9C7A5" w14:textId="6EE0C875" w:rsidR="00A270A3" w:rsidRDefault="00A270A3" w:rsidP="006F285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 xml:space="preserve">Для просмотра списка пройденных анкет, следует на вкладке “Анкеты” выбрать подменю </w:t>
      </w:r>
      <w:r w:rsidRPr="006F2850">
        <w:rPr>
          <w:rFonts w:ascii="Times New Roman" w:hAnsi="Times New Roman" w:cs="Times New Roman"/>
          <w:color w:val="000000" w:themeColor="text1"/>
          <w:lang w:val="en-US"/>
        </w:rPr>
        <w:t>“</w:t>
      </w:r>
      <w:r w:rsidRPr="006F2850">
        <w:rPr>
          <w:rFonts w:ascii="Times New Roman" w:hAnsi="Times New Roman" w:cs="Times New Roman"/>
          <w:color w:val="000000" w:themeColor="text1"/>
        </w:rPr>
        <w:t>Архив</w:t>
      </w:r>
      <w:r w:rsidRPr="006F285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6F2850">
        <w:rPr>
          <w:rFonts w:ascii="Times New Roman" w:hAnsi="Times New Roman" w:cs="Times New Roman"/>
          <w:color w:val="000000" w:themeColor="text1"/>
        </w:rPr>
        <w:t>анкет</w:t>
      </w:r>
      <w:r w:rsidRPr="006F2850">
        <w:rPr>
          <w:rFonts w:ascii="Times New Roman" w:hAnsi="Times New Roman" w:cs="Times New Roman"/>
          <w:color w:val="000000" w:themeColor="text1"/>
          <w:lang w:val="en-US"/>
        </w:rPr>
        <w:t>”</w:t>
      </w:r>
      <w:r w:rsidRPr="006F2850">
        <w:rPr>
          <w:rFonts w:ascii="Times New Roman" w:hAnsi="Times New Roman" w:cs="Times New Roman"/>
          <w:color w:val="000000" w:themeColor="text1"/>
        </w:rPr>
        <w:t xml:space="preserve">: </w:t>
      </w:r>
    </w:p>
    <w:p w14:paraId="7EEDB8DE" w14:textId="77777777" w:rsidR="006F2850" w:rsidRPr="006F2850" w:rsidRDefault="006F2850" w:rsidP="006F285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010DA24" w14:textId="45E366EC" w:rsidR="00921ADA" w:rsidRDefault="00921ADA" w:rsidP="006F2850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FF0583B" wp14:editId="7654998E">
            <wp:extent cx="5625537" cy="2609215"/>
            <wp:effectExtent l="0" t="0" r="0" b="635"/>
            <wp:docPr id="30442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24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867" cy="26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047" w14:textId="77777777" w:rsidR="006F2850" w:rsidRPr="006F2850" w:rsidRDefault="006F2850" w:rsidP="006F2850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</w:p>
    <w:p w14:paraId="24805284" w14:textId="22A2CFF4" w:rsidR="00657D73" w:rsidRPr="00AB63CC" w:rsidRDefault="00921ADA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color w:val="000000" w:themeColor="text1"/>
        </w:rPr>
        <w:t>Далее кликаем по любой из анкет и появится вкладка с ответами:</w:t>
      </w:r>
    </w:p>
    <w:p w14:paraId="23011CB3" w14:textId="77777777" w:rsidR="00921ADA" w:rsidRPr="00AB63CC" w:rsidRDefault="00921ADA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0B910682" w14:textId="0279E97D" w:rsidR="00921ADA" w:rsidRPr="006F2850" w:rsidRDefault="00921ADA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F2850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9FF16BC" wp14:editId="3B6F7393">
            <wp:extent cx="5674464" cy="1896745"/>
            <wp:effectExtent l="0" t="0" r="2540" b="8255"/>
            <wp:docPr id="138650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03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8260" cy="18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8165" w14:textId="77777777" w:rsidR="00657D73" w:rsidRPr="006F2850" w:rsidRDefault="00657D73" w:rsidP="006F2850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sectPr w:rsidR="00657D73" w:rsidRPr="006F2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58B9"/>
    <w:multiLevelType w:val="hybridMultilevel"/>
    <w:tmpl w:val="95AC648C"/>
    <w:lvl w:ilvl="0" w:tplc="141AA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3E4A8F"/>
    <w:multiLevelType w:val="hybridMultilevel"/>
    <w:tmpl w:val="75E43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914724">
    <w:abstractNumId w:val="1"/>
  </w:num>
  <w:num w:numId="2" w16cid:durableId="50987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DE"/>
    <w:rsid w:val="005E6EED"/>
    <w:rsid w:val="00657D73"/>
    <w:rsid w:val="006F2850"/>
    <w:rsid w:val="007D3F94"/>
    <w:rsid w:val="00921ADA"/>
    <w:rsid w:val="00A270A3"/>
    <w:rsid w:val="00AB63CC"/>
    <w:rsid w:val="00F0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0ED7F"/>
  <w15:chartTrackingRefBased/>
  <w15:docId w15:val="{659DFF88-D7C5-403C-ADC7-C582FB2F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6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6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6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6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6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6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6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2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sdgdfghfhfghfh@outlook.com</dc:creator>
  <cp:keywords/>
  <dc:description/>
  <cp:lastModifiedBy>sdgdfghfhfghfh@outlook.com</cp:lastModifiedBy>
  <cp:revision>8</cp:revision>
  <dcterms:created xsi:type="dcterms:W3CDTF">2025-04-27T22:32:00Z</dcterms:created>
  <dcterms:modified xsi:type="dcterms:W3CDTF">2025-05-21T22:44:00Z</dcterms:modified>
</cp:coreProperties>
</file>