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900" w:rsidRPr="009236F5" w:rsidRDefault="009236F5">
      <w:pPr>
        <w:rPr>
          <w:lang w:val="en-US"/>
        </w:rPr>
      </w:pPr>
      <w:r>
        <w:rPr>
          <w:lang w:val="en-US"/>
        </w:rPr>
        <w:t>This is the first change</w:t>
      </w:r>
      <w:bookmarkStart w:id="0" w:name="_GoBack"/>
      <w:bookmarkEnd w:id="0"/>
    </w:p>
    <w:sectPr w:rsidR="00604900" w:rsidRPr="00923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1D2"/>
    <w:rsid w:val="003D715E"/>
    <w:rsid w:val="00604900"/>
    <w:rsid w:val="009236F5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Casteren, D.T.E.H. van</dc:creator>
  <cp:keywords/>
  <dc:description/>
  <cp:lastModifiedBy>Casteren, D.T.E.H. van</cp:lastModifiedBy>
  <cp:revision>2</cp:revision>
  <dcterms:created xsi:type="dcterms:W3CDTF">2014-09-03T14:45:00Z</dcterms:created>
  <dcterms:modified xsi:type="dcterms:W3CDTF">2014-09-03T14:45:00Z</dcterms:modified>
</cp:coreProperties>
</file>