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</w:p>
    <w:p>
      <w:pPr>
        <w:pStyle w:val="Title"/>
        <w:jc w:val="center"/>
      </w:pPr>
      <w:r>
        <w:t>CleanCore</w:t>
      </w:r>
    </w:p>
    <w:p>
      <w:pPr>
        <w:jc w:val="center"/>
      </w:pPr>
      <w:r>
        <w:rPr>
          <w:b/>
          <w:color w:val="41505F"/>
          <w:sz w:val="30"/>
        </w:rPr>
        <w:t>Техническое задание и архитектура Windows-клинера</w:t>
      </w:r>
    </w:p>
    <w:p>
      <w:pPr>
        <w:jc w:val="center"/>
      </w:pPr>
      <w:r>
        <w:rPr>
          <w:sz w:val="22"/>
        </w:rPr>
        <w:t>Rust · Tauri 2 · React / TypeScript · Windows 10 x64</w:t>
      </w:r>
    </w:p>
    <w:p>
      <w:pPr>
        <w:jc w:val="center"/>
      </w:pPr>
      <w:r>
        <w:rPr>
          <w:i/>
        </w:rPr>
        <w:t>Версия документа: 1.0 · Статус: проект технического задания</w:t>
      </w:r>
    </w:p>
    <w:p>
      <w:r>
        <w:br w:type="page"/>
      </w:r>
    </w:p>
    <w:p>
      <w:pPr>
        <w:pStyle w:val="Heading1"/>
      </w:pPr>
      <w:r>
        <w:t>1. Краткое описание проекта</w:t>
      </w:r>
    </w:p>
    <w:p>
      <w:r>
        <w:t>CleanCore — бесплатная open-source утилита для обслуживания и мониторинга Windows. Приложение должно помогать пользователю анализировать состояние системы, находить безопасные варианты очистки и управлять отдельными системными объектами без скрытых действий и телеметрии.</w:t>
      </w:r>
    </w:p>
    <w:p>
      <w:pPr>
        <w:pStyle w:val="ListBullet"/>
        <w:spacing w:after="40"/>
      </w:pPr>
      <w:r>
        <w:t>Целевая ОС: Windows 10 x64. Совместимость с конкретными редакциями и сборками должна проверяться тестами.</w:t>
      </w:r>
    </w:p>
    <w:p>
      <w:pPr>
        <w:pStyle w:val="ListBullet"/>
        <w:spacing w:after="40"/>
      </w:pPr>
      <w:r>
        <w:t>Язык интерфейса первой версии: русский.</w:t>
      </w:r>
    </w:p>
    <w:p>
      <w:pPr>
        <w:pStyle w:val="ListBullet"/>
        <w:spacing w:after="40"/>
      </w:pPr>
      <w:r>
        <w:t>Визуальный стиль: тёмная тема, аккуратный минималистичный интерфейс.</w:t>
      </w:r>
    </w:p>
    <w:p>
      <w:pPr>
        <w:pStyle w:val="ListBullet"/>
        <w:spacing w:after="40"/>
      </w:pPr>
      <w:r>
        <w:t>Модель распространения: открытый исходный код, бесплатно.</w:t>
      </w:r>
    </w:p>
    <w:p>
      <w:pPr>
        <w:pStyle w:val="ListBullet"/>
        <w:spacing w:after="40"/>
      </w:pPr>
      <w:r>
        <w:t>Приватность: локальная работа, без телеметрии и обязательного облачного аккаунта.</w:t>
      </w:r>
    </w:p>
    <w:p>
      <w:pPr>
        <w:pStyle w:val="ListBullet"/>
        <w:spacing w:after="40"/>
      </w:pPr>
      <w:r>
        <w:t>Принцип действий: сначала анализ и предварительный просмотр, затем явное подтверждение пользователя.</w:t>
      </w:r>
    </w:p>
    <w:p>
      <w:pPr>
        <w:pStyle w:val="ListBullet"/>
        <w:spacing w:after="40"/>
      </w:pPr>
      <w:r>
        <w:t>Долгосрочная цель: исследование защитных функций; собственный антивирус не входит в первую версию.</w:t>
      </w:r>
    </w:p>
    <w:p>
      <w:pPr>
        <w:pStyle w:val="Heading1"/>
      </w:pPr>
      <w:r>
        <w:t>2. Критические ограничения и принципы</w:t>
      </w:r>
    </w:p>
    <w:p>
      <w:r>
        <w:t>Полный набор из десяти модулей, продвинутый мониторинг, безопасная очистка, управление автозагрузкой, локальный ИИ и будущий антивирус — слишком большой объём для первой версии и для разработчика, который только начинает изучать Rust. План «прототип за несколько недель» реалистичен только при жёстком ограничении MVP.</w:t>
      </w:r>
    </w:p>
    <w:p>
      <w:pPr>
        <w:pStyle w:val="ListBullet"/>
        <w:spacing w:after="40"/>
      </w:pPr>
      <w:r>
        <w:t>Не пытаться выпускать все модули одновременно. Сначала реализовать один полностью безопасный сценарий от сканирования до журнала.</w:t>
      </w:r>
    </w:p>
    <w:p>
      <w:pPr>
        <w:pStyle w:val="ListBullet"/>
        <w:spacing w:after="40"/>
      </w:pPr>
      <w:r>
        <w:t>Не запускать всё приложение с правами администратора. Основной процесс должен работать с правами текущего пользователя.</w:t>
      </w:r>
    </w:p>
    <w:p>
      <w:pPr>
        <w:pStyle w:val="ListBullet"/>
        <w:spacing w:after="40"/>
      </w:pPr>
      <w:r>
        <w:t>Не удалять файлы автоматически и не выбирать автоматически, какой дубликат оставить.</w:t>
      </w:r>
    </w:p>
    <w:p>
      <w:pPr>
        <w:pStyle w:val="ListBullet"/>
        <w:spacing w:after="40"/>
      </w:pPr>
      <w:r>
        <w:t>Не обещать восстановление каждого системного изменения: откат зависит от типа объекта и доступных резервных копий.</w:t>
      </w:r>
    </w:p>
    <w:p>
      <w:pPr>
        <w:pStyle w:val="ListBullet"/>
        <w:spacing w:after="40"/>
      </w:pPr>
      <w:r>
        <w:t>Не называть продукт антивирусом до разработки, тестирования и независимой оценки полноценной защитной системы.</w:t>
      </w:r>
    </w:p>
    <w:p>
      <w:pPr>
        <w:pStyle w:val="ListBullet"/>
        <w:spacing w:after="40"/>
      </w:pPr>
      <w:r>
        <w:t>Не добавлять фоновые сетевые запросы, облачную аналитику или передачу данных без отдельного решения и явного согласия.</w:t>
      </w:r>
    </w:p>
    <w:p>
      <w:pPr>
        <w:pStyle w:val="Heading1"/>
      </w:pPr>
      <w:r>
        <w:t>3. Цели и нецели</w:t>
      </w:r>
    </w:p>
    <w:p>
      <w:pPr>
        <w:pStyle w:val="Heading2"/>
      </w:pPr>
      <w:r>
        <w:t>3.1 Цели</w:t>
      </w:r>
    </w:p>
    <w:p>
      <w:pPr>
        <w:pStyle w:val="ListBullet"/>
        <w:spacing w:after="40"/>
      </w:pPr>
      <w:r>
        <w:t>Показывать основные показатели системы и список процессов.</w:t>
      </w:r>
    </w:p>
    <w:p>
      <w:pPr>
        <w:pStyle w:val="ListBullet"/>
        <w:spacing w:after="40"/>
      </w:pPr>
      <w:r>
        <w:t>Сканировать разрешённые категории временных файлов и показывать предварительный список очистки.</w:t>
      </w:r>
    </w:p>
    <w:p>
      <w:pPr>
        <w:pStyle w:val="ListBullet"/>
        <w:spacing w:after="40"/>
      </w:pPr>
      <w:r>
        <w:t>Требовать явное подтверждение перед изменением данных.</w:t>
      </w:r>
    </w:p>
    <w:p>
      <w:pPr>
        <w:pStyle w:val="ListBullet"/>
        <w:spacing w:after="40"/>
      </w:pPr>
      <w:r>
        <w:t>Вести локальный журнал выполненных действий и ошибок.</w:t>
      </w:r>
    </w:p>
    <w:p>
      <w:pPr>
        <w:pStyle w:val="ListBullet"/>
        <w:spacing w:after="40"/>
      </w:pPr>
      <w:r>
        <w:t>Обеспечить расширяемую архитектуру для будущих модулей.</w:t>
      </w:r>
    </w:p>
    <w:p>
      <w:pPr>
        <w:pStyle w:val="ListBullet"/>
        <w:spacing w:after="40"/>
      </w:pPr>
      <w:r>
        <w:t>Сохранять отзывчивость интерфейса при сканировании и мониторинге.</w:t>
      </w:r>
    </w:p>
    <w:p>
      <w:pPr>
        <w:pStyle w:val="Heading2"/>
      </w:pPr>
      <w:r>
        <w:t>3.2 Не входит в MVP</w:t>
      </w:r>
    </w:p>
    <w:p>
      <w:pPr>
        <w:pStyle w:val="ListBullet"/>
        <w:spacing w:after="40"/>
      </w:pPr>
      <w:r>
        <w:t>Собственный антивирус, драйвер ядра, перехват файловых операций и постоянная защита в реальном времени.</w:t>
      </w:r>
    </w:p>
    <w:p>
      <w:pPr>
        <w:pStyle w:val="ListBullet"/>
        <w:spacing w:after="40"/>
      </w:pPr>
      <w:r>
        <w:t>Автоматическая очистка без подтверждения.</w:t>
      </w:r>
    </w:p>
    <w:p>
      <w:pPr>
        <w:pStyle w:val="ListBullet"/>
        <w:spacing w:after="40"/>
      </w:pPr>
      <w:r>
        <w:t>Автоматическое удаление дубликатов.</w:t>
      </w:r>
    </w:p>
    <w:p>
      <w:pPr>
        <w:pStyle w:val="ListBullet"/>
        <w:spacing w:after="40"/>
      </w:pPr>
      <w:r>
        <w:t>Массовое изменение системных настроек и служб.</w:t>
      </w:r>
    </w:p>
    <w:p>
      <w:pPr>
        <w:pStyle w:val="ListBullet"/>
        <w:spacing w:after="40"/>
      </w:pPr>
      <w:r>
        <w:t>Облачный ИИ, аккаунты, телеметрия и удалённое управление.</w:t>
      </w:r>
    </w:p>
    <w:p>
      <w:pPr>
        <w:pStyle w:val="ListBullet"/>
        <w:spacing w:after="40"/>
      </w:pPr>
      <w:r>
        <w:t>Автоматические обновления приложения: обновления в первой версии запускаются вручную.</w:t>
      </w:r>
    </w:p>
    <w:p>
      <w:pPr>
        <w:pStyle w:val="Heading1"/>
      </w:pPr>
      <w:r>
        <w:t>4. Архитектурный стек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43447"/>
          </w:tcPr>
          <w:p>
            <w:r>
              <w:rPr>
                <w:b/>
                <w:color w:val="FFFFFF"/>
              </w:rPr>
              <w:t>Слой</w:t>
            </w:r>
          </w:p>
        </w:tc>
        <w:tc>
          <w:tcPr>
            <w:tcW w:type="dxa" w:w="3312"/>
            <w:shd w:fill="243447"/>
          </w:tcPr>
          <w:p>
            <w:r>
              <w:rPr>
                <w:b/>
                <w:color w:val="FFFFFF"/>
              </w:rPr>
              <w:t>Решение</w:t>
            </w:r>
          </w:p>
        </w:tc>
        <w:tc>
          <w:tcPr>
            <w:tcW w:type="dxa" w:w="3312"/>
            <w:shd w:fill="243447"/>
          </w:tcPr>
          <w:p>
            <w:r>
              <w:rPr>
                <w:b/>
                <w:color w:val="FFFFFF"/>
              </w:rPr>
              <w:t>Назначение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t>Язык и toolchain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Rust stable; фиксированная версия toolchain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Основная логика, безопасная работа с системными API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t>Desktop shell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Tauri 2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Окно приложения, системный трей, команды frontend ↔ backend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t>Frontend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React + TypeScript + Vite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Компоненты интерфейса и страницы модулей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t>UI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Tailwind CSS + shadcn/ui или аналогичный набор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Тёмная тема и единая дизайн-система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t>Windows API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windows / windows-sys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Типизированный доступ к API Windows по мере необходимости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t>Асинхронность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Tokio — только там, где оправдано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Длительные операции, задачи и отмена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t>Модели данных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Serde / serde_json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Сериализация команд, настроек и результатов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t>Локальное хранилище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SQLite + rusqlite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Журнал, настройки и метаданные сканирования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t>Ошибки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thiserror + anyhow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Типизированные ошибки библиотек и контекст ошибок приложения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t>Логи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tracing + tracing-subscriber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Диагностика с локальным хранением и без секретных данных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t>Хеширование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sha2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Сравнение содержимого файлов при поиске дубликатов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t>Тесты frontend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Vitest + React Testing Library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Проверка компонентов и поведения интерфейса</w:t>
            </w:r>
          </w:p>
        </w:tc>
      </w:tr>
    </w:tbl>
    <w:p/>
    <w:p>
      <w:r>
        <w:t>sysinfo можно использовать для базовых метрик CPU/RAM, процессов, дисков и сетевых интерфейсов. Для глубоких сведений о потоках, издателе, цифровой подписи и отдельных сетевых соединениях могут понадобиться дополнительные Windows API. Не следует считать, что одна библиотека предоставляет все данные.</w:t>
      </w:r>
    </w:p>
    <w:p>
      <w:pPr>
        <w:pStyle w:val="Heading1"/>
      </w:pPr>
      <w:r>
        <w:t>5. Архитектура Rust workspace</w:t>
      </w:r>
    </w:p>
    <w:p>
      <w:r>
        <w:t>Предлагаемая структура репозитория:</w:t>
      </w:r>
    </w:p>
    <w:p>
      <w:r>
        <w:rPr>
          <w:rFonts w:ascii="Consolas" w:hAnsi="Consolas"/>
          <w:sz w:val="17"/>
        </w:rPr>
        <w:t>cleancore/</w:t>
        <w:br/>
        <w:t>├── Cargo.toml</w:t>
        <w:br/>
        <w:t>├── Cargo.lock</w:t>
        <w:br/>
        <w:t>├── rust-toolchain.toml</w:t>
        <w:br/>
        <w:t>├── README.md</w:t>
        <w:br/>
        <w:t>├── LICENSE</w:t>
        <w:br/>
        <w:t>├── CONTRIBUTING.md</w:t>
        <w:br/>
        <w:t>├── docs/</w:t>
        <w:br/>
        <w:t>│   ├── ARCHITECTURE.md</w:t>
        <w:br/>
        <w:t>│   ├── SECURITY.md</w:t>
        <w:br/>
        <w:t>│   ├── CLEANUP_RULES.md</w:t>
        <w:br/>
        <w:t>│   └── THREAT_MODEL.md</w:t>
        <w:br/>
        <w:t>├── crates/</w:t>
        <w:br/>
        <w:t>│   ├── cleaner-core/</w:t>
        <w:br/>
        <w:t>│   │   └── src/{lib.rs,models.rs,errors.rs,safety.rs,events.rs}</w:t>
        <w:br/>
        <w:t>│   ├── cleaner-system/</w:t>
        <w:br/>
        <w:t>│   │   └── src/{lib.rs,processes.rs,metrics.rs,startup.rs,network.rs,security_status.rs}</w:t>
        <w:br/>
        <w:t>│   ├── cleaner-cleanup/</w:t>
        <w:br/>
        <w:t>│   │   └── src/{lib.rs,catalog.rs,scanner.rs,preview.rs,path_guard.rs,quarantine.rs,executor.rs}</w:t>
        <w:br/>
        <w:t>│   └── cleaner-storage/</w:t>
        <w:br/>
        <w:t>│       └── src/{lib.rs,database.rs,settings.rs,audit_log.rs}</w:t>
        <w:br/>
        <w:t>├── src-tauri/</w:t>
        <w:br/>
        <w:t>│   ├── Cargo.toml</w:t>
        <w:br/>
        <w:t>│   ├── tauri.conf.json</w:t>
        <w:br/>
        <w:t>│   ├── capabilities/</w:t>
        <w:br/>
        <w:t>│   └── src/{main.rs,state.rs,commands/}</w:t>
        <w:br/>
        <w:t>├── src/</w:t>
        <w:br/>
        <w:t>│   ├── app/</w:t>
        <w:br/>
        <w:t>│   ├── components/</w:t>
        <w:br/>
        <w:t>│   ├── features/{dashboard,cleanup,processes,startup,disk,health,privacy,apps,security,network,tools}/</w:t>
        <w:br/>
        <w:t>│   └── lib/</w:t>
        <w:br/>
        <w:t>└── tests/{cleanup,path_safety,integration}/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243447"/>
          </w:tcPr>
          <w:p>
            <w:r>
              <w:rPr>
                <w:b/>
                <w:color w:val="FFFFFF"/>
              </w:rPr>
              <w:t>Компонент</w:t>
            </w:r>
          </w:p>
        </w:tc>
        <w:tc>
          <w:tcPr>
            <w:tcW w:type="dxa" w:w="4968"/>
            <w:shd w:fill="243447"/>
          </w:tcPr>
          <w:p>
            <w:r>
              <w:rPr>
                <w:b/>
                <w:color w:val="FFFFFF"/>
              </w:rPr>
              <w:t>Ответственность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t>cleaner-core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Общие типы, ошибки, модель риска, события и интерфейсы без привязки к UI.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t>cleaner-system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Сбор метрик и чтение сведений о процессах, дисках, автозагрузке и сетевых интерфейсах.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t>cleaner-cleanup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Каталог правил очистки, сканирование, preview, защита путей, исполнение и карантин/резервирование там, где применимо.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t>cleaner-storage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SQLite, настройки, журнал действий и метаданные.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t>src-tauri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Тонкий слой команд Tauri, управление состоянием, разрешения и связь с frontend.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t>src/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Страницы, компоненты, локализация, графики и пользовательские сценарии.</w:t>
            </w:r>
          </w:p>
        </w:tc>
      </w:tr>
    </w:tbl>
    <w:p/>
    <w:p>
      <w:r>
        <w:t>Не дробить проект на микросервисы: это desktop-приложение. Делить код на crates стоит по границам ответственности и тестирования, а не ради количества модулей.</w:t>
      </w:r>
    </w:p>
    <w:p>
      <w:pPr>
        <w:pStyle w:val="Heading1"/>
      </w:pPr>
      <w:r>
        <w:t>6. Поток данных и взаимодействие слоёв</w:t>
      </w:r>
    </w:p>
    <w:p>
      <w:pPr>
        <w:pStyle w:val="ListNumber"/>
        <w:spacing w:after="40"/>
      </w:pPr>
      <w:r>
        <w:t>React UI отображает данные и отправляет строго определённые команды.</w:t>
      </w:r>
    </w:p>
    <w:p>
      <w:pPr>
        <w:pStyle w:val="ListNumber"/>
        <w:spacing w:after="40"/>
      </w:pPr>
      <w:r>
        <w:t>Tauri commands проверяют входные данные, права вызова и допустимость операции.</w:t>
      </w:r>
    </w:p>
    <w:p>
      <w:pPr>
        <w:pStyle w:val="ListNumber"/>
        <w:spacing w:after="40"/>
      </w:pPr>
      <w:r>
        <w:t>Сервисный слой выполняет бизнес-логику и возвращает типизированный результат.</w:t>
      </w:r>
    </w:p>
    <w:p>
      <w:pPr>
        <w:pStyle w:val="ListNumber"/>
        <w:spacing w:after="40"/>
      </w:pPr>
      <w:r>
        <w:t>Системный слой вызывает Windows API или файловые операции.</w:t>
      </w:r>
    </w:p>
    <w:p>
      <w:pPr>
        <w:pStyle w:val="ListNumber"/>
        <w:spacing w:after="40"/>
      </w:pPr>
      <w:r>
        <w:t>Storage сохраняет настройки и журнал локально.</w:t>
      </w:r>
    </w:p>
    <w:p>
      <w:pPr>
        <w:pStyle w:val="ListNumber"/>
        <w:spacing w:after="40"/>
      </w:pPr>
      <w:r>
        <w:t>Длительные задачи должны поддерживать отмену, сообщать прогресс и не блокировать UI-поток.</w:t>
      </w:r>
    </w:p>
    <w:p>
      <w:r>
        <w:t>Frontend не должен передавать backend произвольные команды оболочки или произвольные системные операции. Команды Tauri должны быть небольшими, конкретными и иметь валидируемые аргументы.</w:t>
      </w:r>
    </w:p>
    <w:p>
      <w:pPr>
        <w:pStyle w:val="Heading1"/>
      </w:pPr>
      <w:r>
        <w:t>7. Безопасные границы привилегий Windows</w:t>
      </w:r>
    </w:p>
    <w:p>
      <w:pPr>
        <w:pStyle w:val="ListBullet"/>
        <w:spacing w:after="40"/>
      </w:pPr>
      <w:r>
        <w:t>MVP запускается с обычными правами пользователя.</w:t>
      </w:r>
    </w:p>
    <w:p>
      <w:pPr>
        <w:pStyle w:val="ListBullet"/>
        <w:spacing w:after="40"/>
      </w:pPr>
      <w:r>
        <w:t>Мониторинг и очистка пользовательских временных файлов по возможности выполняются без elevation.</w:t>
      </w:r>
    </w:p>
    <w:p>
      <w:pPr>
        <w:pStyle w:val="ListBullet"/>
        <w:spacing w:after="40"/>
      </w:pPr>
      <w:r>
        <w:t>Административные действия не включаются в MVP. Позднее для них можно создать отдельный небольшой helper-процесс с узким allowlist API.</w:t>
      </w:r>
    </w:p>
    <w:p>
      <w:pPr>
        <w:pStyle w:val="ListBullet"/>
        <w:spacing w:after="40"/>
      </w:pPr>
      <w:r>
        <w:t>Не запускать PowerShell, cmd.exe или другие оболочки с данными, пришедшими из UI.</w:t>
      </w:r>
    </w:p>
    <w:p>
      <w:pPr>
        <w:pStyle w:val="ListBullet"/>
        <w:spacing w:after="40"/>
      </w:pPr>
      <w:r>
        <w:t>Не предоставлять frontend универсальную команду «выполнить действие от администратора».</w:t>
      </w:r>
    </w:p>
    <w:p>
      <w:pPr>
        <w:pStyle w:val="ListBullet"/>
        <w:spacing w:after="40"/>
      </w:pPr>
      <w:r>
        <w:t>Ограничить Tauri capabilities: только необходимые окна, команды и разрешения.</w:t>
      </w:r>
    </w:p>
    <w:p>
      <w:pPr>
        <w:pStyle w:val="ListBullet"/>
        <w:spacing w:after="40"/>
      </w:pPr>
      <w:r>
        <w:t>Не использовать драйвер ядра. Он увеличивает риски, стоимость тестирования и последствия ошибок.</w:t>
      </w:r>
    </w:p>
    <w:p>
      <w:pPr>
        <w:pStyle w:val="ListBullet"/>
        <w:spacing w:after="40"/>
      </w:pPr>
      <w:r>
        <w:t>Ошибки Access Denied должны отображаться как штатный результат, а не обходиться повышением прав автоматически.</w:t>
      </w:r>
    </w:p>
    <w:p>
      <w:pPr>
        <w:pStyle w:val="Heading1"/>
      </w:pPr>
      <w:r>
        <w:t>8. Безопасность очистки</w:t>
      </w:r>
    </w:p>
    <w:p>
      <w:r>
        <w:t>Каждая операция очистки проходит последовательность:</w:t>
      </w:r>
    </w:p>
    <w:p>
      <w:pPr>
        <w:pStyle w:val="ListNumber"/>
        <w:spacing w:after="40"/>
      </w:pPr>
      <w:r>
        <w:t>Сканирование только по явным правилам из каталога очистки.</w:t>
      </w:r>
    </w:p>
    <w:p>
      <w:pPr>
        <w:pStyle w:val="ListNumber"/>
        <w:spacing w:after="40"/>
      </w:pPr>
      <w:r>
        <w:t>Проверка путей, типов объектов, доступности и исключений.</w:t>
      </w:r>
    </w:p>
    <w:p>
      <w:pPr>
        <w:pStyle w:val="ListNumber"/>
        <w:spacing w:after="40"/>
      </w:pPr>
      <w:r>
        <w:t>Формирование предварительного списка с категорией, путём, размером и риском.</w:t>
      </w:r>
    </w:p>
    <w:p>
      <w:pPr>
        <w:pStyle w:val="ListNumber"/>
        <w:spacing w:after="40"/>
      </w:pPr>
      <w:r>
        <w:t>Показ пользователю ожидаемого результата и потенциальных последствий.</w:t>
      </w:r>
    </w:p>
    <w:p>
      <w:pPr>
        <w:pStyle w:val="ListNumber"/>
        <w:spacing w:after="40"/>
      </w:pPr>
      <w:r>
        <w:t>Явное подтверждение конкретной операции.</w:t>
      </w:r>
    </w:p>
    <w:p>
      <w:pPr>
        <w:pStyle w:val="ListNumber"/>
        <w:spacing w:after="40"/>
      </w:pPr>
      <w:r>
        <w:t>Повторная проверка объекта непосредственно перед изменением.</w:t>
      </w:r>
    </w:p>
    <w:p>
      <w:pPr>
        <w:pStyle w:val="ListNumber"/>
        <w:spacing w:after="40"/>
      </w:pPr>
      <w:r>
        <w:t>Выполнение операции и запись результата в журнал.</w:t>
      </w:r>
    </w:p>
    <w:p>
      <w:pPr>
        <w:pStyle w:val="Heading2"/>
      </w:pPr>
      <w:r>
        <w:t>8.1 Обязательные защитные меры</w:t>
      </w:r>
    </w:p>
    <w:p>
      <w:pPr>
        <w:pStyle w:val="ListBullet"/>
        <w:spacing w:after="40"/>
      </w:pPr>
      <w:r>
        <w:t>Защита от path traversal и проверка reparse points, junctions и symlinks; не полагаться только на сравнение строк путей.</w:t>
      </w:r>
    </w:p>
    <w:p>
      <w:pPr>
        <w:pStyle w:val="ListBullet"/>
        <w:spacing w:after="40"/>
      </w:pPr>
      <w:r>
        <w:t>Системные каталоги и пользовательские документы исключены по умолчанию.</w:t>
      </w:r>
    </w:p>
    <w:p>
      <w:pPr>
        <w:pStyle w:val="ListBullet"/>
        <w:spacing w:after="40"/>
      </w:pPr>
      <w:r>
        <w:t>Не удалять файл, если он используется; не завершать процесс автоматически ради очистки.</w:t>
      </w:r>
    </w:p>
    <w:p>
      <w:pPr>
        <w:pStyle w:val="ListBullet"/>
        <w:spacing w:after="40"/>
      </w:pPr>
      <w:r>
        <w:t>Не выбирать автоматически дубликат, который следует оставить.</w:t>
      </w:r>
    </w:p>
    <w:p>
      <w:pPr>
        <w:pStyle w:val="ListBullet"/>
        <w:spacing w:after="40"/>
      </w:pPr>
      <w:r>
        <w:t>По возможности использовать Корзину для поддерживаемых пользовательских файлов; понимать, что не все операции можно откатить.</w:t>
      </w:r>
    </w:p>
    <w:p>
      <w:pPr>
        <w:pStyle w:val="ListBullet"/>
        <w:spacing w:after="40"/>
      </w:pPr>
      <w:r>
        <w:t>Журналировать время, категорию, путь или безопасный идентификатор объекта, действие и результат; не записывать лишние персональные данные.</w:t>
      </w:r>
    </w:p>
    <w:p>
      <w:pPr>
        <w:pStyle w:val="ListBullet"/>
        <w:spacing w:after="40"/>
      </w:pPr>
      <w:r>
        <w:t>Повторно проверять объект после сканирования, так как он мог измениться до подтверждения.</w:t>
      </w:r>
    </w:p>
    <w:p>
      <w:pPr>
        <w:pStyle w:val="ListBullet"/>
        <w:spacing w:after="40"/>
      </w:pPr>
      <w:r>
        <w:t>При сомнении пропускать объект и объяснять причину.</w:t>
      </w:r>
    </w:p>
    <w:p>
      <w:pPr>
        <w:pStyle w:val="Heading1"/>
      </w:pPr>
      <w:r>
        <w:t>9. Функциональные модули и приоритеты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43447"/>
          </w:tcPr>
          <w:p>
            <w:r>
              <w:rPr>
                <w:b/>
                <w:color w:val="FFFFFF"/>
              </w:rPr>
              <w:t>Модуль</w:t>
            </w:r>
          </w:p>
        </w:tc>
        <w:tc>
          <w:tcPr>
            <w:tcW w:type="dxa" w:w="3312"/>
            <w:shd w:fill="243447"/>
          </w:tcPr>
          <w:p>
            <w:r>
              <w:rPr>
                <w:b/>
                <w:color w:val="FFFFFF"/>
              </w:rPr>
              <w:t>Содержание</w:t>
            </w:r>
          </w:p>
        </w:tc>
        <w:tc>
          <w:tcPr>
            <w:tcW w:type="dxa" w:w="3312"/>
            <w:shd w:fill="243447"/>
          </w:tcPr>
          <w:p>
            <w:r>
              <w:rPr>
                <w:b/>
                <w:color w:val="FFFFFF"/>
              </w:rPr>
              <w:t>Приоритет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t>Dashboard / Health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CPU, RAM, диски, сеть, основные показатели состояния; графики и история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MVP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t>Clean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Временные файлы, категории очистки, исключения, preview, подтверждение, журнал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MVP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t>Process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Список процессов, PID, CPU/RAM, путь и базовые сведения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MVP; расширять поэтапно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t>Disk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Использование места, крупные файлы/каталоги; затем поиск дубликатов по хешу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Этап 2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t>Startup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Элементы автозагрузки, службы, планировщик задач и другие точки запуска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Этап 3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t>Apps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Список установленных приложений и переходы к штатному удалению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Этап 3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t>Privacy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Информирование и ручное управление выбранными параметрами приватности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Этап 4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t>Security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Статус встроенной защиты Windows и базовые индикаторы; без заявлений о полной защите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Этап 4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t>Network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Сетевые интерфейсы и статистика; подробности соединений позже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Этап 2/4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t>Tools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Набор безопасных ссылок/диагностических инструментов Windows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Этап 4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t>Local AI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Локальное объяснение собранных данных; без права самостоятельно менять систему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После стабилизации ядра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t>Own antivirus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Отдельное долгосрочное направление с отдельной моделью угроз и тестированием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Не входит в MVP</w:t>
            </w:r>
          </w:p>
        </w:tc>
      </w:tr>
    </w:tbl>
    <w:p/>
    <w:p>
      <w:pPr>
        <w:pStyle w:val="Heading1"/>
      </w:pPr>
      <w:r>
        <w:t>10. Требования к MVP</w:t>
      </w:r>
    </w:p>
    <w:p>
      <w:pPr>
        <w:pStyle w:val="Heading2"/>
      </w:pPr>
      <w:r>
        <w:t>10.1 Мониторинг</w:t>
      </w:r>
    </w:p>
    <w:p>
      <w:pPr>
        <w:pStyle w:val="ListBullet"/>
        <w:spacing w:after="40"/>
      </w:pPr>
      <w:r>
        <w:t>Отображать CPU, использование памяти, дисковое пространство и сетевую активность интерфейсов.</w:t>
      </w:r>
    </w:p>
    <w:p>
      <w:pPr>
        <w:pStyle w:val="ListBullet"/>
        <w:spacing w:after="40"/>
      </w:pPr>
      <w:r>
        <w:t>Показывать список процессов с PID, именем и доступными показателями потребления ресурсов.</w:t>
      </w:r>
    </w:p>
    <w:p>
      <w:pPr>
        <w:pStyle w:val="ListBullet"/>
        <w:spacing w:after="40"/>
      </w:pPr>
      <w:r>
        <w:t>Обновлять данные по заданному интервалу без блокировки интерфейса.</w:t>
      </w:r>
    </w:p>
    <w:p>
      <w:pPr>
        <w:pStyle w:val="ListBullet"/>
        <w:spacing w:after="40"/>
      </w:pPr>
      <w:r>
        <w:t>Показывать отсутствие данных как «нет данных», не подменять его выдуманными значениями.</w:t>
      </w:r>
    </w:p>
    <w:p>
      <w:pPr>
        <w:pStyle w:val="ListBullet"/>
        <w:spacing w:after="40"/>
      </w:pPr>
      <w:r>
        <w:t>Отмена/остановка фоновых задач и корректная обработка исчезнувших процессов.</w:t>
      </w:r>
    </w:p>
    <w:p>
      <w:pPr>
        <w:pStyle w:val="Heading2"/>
      </w:pPr>
      <w:r>
        <w:t>10.2 Очистка</w:t>
      </w:r>
    </w:p>
    <w:p>
      <w:pPr>
        <w:pStyle w:val="ListBullet"/>
        <w:spacing w:after="40"/>
      </w:pPr>
      <w:r>
        <w:t>Одна-две безопасные категории пользовательских временных файлов для первой демонстрации.</w:t>
      </w:r>
    </w:p>
    <w:p>
      <w:pPr>
        <w:pStyle w:val="ListBullet"/>
        <w:spacing w:after="40"/>
      </w:pPr>
      <w:r>
        <w:t>Сканирование без изменений на диске.</w:t>
      </w:r>
    </w:p>
    <w:p>
      <w:pPr>
        <w:pStyle w:val="ListBullet"/>
        <w:spacing w:after="40"/>
      </w:pPr>
      <w:r>
        <w:t>Предварительный список найденных объектов и оценка потенциально освобождаемого места.</w:t>
      </w:r>
    </w:p>
    <w:p>
      <w:pPr>
        <w:pStyle w:val="ListBullet"/>
        <w:spacing w:after="40"/>
      </w:pPr>
      <w:r>
        <w:t>Исключения, пропуск недоступных или изменившихся файлов.</w:t>
      </w:r>
    </w:p>
    <w:p>
      <w:pPr>
        <w:pStyle w:val="ListBullet"/>
        <w:spacing w:after="40"/>
      </w:pPr>
      <w:r>
        <w:t>Явное подтверждение и запись каждого результата в журнал.</w:t>
      </w:r>
    </w:p>
    <w:p>
      <w:pPr>
        <w:pStyle w:val="ListBullet"/>
        <w:spacing w:after="40"/>
      </w:pPr>
      <w:r>
        <w:t>Набор тестов на пути, junctions, доступ запрещён, файл занят и изменение файла между scan и execute.</w:t>
      </w:r>
    </w:p>
    <w:p>
      <w:pPr>
        <w:pStyle w:val="Heading2"/>
      </w:pPr>
      <w:r>
        <w:t>10.3 Настройки и журнал</w:t>
      </w:r>
    </w:p>
    <w:p>
      <w:pPr>
        <w:pStyle w:val="ListBullet"/>
        <w:spacing w:after="40"/>
      </w:pPr>
      <w:r>
        <w:t>Хранить локальные настройки и историю действий в SQLite.</w:t>
      </w:r>
    </w:p>
    <w:p>
      <w:pPr>
        <w:pStyle w:val="ListBullet"/>
        <w:spacing w:after="40"/>
      </w:pPr>
      <w:r>
        <w:t>Давать пользователю очистить журнал вручную.</w:t>
      </w:r>
    </w:p>
    <w:p>
      <w:pPr>
        <w:pStyle w:val="ListBullet"/>
        <w:spacing w:after="40"/>
      </w:pPr>
      <w:r>
        <w:t>Не отправлять телеметрию и не выполнять сетевые запросы для аналитики.</w:t>
      </w:r>
    </w:p>
    <w:p>
      <w:pPr>
        <w:pStyle w:val="ListBullet"/>
        <w:spacing w:after="40"/>
      </w:pPr>
      <w:r>
        <w:t>Сделать запуск приложения в режиме без сети полностью рабочим.</w:t>
      </w:r>
    </w:p>
    <w:p>
      <w:pPr>
        <w:pStyle w:val="Heading1"/>
      </w:pPr>
      <w:r>
        <w:t>11. Локальный ИИ и антивирус в будущем</w:t>
      </w:r>
    </w:p>
    <w:p>
      <w:r>
        <w:t>Локальный ИИ следует добавлять только после того, как базовые функции и модель безопасности стабилизированы. Его первая роль — объяснять метрики, журналы и результаты сканирования. Он не должен иметь прямого доступа к выполнению очистки, изменению реестра или отключению защиты.</w:t>
      </w:r>
    </w:p>
    <w:p>
      <w:r>
        <w:t>Собственный антивирус — отдельный исследовательский проект. Потребуются модель угроз, безопасная обработка недоверенных файлов, механизм обновления сигнатур, набор тестовых образцов, измерение false positives/false negatives, устойчивость к обходам и независимая оценка. До этого продукт не следует позиционировать как замену Microsoft Defender.</w:t>
      </w:r>
    </w:p>
    <w:p>
      <w:pPr>
        <w:pStyle w:val="Heading1"/>
      </w:pPr>
      <w:r>
        <w:t>12. Этапы разработки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43447"/>
          </w:tcPr>
          <w:p>
            <w:r>
              <w:rPr>
                <w:b/>
                <w:color w:val="FFFFFF"/>
              </w:rPr>
              <w:t>Период</w:t>
            </w:r>
          </w:p>
        </w:tc>
        <w:tc>
          <w:tcPr>
            <w:tcW w:type="dxa" w:w="3312"/>
            <w:shd w:fill="243447"/>
          </w:tcPr>
          <w:p>
            <w:r>
              <w:rPr>
                <w:b/>
                <w:color w:val="FFFFFF"/>
              </w:rPr>
              <w:t>Результат</w:t>
            </w:r>
          </w:p>
        </w:tc>
        <w:tc>
          <w:tcPr>
            <w:tcW w:type="dxa" w:w="3312"/>
            <w:shd w:fill="243447"/>
          </w:tcPr>
          <w:p>
            <w:r>
              <w:rPr>
                <w:b/>
                <w:color w:val="FFFFFF"/>
              </w:rPr>
              <w:t>Что делать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t>Неделя 1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Каркас приложения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Rust toolchain, Tauri 2, React/TS, workspace, тёмная тема, CI, lint, архитектурные документы.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t>Неделя 2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Мониторинг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CPU/RAM, список процессов, диски и сеть; состояния загрузки/ошибки/нет данных.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t>Неделя 3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Безопасный вертикальный сценарий очистки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Каталог правил, scan, preview, path guards, подтверждение, исполнение, журнал и тесты.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t>Неделя 4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Прототип 0.1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SQLite, настройки, русский UI, tray при наличии времени, сборка и проверка в Windows 10 VM.</w:t>
            </w:r>
          </w:p>
        </w:tc>
      </w:tr>
    </w:tbl>
    <w:p/>
    <w:p>
      <w:r>
        <w:t>Срок в четыре недели — ориентир для прототипа, а не обещание готового продукта с полным набором модулей. Если разработчик новичок в Rust, лучше сократить функции, чем снижать требования безопасности.</w:t>
      </w:r>
    </w:p>
    <w:p>
      <w:pPr>
        <w:pStyle w:val="Heading1"/>
      </w:pPr>
      <w:r>
        <w:t>13. Тестирование и критерии приёмки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243447"/>
          </w:tcPr>
          <w:p>
            <w:r>
              <w:rPr>
                <w:b/>
                <w:color w:val="FFFFFF"/>
              </w:rPr>
              <w:t>Область</w:t>
            </w:r>
          </w:p>
        </w:tc>
        <w:tc>
          <w:tcPr>
            <w:tcW w:type="dxa" w:w="4968"/>
            <w:shd w:fill="243447"/>
          </w:tcPr>
          <w:p>
            <w:r>
              <w:rPr>
                <w:b/>
                <w:color w:val="FFFFFF"/>
              </w:rPr>
              <w:t>Проверки / критерии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t>Очистка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Dry-run не меняет файлы; preview соответствует исполнению; ошибки отображаются; журнал отражает результат.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t>Безопасность путей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Тесты на traversal, junction/reparse point, symlink, относительные пути и смену цели после сканирования.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t>Дубликаты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Хешировать содержимое потоково; одинаковые имена не считаются доказательством дубликата; удаление не автоматизируется.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t>Системные ошибки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Access Denied, файл занят, объект исчез, диск отключён — безопасный отказ без падения.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t>Производительность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Сканирование не блокирует UI; задачи отменяются; большие каталоги не загружаются целиком в память.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t>Приватность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Нет телеметрии; проверка исходящего трафика; все журналы локальные.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t>Установка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Чистая установка/удаление в тестовой VM; корректная обработка отсутствующих разрешений.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t>CI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cargo fmt --check, cargo clippy, cargo test; frontend lint/test/build; аудит зависимостей и лицензий.</w:t>
            </w:r>
          </w:p>
        </w:tc>
      </w:tr>
    </w:tbl>
    <w:p/>
    <w:p>
      <w:pPr>
        <w:pStyle w:val="Heading1"/>
      </w:pPr>
      <w:r>
        <w:t>14. Лицензия и публикация</w:t>
      </w:r>
    </w:p>
    <w:p>
      <w:r>
        <w:t>Для проекта можно рассмотреть MIT или Apache-2.0. Перед выбором нужно проверить лицензии всех прямых и транзитивных зависимостей и определить, нужен ли явный патентный grant. Для открытого проекта стоит добавить README, CONTRIBUTING, SECURITY.md, описание поддерживаемых ОС, политику сообщения об уязвимостях и инструкции воспроизводимой сборки.</w:t>
      </w:r>
    </w:p>
    <w:p>
      <w:pPr>
        <w:pStyle w:val="ListBullet"/>
        <w:spacing w:after="40"/>
      </w:pPr>
      <w:r>
        <w:t>Закреплять зависимости и сохранять Cargo.lock для приложения.</w:t>
      </w:r>
    </w:p>
    <w:p>
      <w:pPr>
        <w:pStyle w:val="ListBullet"/>
        <w:spacing w:after="40"/>
      </w:pPr>
      <w:r>
        <w:t>В CI выполнять аудит уязвимостей и лицензий.</w:t>
      </w:r>
    </w:p>
    <w:p>
      <w:pPr>
        <w:pStyle w:val="ListBullet"/>
        <w:spacing w:after="40"/>
      </w:pPr>
      <w:r>
        <w:t>Публиковать контрольные суммы релизов; подпись установщика можно добавить позднее.</w:t>
      </w:r>
    </w:p>
    <w:p>
      <w:pPr>
        <w:pStyle w:val="ListBullet"/>
        <w:spacing w:after="40"/>
      </w:pPr>
      <w:r>
        <w:t>Указывать, что Windows 10 достигла окончания обычной поддержки 14 октября 2025 года; доступность обновлений безопасности зависит от ESU и конкретной редакции.</w:t>
      </w:r>
    </w:p>
    <w:p>
      <w:pPr>
        <w:pStyle w:val="Heading1"/>
      </w:pPr>
      <w:r>
        <w:t>15. Риски проекта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43447"/>
          </w:tcPr>
          <w:p>
            <w:r>
              <w:rPr>
                <w:b/>
                <w:color w:val="FFFFFF"/>
              </w:rPr>
              <w:t>Риск</w:t>
            </w:r>
          </w:p>
        </w:tc>
        <w:tc>
          <w:tcPr>
            <w:tcW w:type="dxa" w:w="3312"/>
            <w:shd w:fill="243447"/>
          </w:tcPr>
          <w:p>
            <w:r>
              <w:rPr>
                <w:b/>
                <w:color w:val="FFFFFF"/>
              </w:rPr>
              <w:t>Последствие</w:t>
            </w:r>
          </w:p>
        </w:tc>
        <w:tc>
          <w:tcPr>
            <w:tcW w:type="dxa" w:w="3312"/>
            <w:shd w:fill="243447"/>
          </w:tcPr>
          <w:p>
            <w:r>
              <w:rPr>
                <w:b/>
                <w:color w:val="FFFFFF"/>
              </w:rPr>
              <w:t>Снижение риска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t>Слишком широкий MVP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Проект не завершится в срок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Сначала мониторинг + одна категория очистки; остальные модули — поэтапно.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t>Удаление не того файла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Потеря данных или нестабильность системы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Preview, явное подтверждение, path guards, повторная проверка и тесты.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t>Избыточные права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Увеличение ущерба при уязвимости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Не запускать всё приложение от администратора; отдельный helper позже.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t>Неполные данные мониторинга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Пользователь неверно понимает состояние системы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Показывать источник/ограничения и «нет данных», не выдумывать значения.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t>Ложные срабатывания безопасности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Паника или удаление нормальных файлов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Не заявлять «вирус» без достаточных оснований; объяснять уровень уверенности.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t>Изменения Windows API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Поломки на отдельных сборках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Тестировать на чистой VM и обрабатывать отсутствие API/прав.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t>Неопытность с Rust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Сложность отладки и архитектурные ошибки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t>Малые crates, строгие типы, тесты, документация, постепенное расширение.</w:t>
            </w:r>
          </w:p>
        </w:tc>
      </w:tr>
    </w:tbl>
    <w:p/>
    <w:p>
      <w:pPr>
        <w:pStyle w:val="Heading1"/>
      </w:pPr>
      <w:r>
        <w:t>16. Первый вертикальный сценарий</w:t>
      </w:r>
    </w:p>
    <w:p>
      <w:pPr>
        <w:pStyle w:val="ListNumber"/>
        <w:spacing w:after="40"/>
      </w:pPr>
      <w:r>
        <w:t>Пользователь открывает приложение.</w:t>
      </w:r>
    </w:p>
    <w:p>
      <w:pPr>
        <w:pStyle w:val="ListNumber"/>
        <w:spacing w:after="40"/>
      </w:pPr>
      <w:r>
        <w:t>Dashboard показывает реальные доступные метрики.</w:t>
      </w:r>
    </w:p>
    <w:p>
      <w:pPr>
        <w:pStyle w:val="ListNumber"/>
        <w:spacing w:after="40"/>
      </w:pPr>
      <w:r>
        <w:t>Пользователь открывает модуль очистки и запускает сканирование одной разрешённой категории.</w:t>
      </w:r>
    </w:p>
    <w:p>
      <w:pPr>
        <w:pStyle w:val="ListNumber"/>
        <w:spacing w:after="40"/>
      </w:pPr>
      <w:r>
        <w:t>Приложение показывает список объектов, размер, категорию и возможные ограничения.</w:t>
      </w:r>
    </w:p>
    <w:p>
      <w:pPr>
        <w:pStyle w:val="ListNumber"/>
        <w:spacing w:after="40"/>
      </w:pPr>
      <w:r>
        <w:t>Пользователь подтверждает конкретное действие.</w:t>
      </w:r>
    </w:p>
    <w:p>
      <w:pPr>
        <w:pStyle w:val="ListNumber"/>
        <w:spacing w:after="40"/>
      </w:pPr>
      <w:r>
        <w:t>Backend повторно проверяет объекты и выполняет только разрешённую операцию.</w:t>
      </w:r>
    </w:p>
    <w:p>
      <w:pPr>
        <w:pStyle w:val="ListNumber"/>
        <w:spacing w:after="40"/>
      </w:pPr>
      <w:r>
        <w:t>Результат и ошибки записываются в локальный журнал.</w:t>
      </w:r>
    </w:p>
    <w:p>
      <w:pPr>
        <w:pStyle w:val="ListNumber"/>
        <w:spacing w:after="40"/>
      </w:pPr>
      <w:r>
        <w:t>Пользователь может открыть журнал и увидеть, что было обработано.</w:t>
      </w:r>
    </w:p>
    <w:p>
      <w:r>
        <w:t>Это рекомендуемый критерий завершения версии 0.1. Когда этот путь безопасен, покрыт тестами и стабилен, можно расширять каталог очистки и добавлять следующие модули.</w:t>
      </w:r>
    </w:p>
    <w:p>
      <w:pPr>
        <w:pStyle w:val="Heading1"/>
      </w:pPr>
      <w:r>
        <w:t>17. Итоговая рекомендация</w:t>
      </w:r>
    </w:p>
    <w:p>
      <w:r>
        <w:t>Начать с CleanCore 0.1: тёмный интерфейс, live-метрики, список процессов, безопасное сканирование временных файлов, предварительный просмотр, подтверждение, локальный журнал и базовые тесты. Не включать в первую версию автоматическое изменение системных параметров, собственный антивирус и автономные действия ИИ. Архитектуру сразу строить так, чтобы новые модули подключались без переписывания ядра.</w:t>
      </w:r>
    </w:p>
    <w:p>
      <w:pPr>
        <w:pStyle w:val="Heading1"/>
      </w:pPr>
      <w:r>
        <w:t>18. Полезные официальные материалы</w:t>
      </w:r>
    </w:p>
    <w:p>
      <w:pPr>
        <w:pStyle w:val="ListBullet"/>
        <w:spacing w:after="40"/>
      </w:pPr>
      <w:r>
        <w:t>Rust: https://www.rust-lang.org/learn</w:t>
      </w:r>
    </w:p>
    <w:p>
      <w:pPr>
        <w:pStyle w:val="ListBullet"/>
        <w:spacing w:after="40"/>
      </w:pPr>
      <w:r>
        <w:t>Tauri 2: https://v2.tauri.app/</w:t>
      </w:r>
    </w:p>
    <w:p>
      <w:pPr>
        <w:pStyle w:val="ListBullet"/>
        <w:spacing w:after="40"/>
      </w:pPr>
      <w:r>
        <w:t>windows-rs: https://github.com/microsoft/windows-rs</w:t>
      </w:r>
    </w:p>
    <w:p>
      <w:pPr>
        <w:pStyle w:val="ListBullet"/>
        <w:spacing w:after="40"/>
      </w:pPr>
      <w:r>
        <w:t>sysinfo: https://docs.rs/sysinfo/</w:t>
      </w:r>
    </w:p>
    <w:p>
      <w:pPr>
        <w:pStyle w:val="ListBullet"/>
        <w:spacing w:after="40"/>
      </w:pPr>
      <w:r>
        <w:t>Microsoft — жизненный цикл Windows 10: https://learn.microsoft.com/lifecycle/products/windows-10-home-and-pro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CleanCore · Техническое задание и архитектура · Черновик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E2D3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D41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E232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