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D1F67" w14:textId="536ED9E8" w:rsidR="00C82AD6" w:rsidRDefault="00C82AD6" w:rsidP="00C82AD6">
      <w:pPr>
        <w:pStyle w:val="Title"/>
        <w:rPr>
          <w:rFonts w:eastAsia="Times New Roman"/>
          <w:lang w:eastAsia="en-GB"/>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5EAA6C60" w14:textId="57D1C720" w:rsidR="00C82AD6" w:rsidRDefault="00C82AD6" w:rsidP="00C82AD6">
      <w:pPr>
        <w:pStyle w:val="Heading1"/>
      </w:pPr>
      <w:r>
        <w:t>Data</w:t>
      </w:r>
    </w:p>
    <w:p w14:paraId="01EA27DE" w14:textId="7667E24F" w:rsidR="00FA412D" w:rsidRDefault="00C82AD6">
      <w:r>
        <w:t xml:space="preserve">The data we were given was not yet it its final form. 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193A426C" w14:textId="50BC9A27" w:rsidR="00C82AD6" w:rsidRDefault="00C82AD6" w:rsidP="00C82AD6">
      <w:pPr>
        <w:pStyle w:val="Heading2"/>
      </w:pPr>
      <w:r>
        <w:t>Properties of the data</w:t>
      </w:r>
    </w:p>
    <w:p w14:paraId="308DA526" w14:textId="77777777" w:rsidR="00C82AD6" w:rsidRDefault="00C82AD6" w:rsidP="00C82AD6"/>
    <w:p w14:paraId="6E72AC79" w14:textId="5B8F88D8" w:rsidR="00C82AD6" w:rsidRDefault="00C82AD6" w:rsidP="00C82AD6">
      <w:pPr>
        <w:jc w:val="center"/>
      </w:pPr>
      <w:r w:rsidRPr="00C82AD6">
        <w:rPr>
          <w:noProof/>
        </w:rPr>
        <w:drawing>
          <wp:inline distT="0" distB="0" distL="0" distR="0" wp14:anchorId="0745D6CA" wp14:editId="1D4DC8FE">
            <wp:extent cx="2717800" cy="222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7800" cy="2222500"/>
                    </a:xfrm>
                    <a:prstGeom prst="rect">
                      <a:avLst/>
                    </a:prstGeom>
                  </pic:spPr>
                </pic:pic>
              </a:graphicData>
            </a:graphic>
          </wp:inline>
        </w:drawing>
      </w:r>
    </w:p>
    <w:p w14:paraId="2C819FDC" w14:textId="0F42EBFC" w:rsidR="00C82AD6" w:rsidRDefault="00C82AD6" w:rsidP="00C82AD6"/>
    <w:p w14:paraId="1563D0B5" w14:textId="2CB10BE8" w:rsidR="00C82AD6" w:rsidRDefault="00C82AD6" w:rsidP="00C82AD6">
      <w:r>
        <w:t>A first glimpse on the data shows that there are there are, in total, 48’122 data points on the training set. Out of those, only 48050 tweets are unique, which means some tweets must have appeared twice in the dataset. Those are presumably re-tweets.</w:t>
      </w:r>
    </w:p>
    <w:p w14:paraId="0D2B6E48" w14:textId="62CDE97E" w:rsidR="00C82AD6" w:rsidRDefault="00C82AD6" w:rsidP="00C82AD6">
      <w:r>
        <w:t xml:space="preserve">Additionally, there are 73 unique labels, aka 73 languages in which tweets were coded. The top label was English. </w:t>
      </w:r>
    </w:p>
    <w:p w14:paraId="108371A0" w14:textId="1DAABB5A" w:rsidR="00C82AD6" w:rsidRDefault="00C82AD6" w:rsidP="00C82AD6"/>
    <w:p w14:paraId="39E23653" w14:textId="0F9C592F" w:rsidR="00C82AD6" w:rsidRDefault="00C82AD6" w:rsidP="00C82AD6">
      <w:r>
        <w:t>Here a little outline of the labels:</w:t>
      </w:r>
    </w:p>
    <w:p w14:paraId="7C16108D" w14:textId="78BBB6F0" w:rsidR="00C82AD6" w:rsidRDefault="00C82AD6" w:rsidP="00C82AD6">
      <w:pPr>
        <w:jc w:val="center"/>
      </w:pPr>
      <w:r w:rsidRPr="00C82AD6">
        <w:rPr>
          <w:noProof/>
        </w:rPr>
        <w:lastRenderedPageBreak/>
        <w:drawing>
          <wp:inline distT="0" distB="0" distL="0" distR="0" wp14:anchorId="677CE366" wp14:editId="3D2CBF82">
            <wp:extent cx="4038600" cy="638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6388100"/>
                    </a:xfrm>
                    <a:prstGeom prst="rect">
                      <a:avLst/>
                    </a:prstGeom>
                  </pic:spPr>
                </pic:pic>
              </a:graphicData>
            </a:graphic>
          </wp:inline>
        </w:drawing>
      </w:r>
    </w:p>
    <w:p w14:paraId="546617C9" w14:textId="3033FD17" w:rsidR="00C82AD6" w:rsidRDefault="00C82AD6" w:rsidP="00C82AD6"/>
    <w:p w14:paraId="55813ABD" w14:textId="01842FF5" w:rsidR="00C82AD6" w:rsidRDefault="00C82AD6" w:rsidP="00C82AD6">
      <w:r>
        <w:t xml:space="preserve">We see that </w:t>
      </w:r>
      <w:proofErr w:type="gramStart"/>
      <w:r>
        <w:t>indeed,</w:t>
      </w:r>
      <w:proofErr w:type="gramEnd"/>
      <w:r>
        <w:t xml:space="preserve"> English is the top label (out of the showed sample). </w:t>
      </w:r>
      <w:r w:rsidR="00972CCE">
        <w:t>Other big contributors include Arabic and Spanish.</w:t>
      </w:r>
    </w:p>
    <w:p w14:paraId="448A2076" w14:textId="47308A5E" w:rsidR="00972CCE" w:rsidRDefault="00972CCE" w:rsidP="00C82AD6"/>
    <w:p w14:paraId="2C39131D" w14:textId="47A970E8" w:rsidR="00972CCE" w:rsidRDefault="00972CCE" w:rsidP="00972CCE">
      <w:pPr>
        <w:pStyle w:val="Heading1"/>
      </w:pPr>
      <w:r>
        <w:t>Part 1 – Language identification with linear classification</w:t>
      </w:r>
    </w:p>
    <w:p w14:paraId="2508E0F9" w14:textId="5A054923" w:rsidR="00972CCE" w:rsidRDefault="00972CCE" w:rsidP="00972CCE">
      <w:pPr>
        <w:pStyle w:val="Heading2"/>
      </w:pPr>
      <w:r>
        <w:t>Pipelines</w:t>
      </w:r>
    </w:p>
    <w:p w14:paraId="17D39D8F" w14:textId="366B62FD" w:rsidR="00972CCE" w:rsidRDefault="00972CCE" w:rsidP="00C82AD6">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 xml:space="preserve">average word length of the </w:t>
      </w:r>
      <w:r w:rsidRPr="008416CA">
        <w:rPr>
          <w:b/>
          <w:bCs/>
        </w:rPr>
        <w:lastRenderedPageBreak/>
        <w:t>tweets</w:t>
      </w:r>
      <w:r w:rsidR="008416CA">
        <w:t xml:space="preserve"> (see class </w:t>
      </w:r>
      <w:proofErr w:type="spellStart"/>
      <w:r w:rsidR="008416CA">
        <w:t>AverageWordLengthExtractor</w:t>
      </w:r>
      <w:proofErr w:type="spellEnd"/>
      <w:r w:rsidR="008416CA">
        <w:t>)</w:t>
      </w:r>
      <w:r>
        <w:t xml:space="preserve">, but it had a negative impact on the accuracy. One possible explanation is the special speech style in tweets: links, for example, have the same length in every language. There are also frequent emojis and other abbreviations that might make this particular pipeline </w:t>
      </w:r>
      <w:r w:rsidR="008416CA">
        <w:t>useless.</w:t>
      </w:r>
    </w:p>
    <w:p w14:paraId="18E7762B" w14:textId="0170C9A4" w:rsidR="00972CCE" w:rsidRDefault="00972CCE" w:rsidP="00C82AD6">
      <w:r>
        <w:t xml:space="preserve">We </w:t>
      </w:r>
      <w:r w:rsidR="008416CA">
        <w:t xml:space="preserve">also </w:t>
      </w:r>
      <w:r>
        <w:t xml:space="preserve">considered removing stop words, but it probably wouldn’t have been a good idea as they are probably important in the classifier, allowing it to identify a given language. </w:t>
      </w:r>
      <w:r w:rsidR="008416CA">
        <w:t>We, for a minute, considered lemmatizing/stemming the words, but since those modules rely on already knowing what language is used, this option soon proved impossible. For this reason, we have a limited number of features.</w:t>
      </w:r>
    </w:p>
    <w:p w14:paraId="5EF45891" w14:textId="61B35A5E" w:rsidR="008416CA" w:rsidRDefault="008416CA" w:rsidP="00C82AD6">
      <w:r>
        <w:t>For all classifiers used, in the grid search, we used cv = 10, which means that 10% of the data is used as test data in each fold. This is to comply with the 90/10 split asked in the exercise.</w:t>
      </w:r>
    </w:p>
    <w:p w14:paraId="1124A2AF" w14:textId="4581C9BF" w:rsidR="005D06DE" w:rsidRDefault="005D06DE" w:rsidP="00C82AD6"/>
    <w:p w14:paraId="1F258ABE" w14:textId="46289A9A" w:rsidR="005D06DE" w:rsidRDefault="005D06DE" w:rsidP="005D06DE">
      <w:pPr>
        <w:pStyle w:val="Heading2"/>
      </w:pPr>
      <w:r>
        <w:t>SGD Classifier</w:t>
      </w:r>
    </w:p>
    <w:p w14:paraId="3F85796A" w14:textId="77777777" w:rsidR="00223FBB" w:rsidRDefault="00223FBB" w:rsidP="00C82AD6">
      <w:r>
        <w:t>The parameters we tested were those described in the exercise.</w:t>
      </w:r>
    </w:p>
    <w:p w14:paraId="28931BC2" w14:textId="6E79FCF0" w:rsidR="00300DB1" w:rsidRDefault="00223FBB" w:rsidP="00223FBB">
      <w:pPr>
        <w:pStyle w:val="ListParagraph"/>
        <w:numPr>
          <w:ilvl w:val="0"/>
          <w:numId w:val="1"/>
        </w:numPr>
      </w:pPr>
      <w:r>
        <w:t xml:space="preserve">loss function: we chose to test loss with both ‘hinge’ and ‘log’ loss functions. </w:t>
      </w:r>
    </w:p>
    <w:p w14:paraId="3E14B56A" w14:textId="36946FA8" w:rsidR="00223FBB" w:rsidRDefault="001602F6" w:rsidP="00223FBB">
      <w:pPr>
        <w:pStyle w:val="ListParagraph"/>
        <w:numPr>
          <w:ilvl w:val="0"/>
          <w:numId w:val="1"/>
        </w:numPr>
      </w:pPr>
      <w:r>
        <w:t>regularization: we tried the options None, L1 and L2</w:t>
      </w:r>
    </w:p>
    <w:p w14:paraId="3E605AFE" w14:textId="7B460E46" w:rsidR="001602F6" w:rsidRDefault="001602F6" w:rsidP="00223FBB">
      <w:pPr>
        <w:pStyle w:val="ListParagraph"/>
        <w:numPr>
          <w:ilvl w:val="0"/>
          <w:numId w:val="1"/>
        </w:numPr>
      </w:pPr>
      <w:r>
        <w:t># of iterations: we tried 50, 100, 500, 1000.</w:t>
      </w:r>
    </w:p>
    <w:p w14:paraId="499E7CA1" w14:textId="769849CC" w:rsidR="001602F6" w:rsidRDefault="001602F6" w:rsidP="008416CA">
      <w:r w:rsidRPr="008416CA">
        <w:rPr>
          <w:color w:val="FF0000"/>
        </w:rPr>
        <w:t>To deal with class imbalance</w:t>
      </w:r>
      <w:proofErr w:type="gramStart"/>
      <w:r w:rsidRPr="008416CA">
        <w:rPr>
          <w:color w:val="FF0000"/>
        </w:rPr>
        <w:t xml:space="preserve">, </w:t>
      </w:r>
      <w:r w:rsidR="008416CA" w:rsidRPr="008416CA">
        <w:rPr>
          <w:color w:val="FF0000"/>
        </w:rPr>
        <w:t>????</w:t>
      </w:r>
      <w:proofErr w:type="gramEnd"/>
      <w:r w:rsidR="008416CA" w:rsidRPr="008416CA">
        <w:rPr>
          <w:color w:val="FF0000"/>
        </w:rPr>
        <w:t xml:space="preserve"> </w:t>
      </w:r>
      <w:r w:rsidR="008416CA" w:rsidRPr="008416CA">
        <w:rPr>
          <w:color w:val="FF0000"/>
        </w:rPr>
        <w:sym w:font="Wingdings" w:char="F0E0"/>
      </w:r>
      <w:r w:rsidR="008416CA" w:rsidRPr="008416CA">
        <w:rPr>
          <w:color w:val="FF0000"/>
        </w:rPr>
        <w:t xml:space="preserve"> the simple fact of trying many different parameters is already helping</w:t>
      </w:r>
      <w:r w:rsidR="008416CA">
        <w:t xml:space="preserve">. </w:t>
      </w:r>
    </w:p>
    <w:p w14:paraId="4B5402A2" w14:textId="70F5CD80" w:rsidR="008416CA" w:rsidRDefault="008416CA" w:rsidP="008416CA"/>
    <w:p w14:paraId="20D9A0BC" w14:textId="70B9765C" w:rsidR="008416CA" w:rsidRDefault="008416CA" w:rsidP="008416CA">
      <w:r>
        <w:t>The best parameters were:</w:t>
      </w:r>
    </w:p>
    <w:p w14:paraId="15FE8DED" w14:textId="0096B1BD" w:rsidR="008416CA" w:rsidRPr="008416CA" w:rsidRDefault="008416CA" w:rsidP="008416CA">
      <w:pPr>
        <w:rPr>
          <w:color w:val="FF0000"/>
        </w:rPr>
      </w:pPr>
      <w:r w:rsidRPr="008416CA">
        <w:rPr>
          <w:color w:val="FF0000"/>
        </w:rPr>
        <w:t xml:space="preserve">loss function: </w:t>
      </w:r>
    </w:p>
    <w:p w14:paraId="302D4B32" w14:textId="774E07F5" w:rsidR="008416CA" w:rsidRPr="008416CA" w:rsidRDefault="008416CA" w:rsidP="008416CA">
      <w:pPr>
        <w:rPr>
          <w:color w:val="FF0000"/>
        </w:rPr>
      </w:pPr>
      <w:r w:rsidRPr="008416CA">
        <w:rPr>
          <w:color w:val="FF0000"/>
        </w:rPr>
        <w:t>regularization:</w:t>
      </w:r>
    </w:p>
    <w:p w14:paraId="07944A61" w14:textId="12FABA8C" w:rsidR="008416CA" w:rsidRPr="008416CA" w:rsidRDefault="008416CA" w:rsidP="008416CA">
      <w:pPr>
        <w:rPr>
          <w:color w:val="FF0000"/>
        </w:rPr>
      </w:pPr>
      <w:r w:rsidRPr="008416CA">
        <w:rPr>
          <w:color w:val="FF0000"/>
        </w:rPr>
        <w:t xml:space="preserve"># of iterations </w:t>
      </w:r>
    </w:p>
    <w:p w14:paraId="23D9B0CB" w14:textId="54AE5F29" w:rsidR="008416CA" w:rsidRDefault="008416CA" w:rsidP="008416CA"/>
    <w:p w14:paraId="40858794" w14:textId="47C8719A" w:rsidR="008416CA" w:rsidRDefault="008416CA" w:rsidP="008416CA">
      <w:pPr>
        <w:pStyle w:val="Heading2"/>
      </w:pPr>
      <w:r>
        <w:t>Multinomial Naïve Bayes Classifier</w:t>
      </w:r>
    </w:p>
    <w:p w14:paraId="6FBB05CC" w14:textId="3D1E8A93" w:rsidR="008416CA" w:rsidRDefault="008416CA" w:rsidP="008416CA">
      <w:r>
        <w:t>The parameters we tested were:</w:t>
      </w:r>
    </w:p>
    <w:p w14:paraId="57B6F022" w14:textId="6E9F76AA" w:rsidR="008416CA" w:rsidRDefault="008416CA" w:rsidP="008416CA">
      <w:pPr>
        <w:pStyle w:val="ListParagraph"/>
        <w:numPr>
          <w:ilvl w:val="0"/>
          <w:numId w:val="2"/>
        </w:numPr>
      </w:pPr>
      <w:r>
        <w:t>alpha: 0.2, 0.6, 0.8, 1.0</w:t>
      </w:r>
    </w:p>
    <w:p w14:paraId="572053F7" w14:textId="0A8B0824" w:rsidR="008416CA" w:rsidRDefault="008416CA" w:rsidP="008416CA">
      <w:pPr>
        <w:pStyle w:val="ListParagraph"/>
        <w:numPr>
          <w:ilvl w:val="0"/>
          <w:numId w:val="2"/>
        </w:numPr>
      </w:pPr>
      <w:proofErr w:type="spellStart"/>
      <w:r>
        <w:t>Fit_prior</w:t>
      </w:r>
      <w:proofErr w:type="spellEnd"/>
      <w:r>
        <w:t>: True, False</w:t>
      </w:r>
    </w:p>
    <w:p w14:paraId="12C3FA90" w14:textId="3EBF9238" w:rsidR="008416CA" w:rsidRDefault="008416CA" w:rsidP="008416CA"/>
    <w:p w14:paraId="3A6102AD" w14:textId="77777777" w:rsidR="008416CA" w:rsidRDefault="008416CA" w:rsidP="008416CA">
      <w:r>
        <w:t>The best parameters were:</w:t>
      </w:r>
    </w:p>
    <w:p w14:paraId="36B08B07" w14:textId="77777777" w:rsidR="008416CA" w:rsidRPr="008416CA" w:rsidRDefault="008416CA" w:rsidP="008416CA">
      <w:pPr>
        <w:rPr>
          <w:color w:val="FF0000"/>
        </w:rPr>
      </w:pPr>
      <w:r w:rsidRPr="008416CA">
        <w:rPr>
          <w:color w:val="FF0000"/>
        </w:rPr>
        <w:t>alpha = 0.2</w:t>
      </w:r>
    </w:p>
    <w:p w14:paraId="2DD25FC4" w14:textId="150F21F7" w:rsidR="008416CA" w:rsidRDefault="008416CA" w:rsidP="008416CA">
      <w:pPr>
        <w:rPr>
          <w:color w:val="FF0000"/>
        </w:rPr>
      </w:pPr>
      <w:r>
        <w:rPr>
          <w:color w:val="FF0000"/>
        </w:rPr>
        <w:t>fit prior</w:t>
      </w:r>
      <w:r w:rsidRPr="008416CA">
        <w:rPr>
          <w:color w:val="FF0000"/>
        </w:rPr>
        <w:t xml:space="preserve"> = False</w:t>
      </w:r>
    </w:p>
    <w:p w14:paraId="7AB09BF8" w14:textId="77777777" w:rsidR="008416CA" w:rsidRDefault="008416CA" w:rsidP="008416CA"/>
    <w:p w14:paraId="645C7B04" w14:textId="03F7F2D9" w:rsidR="008416CA" w:rsidRDefault="003127E2" w:rsidP="003127E2">
      <w:pPr>
        <w:pStyle w:val="Heading2"/>
      </w:pPr>
      <w:proofErr w:type="spellStart"/>
      <w:r>
        <w:t>Multi Layer</w:t>
      </w:r>
      <w:proofErr w:type="spellEnd"/>
      <w:r>
        <w:t xml:space="preserve"> Perceptron</w:t>
      </w:r>
    </w:p>
    <w:p w14:paraId="5A2C202C" w14:textId="77777777" w:rsidR="003127E2" w:rsidRPr="008416CA" w:rsidRDefault="003127E2" w:rsidP="008416CA"/>
    <w:p w14:paraId="56594961" w14:textId="304656FD" w:rsidR="008416CA" w:rsidRDefault="003127E2" w:rsidP="008416CA">
      <w:r>
        <w:t>The parameters we tested were:</w:t>
      </w:r>
    </w:p>
    <w:p w14:paraId="1583EA60" w14:textId="5DB11FA0" w:rsidR="003127E2" w:rsidRPr="003127E2" w:rsidRDefault="003127E2" w:rsidP="003127E2">
      <w:pPr>
        <w:pStyle w:val="ListParagraph"/>
        <w:numPr>
          <w:ilvl w:val="0"/>
          <w:numId w:val="3"/>
        </w:numPr>
        <w:rPr>
          <w:color w:val="FF0000"/>
        </w:rPr>
      </w:pPr>
      <w:r w:rsidRPr="003127E2">
        <w:rPr>
          <w:color w:val="FF0000"/>
        </w:rPr>
        <w:t>hidden layer sizes: (4, 3) and (5, 3)</w:t>
      </w:r>
    </w:p>
    <w:p w14:paraId="6F172E44" w14:textId="1AF74677" w:rsidR="003127E2" w:rsidRPr="003127E2" w:rsidRDefault="003127E2" w:rsidP="003127E2">
      <w:pPr>
        <w:pStyle w:val="ListParagraph"/>
        <w:numPr>
          <w:ilvl w:val="0"/>
          <w:numId w:val="3"/>
        </w:numPr>
        <w:rPr>
          <w:color w:val="FF0000"/>
        </w:rPr>
      </w:pPr>
      <w:r w:rsidRPr="003127E2">
        <w:rPr>
          <w:color w:val="FF0000"/>
        </w:rPr>
        <w:t xml:space="preserve">activation functions: tanh and </w:t>
      </w:r>
      <w:proofErr w:type="spellStart"/>
      <w:r w:rsidRPr="003127E2">
        <w:rPr>
          <w:color w:val="FF0000"/>
        </w:rPr>
        <w:t>relu</w:t>
      </w:r>
      <w:proofErr w:type="spellEnd"/>
    </w:p>
    <w:p w14:paraId="1B570266" w14:textId="20BB100D" w:rsidR="003127E2" w:rsidRPr="003127E2" w:rsidRDefault="003127E2" w:rsidP="003127E2">
      <w:pPr>
        <w:pStyle w:val="ListParagraph"/>
        <w:numPr>
          <w:ilvl w:val="0"/>
          <w:numId w:val="3"/>
        </w:numPr>
        <w:rPr>
          <w:color w:val="FF0000"/>
        </w:rPr>
      </w:pPr>
      <w:r w:rsidRPr="003127E2">
        <w:rPr>
          <w:color w:val="FF0000"/>
        </w:rPr>
        <w:t>solver: SGD and Adam</w:t>
      </w:r>
    </w:p>
    <w:p w14:paraId="436374A0" w14:textId="349E98AD" w:rsidR="003127E2" w:rsidRPr="003127E2" w:rsidRDefault="003127E2" w:rsidP="003127E2">
      <w:pPr>
        <w:pStyle w:val="ListParagraph"/>
        <w:numPr>
          <w:ilvl w:val="0"/>
          <w:numId w:val="3"/>
        </w:numPr>
        <w:rPr>
          <w:color w:val="FF0000"/>
        </w:rPr>
      </w:pPr>
      <w:r w:rsidRPr="003127E2">
        <w:rPr>
          <w:color w:val="FF0000"/>
        </w:rPr>
        <w:t>max iterations: 50</w:t>
      </w:r>
    </w:p>
    <w:p w14:paraId="51020906" w14:textId="354BCAE3" w:rsidR="003127E2" w:rsidRPr="003127E2" w:rsidRDefault="003127E2" w:rsidP="003127E2">
      <w:pPr>
        <w:pStyle w:val="ListParagraph"/>
        <w:numPr>
          <w:ilvl w:val="0"/>
          <w:numId w:val="3"/>
        </w:numPr>
        <w:rPr>
          <w:color w:val="FF0000"/>
        </w:rPr>
      </w:pPr>
      <w:r w:rsidRPr="003127E2">
        <w:rPr>
          <w:color w:val="FF0000"/>
        </w:rPr>
        <w:t>momentum: 0.9</w:t>
      </w:r>
    </w:p>
    <w:p w14:paraId="37B3293A" w14:textId="77777777" w:rsidR="003127E2" w:rsidRPr="003127E2" w:rsidRDefault="003127E2" w:rsidP="003127E2">
      <w:pPr>
        <w:pStyle w:val="ListParagraph"/>
        <w:rPr>
          <w:color w:val="FF0000"/>
        </w:rPr>
      </w:pPr>
    </w:p>
    <w:p w14:paraId="11FB3A4D" w14:textId="44A5A0C2" w:rsidR="003127E2" w:rsidRPr="003127E2" w:rsidRDefault="003127E2" w:rsidP="003127E2">
      <w:pPr>
        <w:rPr>
          <w:color w:val="FF0000"/>
        </w:rPr>
      </w:pPr>
      <w:r w:rsidRPr="003127E2">
        <w:rPr>
          <w:color w:val="FF0000"/>
        </w:rPr>
        <w:t xml:space="preserve">The best </w:t>
      </w:r>
      <w:proofErr w:type="spellStart"/>
      <w:r w:rsidRPr="003127E2">
        <w:rPr>
          <w:color w:val="FF0000"/>
        </w:rPr>
        <w:t>paramters</w:t>
      </w:r>
      <w:proofErr w:type="spellEnd"/>
      <w:r w:rsidRPr="003127E2">
        <w:rPr>
          <w:color w:val="FF0000"/>
        </w:rPr>
        <w:t xml:space="preserve"> were:</w:t>
      </w:r>
    </w:p>
    <w:p w14:paraId="21151A2E" w14:textId="14124469" w:rsidR="003127E2" w:rsidRPr="003127E2" w:rsidRDefault="003127E2" w:rsidP="003127E2">
      <w:pPr>
        <w:rPr>
          <w:color w:val="FF0000"/>
        </w:rPr>
      </w:pPr>
      <w:r w:rsidRPr="003127E2">
        <w:rPr>
          <w:color w:val="FF0000"/>
        </w:rPr>
        <w:t>hidden layer:</w:t>
      </w:r>
    </w:p>
    <w:p w14:paraId="1BD73B4D" w14:textId="3F6ED07E" w:rsidR="003127E2" w:rsidRPr="003127E2" w:rsidRDefault="003127E2" w:rsidP="003127E2">
      <w:pPr>
        <w:rPr>
          <w:color w:val="FF0000"/>
        </w:rPr>
      </w:pPr>
      <w:r w:rsidRPr="003127E2">
        <w:rPr>
          <w:color w:val="FF0000"/>
        </w:rPr>
        <w:t>activation function:</w:t>
      </w:r>
    </w:p>
    <w:p w14:paraId="194150DC" w14:textId="22322225" w:rsidR="003127E2" w:rsidRPr="003127E2" w:rsidRDefault="003127E2" w:rsidP="003127E2">
      <w:pPr>
        <w:rPr>
          <w:color w:val="FF0000"/>
        </w:rPr>
      </w:pPr>
      <w:r w:rsidRPr="003127E2">
        <w:rPr>
          <w:color w:val="FF0000"/>
        </w:rPr>
        <w:lastRenderedPageBreak/>
        <w:t>solver:</w:t>
      </w:r>
    </w:p>
    <w:p w14:paraId="7854B097" w14:textId="4CC7EEA0" w:rsidR="003127E2" w:rsidRPr="003127E2" w:rsidRDefault="003127E2" w:rsidP="003127E2">
      <w:pPr>
        <w:rPr>
          <w:color w:val="FF0000"/>
        </w:rPr>
      </w:pPr>
      <w:r w:rsidRPr="003127E2">
        <w:rPr>
          <w:color w:val="FF0000"/>
        </w:rPr>
        <w:t>max iterations:</w:t>
      </w:r>
    </w:p>
    <w:p w14:paraId="2D1A6012" w14:textId="4353F1B9" w:rsidR="003127E2" w:rsidRPr="003127E2" w:rsidRDefault="003127E2" w:rsidP="003127E2">
      <w:pPr>
        <w:rPr>
          <w:color w:val="FF0000"/>
        </w:rPr>
      </w:pPr>
      <w:r w:rsidRPr="003127E2">
        <w:rPr>
          <w:color w:val="FF0000"/>
        </w:rPr>
        <w:t xml:space="preserve">momentum: </w:t>
      </w:r>
    </w:p>
    <w:p w14:paraId="066D2DFD" w14:textId="2589E5FB" w:rsidR="003127E2" w:rsidRDefault="003127E2" w:rsidP="003127E2"/>
    <w:p w14:paraId="364881F6" w14:textId="77777777" w:rsidR="003127E2" w:rsidRDefault="003127E2" w:rsidP="003127E2"/>
    <w:p w14:paraId="5E45C2B7" w14:textId="77777777" w:rsidR="003127E2" w:rsidRDefault="003127E2" w:rsidP="003127E2">
      <w:bookmarkStart w:id="0" w:name="_GoBack"/>
      <w:bookmarkEnd w:id="0"/>
    </w:p>
    <w:sectPr w:rsidR="003127E2"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704AE"/>
    <w:multiLevelType w:val="hybridMultilevel"/>
    <w:tmpl w:val="61BE1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401A0B"/>
    <w:multiLevelType w:val="hybridMultilevel"/>
    <w:tmpl w:val="99E8C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D6"/>
    <w:rsid w:val="00112DD7"/>
    <w:rsid w:val="001602F6"/>
    <w:rsid w:val="00223FBB"/>
    <w:rsid w:val="00300DB1"/>
    <w:rsid w:val="003127E2"/>
    <w:rsid w:val="00552528"/>
    <w:rsid w:val="005D06DE"/>
    <w:rsid w:val="007E634D"/>
    <w:rsid w:val="008416CA"/>
    <w:rsid w:val="00972CCE"/>
    <w:rsid w:val="00C82AD6"/>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E8604"/>
  <w15:chartTrackingRefBased/>
  <w15:docId w15:val="{D303978B-AEEC-3E49-86B5-045DCD43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82AD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C82A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D6"/>
    <w:rPr>
      <w:rFonts w:ascii="Times New Roman" w:eastAsia="Times New Roman" w:hAnsi="Times New Roman" w:cs="Times New Roman"/>
      <w:b/>
      <w:bCs/>
      <w:kern w:val="36"/>
      <w:sz w:val="48"/>
      <w:szCs w:val="48"/>
      <w:lang w:eastAsia="en-GB"/>
    </w:rPr>
  </w:style>
  <w:style w:type="paragraph" w:styleId="Title">
    <w:name w:val="Title"/>
    <w:basedOn w:val="Normal"/>
    <w:next w:val="Normal"/>
    <w:link w:val="TitleChar"/>
    <w:uiPriority w:val="10"/>
    <w:qFormat/>
    <w:rsid w:val="00C82A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A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Debora Beuret</cp:lastModifiedBy>
  <cp:revision>2</cp:revision>
  <dcterms:created xsi:type="dcterms:W3CDTF">2019-10-10T17:45:00Z</dcterms:created>
  <dcterms:modified xsi:type="dcterms:W3CDTF">2019-10-11T12:09:00Z</dcterms:modified>
</cp:coreProperties>
</file>