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B71A25D" w:rsidR="00CD0AC4" w:rsidRPr="00CD0AC4" w:rsidRDefault="00154CC9" w:rsidP="00CD0AC4">
            <w:pPr>
              <w:rPr>
                <w:b/>
                <w:bCs/>
              </w:rPr>
            </w:pPr>
            <w:r>
              <w:rPr>
                <w:b/>
                <w:bCs/>
              </w:rPr>
              <w:t>0</w:t>
            </w:r>
            <w:r w:rsidR="007A7330">
              <w:rPr>
                <w:b/>
                <w:bCs/>
              </w:rPr>
              <w:t>5</w:t>
            </w:r>
            <w:r w:rsidR="0078230D">
              <w:rPr>
                <w:b/>
                <w:bCs/>
              </w:rPr>
              <w:t>0</w:t>
            </w:r>
            <w:r>
              <w:rPr>
                <w:b/>
                <w:bCs/>
              </w:rPr>
              <w:t>4</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801CD38" w:rsidR="005813FD" w:rsidRPr="00CD0AC4" w:rsidRDefault="002358FA" w:rsidP="005813FD">
            <w:pPr>
              <w:rPr>
                <w:b/>
                <w:bCs/>
              </w:rPr>
            </w:pPr>
            <w:r>
              <w:rPr>
                <w:b/>
                <w:bCs/>
              </w:rPr>
              <w:t>31</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69B4A8F" w14:textId="2899924A" w:rsidR="007A7330" w:rsidRDefault="00587F29" w:rsidP="007A7330">
      <w:pPr>
        <w:pStyle w:val="ListParagraph"/>
        <w:numPr>
          <w:ilvl w:val="0"/>
          <w:numId w:val="33"/>
        </w:numPr>
      </w:pPr>
      <w:r>
        <w:t>Commit #47</w:t>
      </w:r>
      <w:r w:rsidR="007A7330">
        <w:t>6</w:t>
      </w:r>
      <w:r>
        <w:t xml:space="preserve"> –</w:t>
      </w:r>
      <w:r w:rsidR="007A7330">
        <w:t xml:space="preserve"> Bug Fix – Auto </w:t>
      </w:r>
      <w:proofErr w:type="spellStart"/>
      <w:r w:rsidR="007A7330">
        <w:t>ackup</w:t>
      </w:r>
      <w:proofErr w:type="spellEnd"/>
      <w:r w:rsidR="007A7330">
        <w:t xml:space="preserve"> when using a 1 DAY frequency.</w:t>
      </w:r>
    </w:p>
    <w:p w14:paraId="268DDFD4" w14:textId="13D8047C" w:rsidR="007A7330" w:rsidRDefault="007A7330" w:rsidP="007A7330">
      <w:pPr>
        <w:pStyle w:val="ListParagraph"/>
        <w:numPr>
          <w:ilvl w:val="0"/>
          <w:numId w:val="33"/>
        </w:numPr>
      </w:pPr>
      <w:r>
        <w:t>Commit #476 –</w:t>
      </w:r>
      <w:r>
        <w:t xml:space="preserve"> Update – update to various button icons.</w:t>
      </w:r>
    </w:p>
    <w:p w14:paraId="6130B27B" w14:textId="6844F217" w:rsidR="007A7330" w:rsidRDefault="007A7330" w:rsidP="007A7330">
      <w:pPr>
        <w:pStyle w:val="ListParagraph"/>
        <w:numPr>
          <w:ilvl w:val="0"/>
          <w:numId w:val="33"/>
        </w:numPr>
      </w:pPr>
      <w:r>
        <w:t>Commit #476 – Bug Fix –</w:t>
      </w:r>
      <w:r>
        <w:t xml:space="preserve"> controller.py not capturing schedule count per zone correctly.</w:t>
      </w:r>
    </w:p>
    <w:p w14:paraId="06CF77FC" w14:textId="66DA6D3E" w:rsidR="00F870E2" w:rsidRPr="00154CC9" w:rsidRDefault="00F870E2" w:rsidP="00154CC9">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w:t>
            </w:r>
            <w:r>
              <w:t>/03/2023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w:t>
            </w:r>
            <w:r>
              <w:rPr>
                <w:sz w:val="20"/>
                <w:szCs w:val="20"/>
              </w:rPr>
              <w:t>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w:t>
            </w:r>
            <w:r>
              <w:t>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w:t>
            </w:r>
            <w:r>
              <w:t>/0</w:t>
            </w:r>
            <w:r>
              <w:t>4</w:t>
            </w:r>
            <w:r>
              <w:t>/2023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w:t>
            </w:r>
            <w:r>
              <w:rPr>
                <w:sz w:val="20"/>
                <w:szCs w:val="20"/>
              </w:rPr>
              <w:t>0</w:t>
            </w:r>
            <w:r>
              <w:rPr>
                <w:sz w:val="20"/>
                <w:szCs w:val="20"/>
              </w:rPr>
              <w:t>4</w:t>
            </w:r>
            <w:r>
              <w:rPr>
                <w:sz w:val="20"/>
                <w:szCs w:val="20"/>
              </w:rPr>
              <w:t>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w:t>
            </w:r>
            <w:r>
              <w:t>on</w:t>
            </w:r>
            <w:r>
              <w:t xml:space="preserve">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w:t>
            </w:r>
            <w:r>
              <w:t>5</w:t>
            </w:r>
            <w:r>
              <w:t>/04/2023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w:t>
            </w:r>
            <w:r>
              <w:rPr>
                <w:sz w:val="20"/>
                <w:szCs w:val="20"/>
              </w:rPr>
              <w:t>5</w:t>
            </w:r>
            <w:r>
              <w:rPr>
                <w:sz w:val="20"/>
                <w:szCs w:val="20"/>
              </w:rPr>
              <w:t>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77777777" w:rsidR="007A7330" w:rsidRDefault="007A7330" w:rsidP="007A7330">
            <w:r>
              <w:t xml:space="preserve">Bug Fix – Auto </w:t>
            </w:r>
            <w:proofErr w:type="spellStart"/>
            <w:r>
              <w:t>ackup</w:t>
            </w:r>
            <w:proofErr w:type="spellEnd"/>
            <w:r>
              <w:t xml:space="preserve">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8B6C1" w14:textId="77777777" w:rsidR="009827A1" w:rsidRDefault="009827A1" w:rsidP="00B95042">
      <w:pPr>
        <w:spacing w:after="0" w:line="240" w:lineRule="auto"/>
      </w:pPr>
      <w:r>
        <w:separator/>
      </w:r>
    </w:p>
  </w:endnote>
  <w:endnote w:type="continuationSeparator" w:id="0">
    <w:p w14:paraId="684A2B37" w14:textId="77777777" w:rsidR="009827A1" w:rsidRDefault="009827A1"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3404E" w14:textId="77777777" w:rsidR="009827A1" w:rsidRDefault="009827A1" w:rsidP="00B95042">
      <w:pPr>
        <w:spacing w:after="0" w:line="240" w:lineRule="auto"/>
      </w:pPr>
      <w:r>
        <w:separator/>
      </w:r>
    </w:p>
  </w:footnote>
  <w:footnote w:type="continuationSeparator" w:id="0">
    <w:p w14:paraId="2F071948" w14:textId="77777777" w:rsidR="009827A1" w:rsidRDefault="009827A1"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27A1"/>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20596</TotalTime>
  <Pages>32</Pages>
  <Words>8617</Words>
  <Characters>49117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cp:revision>
  <cp:lastPrinted>2023-04-01T15:06:00Z</cp:lastPrinted>
  <dcterms:created xsi:type="dcterms:W3CDTF">2023-03-09T07:19:00Z</dcterms:created>
  <dcterms:modified xsi:type="dcterms:W3CDTF">2023-04-05T11:52:00Z</dcterms:modified>
</cp:coreProperties>
</file>