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E729C" w14:textId="77777777" w:rsidR="00A334BA" w:rsidRPr="00A334BA" w:rsidRDefault="00A334BA" w:rsidP="00A334BA">
      <w:pPr>
        <w:pStyle w:val="NoSpacing"/>
      </w:pPr>
    </w:p>
    <w:p w14:paraId="12C259D7" w14:textId="7CE44981" w:rsidR="008C1940" w:rsidRDefault="00EE0D21" w:rsidP="008C1940">
      <w:r>
        <w:t>MaxAir provides the capability to control tem</w:t>
      </w:r>
      <w:r w:rsidR="0073027F">
        <w:t>perature using a negative profile, that is to control a cooling device to reduce a zone temperature until it reaches a set point value.</w:t>
      </w:r>
    </w:p>
    <w:p w14:paraId="5CE4E0A8" w14:textId="7794FB70" w:rsidR="0073027F" w:rsidRDefault="0073027F" w:rsidP="008C1940">
      <w:r>
        <w:t>This is achieved through the use of a ‘Cooling’ type zone.</w:t>
      </w:r>
    </w:p>
    <w:p w14:paraId="21814FEC" w14:textId="20B07A13" w:rsidR="00C958A5" w:rsidRDefault="00C958A5" w:rsidP="008C1940">
      <w:r>
        <w:rPr>
          <w:noProof/>
        </w:rPr>
        <w:drawing>
          <wp:inline distT="0" distB="0" distL="0" distR="0" wp14:anchorId="60E71E90" wp14:editId="30BDDD2B">
            <wp:extent cx="4465320" cy="609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E37A" w14:textId="3FD8B0C1" w:rsidR="00C958A5" w:rsidRDefault="00BD4E95" w:rsidP="008C1940">
      <w:r>
        <w:t>‘Cooling’ type zones are allocated a sensor to determine the environment’s temperature and a relay or relays to control the chilling device</w:t>
      </w:r>
      <w:r w:rsidR="008838BC">
        <w:t>/s</w:t>
      </w:r>
      <w:r>
        <w:t>.</w:t>
      </w:r>
    </w:p>
    <w:p w14:paraId="13BC5EA9" w14:textId="4E7EB883" w:rsidR="00BD4E95" w:rsidRPr="00C74D5F" w:rsidRDefault="00BD4E95" w:rsidP="008C1940">
      <w:r>
        <w:t xml:space="preserve">The zone is controlled through the use of a schedule </w:t>
      </w:r>
      <w:r w:rsidR="008838BC">
        <w:t>as with other zone types.</w:t>
      </w:r>
    </w:p>
    <w:sectPr w:rsidR="00BD4E95" w:rsidRPr="00C74D5F" w:rsidSect="00BF1D78">
      <w:footerReference w:type="default" r:id="rId10"/>
      <w:headerReference w:type="first" r:id="rId11"/>
      <w:footerReference w:type="first" r:id="rId12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57FAB" w14:textId="5BFC7007" w:rsidR="00C8453E" w:rsidRDefault="00C8453E" w:rsidP="00C8453E">
    <w:pPr>
      <w:pStyle w:val="Heading1"/>
      <w:jc w:val="center"/>
    </w:pPr>
    <w:bookmarkStart w:id="0" w:name="_Hlk64485398"/>
    <w:r>
      <w:t>MaxAir</w:t>
    </w:r>
    <w:bookmarkEnd w:id="0"/>
    <w:r>
      <w:t xml:space="preserve"> – </w:t>
    </w:r>
    <w:r w:rsidR="00EE0D21">
      <w:t xml:space="preserve">Cooling </w:t>
    </w:r>
    <w:r>
      <w:t>Zone</w:t>
    </w:r>
    <w:r w:rsidR="00EE0D21"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5C1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35C4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A7033"/>
    <w:multiLevelType w:val="hybridMultilevel"/>
    <w:tmpl w:val="3C145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6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F303D5"/>
    <w:multiLevelType w:val="hybridMultilevel"/>
    <w:tmpl w:val="4B903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1B138B"/>
    <w:multiLevelType w:val="hybridMultilevel"/>
    <w:tmpl w:val="F12CC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654522">
    <w:abstractNumId w:val="15"/>
  </w:num>
  <w:num w:numId="2" w16cid:durableId="1611663007">
    <w:abstractNumId w:val="4"/>
  </w:num>
  <w:num w:numId="3" w16cid:durableId="1900170936">
    <w:abstractNumId w:val="3"/>
  </w:num>
  <w:num w:numId="4" w16cid:durableId="996493501">
    <w:abstractNumId w:val="7"/>
  </w:num>
  <w:num w:numId="5" w16cid:durableId="60324871">
    <w:abstractNumId w:val="8"/>
  </w:num>
  <w:num w:numId="6" w16cid:durableId="564797729">
    <w:abstractNumId w:val="17"/>
  </w:num>
  <w:num w:numId="7" w16cid:durableId="1175876369">
    <w:abstractNumId w:val="5"/>
  </w:num>
  <w:num w:numId="8" w16cid:durableId="1245146611">
    <w:abstractNumId w:val="13"/>
  </w:num>
  <w:num w:numId="9" w16cid:durableId="899907290">
    <w:abstractNumId w:val="14"/>
  </w:num>
  <w:num w:numId="10" w16cid:durableId="1938900433">
    <w:abstractNumId w:val="22"/>
  </w:num>
  <w:num w:numId="11" w16cid:durableId="696081055">
    <w:abstractNumId w:val="16"/>
  </w:num>
  <w:num w:numId="12" w16cid:durableId="1527795461">
    <w:abstractNumId w:val="2"/>
  </w:num>
  <w:num w:numId="13" w16cid:durableId="1998461215">
    <w:abstractNumId w:val="23"/>
  </w:num>
  <w:num w:numId="14" w16cid:durableId="355696416">
    <w:abstractNumId w:val="12"/>
  </w:num>
  <w:num w:numId="15" w16cid:durableId="1136987187">
    <w:abstractNumId w:val="0"/>
  </w:num>
  <w:num w:numId="16" w16cid:durableId="664436513">
    <w:abstractNumId w:val="18"/>
  </w:num>
  <w:num w:numId="17" w16cid:durableId="379742316">
    <w:abstractNumId w:val="24"/>
  </w:num>
  <w:num w:numId="18" w16cid:durableId="36861076">
    <w:abstractNumId w:val="11"/>
  </w:num>
  <w:num w:numId="19" w16cid:durableId="1327319616">
    <w:abstractNumId w:val="26"/>
  </w:num>
  <w:num w:numId="20" w16cid:durableId="1145274201">
    <w:abstractNumId w:val="20"/>
  </w:num>
  <w:num w:numId="21" w16cid:durableId="1689524479">
    <w:abstractNumId w:val="6"/>
  </w:num>
  <w:num w:numId="22" w16cid:durableId="1984001438">
    <w:abstractNumId w:val="19"/>
  </w:num>
  <w:num w:numId="23" w16cid:durableId="1543906563">
    <w:abstractNumId w:val="9"/>
  </w:num>
  <w:num w:numId="24" w16cid:durableId="1724133973">
    <w:abstractNumId w:val="1"/>
  </w:num>
  <w:num w:numId="25" w16cid:durableId="1660504017">
    <w:abstractNumId w:val="10"/>
  </w:num>
  <w:num w:numId="26" w16cid:durableId="185486789">
    <w:abstractNumId w:val="25"/>
  </w:num>
  <w:num w:numId="27" w16cid:durableId="20417826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8673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EFD"/>
    <w:rsid w:val="00033A2F"/>
    <w:rsid w:val="00036E45"/>
    <w:rsid w:val="000436FA"/>
    <w:rsid w:val="00052B22"/>
    <w:rsid w:val="0006734D"/>
    <w:rsid w:val="00085AD2"/>
    <w:rsid w:val="000918E7"/>
    <w:rsid w:val="00096290"/>
    <w:rsid w:val="000972A2"/>
    <w:rsid w:val="000A69BC"/>
    <w:rsid w:val="000A785F"/>
    <w:rsid w:val="000B19EF"/>
    <w:rsid w:val="000C213C"/>
    <w:rsid w:val="000C2802"/>
    <w:rsid w:val="000C3942"/>
    <w:rsid w:val="000E30FC"/>
    <w:rsid w:val="00100852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80D13"/>
    <w:rsid w:val="001826BA"/>
    <w:rsid w:val="001844D2"/>
    <w:rsid w:val="00185B06"/>
    <w:rsid w:val="0018692A"/>
    <w:rsid w:val="00192736"/>
    <w:rsid w:val="001954A7"/>
    <w:rsid w:val="001965F8"/>
    <w:rsid w:val="00196D0D"/>
    <w:rsid w:val="001B0502"/>
    <w:rsid w:val="001B4D1C"/>
    <w:rsid w:val="001B60E8"/>
    <w:rsid w:val="001E2635"/>
    <w:rsid w:val="001E3354"/>
    <w:rsid w:val="001E3DDE"/>
    <w:rsid w:val="001F044F"/>
    <w:rsid w:val="001F26C3"/>
    <w:rsid w:val="001F4FE3"/>
    <w:rsid w:val="0021732A"/>
    <w:rsid w:val="0022452C"/>
    <w:rsid w:val="002323C9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C0C0B"/>
    <w:rsid w:val="002C43B3"/>
    <w:rsid w:val="002D10C7"/>
    <w:rsid w:val="002D6FC4"/>
    <w:rsid w:val="002E59D6"/>
    <w:rsid w:val="002F25D6"/>
    <w:rsid w:val="0031492F"/>
    <w:rsid w:val="00316056"/>
    <w:rsid w:val="00323856"/>
    <w:rsid w:val="00323AAA"/>
    <w:rsid w:val="003357FD"/>
    <w:rsid w:val="00336F2E"/>
    <w:rsid w:val="00353068"/>
    <w:rsid w:val="00354FD2"/>
    <w:rsid w:val="00363361"/>
    <w:rsid w:val="00376CD8"/>
    <w:rsid w:val="00381044"/>
    <w:rsid w:val="003A5BBC"/>
    <w:rsid w:val="003B0C93"/>
    <w:rsid w:val="003B151F"/>
    <w:rsid w:val="003C077A"/>
    <w:rsid w:val="003C1DA0"/>
    <w:rsid w:val="003C248B"/>
    <w:rsid w:val="003D0C26"/>
    <w:rsid w:val="003D5968"/>
    <w:rsid w:val="003D71F7"/>
    <w:rsid w:val="003D736E"/>
    <w:rsid w:val="003D7C30"/>
    <w:rsid w:val="003F09AF"/>
    <w:rsid w:val="003F1AB3"/>
    <w:rsid w:val="003F78E2"/>
    <w:rsid w:val="004017D8"/>
    <w:rsid w:val="00401F55"/>
    <w:rsid w:val="00402FF1"/>
    <w:rsid w:val="004132FF"/>
    <w:rsid w:val="00436DBC"/>
    <w:rsid w:val="0044146F"/>
    <w:rsid w:val="0044597F"/>
    <w:rsid w:val="004618DD"/>
    <w:rsid w:val="00476A48"/>
    <w:rsid w:val="004817D4"/>
    <w:rsid w:val="00492601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25CAA"/>
    <w:rsid w:val="005326B0"/>
    <w:rsid w:val="00542893"/>
    <w:rsid w:val="0054485A"/>
    <w:rsid w:val="0054582B"/>
    <w:rsid w:val="00553AE0"/>
    <w:rsid w:val="00553C58"/>
    <w:rsid w:val="00565341"/>
    <w:rsid w:val="005715C9"/>
    <w:rsid w:val="005A2F80"/>
    <w:rsid w:val="005B3835"/>
    <w:rsid w:val="005C1B0F"/>
    <w:rsid w:val="005D3D3A"/>
    <w:rsid w:val="005E0CC7"/>
    <w:rsid w:val="005F22C0"/>
    <w:rsid w:val="005F4139"/>
    <w:rsid w:val="00614019"/>
    <w:rsid w:val="00623CAC"/>
    <w:rsid w:val="00630AA0"/>
    <w:rsid w:val="00673F9D"/>
    <w:rsid w:val="006871E3"/>
    <w:rsid w:val="006A766C"/>
    <w:rsid w:val="006B33B3"/>
    <w:rsid w:val="006B3842"/>
    <w:rsid w:val="006B6535"/>
    <w:rsid w:val="006D1E8A"/>
    <w:rsid w:val="006D4950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27F"/>
    <w:rsid w:val="00730499"/>
    <w:rsid w:val="007331D6"/>
    <w:rsid w:val="00741D1B"/>
    <w:rsid w:val="00743CC2"/>
    <w:rsid w:val="0074701C"/>
    <w:rsid w:val="007472A6"/>
    <w:rsid w:val="00747BAF"/>
    <w:rsid w:val="007515A7"/>
    <w:rsid w:val="0075530C"/>
    <w:rsid w:val="007571ED"/>
    <w:rsid w:val="007606DE"/>
    <w:rsid w:val="00763D00"/>
    <w:rsid w:val="007712AC"/>
    <w:rsid w:val="00786E46"/>
    <w:rsid w:val="00795C7C"/>
    <w:rsid w:val="007A6C9F"/>
    <w:rsid w:val="007B38DB"/>
    <w:rsid w:val="007D6FE5"/>
    <w:rsid w:val="007D727F"/>
    <w:rsid w:val="007E47C5"/>
    <w:rsid w:val="007E7862"/>
    <w:rsid w:val="007F0862"/>
    <w:rsid w:val="007F3C9B"/>
    <w:rsid w:val="00806203"/>
    <w:rsid w:val="0080705C"/>
    <w:rsid w:val="0080790D"/>
    <w:rsid w:val="008135F5"/>
    <w:rsid w:val="008142BE"/>
    <w:rsid w:val="00824DE6"/>
    <w:rsid w:val="0084007D"/>
    <w:rsid w:val="008447E9"/>
    <w:rsid w:val="008452F7"/>
    <w:rsid w:val="008457A8"/>
    <w:rsid w:val="0084644B"/>
    <w:rsid w:val="00866944"/>
    <w:rsid w:val="00866B32"/>
    <w:rsid w:val="008838BC"/>
    <w:rsid w:val="00883E03"/>
    <w:rsid w:val="00896F71"/>
    <w:rsid w:val="008A70C4"/>
    <w:rsid w:val="008B4CFD"/>
    <w:rsid w:val="008C1940"/>
    <w:rsid w:val="008D3720"/>
    <w:rsid w:val="008E57E9"/>
    <w:rsid w:val="008F7743"/>
    <w:rsid w:val="00900F69"/>
    <w:rsid w:val="009129DA"/>
    <w:rsid w:val="00917B93"/>
    <w:rsid w:val="0093764D"/>
    <w:rsid w:val="00945982"/>
    <w:rsid w:val="00956D49"/>
    <w:rsid w:val="00963C2F"/>
    <w:rsid w:val="009653DB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D0451"/>
    <w:rsid w:val="009D32BF"/>
    <w:rsid w:val="009D63C0"/>
    <w:rsid w:val="00A031A7"/>
    <w:rsid w:val="00A03788"/>
    <w:rsid w:val="00A03CB3"/>
    <w:rsid w:val="00A12092"/>
    <w:rsid w:val="00A23D8F"/>
    <w:rsid w:val="00A300FC"/>
    <w:rsid w:val="00A334BA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674E1"/>
    <w:rsid w:val="00A73B0C"/>
    <w:rsid w:val="00A76D1C"/>
    <w:rsid w:val="00A8026F"/>
    <w:rsid w:val="00A81EAD"/>
    <w:rsid w:val="00A93BAD"/>
    <w:rsid w:val="00AA0AE9"/>
    <w:rsid w:val="00AB0244"/>
    <w:rsid w:val="00AB42C4"/>
    <w:rsid w:val="00AC1D4A"/>
    <w:rsid w:val="00AC2E82"/>
    <w:rsid w:val="00AD355F"/>
    <w:rsid w:val="00AD7CCA"/>
    <w:rsid w:val="00AF5946"/>
    <w:rsid w:val="00AF6994"/>
    <w:rsid w:val="00B0542C"/>
    <w:rsid w:val="00B06A79"/>
    <w:rsid w:val="00B32D76"/>
    <w:rsid w:val="00B5077B"/>
    <w:rsid w:val="00B52017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3806"/>
    <w:rsid w:val="00BA46DC"/>
    <w:rsid w:val="00BB17A1"/>
    <w:rsid w:val="00BB4650"/>
    <w:rsid w:val="00BD422B"/>
    <w:rsid w:val="00BD4E95"/>
    <w:rsid w:val="00BE3198"/>
    <w:rsid w:val="00BE6B6C"/>
    <w:rsid w:val="00BF1D78"/>
    <w:rsid w:val="00BF4FC1"/>
    <w:rsid w:val="00C059A3"/>
    <w:rsid w:val="00C1382F"/>
    <w:rsid w:val="00C25003"/>
    <w:rsid w:val="00C60627"/>
    <w:rsid w:val="00C6657A"/>
    <w:rsid w:val="00C70C0B"/>
    <w:rsid w:val="00C74D5F"/>
    <w:rsid w:val="00C8453E"/>
    <w:rsid w:val="00C845CD"/>
    <w:rsid w:val="00C958A5"/>
    <w:rsid w:val="00C964AC"/>
    <w:rsid w:val="00C96D8A"/>
    <w:rsid w:val="00C96E6E"/>
    <w:rsid w:val="00CA2582"/>
    <w:rsid w:val="00CC0817"/>
    <w:rsid w:val="00CC4A45"/>
    <w:rsid w:val="00CC59AE"/>
    <w:rsid w:val="00CD485E"/>
    <w:rsid w:val="00CD7B97"/>
    <w:rsid w:val="00CE69A3"/>
    <w:rsid w:val="00CF10E2"/>
    <w:rsid w:val="00CF74CB"/>
    <w:rsid w:val="00D0155E"/>
    <w:rsid w:val="00D02EC7"/>
    <w:rsid w:val="00D11F0E"/>
    <w:rsid w:val="00D13119"/>
    <w:rsid w:val="00D20109"/>
    <w:rsid w:val="00D368D9"/>
    <w:rsid w:val="00D4202D"/>
    <w:rsid w:val="00D54EBA"/>
    <w:rsid w:val="00D56652"/>
    <w:rsid w:val="00D56758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752A"/>
    <w:rsid w:val="00DB540C"/>
    <w:rsid w:val="00DC6796"/>
    <w:rsid w:val="00DD2732"/>
    <w:rsid w:val="00E159E7"/>
    <w:rsid w:val="00E239C5"/>
    <w:rsid w:val="00E27923"/>
    <w:rsid w:val="00E41E92"/>
    <w:rsid w:val="00E51D7D"/>
    <w:rsid w:val="00E5617D"/>
    <w:rsid w:val="00E66C95"/>
    <w:rsid w:val="00E6745E"/>
    <w:rsid w:val="00E67D55"/>
    <w:rsid w:val="00E8068A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E0D21"/>
    <w:rsid w:val="00EF46CE"/>
    <w:rsid w:val="00F00B93"/>
    <w:rsid w:val="00F05B8C"/>
    <w:rsid w:val="00F16D15"/>
    <w:rsid w:val="00F268FA"/>
    <w:rsid w:val="00F40B3E"/>
    <w:rsid w:val="00F52A3A"/>
    <w:rsid w:val="00F56D43"/>
    <w:rsid w:val="00F6025B"/>
    <w:rsid w:val="00F728F2"/>
    <w:rsid w:val="00F754FD"/>
    <w:rsid w:val="00F77520"/>
    <w:rsid w:val="00F836FF"/>
    <w:rsid w:val="00FA238F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16</cp:revision>
  <cp:lastPrinted>2021-11-28T08:55:00Z</cp:lastPrinted>
  <dcterms:created xsi:type="dcterms:W3CDTF">2021-03-27T20:51:00Z</dcterms:created>
  <dcterms:modified xsi:type="dcterms:W3CDTF">2022-07-12T08:50:00Z</dcterms:modified>
</cp:coreProperties>
</file>