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5206" w:rsidRPr="00FA61F6" w:rsidRDefault="00000000">
      <w:pPr>
        <w:spacing w:after="0" w:line="240" w:lineRule="auto"/>
        <w:jc w:val="center"/>
        <w:rPr>
          <w:lang w:val="ru-RU"/>
        </w:rPr>
      </w:pPr>
      <w:r w:rsidRPr="00FA61F6">
        <w:rPr>
          <w:rFonts w:ascii="Times New Roman" w:eastAsia="Times New Roman" w:hAnsi="Times New Roman"/>
          <w:b/>
          <w:color w:val="000000"/>
          <w:sz w:val="28"/>
          <w:lang w:val="ru-RU"/>
        </w:rPr>
        <w:t>Поминутный план образовательного вебинара по нейросетям</w:t>
      </w:r>
    </w:p>
    <w:p w:rsidR="009D5206" w:rsidRPr="00FA61F6" w:rsidRDefault="00000000">
      <w:pPr>
        <w:spacing w:after="0" w:line="240" w:lineRule="auto"/>
        <w:jc w:val="center"/>
        <w:rPr>
          <w:lang w:val="ru-RU"/>
        </w:rPr>
      </w:pPr>
      <w:r w:rsidRPr="00FA61F6">
        <w:rPr>
          <w:rFonts w:ascii="Times New Roman" w:eastAsia="Times New Roman" w:hAnsi="Times New Roman"/>
          <w:b/>
          <w:color w:val="000000"/>
          <w:sz w:val="28"/>
          <w:lang w:val="ru-RU"/>
        </w:rPr>
        <w:t>90 минут. Актуальность: вторая половина 2026 года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t>1. ЗАЧЕМ ЭТОТ ДОКУМЕНТ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Рабочая </w:t>
      </w:r>
      <w:r w:rsidR="000D5108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программа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ведущего: что делать и что говорить по минутам. Тон эфира - деловой и спокойный. Зал ценит ясность, время и результат. В конце - понятный следующий шаг: материалы, отраслевой поток, пилот, найм.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Время в таблицах считается от старта эфира. Паузы уже заложены в блоки. Читать сверху вниз: карта, ход эфира, </w:t>
      </w:r>
      <w:proofErr w:type="spellStart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промпты</w:t>
      </w:r>
      <w:proofErr w:type="spellEnd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- затем демо. К концу 2026 нейросети уже не новость. Новость - кто встроил их </w:t>
      </w:r>
      <w:proofErr w:type="gramStart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в процесс</w:t>
      </w:r>
      <w:proofErr w:type="gramEnd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и кто все еще играет в чат.</w:t>
      </w:r>
    </w:p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</w:rPr>
        <w:t>2. КАРТА НА 90 МИНУТ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184"/>
        <w:gridCol w:w="2730"/>
        <w:gridCol w:w="10100"/>
      </w:tblGrid>
      <w:tr w:rsidR="009D5206" w:rsidRP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jc w:val="center"/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Время</w:t>
            </w:r>
          </w:p>
        </w:tc>
        <w:tc>
          <w:tcPr>
            <w:tcW w:w="2268" w:type="dxa"/>
          </w:tcPr>
          <w:p w:rsidR="009D5206" w:rsidRPr="007A304F" w:rsidRDefault="00000000" w:rsidP="007A304F">
            <w:pPr>
              <w:jc w:val="center"/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Блок</w:t>
            </w:r>
          </w:p>
        </w:tc>
        <w:tc>
          <w:tcPr>
            <w:tcW w:w="8391" w:type="dxa"/>
          </w:tcPr>
          <w:p w:rsidR="009D5206" w:rsidRPr="007A304F" w:rsidRDefault="00000000" w:rsidP="007A304F">
            <w:pPr>
              <w:jc w:val="center"/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Что делает ведущий</w:t>
            </w:r>
          </w:p>
        </w:tc>
      </w:tr>
      <w:tr w:rsidR="009D5206" w:rsidRPr="006D69C0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-10…0</w:t>
            </w:r>
          </w:p>
        </w:tc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Сбор</w:t>
            </w:r>
          </w:p>
        </w:tc>
        <w:tc>
          <w:tcPr>
            <w:tcW w:w="8391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Экран ожидания, проверка звука, роли в чат, пауза перед стартом</w:t>
            </w:r>
          </w:p>
        </w:tc>
      </w:tr>
      <w:tr w:rsidR="009D5206" w:rsidRPr="006D69C0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0:00–0:06</w:t>
            </w:r>
          </w:p>
        </w:tc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Старт</w:t>
            </w:r>
          </w:p>
        </w:tc>
        <w:tc>
          <w:tcPr>
            <w:tcW w:w="8391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Рамка: кто мы, для кого, что получит участник, правила</w:t>
            </w:r>
          </w:p>
        </w:tc>
      </w:tr>
      <w:tr w:rsidR="009D5206" w:rsidRPr="006D69C0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0:06–0:16</w:t>
            </w:r>
          </w:p>
        </w:tc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База</w:t>
            </w:r>
          </w:p>
        </w:tc>
        <w:tc>
          <w:tcPr>
            <w:tcW w:w="8391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Что такое нейросеть, где сильна, где слаба, как давать задачу, как проверять</w:t>
            </w:r>
          </w:p>
        </w:tc>
      </w:tr>
      <w:tr w:rsidR="009D5206" w:rsidRPr="006D69C0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0:16–0:26</w:t>
            </w:r>
          </w:p>
        </w:tc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Практика 2026</w:t>
            </w:r>
          </w:p>
        </w:tc>
        <w:tc>
          <w:tcPr>
            <w:tcW w:w="8391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Как устроена, где уже работает, что изменилось к концу года</w:t>
            </w:r>
          </w:p>
        </w:tc>
      </w:tr>
      <w:tr w:rsidR="009D5206" w:rsidRPr="006D69C0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0:26–0:38</w:t>
            </w:r>
          </w:p>
        </w:tc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Доступ и цена</w:t>
            </w:r>
          </w:p>
        </w:tc>
        <w:tc>
          <w:tcPr>
            <w:tcW w:w="8391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Бесплатно и платно, пять критериев выбора, данные</w:t>
            </w:r>
          </w:p>
        </w:tc>
      </w:tr>
      <w:tr w:rsidR="009D5206" w:rsidRP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0:38–0:50</w:t>
            </w:r>
          </w:p>
        </w:tc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Инструменты</w:t>
            </w:r>
          </w:p>
        </w:tc>
        <w:tc>
          <w:tcPr>
            <w:tcW w:w="8391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Claude, ChatGPT, Gemini, Grok, Qwen и открытый контур, Cursor</w:t>
            </w:r>
          </w:p>
        </w:tc>
      </w:tr>
      <w:tr w:rsidR="009D5206" w:rsidRPr="006D69C0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0:50–0:58</w:t>
            </w:r>
          </w:p>
        </w:tc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Эффект</w:t>
            </w:r>
          </w:p>
        </w:tc>
        <w:tc>
          <w:tcPr>
            <w:tcW w:w="8391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Зачем внедрять, как считать экономию времени</w:t>
            </w:r>
          </w:p>
        </w:tc>
      </w:tr>
      <w:tr w:rsidR="009D5206" w:rsidRPr="006D69C0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0:58–1:10</w:t>
            </w:r>
          </w:p>
        </w:tc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Демо 1</w:t>
            </w:r>
          </w:p>
        </w:tc>
        <w:tc>
          <w:tcPr>
            <w:tcW w:w="8391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Выжимка и письмо: слабый запрос и рабочее ТЗ</w:t>
            </w:r>
          </w:p>
        </w:tc>
      </w:tr>
      <w:tr w:rsidR="009D5206" w:rsidRPr="006D69C0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1:10–1:20</w:t>
            </w:r>
          </w:p>
        </w:tc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Демо 2</w:t>
            </w:r>
          </w:p>
        </w:tc>
        <w:tc>
          <w:tcPr>
            <w:tcW w:w="8391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Документы, код или сравнение моделей</w:t>
            </w:r>
          </w:p>
        </w:tc>
      </w:tr>
      <w:tr w:rsidR="009D5206" w:rsidRP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1:20–1:24</w:t>
            </w:r>
          </w:p>
        </w:tc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Кейс</w:t>
            </w:r>
          </w:p>
        </w:tc>
        <w:tc>
          <w:tcPr>
            <w:tcW w:w="8391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Пилот на одном процессе</w:t>
            </w:r>
          </w:p>
        </w:tc>
      </w:tr>
      <w:tr w:rsidR="009D5206" w:rsidRP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1:24–1:28</w:t>
            </w:r>
          </w:p>
        </w:tc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Вопросы</w:t>
            </w:r>
          </w:p>
        </w:tc>
        <w:tc>
          <w:tcPr>
            <w:tcW w:w="8391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3–4 вопроса из чата</w:t>
            </w:r>
          </w:p>
        </w:tc>
      </w:tr>
      <w:tr w:rsidR="009D5206" w:rsidRP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1:28–1:30</w:t>
            </w:r>
          </w:p>
        </w:tc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Финал</w:t>
            </w:r>
          </w:p>
        </w:tc>
        <w:tc>
          <w:tcPr>
            <w:tcW w:w="8391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Итог и следующий шаг</w:t>
            </w:r>
          </w:p>
        </w:tc>
      </w:tr>
    </w:tbl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</w:rPr>
        <w:t>3. ДО ЭФИРА (-10…0)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-10 мин. Экран «начинаем через 10 минут». Спокойный фон. Без комментариев вхолостую.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-7 мин. В чат: город и роль (собственник / руководитель / юрист /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IT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/ студент / другое). Нужно понять состав зала.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-5 мин. Проверка звука: «если слышно - поставьте плюс». Смотреть, есть ли отклик.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-3 мин. Коротко: будет ли запись, когда придут материалы, вопросы пишем в чат.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-1 мин. «Начинаем через минуту». Затем 30–40 секунд тишины. Старт без спешки.</w:t>
      </w:r>
    </w:p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8136FA" w:rsidRDefault="008136FA">
      <w:pPr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br w:type="page"/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lastRenderedPageBreak/>
        <w:t>4. СТАРТ (0:00–0:06)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0:00–0:01. Представиться: имя и компания одной фразой. Сказать: сегодня не лекция про будущее. Это рабочий навык на 90 минут. Без длинной биографии.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0:01–0:03. Четыре сегмента зала: собственник или руководитель малого и среднего бизнеса; начинающий специалист и студент; юрист, </w:t>
      </w:r>
      <w:r w:rsidR="000D5108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сотрудник гос. учреждения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; продажи и маркетинг. Пауза 10 секунд: «напишите в чат цифру 1–4». Кратко отметить 2–3 ответа.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0:03–0:05. Что получит участник: ясная база; разница бесплатного и платного доступа; два-три рабочих сценария; правило выбора инструмента; следующий шаг без давления.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0:05–0:06. Правила: вопросы в чат по ходу, голосом - в блоке вопросов; если связь упала - запасной экран; в демо нет чужих персональных данных. Если чат активен - до 30 секунд на короткое «вижу вас».</w:t>
      </w:r>
    </w:p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t>5. БАЗА (0:06–0:16)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0:06–0:08. Три слоя, без формул. Обычная программа работает по правилам: если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, то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. Нейросеть предсказывает следующий шаг по большому массиву текстов, изображений и кода. Чат </w:t>
      </w:r>
      <w:proofErr w:type="gramStart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- это</w:t>
      </w:r>
      <w:proofErr w:type="gramEnd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нейросеть, которая отвечает текстом на текст. К концу 2026 рядом с чатом уже стоят агенты: модель не только отвечает, но и выполняет цепочку действий с файлами, поиском и кодом.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Ключевая фраза, произнести спокойно: это не база знаний и не поиск. Это генератор правдоподобного ответа. Поэтому любой ответ проверяем, прежде чем на него опираться.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0:08–0:10. Где сильна: сжать (выжимка, структура); переписать (стиль, тон, формат); предложить (варианты, план, черновик). Где слаба: свежие факты без источника; точные цифры и даты без сверки; решения с юридической, медицинской и финансовой ответственностью. Их принимает человек. Пауза 15 секунд: «где у вас основная нагрузка - сжать, переписать или предложить?»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0:10–0:13. Запрос к модели </w:t>
      </w:r>
      <w:proofErr w:type="gramStart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- это техническое задание</w:t>
      </w:r>
      <w:proofErr w:type="gramEnd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, не короткая просьба. Шесть частей: роль; задача; исходные данные; формат ответа; ограничения; критерий готовности. Контраст: «напиши отчет» против задания на 5–6 строк. Готовые тексты - в следующем разделе.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0:13–0:15. Ошибка модели часто выглядит уверенно. По документам: каждый факт - только со ссылкой на файл или страницу.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0:15–0:16. Короткая пауза. Анонс: дальше - как это устроено и где уже работает в 2026 году.</w:t>
      </w:r>
    </w:p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t>6. СЛАБЫЙ ЗАПРОС И РАБОЧЕЕ ТЗ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Это основной навык эфира. Ведущий держит блок под рукой в демо 1. Модель не угадывает намерение. Она выполняет написанное. Чем точнее задание, тем меньше правки и выдуманных деталей.</w:t>
      </w:r>
    </w:p>
    <w:p w:rsidR="009D5206" w:rsidRPr="008136FA" w:rsidRDefault="008136FA" w:rsidP="007A304F">
      <w:pPr>
        <w:spacing w:after="0" w:line="240" w:lineRule="auto"/>
        <w:ind w:firstLine="709"/>
        <w:jc w:val="both"/>
        <w:rPr>
          <w:b/>
          <w:bCs/>
          <w:sz w:val="24"/>
          <w:szCs w:val="24"/>
        </w:rPr>
      </w:pPr>
      <w:r w:rsidRPr="008136F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ru-RU"/>
        </w:rPr>
        <w:t xml:space="preserve">6.1. </w:t>
      </w:r>
      <w:proofErr w:type="spellStart"/>
      <w:r w:rsidRPr="008136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Шесть</w:t>
      </w:r>
      <w:proofErr w:type="spellEnd"/>
      <w:r w:rsidRPr="008136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136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частей</w:t>
      </w:r>
      <w:proofErr w:type="spellEnd"/>
      <w:r w:rsidRPr="008136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136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рабочего</w:t>
      </w:r>
      <w:proofErr w:type="spellEnd"/>
      <w:r w:rsidRPr="008136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136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запроса</w:t>
      </w:r>
      <w:proofErr w:type="spellEnd"/>
      <w:r w:rsidRPr="008136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184"/>
        <w:gridCol w:w="4095"/>
        <w:gridCol w:w="8735"/>
      </w:tblGrid>
      <w:tr w:rsidR="009D5206" w:rsidRPr="007A304F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Часть</w:t>
            </w:r>
          </w:p>
        </w:tc>
        <w:tc>
          <w:tcPr>
            <w:tcW w:w="340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Зачем</w:t>
            </w:r>
          </w:p>
        </w:tc>
        <w:tc>
          <w:tcPr>
            <w:tcW w:w="7257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Как сформулировать</w:t>
            </w:r>
          </w:p>
        </w:tc>
      </w:tr>
      <w:tr w:rsidR="009D5206" w:rsidRPr="006D69C0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Роль</w:t>
            </w:r>
          </w:p>
        </w:tc>
        <w:tc>
          <w:tcPr>
            <w:tcW w:w="340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Задает тон и уровень</w:t>
            </w:r>
          </w:p>
        </w:tc>
        <w:tc>
          <w:tcPr>
            <w:tcW w:w="7257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Ты - помощник руководителя / юриста / аналитика</w:t>
            </w:r>
          </w:p>
        </w:tc>
      </w:tr>
      <w:tr w:rsidR="009D5206" w:rsidRPr="006D69C0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proofErr w:type="spellStart"/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Задача</w:t>
            </w:r>
            <w:proofErr w:type="spellEnd"/>
          </w:p>
        </w:tc>
        <w:tc>
          <w:tcPr>
            <w:tcW w:w="340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Один ясный результат</w:t>
            </w:r>
          </w:p>
        </w:tc>
        <w:tc>
          <w:tcPr>
            <w:tcW w:w="7257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Собери выжимку встречи для письма руководителю</w:t>
            </w:r>
          </w:p>
        </w:tc>
      </w:tr>
      <w:tr w:rsidR="009D5206" w:rsidRPr="006D69C0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proofErr w:type="spellStart"/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340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Откуда брать факты</w:t>
            </w:r>
          </w:p>
        </w:tc>
        <w:tc>
          <w:tcPr>
            <w:tcW w:w="7257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Ниже текст переписки. Другие источники не использовать</w:t>
            </w:r>
          </w:p>
        </w:tc>
      </w:tr>
      <w:tr w:rsidR="009D5206" w:rsidRPr="006D69C0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proofErr w:type="spellStart"/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Формат</w:t>
            </w:r>
            <w:proofErr w:type="spellEnd"/>
          </w:p>
        </w:tc>
        <w:tc>
          <w:tcPr>
            <w:tcW w:w="340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Как выглядит ответ</w:t>
            </w:r>
          </w:p>
        </w:tc>
        <w:tc>
          <w:tcPr>
            <w:tcW w:w="7257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Таблица: решение / задача / срок / ответственный</w:t>
            </w:r>
          </w:p>
        </w:tc>
      </w:tr>
      <w:tr w:rsidR="009D5206" w:rsidRPr="006D69C0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proofErr w:type="spellStart"/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Ограничения</w:t>
            </w:r>
            <w:proofErr w:type="spellEnd"/>
          </w:p>
        </w:tc>
        <w:tc>
          <w:tcPr>
            <w:tcW w:w="340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Снимает выдумку</w:t>
            </w:r>
          </w:p>
        </w:tc>
        <w:tc>
          <w:tcPr>
            <w:tcW w:w="7257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Не добавляй факты. Если данных нет - пиши «не указано»</w:t>
            </w:r>
          </w:p>
        </w:tc>
      </w:tr>
      <w:tr w:rsidR="009D5206" w:rsidRPr="006D69C0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proofErr w:type="spellStart"/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Готово</w:t>
            </w:r>
            <w:proofErr w:type="spellEnd"/>
          </w:p>
        </w:tc>
        <w:tc>
          <w:tcPr>
            <w:tcW w:w="340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Критерий качества</w:t>
            </w:r>
          </w:p>
        </w:tc>
        <w:tc>
          <w:tcPr>
            <w:tcW w:w="7257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Текст можно отправить руководителю без доработки по смыслу</w:t>
            </w:r>
          </w:p>
        </w:tc>
      </w:tr>
    </w:tbl>
    <w:p w:rsidR="008136FA" w:rsidRDefault="008136FA">
      <w:pPr>
        <w:rPr>
          <w:rFonts w:ascii="Times New Roman" w:eastAsia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/>
        </w:rPr>
        <w:br w:type="page"/>
      </w:r>
    </w:p>
    <w:p w:rsidR="009D5206" w:rsidRPr="008136FA" w:rsidRDefault="008136FA" w:rsidP="007A304F">
      <w:pPr>
        <w:spacing w:after="0" w:line="24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8136F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ru-RU"/>
        </w:rPr>
        <w:lastRenderedPageBreak/>
        <w:t>6.2. Чем слабый запрос отличается от рабочего: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183"/>
        <w:gridCol w:w="5733"/>
        <w:gridCol w:w="7098"/>
      </w:tblGrid>
      <w:tr w:rsidR="009D5206" w:rsidRPr="007A304F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proofErr w:type="spellStart"/>
            <w:r w:rsidRPr="007A30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Признак</w:t>
            </w:r>
            <w:proofErr w:type="spellEnd"/>
          </w:p>
        </w:tc>
        <w:tc>
          <w:tcPr>
            <w:tcW w:w="476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Слабый запрос</w:t>
            </w:r>
          </w:p>
        </w:tc>
        <w:tc>
          <w:tcPr>
            <w:tcW w:w="5896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Рабочее ТЗ</w:t>
            </w:r>
          </w:p>
        </w:tc>
      </w:tr>
      <w:tr w:rsidR="009D5206" w:rsidRPr="007A304F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Объем</w:t>
            </w:r>
          </w:p>
        </w:tc>
        <w:tc>
          <w:tcPr>
            <w:tcW w:w="476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Одна короткая фраза</w:t>
            </w:r>
          </w:p>
        </w:tc>
        <w:tc>
          <w:tcPr>
            <w:tcW w:w="5896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5–8 строк задания</w:t>
            </w:r>
          </w:p>
        </w:tc>
      </w:tr>
      <w:tr w:rsidR="009D5206" w:rsidRPr="006D69C0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Роль</w:t>
            </w:r>
          </w:p>
        </w:tc>
        <w:tc>
          <w:tcPr>
            <w:tcW w:w="476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5896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Кто готовит ответ и для кого</w:t>
            </w:r>
          </w:p>
        </w:tc>
      </w:tr>
      <w:tr w:rsidR="009D5206" w:rsidRPr="007A304F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proofErr w:type="spellStart"/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476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«Сделай что-нибудь»</w:t>
            </w:r>
          </w:p>
        </w:tc>
        <w:tc>
          <w:tcPr>
            <w:tcW w:w="5896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Один конкретный результат</w:t>
            </w:r>
          </w:p>
        </w:tc>
      </w:tr>
      <w:tr w:rsidR="009D5206" w:rsidRPr="006D69C0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Формат</w:t>
            </w:r>
          </w:p>
        </w:tc>
        <w:tc>
          <w:tcPr>
            <w:tcW w:w="476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Как получится</w:t>
            </w:r>
          </w:p>
        </w:tc>
        <w:tc>
          <w:tcPr>
            <w:tcW w:w="5896" w:type="dxa"/>
          </w:tcPr>
          <w:p w:rsidR="009D5206" w:rsidRPr="006D69C0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Таблица, список, письмо, чек-лист</w:t>
            </w:r>
          </w:p>
        </w:tc>
      </w:tr>
      <w:tr w:rsidR="009D5206" w:rsidRPr="007A304F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proofErr w:type="spellStart"/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Границы</w:t>
            </w:r>
            <w:proofErr w:type="spellEnd"/>
          </w:p>
        </w:tc>
        <w:tc>
          <w:tcPr>
            <w:tcW w:w="476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Можно додумывать</w:t>
            </w:r>
          </w:p>
        </w:tc>
        <w:tc>
          <w:tcPr>
            <w:tcW w:w="5896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Только факты из исходника</w:t>
            </w:r>
          </w:p>
        </w:tc>
      </w:tr>
      <w:tr w:rsidR="009D5206" w:rsidRPr="007A304F" w:rsidTr="007A304F">
        <w:trPr>
          <w:jc w:val="center"/>
        </w:trPr>
        <w:tc>
          <w:tcPr>
            <w:tcW w:w="1814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Проверка</w:t>
            </w:r>
          </w:p>
        </w:tc>
        <w:tc>
          <w:tcPr>
            <w:tcW w:w="4762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Доверие к модели</w:t>
            </w:r>
          </w:p>
        </w:tc>
        <w:tc>
          <w:tcPr>
            <w:tcW w:w="5896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Человек правит 1–2 строки</w:t>
            </w:r>
          </w:p>
        </w:tc>
      </w:tr>
    </w:tbl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Слабый запрос для демо: «Сделай краткое содержание этой переписки и напиши нормальное письмо». Почему не работает: нет роли, нет формата, нет границ. Модель даст размытый текст, может придумать сроки и сгладить спорные места.</w:t>
      </w:r>
    </w:p>
    <w:p w:rsidR="009D5206" w:rsidRPr="00461A91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461A91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Рабочее ТЗ для демо</w:t>
      </w:r>
      <w:r w:rsidR="00461A91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:</w:t>
      </w:r>
      <w:r w:rsidRPr="00461A91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«Роль: помощник руководителя. Задача: выжимка рабочей переписки для короткого письма. Исходник: текст ниже, другие факты не брать. Формат: сначала таблица - решение / задача / срок / ответственный; затем письмо на 6–8 строк. Ограничения: не добавляй факты; если срока нет - пиши «не указано»; без канцелярита. Критерий: руководитель за 30 секунд поймет, что делать дальше».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После двух прогонов сказать залу: разница не в «умной модели», а в качестве задания. Слабый запрос экономит 10 секунд на вводе и забирает 10 минут на правках. Рабочее ТЗ сохраняют и используют каждую неделю на однотипных задачах.</w:t>
      </w:r>
    </w:p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t>7. КАК ЭТО УСТРОЕНО И ГДЕ УЖЕ РАБОТАЕТ (0:16–0:26)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0:16–0:19. Без математики. Модель читает и пишет частями, не «смыслом целиком». Контекст - память текущего диалога; длинный чат без очистки теряет точность. Чем свободнее режим, тем выше риск ошибки. Снаружи к модели подключают поиск, файлы и код. Схема на слайде: модель предлагает -&gt; инструмент выполняет -&gt; человек принимает решение. В 2026 эта схема уже стоит в почте, документах, встречах и разработке, а не только в отдельном чате.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0:19–0:22. Где уже рядом, по 15–20 секунд: перевод; рекомендации; голосовые помощники; фильтр почты; подсказки в документах и в среде разработки; черновики текста и кода; разбор пакетов документов; протоколы встреч. Вывод: вопрос не «придет ли ИИ». Вопрос - кто в компании станет оператором процесса раньше конкурента.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0:22–0:24. Что изменилось к концу 2026. Чат больше не потолок: работают агенты, которые сами идут по шагам, открывают файлы, пишут код и возвращают черновик. В одном окне - текст, файл, изображение, голос. Длинный контекст позволяет отдавать пакет документов, а не по странице. Открытые модели (</w:t>
      </w:r>
      <w:proofErr w:type="spellStart"/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Qwen</w:t>
      </w:r>
      <w:proofErr w:type="spellEnd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, </w:t>
      </w:r>
      <w:proofErr w:type="spellStart"/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DeepSeek</w:t>
      </w:r>
      <w:proofErr w:type="spellEnd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,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Kimi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и аналоги) близки к сильным платным на многих задачах и дешевле на объеме. В разработке норма -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Cursor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,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Claude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Code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,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Codex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: ИИ видит проект, а не один фрагмент. Для бизнеса отдельно: корпоративный доступ, политика данных, дорогая модель на сложную задачу и более дешевая на поток.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0:24–0:26. Что можно поставить в работу сразу: выжимка встреч; черновики писем, коммерческих предложений, отчетов; регламенты; поиск по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PDF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и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; аккуратная работа с таблицами; код - набросок -&gt; проверка -&gt; тест. Пауза 20 секунд: «напишите один процесс, который хотите ускорить».</w:t>
      </w:r>
    </w:p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461A91" w:rsidRDefault="00461A91">
      <w:pPr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br w:type="page"/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lastRenderedPageBreak/>
        <w:t>8. БЕСПЛАТНО И ПЛАТНО (0:26–0:38)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0:26–0:28. Не делить мир на «дешево плохо» и «дорого хорошо». Пять критериев: качество на ваших задачах; лимиты по сообщениям, файлам и скорости; куда уходят данные; связка с почтой, диском, кодом и внутренними системами; цена часа сэкономленного времени. Платят не за бренд. Платят за стабильный лимит, качество и безопасный контур.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0:28–0:32. Бесплатный чат - учеба и черновик. Риск: очередь, обрезанный контекст, слабая работа с файлами. Открытые сильные модели - большой объем запросов и свой контур, если есть компетенция. Локальный запуск - данные остаются у вас, но нужны мощность и сопровождение. Правило: на бесплатном учатся ставить задачу. На платный контур переходят, когда задача ежедневная и стоит часов руководителя.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0:32–0:36. За что платят в 2026: сложный текст и код; длинный контекст и пакет файлов; приоритет без очереди; командный доступ; встраивание в процессы; агенты, которые ведут задачу до черновика. Студенту достаточно бесплатного контура плюс один платный месяц практики. Собственнику малого и среднего бизнеса - одна-две подписки ключевым людям, не всему офису. Юристу и клинике - сначала правила по данным, затем выбор модели.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0:36–0:38. Прямо: не отправлять паспортные данные, медицинские сведения, тайну следствия, пароли, ключи доступа. В демо скрывать фамилии и номера. Контроль простой: что отправили, что получили, кто проверил. Пауза 15 секунд, переход к карте инструментов.</w:t>
      </w:r>
    </w:p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t>9. ИНСТРУМЕНТЫ (0:38–0:50)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0:38–0:39. Это не витрина новинок. На слайде четыре оси: текст, код, файлы, цена. Задача блока - выбрать один-два рабочих контура, а не двенадцать подписок. Версии моделей меняются быстро. Смотрим семейства и задачу, не номер релиза.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0:39–0:41.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Claude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. Силен в длинном тексте, аккуратных формулировках и документах. Брать для отчетов, писем, разбора большого файла. В техническом контуре рядом стоит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Claude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Code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0:41–0:43. </w:t>
      </w:r>
      <w:proofErr w:type="spellStart"/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ChatGPT</w:t>
      </w:r>
      <w:proofErr w:type="spellEnd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. Привычная рабочая поверхность для большинства зала: черновик, агенты, инструменты. Удобен как первый ежедневный контур. Факты все равно проверять.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0:43–0:44:30.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Gemini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. Силен там, где много файлов, таблиц и изображений, особенно в контуре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Google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. Длинный контекст полезен, когда на входе пакет документов, а не одна страница.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0:44:30–0:46.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Grok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. Быстрый второй взгляд: сравнить формулировку, проверить гипотезу, ускорить код на объеме. Не единственный инструмент для юридически значимых документов.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0:46–0:47:30. </w:t>
      </w:r>
      <w:proofErr w:type="spellStart"/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Qwen</w:t>
      </w:r>
      <w:proofErr w:type="spellEnd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и открытый контур (</w:t>
      </w:r>
      <w:proofErr w:type="spellStart"/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DeepSeek</w:t>
      </w:r>
      <w:proofErr w:type="spellEnd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,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Kimi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и аналоги). К концу 2026 это уже не «дешевая замена», а рабочий объем: много прогонов, своя инфраструктура, ниже цена. Проверить доступ, качество русского языка и правила по данным.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0:47:30–0:49.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Cursor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и агенты в коде. Это не еще один чат. Модель видит проект: задача -&gt; правки в файлах -&gt; проверка человеком. Рядом по смыслу -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Claude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Code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и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Codex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. Для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IT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и внутренних автоматизаций бизнеса.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0:49–0:50. Правило на старт: один контур для текста, один для кода, один бесплатный запасной. Сложное планирование - на сильной модели, поток однотипных задач - на более дешевой. Пауза: «чем уже пользуетесь?» Если отстаем - сократить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Gemini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и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Grok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до 40 секунд каждый.</w:t>
      </w:r>
    </w:p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461A91" w:rsidRDefault="00461A91">
      <w:pPr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br w:type="page"/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lastRenderedPageBreak/>
        <w:t>10. ЭФФЕКТ И СЧЕТ (0:50–0:58)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0:50–0:52. Ценность не в красивом ответе. Ценность в цикле: задача -&gt; черновик модели -&gt; проверка человека -&gt; шаблон -&gt; повтор. Что меняется: быстрее первый черновик; ровнее стиль документов; меньше поиска по файлам; новый сотрудник быстрее входит в типовые задачи.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0:52–0:55. Как считать. Время на одну типовую задачу до и после, на пяти примерах. Доля текста, которую человек переписал. Ошибки фактов на десять ответов. Сколько рутинных задач закрыли за день. Окупаемость: стоимость доступа разделить на часы экономии. План на неделю: день 1–2 выбрать один процесс; день 3–5 десять прогонов одним шаблоном; день 6–7 замер и решение - хватает бесплатного контура или нужен платный лимит.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0:55–0:57. Выгода: меньше рутины у дорогих специалистов, быстрее коммерческие предложения и ответы, меньше срывов сроков. Риски: утечка данных, ложная уверенность, работа без проверки, разовые опыты без закрепления в процессе.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0:57–0:58. Переход: «дальше не слайды, а экран. Смотрите на процесс, не на эффект». Пауза 10 секунд, показ экрана.</w:t>
      </w:r>
    </w:p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t>11. ДЕМО 1 - ТЕКСТ (0:58–1:10)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Подготовка: обезличенная переписка на 1–2 страницы; слабый запрос и рабочее ТЗ из раздела 6 уже скопированы; запасной снимок результата, если связь пропадет.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0:58–1:00. Постановка. На входе - длинный неструктурированный текст. На выходе - решения, задачи, сроки, ответственные. Критерий: можно отправить руководителю. Показать исходник 10 секунд. Сказать: сначала специально дадим слабый запрос, затем рабочее задание.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1:00–1:04. Первый прогон</w:t>
      </w:r>
      <w:proofErr w:type="gramStart"/>
      <w:r w:rsidR="00461A91" w:rsidRPr="00461A91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: 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Вставить</w:t>
      </w:r>
      <w:proofErr w:type="gramEnd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слабый запрос. Получить размытый текст. Разобрать по таблице раздела 6: нет роли, нет формата, нет границ. Не оправдываться за слабый результат </w:t>
      </w:r>
      <w:proofErr w:type="gramStart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- это</w:t>
      </w:r>
      <w:proofErr w:type="gramEnd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учебный контраст. После ответа модели пауза 5–8 секунд, зал читает экран.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1:04–1:08. Второй прогон</w:t>
      </w:r>
      <w:proofErr w:type="gramStart"/>
      <w:r w:rsidR="00461A91" w:rsidRPr="00461A91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: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Вставить</w:t>
      </w:r>
      <w:proofErr w:type="gramEnd"/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рабочее ТЗ. Получить таблицу. На глазах поправить 1–2 строки: человек обязателен. Подчеркнуть: модель дала черновик, решение и ответственность остаются у нас.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1:08–1:10. Собрать из таблицы короткое письмо тем же заданием. Сказать: это образец, который уносите с эфира. Сохраните шаблон и используйте неделю на своих письмах.</w:t>
      </w:r>
    </w:p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t>12. ДЕМО 2 (1:10–1:20) - ВЫБРАТЬ ОДИН СЦЕНАРИЙ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Один основной сценарий под состав зала. Второй оставить запасным слайдом. Не показывать все три.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. Документы. Рекомендуется для смешанного и делового зала. 1:10–1:12 - три-пять коротких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PDF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или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, задача «карта фактов». 1:12–1:16 - структура, даты, риски, вопросы человеку. 1:16–1:18 - факт только со ссылкой на файл. 1:18–1:20 - спокойно: так выглядит пилот разбора документов на одном процессе. Без прямой продажи.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. Код / </w:t>
      </w: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Cursor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. 1:10–1:12 - задача на 15–30 строк. 1:12–1:16 - генерация и показ результата. 1:16–1:18 - что проверить обязательно. 1:18–1:20 - как перенести навык в рабочий проект, а не оставить в отдельном чате.</w:t>
      </w:r>
    </w:p>
    <w:p w:rsidR="00FA61F6" w:rsidRPr="00563A00" w:rsidRDefault="00000000" w:rsidP="00563A00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</w:rPr>
        <w:t>C</w:t>
      </w: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. Сравнение моделей. Одно и то же рабочее ТЗ в двух-трех окнах. Смотреть: точность, структура, скорость, цена. Вывод к концу 2026: постоянного победителя нет. Есть задача, риск по данным и стоимость часа.</w:t>
      </w:r>
    </w:p>
    <w:p w:rsidR="00A810FE" w:rsidRDefault="00A810FE">
      <w:pPr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br w:type="page"/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lastRenderedPageBreak/>
        <w:t>13. КЕЙС И ВОПРОСЫ (1:20–1:28)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1:20–1:24. Кейс на четыре шага: нагрузка клиента (объем документов или рутина); что делает контур (выжимка, поиск, черновик); где человек (проверка и решение); эффект (время и меньше хаоса). Формулировка: «так выглядит аккуратный пилот». Без «купите». Затем коротко про практику: шаблоны процессов, библиотека запросов, роль оператора, замер за 7–14 дней.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1:24–1:28. Сначала чат. Три-четыре вопроса по 40–50 секунд. Сложное - после эфира или на отраслевом разборе. Если тихо, спросить: с чего начать при нулевом бюджете? какой один инструмент взять на месяц? как не передать данные клиента в открытый контур?</w:t>
      </w:r>
    </w:p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t>14. ФИНАЛ (1:28–1:30)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20 секунд. Итог: база, выбор контура, два демо, проверка человеком.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40 секунд. Следующий шаг на выбор: материалы и шаблоны; отраслевой поток; пилот одного процесса; для студентов - тестовое задание или найм.</w:t>
      </w: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40 секунд. Куда писать, что заполнить, до какого срока. Ссылка уже в чате.</w:t>
      </w:r>
    </w:p>
    <w:p w:rsidR="00FA61F6" w:rsidRPr="00A810FE" w:rsidRDefault="00000000" w:rsidP="00A810FE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20 секунд. Благодарность. Остановка в 1:30. Продолжение - только если зал явно просит.</w:t>
      </w:r>
    </w:p>
    <w:p w:rsidR="00A810FE" w:rsidRPr="006D69C0" w:rsidRDefault="00A810FE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</w:rPr>
        <w:t>15. ЕСЛИ ОТСТАЕМ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730"/>
        <w:gridCol w:w="12284"/>
      </w:tblGrid>
      <w:tr w:rsidR="009D5206" w:rsidRPr="007A304F">
        <w:trPr>
          <w:jc w:val="center"/>
        </w:trPr>
        <w:tc>
          <w:tcPr>
            <w:tcW w:w="2268" w:type="dxa"/>
          </w:tcPr>
          <w:p w:rsidR="009D5206" w:rsidRPr="007A304F" w:rsidRDefault="00000000" w:rsidP="007A304F">
            <w:pPr>
              <w:jc w:val="center"/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Отставание</w:t>
            </w:r>
          </w:p>
        </w:tc>
        <w:tc>
          <w:tcPr>
            <w:tcW w:w="10205" w:type="dxa"/>
          </w:tcPr>
          <w:p w:rsidR="009D5206" w:rsidRPr="007A304F" w:rsidRDefault="00000000" w:rsidP="007A304F">
            <w:pPr>
              <w:jc w:val="center"/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Что сокращаем</w:t>
            </w:r>
          </w:p>
        </w:tc>
      </w:tr>
      <w:tr w:rsidR="009D5206" w:rsidRPr="007A304F">
        <w:trPr>
          <w:jc w:val="center"/>
        </w:trPr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+3 мин</w:t>
            </w:r>
          </w:p>
        </w:tc>
        <w:tc>
          <w:tcPr>
            <w:tcW w:w="10205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Gemini и Grok</w:t>
            </w:r>
          </w:p>
        </w:tc>
      </w:tr>
      <w:tr w:rsidR="009D5206" w:rsidRPr="006D69C0">
        <w:trPr>
          <w:jc w:val="center"/>
        </w:trPr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+6 мин</w:t>
            </w:r>
          </w:p>
        </w:tc>
        <w:tc>
          <w:tcPr>
            <w:tcW w:w="10205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Обзор изменений 2026 - до одной минуты</w:t>
            </w:r>
          </w:p>
        </w:tc>
      </w:tr>
      <w:tr w:rsidR="009D5206" w:rsidRPr="007A304F">
        <w:trPr>
          <w:jc w:val="center"/>
        </w:trPr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+9 </w:t>
            </w:r>
            <w:proofErr w:type="spellStart"/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мин</w:t>
            </w:r>
            <w:proofErr w:type="spellEnd"/>
          </w:p>
        </w:tc>
        <w:tc>
          <w:tcPr>
            <w:tcW w:w="10205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Демо 2 - один прогон</w:t>
            </w:r>
          </w:p>
        </w:tc>
      </w:tr>
      <w:tr w:rsidR="009D5206" w:rsidRPr="007A304F">
        <w:trPr>
          <w:jc w:val="center"/>
        </w:trPr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+12 мин</w:t>
            </w:r>
          </w:p>
        </w:tc>
        <w:tc>
          <w:tcPr>
            <w:tcW w:w="10205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Кейс до полутора минут</w:t>
            </w:r>
          </w:p>
        </w:tc>
      </w:tr>
      <w:tr w:rsidR="009D5206" w:rsidRPr="006D69C0">
        <w:trPr>
          <w:jc w:val="center"/>
        </w:trPr>
        <w:tc>
          <w:tcPr>
            <w:tcW w:w="2268" w:type="dxa"/>
          </w:tcPr>
          <w:p w:rsidR="009D5206" w:rsidRPr="007A304F" w:rsidRDefault="00000000" w:rsidP="007A304F">
            <w:pPr>
              <w:rPr>
                <w:sz w:val="24"/>
                <w:szCs w:val="24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+15 мин</w:t>
            </w:r>
          </w:p>
        </w:tc>
        <w:tc>
          <w:tcPr>
            <w:tcW w:w="10205" w:type="dxa"/>
          </w:tcPr>
          <w:p w:rsidR="009D5206" w:rsidRPr="007A304F" w:rsidRDefault="00000000" w:rsidP="007A304F">
            <w:pPr>
              <w:rPr>
                <w:sz w:val="24"/>
                <w:szCs w:val="24"/>
                <w:lang w:val="ru-RU"/>
              </w:rPr>
            </w:pPr>
            <w:r w:rsidRPr="007A304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Вопросы - два, короткий следующий шаг</w:t>
            </w:r>
          </w:p>
        </w:tc>
      </w:tr>
    </w:tbl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Не сокращаем: проверку фактов, правила по данным, одно целое демо, слабый и рабочий запрос, следующий шаг.</w:t>
      </w:r>
    </w:p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9D5206" w:rsidRPr="007A304F" w:rsidRDefault="00000000" w:rsidP="007A304F">
      <w:pPr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t>16. ЧЕК-ЛИСТ ДО ЭФИРА</w:t>
      </w:r>
    </w:p>
    <w:p w:rsidR="009D5206" w:rsidRPr="007A304F" w:rsidRDefault="00000000" w:rsidP="007A304F">
      <w:pPr>
        <w:pStyle w:val="ae"/>
        <w:numPr>
          <w:ilvl w:val="0"/>
          <w:numId w:val="10"/>
        </w:numPr>
        <w:spacing w:after="0" w:line="240" w:lineRule="auto"/>
        <w:ind w:left="1134" w:hanging="425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Слайды по блокам;</w:t>
      </w:r>
    </w:p>
    <w:p w:rsidR="009D5206" w:rsidRPr="007A304F" w:rsidRDefault="00000000" w:rsidP="007A304F">
      <w:pPr>
        <w:pStyle w:val="ae"/>
        <w:numPr>
          <w:ilvl w:val="0"/>
          <w:numId w:val="10"/>
        </w:numPr>
        <w:spacing w:after="0" w:line="240" w:lineRule="auto"/>
        <w:ind w:left="1134" w:hanging="425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Обезличенный файл для демо 1;</w:t>
      </w:r>
    </w:p>
    <w:p w:rsidR="009D5206" w:rsidRPr="007A304F" w:rsidRDefault="00000000" w:rsidP="007A304F">
      <w:pPr>
        <w:pStyle w:val="ae"/>
        <w:numPr>
          <w:ilvl w:val="0"/>
          <w:numId w:val="10"/>
        </w:numPr>
        <w:spacing w:after="0" w:line="240" w:lineRule="auto"/>
        <w:ind w:left="1134" w:hanging="425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Слабый запрос и рабочее ТЗ из раздела 6 уже скопированы;</w:t>
      </w:r>
    </w:p>
    <w:p w:rsidR="009D5206" w:rsidRPr="007A304F" w:rsidRDefault="00000000" w:rsidP="007A304F">
      <w:pPr>
        <w:pStyle w:val="ae"/>
        <w:numPr>
          <w:ilvl w:val="0"/>
          <w:numId w:val="10"/>
        </w:numPr>
        <w:spacing w:after="0" w:line="240" w:lineRule="auto"/>
        <w:ind w:left="1134" w:hanging="425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Файлы для демо 2;</w:t>
      </w:r>
    </w:p>
    <w:p w:rsidR="009D5206" w:rsidRPr="007A304F" w:rsidRDefault="00000000" w:rsidP="007A304F">
      <w:pPr>
        <w:pStyle w:val="ae"/>
        <w:numPr>
          <w:ilvl w:val="0"/>
          <w:numId w:val="10"/>
        </w:numPr>
        <w:spacing w:after="0" w:line="240" w:lineRule="auto"/>
        <w:ind w:left="1134" w:hanging="425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Запасной инструмент и снимок результата;</w:t>
      </w:r>
    </w:p>
    <w:p w:rsidR="009D5206" w:rsidRPr="007A304F" w:rsidRDefault="00000000" w:rsidP="007A304F">
      <w:pPr>
        <w:pStyle w:val="ae"/>
        <w:numPr>
          <w:ilvl w:val="0"/>
          <w:numId w:val="10"/>
        </w:numPr>
        <w:spacing w:after="0" w:line="240" w:lineRule="auto"/>
        <w:ind w:left="1134" w:hanging="425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Ссылка на следующий шаг;</w:t>
      </w:r>
    </w:p>
    <w:p w:rsidR="009D5206" w:rsidRPr="007A304F" w:rsidRDefault="00000000" w:rsidP="007A304F">
      <w:pPr>
        <w:pStyle w:val="ae"/>
        <w:numPr>
          <w:ilvl w:val="0"/>
          <w:numId w:val="10"/>
        </w:numPr>
        <w:spacing w:after="0" w:line="240" w:lineRule="auto"/>
        <w:ind w:left="1134" w:hanging="425"/>
        <w:jc w:val="both"/>
        <w:rPr>
          <w:sz w:val="24"/>
          <w:szCs w:val="24"/>
          <w:lang w:val="ru-RU"/>
        </w:rPr>
      </w:pPr>
      <w:r w:rsidRPr="007A304F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Таймер, вода, запасной интернет и второй браузер.</w:t>
      </w:r>
    </w:p>
    <w:p w:rsidR="00FA61F6" w:rsidRPr="007A304F" w:rsidRDefault="00FA61F6" w:rsidP="007A304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A810FE" w:rsidRDefault="00A810FE">
      <w:pPr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br w:type="page"/>
      </w:r>
    </w:p>
    <w:p w:rsidR="006D69C0" w:rsidRPr="006D69C0" w:rsidRDefault="006D69C0" w:rsidP="002C5162">
      <w:pPr>
        <w:pStyle w:val="ui-markdownparagraph"/>
        <w:spacing w:before="0" w:beforeAutospacing="0" w:after="0" w:afterAutospacing="0"/>
        <w:ind w:firstLine="709"/>
        <w:jc w:val="both"/>
      </w:pPr>
      <w:r w:rsidRPr="006D69C0">
        <w:rPr>
          <w:rStyle w:val="font-semibold"/>
          <w:b/>
          <w:bCs/>
        </w:rPr>
        <w:lastRenderedPageBreak/>
        <w:t>17. ФРАЗЫ ВЕДУЩЕГО</w:t>
      </w:r>
    </w:p>
    <w:p w:rsidR="006D69C0" w:rsidRPr="006D69C0" w:rsidRDefault="006D69C0" w:rsidP="002C5162">
      <w:pPr>
        <w:pStyle w:val="ui-markdownparagraph"/>
        <w:spacing w:before="0" w:beforeAutospacing="0" w:after="0" w:afterAutospacing="0"/>
        <w:ind w:firstLine="709"/>
        <w:jc w:val="both"/>
      </w:pPr>
      <w:r w:rsidRPr="006D69C0">
        <w:t>Говорить коротко. Одна мысль - одна фраза. Пауза после сильной строки. Ниже - готовые реплики под ключевые моменты эфира. Брать как есть или чуть подстроить под зал.</w:t>
      </w:r>
    </w:p>
    <w:p w:rsidR="006D69C0" w:rsidRPr="006D69C0" w:rsidRDefault="006D69C0" w:rsidP="002C5162">
      <w:pPr>
        <w:pStyle w:val="ui-markdownparagraph"/>
        <w:spacing w:before="0" w:beforeAutospacing="0" w:after="0" w:afterAutospacing="0"/>
        <w:ind w:firstLine="709"/>
        <w:jc w:val="both"/>
      </w:pPr>
      <w:r w:rsidRPr="006D69C0">
        <w:rPr>
          <w:rStyle w:val="font-semibold"/>
          <w:b/>
          <w:bCs/>
        </w:rPr>
        <w:t>17.1.</w:t>
      </w:r>
      <w:r>
        <w:rPr>
          <w:rStyle w:val="font-semibold"/>
          <w:b/>
          <w:bCs/>
        </w:rPr>
        <w:t xml:space="preserve"> Старт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«Добрый день. Меня зовут ... Компания ... Сегодня у нас 90 минут без шума и без магии. Только то, что уже работает к концу 2026 года.»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«За полтора часа разберем три вещи. Как устроены нейросети. Чем бесплатный доступ отличается от рабочего контура. Какие инструменты брать под задачу. И на двух живых примерах покажем цикл запрос -&gt; черновик -&gt; проверка.»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«В конце будет понятный следующий шаг под вашу роль»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«Если вы здесь как собственник или руководитель - смотрите на время и деньги. Если как специалист - на навык, который унесете уже завтра. Если как студент - на то, что спросят на собеседовании»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«Вопросы пишите в чат. Голосом разберем в конце. Поехали»</w:t>
      </w:r>
    </w:p>
    <w:p w:rsidR="006D69C0" w:rsidRPr="006D69C0" w:rsidRDefault="006D69C0" w:rsidP="00A3092A">
      <w:pPr>
        <w:pStyle w:val="ui-markdownparagraph"/>
        <w:spacing w:before="0" w:beforeAutospacing="0" w:after="0" w:afterAutospacing="0"/>
        <w:ind w:left="720"/>
        <w:jc w:val="both"/>
      </w:pPr>
      <w:r w:rsidRPr="006D69C0">
        <w:rPr>
          <w:rStyle w:val="font-semibold"/>
          <w:b/>
          <w:bCs/>
        </w:rPr>
        <w:t xml:space="preserve">17.2. </w:t>
      </w:r>
      <w:r>
        <w:rPr>
          <w:rStyle w:val="font-semibold"/>
          <w:b/>
          <w:bCs/>
        </w:rPr>
        <w:t>База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«Это не база знаний и не умный поиск. Это генератор правдоподобного ответа. Поэтому любой ответ мы проверяем, прежде чем на него опираться»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«Нейросеть сильна в трех действиях: сжать, переписать, предложить. Слаба там, где нужны свежие факты, точные цифры и ваша ответственность»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«Решение с юридическим, медицинским или финансовым риском всегда за человеком. Модель дает черновик. Подпись - ваша.»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 xml:space="preserve">«Запрос к модели </w:t>
      </w:r>
      <w:proofErr w:type="gramStart"/>
      <w:r w:rsidRPr="006D69C0">
        <w:t>- это</w:t>
      </w:r>
      <w:proofErr w:type="gramEnd"/>
      <w:r w:rsidRPr="006D69C0">
        <w:t xml:space="preserve"> не просьба. Это техническое задание. Чем точнее задание, тем меньше правок»</w:t>
      </w:r>
    </w:p>
    <w:p w:rsidR="006D69C0" w:rsidRPr="006D69C0" w:rsidRDefault="006D69C0" w:rsidP="00A3092A">
      <w:pPr>
        <w:pStyle w:val="ui-markdownparagraph"/>
        <w:spacing w:before="0" w:beforeAutospacing="0" w:after="0" w:afterAutospacing="0"/>
        <w:ind w:left="1134" w:hanging="425"/>
        <w:jc w:val="both"/>
      </w:pPr>
      <w:r w:rsidRPr="006D69C0">
        <w:rPr>
          <w:rStyle w:val="font-semibold"/>
          <w:b/>
          <w:bCs/>
        </w:rPr>
        <w:t xml:space="preserve">17.3. </w:t>
      </w:r>
      <w:r>
        <w:rPr>
          <w:rStyle w:val="font-semibold"/>
          <w:b/>
          <w:bCs/>
        </w:rPr>
        <w:t>Слабый запрос и рабочее ТЗ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«Сейчас сделаем специально плохо. Потом - правильно. Смотрите не на модель. Смотрите на разницу в задании»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«Слабый запрос экономит десять секунд на вводе и забирает десять минут на правках. Рабочее ТЗ сохраняют и используют каждую неделю»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«Разница не в том, какая модель умнее. Разница в том, кто умеет ставить задачу»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«Шесть частей рабочего запроса: роль, задача, исходник, формат, ограничения, критерий готовности. Если хоть одной нет - получите воду»</w:t>
      </w:r>
    </w:p>
    <w:p w:rsidR="006D69C0" w:rsidRPr="00322D98" w:rsidRDefault="006D69C0" w:rsidP="00A3092A">
      <w:pPr>
        <w:pStyle w:val="ui-markdownparagraph"/>
        <w:spacing w:before="0" w:beforeAutospacing="0" w:after="0" w:afterAutospacing="0"/>
        <w:ind w:left="720"/>
        <w:jc w:val="both"/>
      </w:pPr>
      <w:r w:rsidRPr="006D69C0">
        <w:rPr>
          <w:rStyle w:val="font-semibold"/>
          <w:b/>
          <w:bCs/>
        </w:rPr>
        <w:t xml:space="preserve">17.4. </w:t>
      </w:r>
      <w:r w:rsidR="00322D98" w:rsidRPr="00322D98">
        <w:rPr>
          <w:rStyle w:val="font-semibold"/>
          <w:b/>
          <w:bCs/>
        </w:rPr>
        <w:t>П</w:t>
      </w:r>
      <w:r w:rsidR="00322D98">
        <w:rPr>
          <w:rStyle w:val="font-semibold"/>
          <w:b/>
          <w:bCs/>
        </w:rPr>
        <w:t>еред демо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«Дальше не слайды. Экран. Смотрите на процесс, не на эффект»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 xml:space="preserve">«Сначала дадим слабый запрос, затем рабочее задание. После ответа модели я сделаю паузу - прочитайте </w:t>
      </w:r>
      <w:r w:rsidR="0030505D">
        <w:t>то, что будет по итогу на экране</w:t>
      </w:r>
      <w:r w:rsidRPr="006D69C0">
        <w:t>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«То, что получится со вторым запросом, можно унести с собой как шаблон. Это и есть результат эфира.»</w:t>
      </w:r>
    </w:p>
    <w:p w:rsidR="006D69C0" w:rsidRPr="006D69C0" w:rsidRDefault="006D69C0" w:rsidP="00A3092A">
      <w:pPr>
        <w:pStyle w:val="ui-markdownparagraph"/>
        <w:spacing w:before="0" w:beforeAutospacing="0" w:after="0" w:afterAutospacing="0"/>
        <w:ind w:left="720"/>
        <w:jc w:val="both"/>
      </w:pPr>
      <w:r w:rsidRPr="006D69C0">
        <w:rPr>
          <w:rStyle w:val="font-semibold"/>
          <w:b/>
          <w:bCs/>
        </w:rPr>
        <w:t xml:space="preserve">17.5. </w:t>
      </w:r>
      <w:r w:rsidR="00322D98">
        <w:rPr>
          <w:rStyle w:val="font-semibold"/>
          <w:b/>
          <w:bCs/>
        </w:rPr>
        <w:t>После демо и кейс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«Видите? Модель не волшебник. Она исполнитель. Качество на входе задаете вы»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«Так выглядит аккуратный пилот на одном процессе. Без громких обещаний. С замером времени до и после»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«К концу 2026 чат уже не потолок. Рядом работают агенты: открывают файлы, пишут код, собирают черновик. Вопрос не в том, придет ли ИИ. Вопрос - кто встроил его в процесс раньше»</w:t>
      </w:r>
    </w:p>
    <w:p w:rsidR="006D69C0" w:rsidRPr="006D69C0" w:rsidRDefault="006D69C0" w:rsidP="00A3092A">
      <w:pPr>
        <w:pStyle w:val="ui-markdownparagraph"/>
        <w:spacing w:before="0" w:beforeAutospacing="0" w:after="0" w:afterAutospacing="0"/>
        <w:ind w:left="720"/>
        <w:jc w:val="both"/>
      </w:pPr>
      <w:r w:rsidRPr="006D69C0">
        <w:rPr>
          <w:rStyle w:val="font-semibold"/>
          <w:b/>
          <w:bCs/>
        </w:rPr>
        <w:lastRenderedPageBreak/>
        <w:t xml:space="preserve">17.6. </w:t>
      </w:r>
      <w:r w:rsidR="00322D98">
        <w:rPr>
          <w:rStyle w:val="font-semibold"/>
          <w:b/>
          <w:bCs/>
        </w:rPr>
        <w:t>Инструменты и деньги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«Не коллекционируйте подписки. На старт хватит одного контура для текста, одного для кода и одного бесплатного запасного»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«Платите не за бренд. Платите за стабильный лимит, качество на ваших задачах и безопасный контур данных»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«Данные клиента, паспорт, медицина, пароли - в открытый чат не отправляем. Это не паранойя. Это гигиена.»</w:t>
      </w:r>
    </w:p>
    <w:p w:rsidR="006D69C0" w:rsidRPr="006D69C0" w:rsidRDefault="006D69C0" w:rsidP="00A3092A">
      <w:pPr>
        <w:pStyle w:val="ui-markdownparagraph"/>
        <w:spacing w:before="0" w:beforeAutospacing="0" w:after="0" w:afterAutospacing="0"/>
        <w:ind w:left="720"/>
        <w:jc w:val="both"/>
      </w:pPr>
      <w:r w:rsidRPr="006D69C0">
        <w:rPr>
          <w:rStyle w:val="font-semibold"/>
          <w:b/>
          <w:bCs/>
        </w:rPr>
        <w:t xml:space="preserve">17.8. </w:t>
      </w:r>
      <w:r w:rsidR="00322D98">
        <w:rPr>
          <w:rStyle w:val="font-semibold"/>
          <w:b/>
          <w:bCs/>
        </w:rPr>
        <w:t>Финал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«Короткий итог. База. Выбор контура. Два демо. И главное правило: нейросеть ускоряет черновик. Решение остается за человеком»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«Домашнее задание на неделю. Один процесс. Десять прогонов одним шаблоном. Замер времени до и после. Это покажет, хватает ли вам бесплатного доступа или нужен рабочий контур»</w:t>
      </w:r>
    </w:p>
    <w:p w:rsidR="006D69C0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  <w:jc w:val="both"/>
      </w:pPr>
      <w:r w:rsidRPr="006D69C0">
        <w:t>«Следующий шаг на выбор. Материалы и шаблоны. Отраслевой поток. Пилот одного процесса. Для студентов - тестовое или путь в команду. Ссылка уже в чате»</w:t>
      </w:r>
    </w:p>
    <w:p w:rsidR="009D5206" w:rsidRPr="006D69C0" w:rsidRDefault="006D69C0" w:rsidP="00A3092A">
      <w:pPr>
        <w:pStyle w:val="ui-markdownparagraph"/>
        <w:numPr>
          <w:ilvl w:val="0"/>
          <w:numId w:val="12"/>
        </w:numPr>
        <w:spacing w:before="0" w:beforeAutospacing="0" w:after="0" w:afterAutospacing="0"/>
        <w:ind w:left="1134" w:hanging="425"/>
      </w:pPr>
      <w:r w:rsidRPr="006D69C0">
        <w:t xml:space="preserve">«Спасибо, что были здесь. Если остались вопросы - пишите. Мы на связи. </w:t>
      </w:r>
      <w:r w:rsidR="0030505D">
        <w:t>До новых встреч!</w:t>
      </w:r>
      <w:r w:rsidRPr="006D69C0">
        <w:t>»</w:t>
      </w:r>
    </w:p>
    <w:sectPr w:rsidR="009D5206" w:rsidRPr="006D69C0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C27F2A"/>
    <w:multiLevelType w:val="hybridMultilevel"/>
    <w:tmpl w:val="6E3A1464"/>
    <w:lvl w:ilvl="0" w:tplc="977279B4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B666AA"/>
    <w:multiLevelType w:val="hybridMultilevel"/>
    <w:tmpl w:val="FB7EA2F0"/>
    <w:lvl w:ilvl="0" w:tplc="781C4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47205E"/>
    <w:multiLevelType w:val="hybridMultilevel"/>
    <w:tmpl w:val="C7E2AACA"/>
    <w:lvl w:ilvl="0" w:tplc="977279B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96226740">
    <w:abstractNumId w:val="8"/>
  </w:num>
  <w:num w:numId="2" w16cid:durableId="455223915">
    <w:abstractNumId w:val="6"/>
  </w:num>
  <w:num w:numId="3" w16cid:durableId="1200623759">
    <w:abstractNumId w:val="5"/>
  </w:num>
  <w:num w:numId="4" w16cid:durableId="624695131">
    <w:abstractNumId w:val="4"/>
  </w:num>
  <w:num w:numId="5" w16cid:durableId="546376399">
    <w:abstractNumId w:val="7"/>
  </w:num>
  <w:num w:numId="6" w16cid:durableId="1617325095">
    <w:abstractNumId w:val="3"/>
  </w:num>
  <w:num w:numId="7" w16cid:durableId="1271860217">
    <w:abstractNumId w:val="2"/>
  </w:num>
  <w:num w:numId="8" w16cid:durableId="1584947015">
    <w:abstractNumId w:val="1"/>
  </w:num>
  <w:num w:numId="9" w16cid:durableId="682708427">
    <w:abstractNumId w:val="0"/>
  </w:num>
  <w:num w:numId="10" w16cid:durableId="2006350163">
    <w:abstractNumId w:val="11"/>
  </w:num>
  <w:num w:numId="11" w16cid:durableId="459686846">
    <w:abstractNumId w:val="9"/>
  </w:num>
  <w:num w:numId="12" w16cid:durableId="1058479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108"/>
    <w:rsid w:val="0015074B"/>
    <w:rsid w:val="0029639D"/>
    <w:rsid w:val="002C5162"/>
    <w:rsid w:val="0030505D"/>
    <w:rsid w:val="00322D98"/>
    <w:rsid w:val="00326F90"/>
    <w:rsid w:val="00461A91"/>
    <w:rsid w:val="00563A00"/>
    <w:rsid w:val="00670924"/>
    <w:rsid w:val="006D69C0"/>
    <w:rsid w:val="00721E61"/>
    <w:rsid w:val="007A304F"/>
    <w:rsid w:val="008136FA"/>
    <w:rsid w:val="009D5206"/>
    <w:rsid w:val="00A3092A"/>
    <w:rsid w:val="00A810FE"/>
    <w:rsid w:val="00AA1D8D"/>
    <w:rsid w:val="00B47730"/>
    <w:rsid w:val="00CB0664"/>
    <w:rsid w:val="00FA61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2785F5"/>
  <w14:defaultImageDpi w14:val="300"/>
  <w15:docId w15:val="{5F325BEA-FCF5-8746-B416-63D77CE7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i-markdownparagraph">
    <w:name w:val="ui-markdown__paragraph"/>
    <w:basedOn w:val="a1"/>
    <w:rsid w:val="006D6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-semibold">
    <w:name w:val="font-semibold"/>
    <w:basedOn w:val="a2"/>
    <w:rsid w:val="006D6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2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2830</Words>
  <Characters>16135</Characters>
  <Application>Microsoft Office Word</Application>
  <DocSecurity>0</DocSecurity>
  <Lines>134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15</cp:revision>
  <dcterms:created xsi:type="dcterms:W3CDTF">2013-12-23T23:15:00Z</dcterms:created>
  <dcterms:modified xsi:type="dcterms:W3CDTF">2026-08-16T08:02:00Z</dcterms:modified>
  <cp:category/>
</cp:coreProperties>
</file>