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Доленко</w:t>
      </w:r>
      <w:r>
        <w:t xml:space="preserve"> </w:t>
      </w:r>
      <w:r>
        <w:t xml:space="preserve">Дарья</w:t>
      </w:r>
      <w:r>
        <w:t xml:space="preserve"> </w:t>
      </w:r>
      <w:r>
        <w:t xml:space="preserve">Васильевная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Настраиваю github - создаю учетную запись на сайте.</w:t>
      </w:r>
      <w:r>
        <w:t xml:space="preserve"> </w:t>
      </w:r>
      <w:r>
        <w:t xml:space="preserve">Регистрация на сайте не прогрузилась на компьютере: я произвела её с телефона.</w:t>
      </w:r>
    </w:p>
    <w:p>
      <w:pPr>
        <w:pStyle w:val="BodyText"/>
      </w:pPr>
      <w:r>
        <w:t xml:space="preserve">Устанавливаю git-glow в Fedora Linux: это программное обеспечение удалено из репозитория, необходимо устанавоивать его вручную с помощью команд: (рис. 1)</w:t>
      </w:r>
    </w:p>
    <w:p>
      <w:pPr>
        <w:pStyle w:val="CaptionedFigure"/>
      </w:pPr>
      <w:bookmarkStart w:id="24" w:name="fig:001"/>
      <w:r>
        <w:drawing>
          <wp:inline>
            <wp:extent cx="5334000" cy="2983586"/>
            <wp:effectExtent b="0" l="0" r="0" t="0"/>
            <wp:docPr descr="Рис. 1: Выполнение команд загрузки git-flow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Выполнение команд загрузки git-flow</w:t>
      </w:r>
    </w:p>
    <w:p>
      <w:pPr>
        <w:pStyle w:val="BodyText"/>
      </w:pPr>
      <w:r>
        <w:t xml:space="preserve">Устанавливаю gh в Fedora Linux: (рис. 2)</w:t>
      </w:r>
    </w:p>
    <w:p>
      <w:pPr>
        <w:pStyle w:val="CaptionedFigure"/>
      </w:pPr>
      <w:bookmarkStart w:id="28" w:name="fig:002"/>
      <w:r>
        <w:drawing>
          <wp:inline>
            <wp:extent cx="5334000" cy="394342"/>
            <wp:effectExtent b="0" l="0" r="0" t="0"/>
            <wp:docPr descr="Рис. 2: Установка github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Установка github</w:t>
      </w:r>
    </w:p>
    <w:p>
      <w:pPr>
        <w:pStyle w:val="BodyText"/>
      </w:pPr>
      <w:r>
        <w:t xml:space="preserve">Произвожу базовую настройку git: (рис. 3)</w:t>
      </w:r>
    </w:p>
    <w:p>
      <w:pPr>
        <w:pStyle w:val="CaptionedFigure"/>
      </w:pPr>
      <w:bookmarkStart w:id="32" w:name="fig:003"/>
      <w:r>
        <w:drawing>
          <wp:inline>
            <wp:extent cx="5334000" cy="971584"/>
            <wp:effectExtent b="0" l="0" r="0" t="0"/>
            <wp:docPr descr="Рис. 3: Базовая настройк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Базовая настройка</w:t>
      </w:r>
    </w:p>
    <w:p>
      <w:pPr>
        <w:pStyle w:val="BodyText"/>
      </w:pPr>
      <w:r>
        <w:t xml:space="preserve">По алгоритму rsa создаю ключи ssh: (рис. 4)</w:t>
      </w:r>
    </w:p>
    <w:p>
      <w:pPr>
        <w:pStyle w:val="CaptionedFigure"/>
      </w:pPr>
      <w:bookmarkStart w:id="36" w:name="fig:004"/>
      <w:r>
        <w:drawing>
          <wp:inline>
            <wp:extent cx="5334000" cy="3378541"/>
            <wp:effectExtent b="0" l="0" r="0" t="0"/>
            <wp:docPr descr="Рис. 4: Создание ssh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ssh</w:t>
      </w:r>
    </w:p>
    <w:p>
      <w:pPr>
        <w:pStyle w:val="BodyText"/>
      </w:pPr>
      <w:r>
        <w:t xml:space="preserve">Генерирую ключ pgp: (рис. 5, 6).</w:t>
      </w:r>
    </w:p>
    <w:p>
      <w:pPr>
        <w:pStyle w:val="CaptionedFigure"/>
      </w:pPr>
      <w:bookmarkStart w:id="40" w:name="fig:005"/>
      <w:r>
        <w:drawing>
          <wp:inline>
            <wp:extent cx="5334000" cy="2914453"/>
            <wp:effectExtent b="0" l="0" r="0" t="0"/>
            <wp:docPr descr="Рис. 5: Генерация pgp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Генерация pgp</w:t>
      </w:r>
    </w:p>
    <w:p>
      <w:pPr>
        <w:pStyle w:val="CaptionedFigure"/>
      </w:pPr>
      <w:bookmarkStart w:id="44" w:name="fig:006"/>
      <w:r>
        <w:drawing>
          <wp:inline>
            <wp:extent cx="5334000" cy="3153366"/>
            <wp:effectExtent b="0" l="0" r="0" t="0"/>
            <wp:docPr descr="Рис. 6: Генерация pgp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Генерация pgp</w:t>
      </w:r>
    </w:p>
    <w:p>
      <w:pPr>
        <w:pStyle w:val="BodyText"/>
      </w:pPr>
      <w:r>
        <w:t xml:space="preserve">Добавляю ключ pgp в github: (рис. 7 8 9 10).</w:t>
      </w:r>
    </w:p>
    <w:p>
      <w:pPr>
        <w:pStyle w:val="CaptionedFigure"/>
      </w:pPr>
      <w:bookmarkStart w:id="48" w:name="fig:007"/>
      <w:r>
        <w:drawing>
          <wp:inline>
            <wp:extent cx="5334000" cy="1691268"/>
            <wp:effectExtent b="0" l="0" r="0" t="0"/>
            <wp:docPr descr="Рис. 7: Добавляю pgp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Добавляю pgp</w:t>
      </w:r>
    </w:p>
    <w:p>
      <w:pPr>
        <w:pStyle w:val="CaptionedFigure"/>
      </w:pPr>
      <w:bookmarkStart w:id="52" w:name="fig:008"/>
      <w:r>
        <w:drawing>
          <wp:inline>
            <wp:extent cx="5334000" cy="2855446"/>
            <wp:effectExtent b="0" l="0" r="0" t="0"/>
            <wp:docPr descr="Рис. 8: Добавляю pgp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Добавляю pgp</w:t>
      </w:r>
    </w:p>
    <w:p>
      <w:pPr>
        <w:pStyle w:val="CaptionedFigure"/>
      </w:pPr>
      <w:bookmarkStart w:id="56" w:name="fig:009"/>
      <w:r>
        <w:drawing>
          <wp:inline>
            <wp:extent cx="5334000" cy="2278176"/>
            <wp:effectExtent b="0" l="0" r="0" t="0"/>
            <wp:docPr descr="Рис. 9: Добавляю pgp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Добавляю pgp</w:t>
      </w:r>
    </w:p>
    <w:p>
      <w:pPr>
        <w:pStyle w:val="CaptionedFigure"/>
      </w:pPr>
      <w:bookmarkStart w:id="60" w:name="fig:010"/>
      <w:r>
        <w:drawing>
          <wp:inline>
            <wp:extent cx="5334000" cy="1558247"/>
            <wp:effectExtent b="0" l="0" r="0" t="0"/>
            <wp:docPr descr="Рис. 10: Добавляю pgp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Добавляю pgp</w:t>
      </w:r>
    </w:p>
    <w:p>
      <w:pPr>
        <w:pStyle w:val="BodyText"/>
      </w:pPr>
      <w:r>
        <w:t xml:space="preserve">Добавляю ключ ssh в github аналогичным образом: (рис. 11 12).</w:t>
      </w:r>
    </w:p>
    <w:p>
      <w:pPr>
        <w:pStyle w:val="CaptionedFigure"/>
      </w:pPr>
      <w:bookmarkStart w:id="64" w:name="fig:011"/>
      <w:r>
        <w:drawing>
          <wp:inline>
            <wp:extent cx="5334000" cy="219055"/>
            <wp:effectExtent b="0" l="0" r="0" t="0"/>
            <wp:docPr descr="Рис. 11: Добавляю ssh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Добавляю ssh</w:t>
      </w:r>
    </w:p>
    <w:p>
      <w:pPr>
        <w:pStyle w:val="CaptionedFigure"/>
      </w:pPr>
      <w:bookmarkStart w:id="68" w:name="fig:012"/>
      <w:r>
        <w:drawing>
          <wp:inline>
            <wp:extent cx="5334000" cy="2844274"/>
            <wp:effectExtent b="0" l="0" r="0" t="0"/>
            <wp:docPr descr="Рис. 12: Добавляю ssh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Добавляю ssh</w:t>
      </w:r>
    </w:p>
    <w:p>
      <w:pPr>
        <w:pStyle w:val="BodyText"/>
      </w:pPr>
      <w:r>
        <w:t xml:space="preserve">Настраиваю автоматические подписи коммитов git: (рис. 13).</w:t>
      </w:r>
    </w:p>
    <w:p>
      <w:pPr>
        <w:pStyle w:val="CaptionedFigure"/>
      </w:pPr>
      <w:bookmarkStart w:id="72" w:name="fig:013"/>
      <w:r>
        <w:drawing>
          <wp:inline>
            <wp:extent cx="5334000" cy="681834"/>
            <wp:effectExtent b="0" l="0" r="0" t="0"/>
            <wp:docPr descr="Рис. 13: Добавляю ssh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Добавляю ssh</w:t>
      </w:r>
    </w:p>
    <w:p>
      <w:pPr>
        <w:pStyle w:val="BodyText"/>
      </w:pPr>
      <w:r>
        <w:t xml:space="preserve">Настраиваю gh: (рис. 14).</w:t>
      </w:r>
    </w:p>
    <w:p>
      <w:pPr>
        <w:pStyle w:val="CaptionedFigure"/>
      </w:pPr>
      <w:bookmarkStart w:id="76" w:name="fig:014"/>
      <w:r>
        <w:drawing>
          <wp:inline>
            <wp:extent cx="5334000" cy="2013997"/>
            <wp:effectExtent b="0" l="0" r="0" t="0"/>
            <wp:docPr descr="Рис. 14: Добавляю ssh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Добавляю ssh</w:t>
      </w:r>
    </w:p>
    <w:p>
      <w:pPr>
        <w:pStyle w:val="BodyText"/>
      </w:pPr>
      <w:r>
        <w:t xml:space="preserve">Создаю репозиторий на основе рабочего пространства: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).</w:t>
      </w:r>
    </w:p>
    <w:p>
      <w:pPr>
        <w:pStyle w:val="BodyText"/>
      </w:pPr>
      <w:r>
        <w:t xml:space="preserve">Добавляю ssh</w:t>
      </w:r>
    </w:p>
    <w:bookmarkEnd w:id="77"/>
    <w:bookmarkStart w:id="7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Вывод: в ходе выполнения лабораторной работы я изучила идеологию и применение средств контроля версий, а также освоила умние по работе с git.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Ответы на контрольные вопросы лабораторной работы №2 находятся в отчете к абораторной работе №2 в рамках выполнения той работы.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p>
      <w:pPr>
        <w:numPr>
          <w:ilvl w:val="0"/>
          <w:numId w:val="1001"/>
        </w:numPr>
        <w:pStyle w:val="Compact"/>
      </w:pPr>
      <w:r>
        <w:t xml:space="preserve">[Лекция Системы контроля версий] (http://uii.mpei.ru/study/courses/sdt/16/lecture02.2_vcs.slides.pdf)</w:t>
      </w:r>
    </w:p>
    <w:p>
      <w:pPr>
        <w:numPr>
          <w:ilvl w:val="0"/>
          <w:numId w:val="1001"/>
        </w:numPr>
        <w:pStyle w:val="Compact"/>
      </w:pPr>
      <w:r>
        <w:t xml:space="preserve">ССылка на литературу</w:t>
      </w:r>
      <w:r>
        <w:t xml:space="preserve"> </w:t>
      </w:r>
      <w:r>
        <w:t xml:space="preserve">[</w:t>
      </w:r>
      <w:r>
        <w:rPr>
          <w:bCs/>
          <w:b/>
        </w:rPr>
        <w:t xml:space="preserve">lit01?</w:t>
      </w:r>
      <w:r>
        <w:t xml:space="preserve">]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работа-03</dc:title>
  <dc:creator>Доленко Дарья Васильевная НБИбд-01-21</dc:creator>
  <dc:language>ru-RU</dc:language>
  <cp:keywords/>
  <dcterms:created xsi:type="dcterms:W3CDTF">2022-04-27T15:10:15Z</dcterms:created>
  <dcterms:modified xsi:type="dcterms:W3CDTF">2022-04-27T15:10:15Z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