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использованиемлогических управляющих конструкций и циклов.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написала командный файл, который анализирует командную строку с ключами: -iinputfile; -ooutputfile; -pшаблон; -C; -n, затем ищет в указанном файле нужные строки,определяемые ключом -p. (рис. 1 2 3)</w:t>
      </w:r>
    </w:p>
    <w:p>
      <w:pPr>
        <w:pStyle w:val="CaptionedFigure"/>
      </w:pPr>
      <w:bookmarkStart w:id="24" w:name="fig:001"/>
      <w:r>
        <w:drawing>
          <wp:inline>
            <wp:extent cx="5334000" cy="4215319"/>
            <wp:effectExtent b="0" l="0" r="0" t="0"/>
            <wp:docPr descr="Рис. 1: Пример работы программ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работы программы</w:t>
      </w:r>
    </w:p>
    <w:p>
      <w:pPr>
        <w:pStyle w:val="CaptionedFigure"/>
      </w:pPr>
      <w:bookmarkStart w:id="28" w:name="fig:002"/>
      <w:r>
        <w:drawing>
          <wp:inline>
            <wp:extent cx="5334000" cy="3116632"/>
            <wp:effectExtent b="0" l="0" r="0" t="0"/>
            <wp:docPr descr="Рис. 2: Содержание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Содержание текстового файла</w:t>
      </w:r>
    </w:p>
    <w:p>
      <w:pPr>
        <w:pStyle w:val="CaptionedFigure"/>
      </w:pPr>
      <w:bookmarkStart w:id="32" w:name="fig:003"/>
      <w:r>
        <w:drawing>
          <wp:inline>
            <wp:extent cx="5334000" cy="6511747"/>
            <wp:effectExtent b="0" l="0" r="0" t="0"/>
            <wp:docPr descr="Рис. 3: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программы</w:t>
      </w:r>
    </w:p>
    <w:p>
      <w:pPr>
        <w:pStyle w:val="BodyText"/>
      </w:pPr>
      <w:r>
        <w:t xml:space="preserve">Написала на языке Си программу, которая вводитчисло и определяет, являетсяли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$?,выдать сообщение отом, какое число было введено. (рис. 4 5 6)</w:t>
      </w:r>
    </w:p>
    <w:p>
      <w:pPr>
        <w:pStyle w:val="CaptionedFigure"/>
      </w:pPr>
      <w:bookmarkStart w:id="36" w:name="fig:004"/>
      <w:r>
        <w:drawing>
          <wp:inline>
            <wp:extent cx="5334000" cy="2034252"/>
            <wp:effectExtent b="0" l="0" r="0" t="0"/>
            <wp:docPr descr="Рис. 4: Пример работы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Пример работы программы</w:t>
      </w:r>
    </w:p>
    <w:p>
      <w:pPr>
        <w:pStyle w:val="CaptionedFigure"/>
      </w:pPr>
      <w:bookmarkStart w:id="40" w:name="fig:005"/>
      <w:r>
        <w:drawing>
          <wp:inline>
            <wp:extent cx="3708400" cy="2552700"/>
            <wp:effectExtent b="0" l="0" r="0" t="0"/>
            <wp:docPr descr="Рис. 5: Файл sh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sh</w:t>
      </w:r>
    </w:p>
    <w:p>
      <w:pPr>
        <w:pStyle w:val="CaptionedFigure"/>
      </w:pPr>
      <w:bookmarkStart w:id="44" w:name="fig:006"/>
      <w:r>
        <w:drawing>
          <wp:inline>
            <wp:extent cx="4826000" cy="3187700"/>
            <wp:effectExtent b="0" l="0" r="0" t="0"/>
            <wp:docPr descr="Рис. 6: Файл С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Файл С</w:t>
      </w:r>
    </w:p>
    <w:p>
      <w:pPr>
        <w:pStyle w:val="BodyText"/>
      </w:pPr>
      <w:r>
        <w:t xml:space="preserve">Написала командный файл, создающий указанное число файлов, пронумерованных последовательно от 1 до 𝑁 (например 1.tmp, 2.tmp, 3.tmp, 4.tmp и т.д.). Число файлов, которые необходимо создать,передаётся в аргументы командной строки.Этот же командный файл должен уметь удалять все созданные им файлы (если они существуют). (рис. 7 8 9)</w:t>
      </w:r>
    </w:p>
    <w:p>
      <w:pPr>
        <w:pStyle w:val="CaptionedFigure"/>
      </w:pPr>
      <w:bookmarkStart w:id="48" w:name="fig:007"/>
      <w:r>
        <w:drawing>
          <wp:inline>
            <wp:extent cx="5334000" cy="1819348"/>
            <wp:effectExtent b="0" l="0" r="0" t="0"/>
            <wp:docPr descr="Рис. 7: Пример работы программы (состояние до применения)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работы программы (состояние до применения)</w:t>
      </w:r>
    </w:p>
    <w:p>
      <w:pPr>
        <w:pStyle w:val="CaptionedFigure"/>
      </w:pPr>
      <w:bookmarkStart w:id="52" w:name="fig:008"/>
      <w:r>
        <w:drawing>
          <wp:inline>
            <wp:extent cx="5334000" cy="2085783"/>
            <wp:effectExtent b="0" l="0" r="0" t="0"/>
            <wp:docPr descr="Рис. 8: Пример работы программы (после применения)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Пример работы программы (после применения)</w:t>
      </w:r>
    </w:p>
    <w:p>
      <w:pPr>
        <w:pStyle w:val="CaptionedFigure"/>
      </w:pPr>
      <w:bookmarkStart w:id="56" w:name="fig:009"/>
      <w:r>
        <w:drawing>
          <wp:inline>
            <wp:extent cx="5334000" cy="2662965"/>
            <wp:effectExtent b="0" l="0" r="0" t="0"/>
            <wp:docPr descr="Рис. 9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Написала командный файл,который с помощью команды tar запаковываетв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(использовать команду find). (рис. 10 11 12 13)</w:t>
      </w:r>
    </w:p>
    <w:p>
      <w:pPr>
        <w:pStyle w:val="CaptionedFigure"/>
      </w:pPr>
      <w:bookmarkStart w:id="60" w:name="fig:010"/>
      <w:r>
        <w:drawing>
          <wp:inline>
            <wp:extent cx="5334000" cy="3763300"/>
            <wp:effectExtent b="0" l="0" r="0" t="0"/>
            <wp:docPr descr="Рис. 10: До применения программы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До применения программы</w:t>
      </w:r>
    </w:p>
    <w:p>
      <w:pPr>
        <w:pStyle w:val="CaptionedFigure"/>
      </w:pPr>
      <w:bookmarkStart w:id="64" w:name="fig:011"/>
      <w:r>
        <w:drawing>
          <wp:inline>
            <wp:extent cx="5334000" cy="6832970"/>
            <wp:effectExtent b="0" l="0" r="0" t="0"/>
            <wp:docPr descr="Рис. 11: После применения программы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После применения программы</w:t>
      </w:r>
    </w:p>
    <w:p>
      <w:pPr>
        <w:pStyle w:val="CaptionedFigure"/>
      </w:pPr>
      <w:bookmarkStart w:id="68" w:name="fig:012"/>
      <w:r>
        <w:drawing>
          <wp:inline>
            <wp:extent cx="5334000" cy="3143655"/>
            <wp:effectExtent b="0" l="0" r="0" t="0"/>
            <wp:docPr descr="Рис. 12: Текст программы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программы</w:t>
      </w:r>
    </w:p>
    <w:p>
      <w:pPr>
        <w:pStyle w:val="CaptionedFigure"/>
      </w:pPr>
      <w:bookmarkStart w:id="72" w:name="fig:013"/>
      <w:r>
        <w:drawing>
          <wp:inline>
            <wp:extent cx="5334000" cy="507590"/>
            <wp:effectExtent b="0" l="0" r="0" t="0"/>
            <wp:docPr descr="Рис. 13: Команды архивации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Команды архивации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UNIX, научилась писать более сложные командные файлы с использованиемлогических управляющих конструкций и циклов.</w:t>
      </w:r>
    </w:p>
    <w:bookmarkEnd w:id="74"/>
    <w:bookmarkStart w:id="7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1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0"/>
        </w:numPr>
      </w:pPr>
      <w:r>
        <w:t xml:space="preserve">произвольная (возможно пустая) последовательность символов;</w:t>
      </w:r>
      <w:r>
        <w:t xml:space="preserve"> </w:t>
      </w:r>
      <w:r>
        <w:t xml:space="preserve">? один произвольный символ;</w:t>
      </w:r>
      <w:r>
        <w:t xml:space="preserve"> </w:t>
      </w:r>
      <w:r>
        <w:t xml:space="preserve">[…] любой из символов, указанных в скобках перечислением и/или с указанием диапазона;</w:t>
      </w:r>
      <w:r>
        <w:t xml:space="preserve"> </w:t>
      </w: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f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  <w:r>
        <w:t xml:space="preserve"> </w:t>
      </w: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</w:t>
      </w:r>
      <w:r>
        <w:t xml:space="preserve"> </w:t>
      </w:r>
      <w:r>
        <w:t xml:space="preserve">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1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1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1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1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работа-11</dc:title>
  <dc:creator>Доленко Дарья Васильевная НБИбд-01-21</dc:creator>
  <dc:language>ru-RU</dc:language>
  <cp:keywords/>
  <dcterms:created xsi:type="dcterms:W3CDTF">2022-05-28T14:21:56Z</dcterms:created>
  <dcterms:modified xsi:type="dcterms:W3CDTF">2022-05-28T14:21:56Z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Ветвления и циклы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