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Pr>
      <w:tblGrid>
        <w:gridCol w:w="4500"/>
        <w:gridCol w:w="4500"/>
      </w:tblGrid>
      <w:tr w:rsidR="00160978" w:rsidRPr="00DD7193" w14:paraId="2CC5C3CD" w14:textId="77777777" w:rsidTr="00C415AE">
        <w:tc>
          <w:tcPr>
            <w:tcW w:w="0" w:type="auto"/>
            <w:tcBorders>
              <w:top w:val="single" w:sz="6" w:space="0" w:color="FFFFFF"/>
              <w:left w:val="single" w:sz="6" w:space="0" w:color="FFFFFF"/>
              <w:bottom w:val="single" w:sz="6" w:space="0" w:color="FFFFFF"/>
              <w:right w:val="single" w:sz="6" w:space="0" w:color="FFFFFF"/>
            </w:tcBorders>
            <w:shd w:val="clear" w:color="auto" w:fill="auto"/>
            <w:tcMar>
              <w:top w:w="75" w:type="dxa"/>
              <w:left w:w="75" w:type="dxa"/>
              <w:bottom w:w="75" w:type="dxa"/>
              <w:right w:w="75" w:type="dxa"/>
            </w:tcMar>
            <w:hideMark/>
          </w:tcPr>
          <w:p w14:paraId="1C7E0414" w14:textId="77777777" w:rsidR="00160978" w:rsidRPr="00DD7193" w:rsidRDefault="00160978" w:rsidP="00C415AE">
            <w:pPr>
              <w:spacing w:after="0" w:line="240" w:lineRule="auto"/>
              <w:rPr>
                <w:rFonts w:ascii="Times New Roman" w:eastAsia="Times New Roman" w:hAnsi="Times New Roman" w:cs="Times New Roman"/>
                <w:szCs w:val="24"/>
              </w:rPr>
            </w:pP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75" w:type="dxa"/>
              <w:left w:w="75" w:type="dxa"/>
              <w:bottom w:w="75" w:type="dxa"/>
              <w:right w:w="75" w:type="dxa"/>
            </w:tcMar>
            <w:hideMark/>
          </w:tcPr>
          <w:p w14:paraId="296F4564" w14:textId="77777777" w:rsidR="00160978" w:rsidRPr="00DD7193" w:rsidRDefault="00160978" w:rsidP="00C415AE">
            <w:pPr>
              <w:spacing w:after="0" w:line="240" w:lineRule="auto"/>
              <w:rPr>
                <w:rFonts w:ascii="Times New Roman" w:eastAsia="Times New Roman" w:hAnsi="Times New Roman" w:cs="Times New Roman"/>
                <w:szCs w:val="24"/>
              </w:rPr>
            </w:pPr>
          </w:p>
        </w:tc>
      </w:tr>
    </w:tbl>
    <w:p w14:paraId="39F56B56" w14:textId="77777777" w:rsidR="00160978" w:rsidRPr="00DD7193" w:rsidRDefault="00160978" w:rsidP="00160978">
      <w:pPr>
        <w:spacing w:after="0" w:line="240" w:lineRule="auto"/>
        <w:rPr>
          <w:rFonts w:ascii="Times New Roman" w:eastAsia="Times New Roman" w:hAnsi="Times New Roman" w:cs="Times New Roman"/>
          <w:color w:val="000000"/>
          <w:szCs w:val="24"/>
        </w:rPr>
      </w:pP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p>
    <w:p w14:paraId="1723903F" w14:textId="1292143A" w:rsidR="00160978" w:rsidRPr="00E44E60" w:rsidRDefault="00160978" w:rsidP="00160978">
      <w:pPr>
        <w:spacing w:after="0" w:line="550" w:lineRule="atLeast"/>
        <w:jc w:val="center"/>
        <w:rPr>
          <w:rFonts w:ascii="Times New Roman" w:eastAsia="Times New Roman" w:hAnsi="Times New Roman" w:cs="Times New Roman"/>
          <w:color w:val="000000"/>
          <w:szCs w:val="24"/>
        </w:rPr>
      </w:pPr>
      <w:r w:rsidRPr="00DD7193">
        <w:rPr>
          <w:rFonts w:ascii="Times New Roman" w:eastAsia="Times New Roman" w:hAnsi="Times New Roman" w:cs="Times New Roman"/>
          <w:color w:val="000000"/>
          <w:szCs w:val="24"/>
        </w:rPr>
        <w:t xml:space="preserve">CS 305 Module </w:t>
      </w:r>
      <w:r>
        <w:rPr>
          <w:rFonts w:ascii="Times New Roman" w:eastAsia="Times New Roman" w:hAnsi="Times New Roman" w:cs="Times New Roman"/>
          <w:color w:val="000000"/>
          <w:szCs w:val="24"/>
        </w:rPr>
        <w:t>Four</w:t>
      </w:r>
      <w:r w:rsidRPr="00DD7193">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Assignment Algorithm Ciphers</w:t>
      </w:r>
      <w:r w:rsidRPr="00DD7193">
        <w:rPr>
          <w:rFonts w:ascii="Times New Roman" w:eastAsia="Times New Roman" w:hAnsi="Times New Roman" w:cs="Times New Roman"/>
          <w:color w:val="000000"/>
          <w:szCs w:val="24"/>
        </w:rPr>
        <w:br/>
        <w:t>Brandon Coulter</w:t>
      </w:r>
      <w:r w:rsidRPr="00DD7193">
        <w:rPr>
          <w:rFonts w:ascii="Times New Roman" w:eastAsia="Times New Roman" w:hAnsi="Times New Roman" w:cs="Times New Roman"/>
          <w:color w:val="000000"/>
          <w:szCs w:val="24"/>
        </w:rPr>
        <w:br/>
        <w:t>Southern New Hampshire University</w:t>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p>
    <w:p w14:paraId="4A6177BC" w14:textId="77777777" w:rsidR="00160978" w:rsidRPr="00E44E60" w:rsidRDefault="00160978" w:rsidP="00160978">
      <w:pPr>
        <w:spacing w:after="0" w:line="550" w:lineRule="atLeast"/>
        <w:jc w:val="center"/>
        <w:rPr>
          <w:rFonts w:ascii="Times New Roman" w:eastAsia="Times New Roman" w:hAnsi="Times New Roman" w:cs="Times New Roman"/>
          <w:color w:val="000000"/>
          <w:szCs w:val="24"/>
        </w:rPr>
      </w:pPr>
    </w:p>
    <w:p w14:paraId="183B3FA4" w14:textId="77777777" w:rsidR="00160978" w:rsidRPr="00E44E60" w:rsidRDefault="00160978" w:rsidP="00160978">
      <w:pPr>
        <w:spacing w:after="0" w:line="550" w:lineRule="atLeast"/>
        <w:jc w:val="center"/>
        <w:rPr>
          <w:rFonts w:ascii="Times New Roman" w:eastAsia="Times New Roman" w:hAnsi="Times New Roman" w:cs="Times New Roman"/>
          <w:color w:val="000000"/>
          <w:szCs w:val="24"/>
        </w:rPr>
      </w:pPr>
    </w:p>
    <w:p w14:paraId="34052FF9" w14:textId="77777777" w:rsidR="00160978" w:rsidRPr="00E44E60" w:rsidRDefault="00160978" w:rsidP="00160978">
      <w:pPr>
        <w:spacing w:after="0" w:line="550" w:lineRule="atLeast"/>
        <w:jc w:val="center"/>
        <w:rPr>
          <w:rFonts w:ascii="Times New Roman" w:eastAsia="Times New Roman" w:hAnsi="Times New Roman" w:cs="Times New Roman"/>
          <w:color w:val="000000"/>
          <w:szCs w:val="24"/>
        </w:rPr>
      </w:pPr>
    </w:p>
    <w:p w14:paraId="460E428A" w14:textId="77777777" w:rsidR="00160978" w:rsidRPr="00E44E60" w:rsidRDefault="00160978" w:rsidP="00160978">
      <w:pPr>
        <w:spacing w:after="0" w:line="550" w:lineRule="atLeast"/>
        <w:jc w:val="center"/>
        <w:rPr>
          <w:rFonts w:ascii="Times New Roman" w:eastAsia="Times New Roman" w:hAnsi="Times New Roman" w:cs="Times New Roman"/>
          <w:color w:val="000000"/>
          <w:szCs w:val="24"/>
        </w:rPr>
      </w:pPr>
    </w:p>
    <w:p w14:paraId="2C1B953B" w14:textId="77777777" w:rsidR="00160978" w:rsidRPr="00E44E60" w:rsidRDefault="00160978" w:rsidP="00160978">
      <w:pPr>
        <w:spacing w:after="0" w:line="550" w:lineRule="atLeast"/>
        <w:jc w:val="center"/>
        <w:rPr>
          <w:rFonts w:ascii="Times New Roman" w:eastAsia="Times New Roman" w:hAnsi="Times New Roman" w:cs="Times New Roman"/>
          <w:color w:val="000000"/>
          <w:szCs w:val="24"/>
        </w:rPr>
      </w:pPr>
    </w:p>
    <w:p w14:paraId="4C18D193" w14:textId="17354D42" w:rsidR="00160978" w:rsidRDefault="00160978" w:rsidP="003002B5">
      <w:pPr>
        <w:spacing w:after="0" w:line="550" w:lineRule="atLeast"/>
        <w:rPr>
          <w:rFonts w:ascii="Times New Roman" w:eastAsia="Times New Roman" w:hAnsi="Times New Roman" w:cs="Times New Roman"/>
          <w:color w:val="000000"/>
          <w:szCs w:val="24"/>
        </w:rPr>
      </w:pPr>
    </w:p>
    <w:p w14:paraId="72E19AA1" w14:textId="77777777" w:rsidR="003002B5" w:rsidRPr="00DD7193" w:rsidRDefault="003002B5" w:rsidP="003002B5">
      <w:pPr>
        <w:spacing w:after="0" w:line="550" w:lineRule="atLeast"/>
        <w:rPr>
          <w:rFonts w:ascii="Times New Roman" w:eastAsia="Times New Roman" w:hAnsi="Times New Roman" w:cs="Times New Roman"/>
          <w:color w:val="000000"/>
          <w:szCs w:val="24"/>
        </w:rPr>
      </w:pPr>
    </w:p>
    <w:p w14:paraId="344DDC31" w14:textId="1CC12EF2" w:rsidR="00160978" w:rsidRDefault="00160978" w:rsidP="00160978">
      <w:pPr>
        <w:pStyle w:val="Heading1"/>
        <w:keepNext w:val="0"/>
        <w:keepLines w:val="0"/>
        <w:suppressAutoHyphens/>
        <w:spacing w:before="0" w:line="480" w:lineRule="auto"/>
        <w:contextualSpacing/>
        <w:jc w:val="center"/>
        <w:rPr>
          <w:rFonts w:ascii="Times New Roman" w:eastAsia="Times New Roman" w:hAnsi="Times New Roman" w:cs="Times New Roman"/>
          <w:color w:val="000000"/>
          <w:szCs w:val="24"/>
        </w:rPr>
      </w:pPr>
      <w:r w:rsidRPr="00DD7193">
        <w:rPr>
          <w:rFonts w:ascii="Times New Roman" w:eastAsia="Times New Roman" w:hAnsi="Times New Roman" w:cs="Times New Roman"/>
          <w:color w:val="000000"/>
          <w:szCs w:val="24"/>
        </w:rPr>
        <w:t xml:space="preserve">CS 305 Module </w:t>
      </w:r>
      <w:r>
        <w:rPr>
          <w:rFonts w:ascii="Times New Roman" w:eastAsia="Times New Roman" w:hAnsi="Times New Roman" w:cs="Times New Roman"/>
          <w:color w:val="000000"/>
          <w:szCs w:val="24"/>
        </w:rPr>
        <w:t>Four</w:t>
      </w:r>
      <w:r w:rsidRPr="00DD7193">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Assignment Algorithm Ciphers</w:t>
      </w:r>
    </w:p>
    <w:p w14:paraId="3F48B1B6" w14:textId="3C69B196" w:rsidR="00160978" w:rsidRDefault="00160978" w:rsidP="00160978">
      <w:pPr>
        <w:spacing w:before="100" w:beforeAutospacing="1" w:after="100" w:afterAutospacing="1" w:line="240" w:lineRule="auto"/>
        <w:ind w:left="360"/>
        <w:jc w:val="center"/>
        <w:rPr>
          <w:rFonts w:ascii="Times New Roman" w:eastAsia="Times New Roman" w:hAnsi="Times New Roman" w:cs="Times New Roman"/>
          <w:b/>
          <w:bCs/>
          <w:szCs w:val="24"/>
        </w:rPr>
      </w:pPr>
      <w:r w:rsidRPr="00160978">
        <w:rPr>
          <w:rFonts w:ascii="Times New Roman" w:eastAsia="Times New Roman" w:hAnsi="Times New Roman" w:cs="Times New Roman"/>
          <w:b/>
          <w:bCs/>
          <w:szCs w:val="24"/>
        </w:rPr>
        <w:t>Consider security protection best practices to defend against various types of security attacks.</w:t>
      </w:r>
    </w:p>
    <w:p w14:paraId="3DCE8E60" w14:textId="53F61640" w:rsidR="00B55861" w:rsidRDefault="00B55861" w:rsidP="00D220C0">
      <w:pPr>
        <w:spacing w:before="100" w:beforeAutospacing="1" w:after="100" w:afterAutospacing="1" w:line="480" w:lineRule="auto"/>
        <w:ind w:left="360"/>
        <w:rPr>
          <w:rFonts w:ascii="Times New Roman" w:hAnsi="Times New Roman" w:cs="Times New Roman"/>
          <w:szCs w:val="24"/>
        </w:rPr>
      </w:pPr>
      <w:r>
        <w:rPr>
          <w:rFonts w:ascii="Times New Roman" w:eastAsia="Times New Roman" w:hAnsi="Times New Roman" w:cs="Times New Roman"/>
          <w:b/>
          <w:bCs/>
          <w:szCs w:val="24"/>
        </w:rPr>
        <w:tab/>
      </w:r>
      <w:r w:rsidR="00D220C0">
        <w:rPr>
          <w:rFonts w:ascii="Times New Roman" w:eastAsia="Times New Roman" w:hAnsi="Times New Roman" w:cs="Times New Roman"/>
          <w:szCs w:val="24"/>
        </w:rPr>
        <w:t>Some of the many security protection best practices include, cryptographic certificates and signatures, public and private keypair generation, and hash functions that are utilized to create message digests</w:t>
      </w:r>
      <w:r w:rsidR="005559B5">
        <w:rPr>
          <w:rFonts w:ascii="Times New Roman" w:eastAsia="Times New Roman" w:hAnsi="Times New Roman" w:cs="Times New Roman"/>
          <w:szCs w:val="24"/>
        </w:rPr>
        <w:t xml:space="preserve"> and more</w:t>
      </w:r>
      <w:r w:rsidR="00D220C0">
        <w:rPr>
          <w:rFonts w:ascii="Times New Roman" w:eastAsia="Times New Roman" w:hAnsi="Times New Roman" w:cs="Times New Roman"/>
          <w:szCs w:val="24"/>
        </w:rPr>
        <w:t xml:space="preserve">. </w:t>
      </w:r>
      <w:r w:rsidR="00EC1EB6">
        <w:rPr>
          <w:rFonts w:ascii="Times New Roman" w:eastAsia="Times New Roman" w:hAnsi="Times New Roman" w:cs="Times New Roman"/>
          <w:szCs w:val="24"/>
        </w:rPr>
        <w:t xml:space="preserve">These various security practices help prevent attacks such as man-in-the-middle and data breaches. </w:t>
      </w:r>
      <w:r w:rsidR="00D220C0">
        <w:rPr>
          <w:rFonts w:ascii="Times New Roman" w:eastAsia="Times New Roman" w:hAnsi="Times New Roman" w:cs="Times New Roman"/>
          <w:szCs w:val="24"/>
        </w:rPr>
        <w:t xml:space="preserve">Take for example the cryptographic certificates; these are certificates that essentially ensure a </w:t>
      </w:r>
      <w:r w:rsidR="00437A62">
        <w:rPr>
          <w:rFonts w:ascii="Times New Roman" w:eastAsia="Times New Roman" w:hAnsi="Times New Roman" w:cs="Times New Roman"/>
          <w:szCs w:val="24"/>
        </w:rPr>
        <w:t>TLS client</w:t>
      </w:r>
      <w:r w:rsidR="005559B5">
        <w:rPr>
          <w:rFonts w:ascii="Times New Roman" w:eastAsia="Times New Roman" w:hAnsi="Times New Roman" w:cs="Times New Roman"/>
          <w:szCs w:val="24"/>
        </w:rPr>
        <w:t>s</w:t>
      </w:r>
      <w:r w:rsidR="00437A62">
        <w:rPr>
          <w:rFonts w:ascii="Times New Roman" w:eastAsia="Times New Roman" w:hAnsi="Times New Roman" w:cs="Times New Roman"/>
          <w:szCs w:val="24"/>
        </w:rPr>
        <w:t xml:space="preserve"> that their connection to a given server is secure</w:t>
      </w:r>
      <w:r w:rsidR="00EC1EB6">
        <w:rPr>
          <w:rFonts w:ascii="Times New Roman" w:eastAsia="Times New Roman" w:hAnsi="Times New Roman" w:cs="Times New Roman"/>
          <w:szCs w:val="24"/>
        </w:rPr>
        <w:t xml:space="preserve"> thus their information is encrypted</w:t>
      </w:r>
      <w:r w:rsidR="00437A62">
        <w:rPr>
          <w:rFonts w:ascii="Times New Roman" w:eastAsia="Times New Roman" w:hAnsi="Times New Roman" w:cs="Times New Roman"/>
          <w:szCs w:val="24"/>
        </w:rPr>
        <w:t>. This is validated by the server sending the certificate to the user which has been signed by a certificate authority. Once corroborated, a secure connection is established.</w:t>
      </w:r>
      <w:r w:rsidR="006E1E2C" w:rsidRPr="006E1E2C">
        <w:rPr>
          <w:rFonts w:ascii="Times New Roman" w:hAnsi="Times New Roman" w:cs="Times New Roman"/>
          <w:szCs w:val="24"/>
        </w:rPr>
        <w:t xml:space="preserve"> </w:t>
      </w:r>
      <w:r w:rsidR="006E1E2C" w:rsidRPr="00E44E60">
        <w:rPr>
          <w:rFonts w:ascii="Times New Roman" w:hAnsi="Times New Roman" w:cs="Times New Roman"/>
          <w:szCs w:val="24"/>
        </w:rPr>
        <w:t>(</w:t>
      </w:r>
      <w:proofErr w:type="spellStart"/>
      <w:r w:rsidR="006E1E2C" w:rsidRPr="00E44E60">
        <w:rPr>
          <w:rFonts w:ascii="Times New Roman" w:hAnsi="Times New Roman" w:cs="Times New Roman"/>
          <w:szCs w:val="24"/>
        </w:rPr>
        <w:t>Manico</w:t>
      </w:r>
      <w:proofErr w:type="spellEnd"/>
      <w:r w:rsidR="006E1E2C" w:rsidRPr="00E44E60">
        <w:rPr>
          <w:rFonts w:ascii="Times New Roman" w:hAnsi="Times New Roman" w:cs="Times New Roman"/>
          <w:szCs w:val="24"/>
        </w:rPr>
        <w:t xml:space="preserve"> et al., 2015)</w:t>
      </w:r>
      <w:r w:rsidR="003B575B">
        <w:rPr>
          <w:rFonts w:ascii="Times New Roman" w:hAnsi="Times New Roman" w:cs="Times New Roman"/>
          <w:szCs w:val="24"/>
        </w:rPr>
        <w:t xml:space="preserve"> An algorithm typically utilized for data security is the AES or Advanced encryption standard. This cipher algorithm utilizes a symmetric block cipher meaning it </w:t>
      </w:r>
      <w:r w:rsidR="00EE5DB5">
        <w:rPr>
          <w:rFonts w:ascii="Times New Roman" w:hAnsi="Times New Roman" w:cs="Times New Roman"/>
          <w:szCs w:val="24"/>
        </w:rPr>
        <w:t>can convert data into unintelligible information and subsequently utilize the same cipher to revert back to readable data.</w:t>
      </w:r>
      <w:r w:rsidR="006E1E2C">
        <w:rPr>
          <w:rFonts w:ascii="Times New Roman" w:hAnsi="Times New Roman" w:cs="Times New Roman"/>
          <w:szCs w:val="24"/>
        </w:rPr>
        <w:t xml:space="preserve"> </w:t>
      </w:r>
      <w:r w:rsidR="00EE5DB5" w:rsidRPr="00EE5DB5">
        <w:rPr>
          <w:rFonts w:ascii="Times New Roman" w:hAnsi="Times New Roman" w:cs="Times New Roman"/>
        </w:rPr>
        <w:t>(</w:t>
      </w:r>
      <w:r w:rsidR="00EE5DB5" w:rsidRPr="00EE5DB5">
        <w:rPr>
          <w:rFonts w:ascii="Times New Roman" w:hAnsi="Times New Roman" w:cs="Times New Roman"/>
          <w:i/>
          <w:iCs/>
        </w:rPr>
        <w:t xml:space="preserve">FIPS 197, Advanced Encryption Standard (AES) </w:t>
      </w:r>
      <w:r w:rsidR="00EE5DB5">
        <w:rPr>
          <w:rFonts w:ascii="Times New Roman" w:hAnsi="Times New Roman" w:cs="Times New Roman"/>
          <w:i/>
          <w:iCs/>
        </w:rPr>
        <w:t>–</w:t>
      </w:r>
      <w:r w:rsidR="00EE5DB5" w:rsidRPr="00EE5DB5">
        <w:rPr>
          <w:rFonts w:ascii="Times New Roman" w:hAnsi="Times New Roman" w:cs="Times New Roman"/>
          <w:i/>
          <w:iCs/>
        </w:rPr>
        <w:t xml:space="preserve"> CSRC</w:t>
      </w:r>
      <w:r w:rsidR="00EE5DB5">
        <w:rPr>
          <w:rFonts w:ascii="Times New Roman" w:hAnsi="Times New Roman" w:cs="Times New Roman"/>
        </w:rPr>
        <w:t>,</w:t>
      </w:r>
      <w:r w:rsidR="00EE5DB5" w:rsidRPr="00EE5DB5">
        <w:rPr>
          <w:rFonts w:ascii="Times New Roman" w:hAnsi="Times New Roman" w:cs="Times New Roman"/>
        </w:rPr>
        <w:t xml:space="preserve"> 2001)</w:t>
      </w:r>
      <w:r w:rsidR="00EE5DB5">
        <w:rPr>
          <w:rFonts w:ascii="Times New Roman" w:hAnsi="Times New Roman" w:cs="Times New Roman"/>
          <w:szCs w:val="24"/>
        </w:rPr>
        <w:t xml:space="preserve"> </w:t>
      </w:r>
      <w:r w:rsidR="006E1E2C">
        <w:rPr>
          <w:rFonts w:ascii="Times New Roman" w:hAnsi="Times New Roman" w:cs="Times New Roman"/>
          <w:szCs w:val="24"/>
        </w:rPr>
        <w:t>Algorithms such as secure hash algorithm or SHA-256 use hash functions to create message digests</w:t>
      </w:r>
      <w:r w:rsidR="00CB4944">
        <w:rPr>
          <w:rFonts w:ascii="Times New Roman" w:hAnsi="Times New Roman" w:cs="Times New Roman"/>
          <w:szCs w:val="24"/>
        </w:rPr>
        <w:t xml:space="preserve">. The power of the SHA-256 algorithm </w:t>
      </w:r>
      <w:r w:rsidR="001E3DA3">
        <w:rPr>
          <w:rFonts w:ascii="Times New Roman" w:hAnsi="Times New Roman" w:cs="Times New Roman"/>
          <w:szCs w:val="24"/>
        </w:rPr>
        <w:t>as</w:t>
      </w:r>
      <w:r w:rsidR="00CB4944">
        <w:rPr>
          <w:rFonts w:ascii="Times New Roman" w:hAnsi="Times New Roman" w:cs="Times New Roman"/>
          <w:szCs w:val="24"/>
        </w:rPr>
        <w:t xml:space="preserve"> defined by the </w:t>
      </w:r>
      <w:r w:rsidR="003B575B" w:rsidRPr="00CB4944">
        <w:rPr>
          <w:rFonts w:ascii="Times New Roman" w:eastAsia="Times New Roman" w:hAnsi="Times New Roman" w:cs="Times New Roman"/>
          <w:szCs w:val="24"/>
        </w:rPr>
        <w:t>National Institute of Standards and Technology</w:t>
      </w:r>
      <w:r w:rsidR="003B575B" w:rsidRPr="003B575B">
        <w:rPr>
          <w:rFonts w:ascii="Times New Roman" w:eastAsia="Times New Roman" w:hAnsi="Times New Roman" w:cs="Times New Roman"/>
          <w:szCs w:val="24"/>
        </w:rPr>
        <w:t xml:space="preserve"> in the publication titled, </w:t>
      </w:r>
      <w:r w:rsidR="003B575B" w:rsidRPr="003B575B">
        <w:rPr>
          <w:rFonts w:ascii="Times New Roman" w:eastAsia="Times New Roman" w:hAnsi="Times New Roman" w:cs="Times New Roman"/>
          <w:i/>
          <w:iCs/>
          <w:szCs w:val="24"/>
        </w:rPr>
        <w:t>Secure Hash Standard (SHS)</w:t>
      </w:r>
      <w:r w:rsidR="003B575B" w:rsidRPr="003B575B">
        <w:rPr>
          <w:rFonts w:ascii="Times New Roman" w:eastAsia="Times New Roman" w:hAnsi="Times New Roman" w:cs="Times New Roman"/>
          <w:szCs w:val="24"/>
        </w:rPr>
        <w:t>, “</w:t>
      </w:r>
      <w:r w:rsidR="004E7E4E">
        <w:rPr>
          <w:rFonts w:ascii="Times New Roman" w:hAnsi="Times New Roman" w:cs="Times New Roman"/>
        </w:rPr>
        <w:t>F</w:t>
      </w:r>
      <w:r w:rsidR="003B575B" w:rsidRPr="003B575B">
        <w:rPr>
          <w:rFonts w:ascii="Times New Roman" w:hAnsi="Times New Roman" w:cs="Times New Roman"/>
        </w:rPr>
        <w:t>or a given algorithm, it is computationally infeasible 1) to find a message that corresponds to a given message digest, or 2) to find two different messages that produce the same message digest.”</w:t>
      </w:r>
      <w:r w:rsidR="003B575B">
        <w:rPr>
          <w:rFonts w:ascii="Times New Roman" w:hAnsi="Times New Roman" w:cs="Times New Roman"/>
        </w:rPr>
        <w:t xml:space="preserve"> </w:t>
      </w:r>
      <w:r w:rsidR="003B575B" w:rsidRPr="003B575B">
        <w:rPr>
          <w:rFonts w:ascii="Times New Roman" w:hAnsi="Times New Roman" w:cs="Times New Roman"/>
        </w:rPr>
        <w:t>(</w:t>
      </w:r>
      <w:r w:rsidR="003B575B" w:rsidRPr="003B575B">
        <w:rPr>
          <w:rFonts w:ascii="Times New Roman" w:hAnsi="Times New Roman" w:cs="Times New Roman"/>
          <w:i/>
          <w:iCs/>
        </w:rPr>
        <w:t>Secure hash standard (SHS)</w:t>
      </w:r>
      <w:r w:rsidR="00EE5DB5">
        <w:rPr>
          <w:rFonts w:ascii="Times New Roman" w:hAnsi="Times New Roman" w:cs="Times New Roman"/>
        </w:rPr>
        <w:t>,</w:t>
      </w:r>
      <w:r w:rsidR="003B575B" w:rsidRPr="003B575B">
        <w:rPr>
          <w:rFonts w:ascii="Times New Roman" w:hAnsi="Times New Roman" w:cs="Times New Roman"/>
        </w:rPr>
        <w:t xml:space="preserve"> 2015)</w:t>
      </w:r>
      <w:r w:rsidR="006E1E2C">
        <w:rPr>
          <w:rFonts w:ascii="Times New Roman" w:hAnsi="Times New Roman" w:cs="Times New Roman"/>
          <w:szCs w:val="24"/>
        </w:rPr>
        <w:t xml:space="preserve"> </w:t>
      </w:r>
      <w:r w:rsidR="00CB4944">
        <w:rPr>
          <w:rFonts w:ascii="Times New Roman" w:hAnsi="Times New Roman" w:cs="Times New Roman"/>
          <w:szCs w:val="24"/>
        </w:rPr>
        <w:t>T</w:t>
      </w:r>
      <w:r w:rsidR="006E1E2C">
        <w:rPr>
          <w:rFonts w:ascii="Times New Roman" w:hAnsi="Times New Roman" w:cs="Times New Roman"/>
          <w:szCs w:val="24"/>
        </w:rPr>
        <w:t xml:space="preserve">hese are utilized in </w:t>
      </w:r>
      <w:r w:rsidR="00CB4944">
        <w:rPr>
          <w:rFonts w:ascii="Times New Roman" w:hAnsi="Times New Roman" w:cs="Times New Roman"/>
          <w:szCs w:val="24"/>
        </w:rPr>
        <w:t xml:space="preserve">tandem with digital signatures algorithms to ensure a </w:t>
      </w:r>
      <w:r w:rsidR="003B575B">
        <w:rPr>
          <w:rFonts w:ascii="Times New Roman" w:hAnsi="Times New Roman" w:cs="Times New Roman"/>
          <w:szCs w:val="24"/>
        </w:rPr>
        <w:t>valid signature</w:t>
      </w:r>
      <w:r w:rsidR="00CB4944">
        <w:rPr>
          <w:rFonts w:ascii="Times New Roman" w:hAnsi="Times New Roman" w:cs="Times New Roman"/>
          <w:szCs w:val="24"/>
        </w:rPr>
        <w:t xml:space="preserve"> is in use. </w:t>
      </w:r>
    </w:p>
    <w:p w14:paraId="22C06BF2" w14:textId="77777777" w:rsidR="003002B5" w:rsidRPr="00D220C0" w:rsidRDefault="003002B5" w:rsidP="00D220C0">
      <w:pPr>
        <w:spacing w:before="100" w:beforeAutospacing="1" w:after="100" w:afterAutospacing="1" w:line="480" w:lineRule="auto"/>
        <w:ind w:left="360"/>
        <w:rPr>
          <w:rFonts w:ascii="Times New Roman" w:eastAsia="Times New Roman" w:hAnsi="Times New Roman" w:cs="Times New Roman"/>
          <w:szCs w:val="24"/>
        </w:rPr>
      </w:pPr>
    </w:p>
    <w:p w14:paraId="62D65D5F" w14:textId="7C7C2921" w:rsidR="00160978" w:rsidRDefault="00160978" w:rsidP="00160978">
      <w:pPr>
        <w:spacing w:before="100" w:beforeAutospacing="1" w:after="100" w:afterAutospacing="1" w:line="240" w:lineRule="auto"/>
        <w:ind w:left="360"/>
        <w:jc w:val="center"/>
        <w:rPr>
          <w:rFonts w:ascii="Times New Roman" w:eastAsia="Times New Roman" w:hAnsi="Times New Roman" w:cs="Times New Roman"/>
          <w:b/>
          <w:bCs/>
          <w:szCs w:val="24"/>
        </w:rPr>
      </w:pPr>
      <w:r w:rsidRPr="00160978">
        <w:rPr>
          <w:rFonts w:ascii="Times New Roman" w:eastAsia="Times New Roman" w:hAnsi="Times New Roman" w:cs="Times New Roman"/>
          <w:b/>
          <w:bCs/>
          <w:szCs w:val="24"/>
        </w:rPr>
        <w:lastRenderedPageBreak/>
        <w:t>Consider and identify all of the risks in your recommendation.</w:t>
      </w:r>
    </w:p>
    <w:p w14:paraId="4242D338" w14:textId="216C945B" w:rsidR="003B575B" w:rsidRPr="00160978" w:rsidRDefault="00A4574B" w:rsidP="001B3E47">
      <w:pPr>
        <w:spacing w:before="100" w:beforeAutospacing="1" w:after="100" w:afterAutospacing="1" w:line="480" w:lineRule="auto"/>
        <w:ind w:left="360"/>
        <w:rPr>
          <w:rFonts w:ascii="Times New Roman" w:eastAsia="Times New Roman" w:hAnsi="Times New Roman" w:cs="Times New Roman"/>
          <w:szCs w:val="24"/>
        </w:rPr>
      </w:pPr>
      <w:r>
        <w:rPr>
          <w:rFonts w:ascii="Times New Roman" w:eastAsia="Times New Roman" w:hAnsi="Times New Roman" w:cs="Times New Roman"/>
          <w:b/>
          <w:bCs/>
          <w:szCs w:val="24"/>
        </w:rPr>
        <w:tab/>
      </w:r>
      <w:r w:rsidR="005078BB">
        <w:rPr>
          <w:rFonts w:ascii="Times New Roman" w:eastAsia="Times New Roman" w:hAnsi="Times New Roman" w:cs="Times New Roman"/>
          <w:szCs w:val="24"/>
        </w:rPr>
        <w:t xml:space="preserve">The risks associated with the long term storage of </w:t>
      </w:r>
      <w:r w:rsidR="001B3E47">
        <w:rPr>
          <w:rFonts w:ascii="Times New Roman" w:eastAsia="Times New Roman" w:hAnsi="Times New Roman" w:cs="Times New Roman"/>
          <w:szCs w:val="24"/>
        </w:rPr>
        <w:t xml:space="preserve">archival data include the retrieval of said data during a data breach. Failure to use a cipher or even failure to implement proper cryptography in general could result in breach data whether that be sensitive to the company or to the customer. Regardless, the risk of sensitive data leaks is a real and significant risk that shouldn’t be taken lightly. Because of this, it is critical to implement a cipher algorithm that is not only appropriate but also secure and not vulnerable to known attacks. For </w:t>
      </w:r>
      <w:r w:rsidR="00BD3067">
        <w:rPr>
          <w:rFonts w:ascii="Times New Roman" w:eastAsia="Times New Roman" w:hAnsi="Times New Roman" w:cs="Times New Roman"/>
          <w:szCs w:val="24"/>
        </w:rPr>
        <w:t>instance,</w:t>
      </w:r>
      <w:r w:rsidR="001B3E47">
        <w:rPr>
          <w:rFonts w:ascii="Times New Roman" w:eastAsia="Times New Roman" w:hAnsi="Times New Roman" w:cs="Times New Roman"/>
          <w:szCs w:val="24"/>
        </w:rPr>
        <w:t xml:space="preserve"> the above mentioned AES cipher algorithm would work well, especially the cipher algorithm AES-256 which utilizes a 256</w:t>
      </w:r>
      <w:r w:rsidR="00522B6C">
        <w:rPr>
          <w:rFonts w:ascii="Times New Roman" w:eastAsia="Times New Roman" w:hAnsi="Times New Roman" w:cs="Times New Roman"/>
          <w:szCs w:val="24"/>
        </w:rPr>
        <w:t>-bit key to encrypt the data to be stored.</w:t>
      </w:r>
      <w:r w:rsidR="00BD3067">
        <w:rPr>
          <w:rFonts w:ascii="Times New Roman" w:eastAsia="Times New Roman" w:hAnsi="Times New Roman" w:cs="Times New Roman"/>
          <w:szCs w:val="24"/>
        </w:rPr>
        <w:t xml:space="preserve"> This effectively garbles the data such that an attacker could not gain any insightful use out of it.</w:t>
      </w:r>
    </w:p>
    <w:p w14:paraId="54C8DF93" w14:textId="5D841836" w:rsidR="00160978" w:rsidRDefault="00160978" w:rsidP="00160978">
      <w:pPr>
        <w:spacing w:before="100" w:beforeAutospacing="1" w:after="100" w:afterAutospacing="1" w:line="240" w:lineRule="auto"/>
        <w:ind w:left="360"/>
        <w:jc w:val="center"/>
        <w:rPr>
          <w:rFonts w:ascii="Times New Roman" w:eastAsia="Times New Roman" w:hAnsi="Times New Roman" w:cs="Times New Roman"/>
          <w:b/>
          <w:bCs/>
          <w:szCs w:val="24"/>
        </w:rPr>
      </w:pPr>
      <w:r w:rsidRPr="00160978">
        <w:rPr>
          <w:rFonts w:ascii="Times New Roman" w:eastAsia="Times New Roman" w:hAnsi="Times New Roman" w:cs="Times New Roman"/>
          <w:b/>
          <w:bCs/>
          <w:szCs w:val="24"/>
        </w:rPr>
        <w:t>Consider the most current government regulations and how they will be met.</w:t>
      </w:r>
    </w:p>
    <w:p w14:paraId="2FA1AF74" w14:textId="4AF9DC75" w:rsidR="00BD3067" w:rsidRDefault="00755242" w:rsidP="00755242">
      <w:pPr>
        <w:spacing w:before="100" w:beforeAutospacing="1" w:after="100" w:afterAutospacing="1" w:line="480" w:lineRule="auto"/>
        <w:ind w:left="360"/>
      </w:pPr>
      <w:r>
        <w:rPr>
          <w:rFonts w:ascii="Times New Roman" w:eastAsia="Times New Roman" w:hAnsi="Times New Roman" w:cs="Times New Roman"/>
          <w:b/>
          <w:bCs/>
          <w:szCs w:val="24"/>
        </w:rPr>
        <w:tab/>
      </w:r>
      <w:r>
        <w:rPr>
          <w:rFonts w:ascii="Times New Roman" w:eastAsia="Times New Roman" w:hAnsi="Times New Roman" w:cs="Times New Roman"/>
          <w:szCs w:val="24"/>
        </w:rPr>
        <w:t>Regulations wise, the U.S government has relatively low requirements for encryption, however they do require encryption to be decrypted</w:t>
      </w:r>
      <w:r w:rsidR="00F13342">
        <w:rPr>
          <w:rFonts w:ascii="Times New Roman" w:eastAsia="Times New Roman" w:hAnsi="Times New Roman" w:cs="Times New Roman"/>
          <w:szCs w:val="24"/>
        </w:rPr>
        <w:t xml:space="preserve"> if legally obligated for a criminal investigation</w:t>
      </w:r>
      <w:r>
        <w:rPr>
          <w:rFonts w:ascii="Times New Roman" w:eastAsia="Times New Roman" w:hAnsi="Times New Roman" w:cs="Times New Roman"/>
          <w:szCs w:val="24"/>
        </w:rPr>
        <w:t xml:space="preserve"> by a provider if a provider encrypted the information</w:t>
      </w:r>
      <w:r w:rsidR="00F13342">
        <w:rPr>
          <w:rFonts w:ascii="Times New Roman" w:eastAsia="Times New Roman" w:hAnsi="Times New Roman" w:cs="Times New Roman"/>
          <w:szCs w:val="24"/>
        </w:rPr>
        <w:t>. This is similar in multiple countries such as all countries in the European union.</w:t>
      </w:r>
      <w:r w:rsidR="00AC08AC">
        <w:rPr>
          <w:rFonts w:ascii="Times New Roman" w:eastAsia="Times New Roman" w:hAnsi="Times New Roman" w:cs="Times New Roman"/>
          <w:szCs w:val="24"/>
        </w:rPr>
        <w:t xml:space="preserve"> </w:t>
      </w:r>
      <w:r w:rsidR="00AC08AC">
        <w:t>(</w:t>
      </w:r>
      <w:r w:rsidR="00AC08AC">
        <w:rPr>
          <w:i/>
          <w:iCs/>
        </w:rPr>
        <w:t>World map of encryption laws and policies</w:t>
      </w:r>
      <w:r w:rsidR="0092008E">
        <w:t>,</w:t>
      </w:r>
      <w:r w:rsidR="00AC08AC">
        <w:t xml:space="preserve"> N.D.)</w:t>
      </w:r>
      <w:r w:rsidR="00F13342">
        <w:rPr>
          <w:rFonts w:ascii="Times New Roman" w:eastAsia="Times New Roman" w:hAnsi="Times New Roman" w:cs="Times New Roman"/>
          <w:szCs w:val="24"/>
        </w:rPr>
        <w:t xml:space="preserve"> Although the U.S may require providers to assist authoritative figures in decryption, the U.S has no regulation that requires an individual to do such an act; this is unlike Canada, the United </w:t>
      </w:r>
      <w:r w:rsidR="00DD32B7">
        <w:rPr>
          <w:rFonts w:ascii="Times New Roman" w:eastAsia="Times New Roman" w:hAnsi="Times New Roman" w:cs="Times New Roman"/>
          <w:szCs w:val="24"/>
        </w:rPr>
        <w:t>Kingdom,</w:t>
      </w:r>
      <w:r w:rsidR="00F13342">
        <w:rPr>
          <w:rFonts w:ascii="Times New Roman" w:eastAsia="Times New Roman" w:hAnsi="Times New Roman" w:cs="Times New Roman"/>
          <w:szCs w:val="24"/>
        </w:rPr>
        <w:t xml:space="preserve"> and various other countries around the world. Differences such as a general right to encryption vary from country to country</w:t>
      </w:r>
      <w:r w:rsidR="00DD32B7">
        <w:rPr>
          <w:rFonts w:ascii="Times New Roman" w:eastAsia="Times New Roman" w:hAnsi="Times New Roman" w:cs="Times New Roman"/>
          <w:szCs w:val="24"/>
        </w:rPr>
        <w:t xml:space="preserve"> as well.</w:t>
      </w:r>
      <w:r w:rsidR="00F13342">
        <w:rPr>
          <w:rFonts w:ascii="Times New Roman" w:eastAsia="Times New Roman" w:hAnsi="Times New Roman" w:cs="Times New Roman"/>
          <w:szCs w:val="24"/>
        </w:rPr>
        <w:t xml:space="preserve"> </w:t>
      </w:r>
      <w:r w:rsidR="00DD32B7">
        <w:rPr>
          <w:rFonts w:ascii="Times New Roman" w:eastAsia="Times New Roman" w:hAnsi="Times New Roman" w:cs="Times New Roman"/>
          <w:szCs w:val="24"/>
        </w:rPr>
        <w:t>It is important to consider the regulations and what may or may not be breaking them with Artemis Financial encryption system.</w:t>
      </w:r>
      <w:r w:rsidR="00C32A40">
        <w:rPr>
          <w:rFonts w:ascii="Times New Roman" w:eastAsia="Times New Roman" w:hAnsi="Times New Roman" w:cs="Times New Roman"/>
          <w:szCs w:val="24"/>
        </w:rPr>
        <w:t xml:space="preserve"> </w:t>
      </w:r>
      <w:r w:rsidR="00C32A40">
        <w:t>(</w:t>
      </w:r>
      <w:r w:rsidR="00C32A40">
        <w:rPr>
          <w:i/>
          <w:iCs/>
        </w:rPr>
        <w:t>World map of encryption laws and policies</w:t>
      </w:r>
      <w:r w:rsidR="0092008E">
        <w:t>,</w:t>
      </w:r>
      <w:r w:rsidR="00C32A40">
        <w:t xml:space="preserve"> N.D.)</w:t>
      </w:r>
    </w:p>
    <w:p w14:paraId="6E8B6186" w14:textId="77777777" w:rsidR="003002B5" w:rsidRPr="00160978" w:rsidRDefault="003002B5" w:rsidP="00755242">
      <w:pPr>
        <w:spacing w:before="100" w:beforeAutospacing="1" w:after="100" w:afterAutospacing="1" w:line="480" w:lineRule="auto"/>
        <w:ind w:left="360"/>
        <w:rPr>
          <w:rFonts w:ascii="Times New Roman" w:eastAsia="Times New Roman" w:hAnsi="Times New Roman" w:cs="Times New Roman"/>
          <w:szCs w:val="24"/>
        </w:rPr>
      </w:pPr>
    </w:p>
    <w:p w14:paraId="3935F0FB" w14:textId="1BC7DAE5" w:rsidR="00160978" w:rsidRDefault="00160978" w:rsidP="00160978">
      <w:pPr>
        <w:spacing w:before="100" w:beforeAutospacing="1" w:after="100" w:afterAutospacing="1" w:line="240" w:lineRule="auto"/>
        <w:ind w:left="360"/>
        <w:jc w:val="center"/>
        <w:rPr>
          <w:rFonts w:ascii="Times New Roman" w:eastAsia="Times New Roman" w:hAnsi="Times New Roman" w:cs="Times New Roman"/>
          <w:b/>
          <w:bCs/>
          <w:szCs w:val="24"/>
        </w:rPr>
      </w:pPr>
      <w:r w:rsidRPr="00160978">
        <w:rPr>
          <w:rFonts w:ascii="Times New Roman" w:eastAsia="Times New Roman" w:hAnsi="Times New Roman" w:cs="Times New Roman"/>
          <w:b/>
          <w:bCs/>
          <w:szCs w:val="24"/>
        </w:rPr>
        <w:lastRenderedPageBreak/>
        <w:t>How will this algorithm cipher be used?</w:t>
      </w:r>
    </w:p>
    <w:p w14:paraId="5D253D09" w14:textId="1986FF82" w:rsidR="004540C9" w:rsidRPr="00160978" w:rsidRDefault="004540C9" w:rsidP="004540C9">
      <w:pPr>
        <w:spacing w:before="100" w:beforeAutospacing="1" w:after="100" w:afterAutospacing="1" w:line="480" w:lineRule="auto"/>
        <w:ind w:left="360"/>
        <w:rPr>
          <w:rFonts w:ascii="Times New Roman" w:eastAsia="Times New Roman" w:hAnsi="Times New Roman" w:cs="Times New Roman"/>
          <w:szCs w:val="24"/>
        </w:rPr>
      </w:pPr>
      <w:r>
        <w:rPr>
          <w:rFonts w:ascii="Times New Roman" w:eastAsia="Times New Roman" w:hAnsi="Times New Roman" w:cs="Times New Roman"/>
          <w:b/>
          <w:bCs/>
          <w:szCs w:val="24"/>
        </w:rPr>
        <w:tab/>
      </w:r>
      <w:r w:rsidRPr="004540C9">
        <w:rPr>
          <w:rFonts w:ascii="Times New Roman" w:eastAsia="Times New Roman" w:hAnsi="Times New Roman" w:cs="Times New Roman"/>
          <w:szCs w:val="24"/>
        </w:rPr>
        <w:t>Imp</w:t>
      </w:r>
      <w:r>
        <w:rPr>
          <w:rFonts w:ascii="Times New Roman" w:eastAsia="Times New Roman" w:hAnsi="Times New Roman" w:cs="Times New Roman"/>
          <w:szCs w:val="24"/>
        </w:rPr>
        <w:t xml:space="preserve">lementing the cipher of choice such as the AES-256 bit cipher algorithm would allow Artemis Financial to encrypt sensitive banking information related to the company itself as well as banking information for their clients, such as bank statements and personally identifiable information. Utilizing a 256 bit encryption/decryption key, Artemis Financial would be highly protected from </w:t>
      </w:r>
      <w:r w:rsidR="007F3449">
        <w:rPr>
          <w:rFonts w:ascii="Times New Roman" w:eastAsia="Times New Roman" w:hAnsi="Times New Roman" w:cs="Times New Roman"/>
          <w:szCs w:val="24"/>
        </w:rPr>
        <w:t>data leaks from a data breach. The AES algorithm uses a large key specifically of 128, 192 or 256 bits to jumble the information the algorithm is give</w:t>
      </w:r>
      <w:r w:rsidR="0005740E">
        <w:rPr>
          <w:rFonts w:ascii="Times New Roman" w:eastAsia="Times New Roman" w:hAnsi="Times New Roman" w:cs="Times New Roman"/>
          <w:szCs w:val="24"/>
        </w:rPr>
        <w:t>n</w:t>
      </w:r>
      <w:r w:rsidR="007F3449">
        <w:rPr>
          <w:rFonts w:ascii="Times New Roman" w:eastAsia="Times New Roman" w:hAnsi="Times New Roman" w:cs="Times New Roman"/>
          <w:szCs w:val="24"/>
        </w:rPr>
        <w:t>, thus encrypting the files with protected information in them.</w:t>
      </w:r>
    </w:p>
    <w:p w14:paraId="656A9A35" w14:textId="4123C28F" w:rsidR="00160978" w:rsidRDefault="00160978" w:rsidP="00160978">
      <w:pPr>
        <w:spacing w:before="100" w:beforeAutospacing="1" w:after="100" w:afterAutospacing="1" w:line="240" w:lineRule="auto"/>
        <w:ind w:left="360"/>
        <w:jc w:val="center"/>
        <w:rPr>
          <w:rFonts w:ascii="Times New Roman" w:eastAsia="Times New Roman" w:hAnsi="Times New Roman" w:cs="Times New Roman"/>
          <w:b/>
          <w:bCs/>
          <w:szCs w:val="24"/>
        </w:rPr>
      </w:pPr>
      <w:r w:rsidRPr="00160978">
        <w:rPr>
          <w:rFonts w:ascii="Times New Roman" w:eastAsia="Times New Roman" w:hAnsi="Times New Roman" w:cs="Times New Roman"/>
          <w:b/>
          <w:bCs/>
          <w:szCs w:val="24"/>
        </w:rPr>
        <w:t>What is the best cipher and why?</w:t>
      </w:r>
    </w:p>
    <w:p w14:paraId="13EBB042" w14:textId="403D3BB1" w:rsidR="000854DE" w:rsidRDefault="0014296A" w:rsidP="00CF45C7">
      <w:pPr>
        <w:spacing w:before="100" w:beforeAutospacing="1" w:after="100" w:afterAutospacing="1" w:line="480" w:lineRule="auto"/>
        <w:ind w:left="360"/>
      </w:pPr>
      <w:r>
        <w:rPr>
          <w:rFonts w:ascii="Times New Roman" w:eastAsia="Times New Roman" w:hAnsi="Times New Roman" w:cs="Times New Roman"/>
          <w:b/>
          <w:bCs/>
          <w:szCs w:val="24"/>
        </w:rPr>
        <w:tab/>
      </w:r>
      <w:r>
        <w:rPr>
          <w:rFonts w:ascii="Times New Roman" w:eastAsia="Times New Roman" w:hAnsi="Times New Roman" w:cs="Times New Roman"/>
          <w:szCs w:val="24"/>
        </w:rPr>
        <w:t xml:space="preserve">The best encryption for Artemis fool would be AES-256 bit cipher algorithm. Algorithms that are less than 128 </w:t>
      </w:r>
      <w:r w:rsidR="00E1116C">
        <w:rPr>
          <w:rFonts w:ascii="Times New Roman" w:eastAsia="Times New Roman" w:hAnsi="Times New Roman" w:cs="Times New Roman"/>
          <w:szCs w:val="24"/>
        </w:rPr>
        <w:t>bits</w:t>
      </w:r>
      <w:r>
        <w:rPr>
          <w:rFonts w:ascii="Times New Roman" w:eastAsia="Times New Roman" w:hAnsi="Times New Roman" w:cs="Times New Roman"/>
          <w:szCs w:val="24"/>
        </w:rPr>
        <w:t xml:space="preserve"> are not secure enough for the sensitive nature of the data to be stored. Considering vulnerability exploits exist for encryption algorithms such as DES, it is important to choose a highly secure algorithm, of which AES-256 is one of them.</w:t>
      </w:r>
      <w:r w:rsidR="00CF45C7">
        <w:rPr>
          <w:rFonts w:ascii="Times New Roman" w:eastAsia="Times New Roman" w:hAnsi="Times New Roman" w:cs="Times New Roman"/>
          <w:szCs w:val="24"/>
        </w:rPr>
        <w:t xml:space="preserve"> The symmetric nature of this algorithm means the same algorithm and 256 bit key is utilized for encryption and decryption</w:t>
      </w:r>
      <w:r w:rsidR="00E1116C">
        <w:rPr>
          <w:rFonts w:ascii="Times New Roman" w:eastAsia="Times New Roman" w:hAnsi="Times New Roman" w:cs="Times New Roman"/>
          <w:szCs w:val="24"/>
        </w:rPr>
        <w:t xml:space="preserve"> meaning it is easier on the computation of the trusted computers</w:t>
      </w:r>
      <w:r w:rsidR="00CF45C7">
        <w:rPr>
          <w:rFonts w:ascii="Times New Roman" w:eastAsia="Times New Roman" w:hAnsi="Times New Roman" w:cs="Times New Roman"/>
          <w:szCs w:val="24"/>
        </w:rPr>
        <w:t xml:space="preserve">. </w:t>
      </w:r>
      <w:r w:rsidR="00980B6D">
        <w:rPr>
          <w:rFonts w:ascii="Times New Roman" w:eastAsia="Times New Roman" w:hAnsi="Times New Roman" w:cs="Times New Roman"/>
          <w:szCs w:val="24"/>
        </w:rPr>
        <w:t xml:space="preserve">Adopted and used by the U.S Government since 2001, the AES algorithm is proven and most definitely an appropriate choice to secure delicate banking information. </w:t>
      </w:r>
      <w:r w:rsidR="00980B6D">
        <w:t>(</w:t>
      </w:r>
      <w:r w:rsidR="00980B6D">
        <w:rPr>
          <w:i/>
          <w:iCs/>
        </w:rPr>
        <w:t>NIST's encryption standard has minimum $250 billion economic benefit, according to New Study</w:t>
      </w:r>
      <w:r w:rsidR="00980B6D">
        <w:t>, 2018)</w:t>
      </w:r>
    </w:p>
    <w:p w14:paraId="0827DAC2" w14:textId="77777777" w:rsidR="006A4DA0" w:rsidRPr="00160978" w:rsidRDefault="006A4DA0" w:rsidP="00CF45C7">
      <w:pPr>
        <w:spacing w:before="100" w:beforeAutospacing="1" w:after="100" w:afterAutospacing="1" w:line="480" w:lineRule="auto"/>
        <w:ind w:left="360"/>
        <w:rPr>
          <w:rFonts w:ascii="Times New Roman" w:eastAsia="Times New Roman" w:hAnsi="Times New Roman" w:cs="Times New Roman"/>
          <w:szCs w:val="24"/>
        </w:rPr>
      </w:pPr>
    </w:p>
    <w:p w14:paraId="45AAD8F7" w14:textId="2508DE3D" w:rsidR="00160978" w:rsidRDefault="00160978" w:rsidP="00160978">
      <w:pPr>
        <w:spacing w:before="100" w:beforeAutospacing="1" w:after="100" w:afterAutospacing="1" w:line="240" w:lineRule="auto"/>
        <w:ind w:left="360"/>
        <w:jc w:val="center"/>
        <w:rPr>
          <w:rFonts w:ascii="Times New Roman" w:eastAsia="Times New Roman" w:hAnsi="Times New Roman" w:cs="Times New Roman"/>
          <w:b/>
          <w:bCs/>
          <w:szCs w:val="24"/>
        </w:rPr>
      </w:pPr>
      <w:r w:rsidRPr="00160978">
        <w:rPr>
          <w:rFonts w:ascii="Times New Roman" w:eastAsia="Times New Roman" w:hAnsi="Times New Roman" w:cs="Times New Roman"/>
          <w:b/>
          <w:bCs/>
          <w:szCs w:val="24"/>
        </w:rPr>
        <w:t>What are the reasons why you might not choose the most secure cipher?</w:t>
      </w:r>
    </w:p>
    <w:p w14:paraId="60428B59" w14:textId="53CDC1E0" w:rsidR="00522B6C" w:rsidRPr="00522B6C" w:rsidRDefault="00522B6C" w:rsidP="000854DE">
      <w:pPr>
        <w:spacing w:before="100" w:beforeAutospacing="1" w:after="100" w:afterAutospacing="1" w:line="480" w:lineRule="auto"/>
        <w:ind w:left="360"/>
        <w:rPr>
          <w:rFonts w:ascii="Times New Roman" w:eastAsia="Times New Roman" w:hAnsi="Times New Roman" w:cs="Times New Roman"/>
          <w:szCs w:val="24"/>
        </w:rPr>
      </w:pPr>
      <w:r>
        <w:rPr>
          <w:rFonts w:ascii="Times New Roman" w:eastAsia="Times New Roman" w:hAnsi="Times New Roman" w:cs="Times New Roman"/>
          <w:szCs w:val="24"/>
        </w:rPr>
        <w:tab/>
        <w:t xml:space="preserve">Choosing not to </w:t>
      </w:r>
      <w:r w:rsidR="000854DE">
        <w:rPr>
          <w:rFonts w:ascii="Times New Roman" w:eastAsia="Times New Roman" w:hAnsi="Times New Roman" w:cs="Times New Roman"/>
          <w:szCs w:val="24"/>
        </w:rPr>
        <w:t xml:space="preserve">implement the most secure cipher could stem from weighing the pros and cons of the cipher. For example, an exceptionally secure cipher may look good on paper </w:t>
      </w:r>
      <w:r w:rsidR="000854DE">
        <w:rPr>
          <w:rFonts w:ascii="Times New Roman" w:eastAsia="Times New Roman" w:hAnsi="Times New Roman" w:cs="Times New Roman"/>
          <w:szCs w:val="24"/>
        </w:rPr>
        <w:lastRenderedPageBreak/>
        <w:t>because it is virtually impossible to crack with the current computing power, however, those ciphers may take exponentially longer</w:t>
      </w:r>
      <w:r w:rsidR="006A4DA0">
        <w:rPr>
          <w:rFonts w:ascii="Times New Roman" w:eastAsia="Times New Roman" w:hAnsi="Times New Roman" w:cs="Times New Roman"/>
          <w:szCs w:val="24"/>
        </w:rPr>
        <w:t xml:space="preserve"> with regards to</w:t>
      </w:r>
      <w:r w:rsidR="000854DE">
        <w:rPr>
          <w:rFonts w:ascii="Times New Roman" w:eastAsia="Times New Roman" w:hAnsi="Times New Roman" w:cs="Times New Roman"/>
          <w:szCs w:val="24"/>
        </w:rPr>
        <w:t xml:space="preserve"> time to decrypt and thus encrypting and decrypting with these types of ciphers may lead to long encryption and decryption times</w:t>
      </w:r>
      <w:r w:rsidR="006A4DA0">
        <w:rPr>
          <w:rFonts w:ascii="Times New Roman" w:eastAsia="Times New Roman" w:hAnsi="Times New Roman" w:cs="Times New Roman"/>
          <w:szCs w:val="24"/>
        </w:rPr>
        <w:t>.</w:t>
      </w:r>
      <w:r w:rsidR="000854DE">
        <w:rPr>
          <w:rFonts w:ascii="Times New Roman" w:eastAsia="Times New Roman" w:hAnsi="Times New Roman" w:cs="Times New Roman"/>
          <w:szCs w:val="24"/>
        </w:rPr>
        <w:t xml:space="preserve"> </w:t>
      </w:r>
      <w:r w:rsidR="006A4DA0">
        <w:rPr>
          <w:rFonts w:ascii="Times New Roman" w:eastAsia="Times New Roman" w:hAnsi="Times New Roman" w:cs="Times New Roman"/>
          <w:szCs w:val="24"/>
        </w:rPr>
        <w:t xml:space="preserve">This in turn </w:t>
      </w:r>
      <w:r w:rsidR="000854DE">
        <w:rPr>
          <w:rFonts w:ascii="Times New Roman" w:eastAsia="Times New Roman" w:hAnsi="Times New Roman" w:cs="Times New Roman"/>
          <w:szCs w:val="24"/>
        </w:rPr>
        <w:t>would not work for accessing data on a web application that is meant to be swift and easy to use. Additionally, choosing the proper cipher is dependent not only on the needs but the regulations that may be imposed from external entities, thus a more secure cipher may be off the table if regulations are not met.</w:t>
      </w:r>
    </w:p>
    <w:p w14:paraId="2BDA753B" w14:textId="2A3D7486" w:rsidR="00D220C0" w:rsidRDefault="00D220C0" w:rsidP="00D220C0">
      <w:pPr>
        <w:spacing w:before="100" w:beforeAutospacing="1" w:after="100" w:afterAutospacing="1" w:line="240" w:lineRule="auto"/>
        <w:ind w:left="360"/>
        <w:jc w:val="center"/>
        <w:rPr>
          <w:rFonts w:ascii="Times New Roman" w:eastAsia="Times New Roman" w:hAnsi="Times New Roman" w:cs="Times New Roman"/>
          <w:b/>
          <w:bCs/>
          <w:szCs w:val="24"/>
        </w:rPr>
      </w:pPr>
      <w:r w:rsidRPr="00D220C0">
        <w:rPr>
          <w:rFonts w:ascii="Times New Roman" w:eastAsia="Times New Roman" w:hAnsi="Times New Roman" w:cs="Times New Roman"/>
          <w:b/>
          <w:bCs/>
          <w:szCs w:val="24"/>
        </w:rPr>
        <w:t>What is the purpose of the hash functions and bit levels of the cipher?</w:t>
      </w:r>
    </w:p>
    <w:p w14:paraId="4110EB68" w14:textId="5BD2BE03" w:rsidR="000854DE" w:rsidRPr="00D220C0" w:rsidRDefault="002E49DC" w:rsidP="002E49DC">
      <w:pPr>
        <w:spacing w:before="100" w:beforeAutospacing="1" w:after="100" w:afterAutospacing="1" w:line="480" w:lineRule="auto"/>
        <w:ind w:left="360"/>
        <w:rPr>
          <w:rFonts w:ascii="Times New Roman" w:eastAsia="Times New Roman" w:hAnsi="Times New Roman" w:cs="Times New Roman"/>
          <w:szCs w:val="24"/>
        </w:rPr>
      </w:pPr>
      <w:r>
        <w:rPr>
          <w:rFonts w:ascii="Times New Roman" w:eastAsia="Times New Roman" w:hAnsi="Times New Roman" w:cs="Times New Roman"/>
          <w:b/>
          <w:bCs/>
          <w:szCs w:val="24"/>
        </w:rPr>
        <w:tab/>
      </w:r>
      <w:r w:rsidRPr="002E49DC">
        <w:rPr>
          <w:rFonts w:ascii="Times New Roman" w:eastAsia="Times New Roman" w:hAnsi="Times New Roman" w:cs="Times New Roman"/>
          <w:szCs w:val="24"/>
        </w:rPr>
        <w:t>Hash</w:t>
      </w:r>
      <w:r>
        <w:rPr>
          <w:rFonts w:ascii="Times New Roman" w:eastAsia="Times New Roman" w:hAnsi="Times New Roman" w:cs="Times New Roman"/>
          <w:szCs w:val="24"/>
        </w:rPr>
        <w:t xml:space="preserve"> functions and hash algorithms such as the SHA-256 algorithm are vital for verification of data integrity. Using a hash function, this algorithm creates a message digest, essentially a compressed version of the original message. Due to the ability to ensure data integrity, this algorithm is highly sought after</w:t>
      </w:r>
      <w:r w:rsidR="001910F1">
        <w:rPr>
          <w:rFonts w:ascii="Times New Roman" w:eastAsia="Times New Roman" w:hAnsi="Times New Roman" w:cs="Times New Roman"/>
          <w:szCs w:val="24"/>
        </w:rPr>
        <w:t xml:space="preserve"> for validation of digital signatures. </w:t>
      </w:r>
      <w:r w:rsidR="001910F1">
        <w:t>(</w:t>
      </w:r>
      <w:r w:rsidR="001910F1">
        <w:rPr>
          <w:i/>
          <w:iCs/>
        </w:rPr>
        <w:t>Secure hash standard (SHS)</w:t>
      </w:r>
      <w:r w:rsidR="001910F1">
        <w:t xml:space="preserve"> 2015) A problem however with hash algorithms is the potential for collision which</w:t>
      </w:r>
      <w:r w:rsidR="006A4DA0">
        <w:t xml:space="preserve"> can</w:t>
      </w:r>
      <w:r w:rsidR="001910F1">
        <w:t xml:space="preserve"> weaken security and stability of the cipher.</w:t>
      </w:r>
    </w:p>
    <w:p w14:paraId="76D0308C" w14:textId="233EB9BA" w:rsidR="00D220C0" w:rsidRDefault="00D220C0" w:rsidP="00D220C0">
      <w:pPr>
        <w:spacing w:before="100" w:beforeAutospacing="1" w:after="100" w:afterAutospacing="1" w:line="240" w:lineRule="auto"/>
        <w:ind w:left="360"/>
        <w:jc w:val="center"/>
        <w:rPr>
          <w:rFonts w:ascii="Times New Roman" w:eastAsia="Times New Roman" w:hAnsi="Times New Roman" w:cs="Times New Roman"/>
          <w:b/>
          <w:bCs/>
          <w:szCs w:val="24"/>
        </w:rPr>
      </w:pPr>
      <w:r w:rsidRPr="00D220C0">
        <w:rPr>
          <w:rFonts w:ascii="Times New Roman" w:eastAsia="Times New Roman" w:hAnsi="Times New Roman" w:cs="Times New Roman"/>
          <w:b/>
          <w:bCs/>
          <w:szCs w:val="24"/>
        </w:rPr>
        <w:t>Explain the use of random numbers, symmetric vs non-symmetric keys, and so on.</w:t>
      </w:r>
    </w:p>
    <w:p w14:paraId="3867E93D" w14:textId="1EE71681" w:rsidR="007F3449" w:rsidRPr="00D220C0" w:rsidRDefault="007F3449" w:rsidP="007F3449">
      <w:pPr>
        <w:spacing w:before="100" w:beforeAutospacing="1" w:after="100" w:afterAutospacing="1" w:line="480" w:lineRule="auto"/>
        <w:ind w:left="360"/>
        <w:rPr>
          <w:rFonts w:ascii="Times New Roman" w:eastAsia="Times New Roman" w:hAnsi="Times New Roman" w:cs="Times New Roman"/>
          <w:szCs w:val="24"/>
        </w:rPr>
      </w:pPr>
      <w:r>
        <w:rPr>
          <w:rFonts w:ascii="Times New Roman" w:eastAsia="Times New Roman" w:hAnsi="Times New Roman" w:cs="Times New Roman"/>
          <w:b/>
          <w:bCs/>
          <w:szCs w:val="24"/>
        </w:rPr>
        <w:tab/>
      </w:r>
      <w:r>
        <w:rPr>
          <w:rFonts w:ascii="Times New Roman" w:eastAsia="Times New Roman" w:hAnsi="Times New Roman" w:cs="Times New Roman"/>
          <w:szCs w:val="24"/>
        </w:rPr>
        <w:t>Although they are called random, computers can only generate “fake” or pseudorandom numbers based on a given seed or key. This means that knowing the key of a random number algorithm, could lead to the decryption of said algorithm.</w:t>
      </w:r>
      <w:r w:rsidR="009B35D9">
        <w:rPr>
          <w:rFonts w:ascii="Times New Roman" w:eastAsia="Times New Roman" w:hAnsi="Times New Roman" w:cs="Times New Roman"/>
          <w:szCs w:val="24"/>
        </w:rPr>
        <w:t xml:space="preserve"> </w:t>
      </w:r>
      <w:r w:rsidR="000835BC">
        <w:rPr>
          <w:rFonts w:ascii="Times New Roman" w:eastAsia="Times New Roman" w:hAnsi="Times New Roman" w:cs="Times New Roman"/>
          <w:szCs w:val="24"/>
        </w:rPr>
        <w:t>“</w:t>
      </w:r>
      <w:r w:rsidR="000835BC" w:rsidRPr="000835BC">
        <w:rPr>
          <w:rFonts w:ascii="Times New Roman" w:eastAsia="Times New Roman" w:hAnsi="Times New Roman" w:cs="Times New Roman"/>
          <w:szCs w:val="24"/>
        </w:rPr>
        <w:t>To provide more randomness, seeds are often pulled from the system’s source of actual random data, and then the CPRNG is reseeded frequently as it runs. This supplies a reliable pool of pseudorandom data while minimizing the likelihood of blocking.</w:t>
      </w:r>
      <w:r w:rsidR="000835BC">
        <w:rPr>
          <w:rFonts w:ascii="Times New Roman" w:eastAsia="Times New Roman" w:hAnsi="Times New Roman" w:cs="Times New Roman"/>
          <w:szCs w:val="24"/>
        </w:rPr>
        <w:t xml:space="preserve">” </w:t>
      </w:r>
      <w:r w:rsidR="009B35D9" w:rsidRPr="00E44E60">
        <w:rPr>
          <w:rFonts w:ascii="Times New Roman" w:hAnsi="Times New Roman" w:cs="Times New Roman"/>
          <w:szCs w:val="24"/>
        </w:rPr>
        <w:t>(</w:t>
      </w:r>
      <w:proofErr w:type="spellStart"/>
      <w:r w:rsidR="009B35D9" w:rsidRPr="00E44E60">
        <w:rPr>
          <w:rFonts w:ascii="Times New Roman" w:hAnsi="Times New Roman" w:cs="Times New Roman"/>
          <w:szCs w:val="24"/>
        </w:rPr>
        <w:t>Manico</w:t>
      </w:r>
      <w:proofErr w:type="spellEnd"/>
      <w:r w:rsidR="009B35D9" w:rsidRPr="00E44E60">
        <w:rPr>
          <w:rFonts w:ascii="Times New Roman" w:hAnsi="Times New Roman" w:cs="Times New Roman"/>
          <w:szCs w:val="24"/>
        </w:rPr>
        <w:t xml:space="preserve"> et al., 2015)</w:t>
      </w:r>
      <w:r w:rsidR="009B35D9">
        <w:rPr>
          <w:rFonts w:ascii="Times New Roman" w:hAnsi="Times New Roman" w:cs="Times New Roman"/>
          <w:szCs w:val="24"/>
        </w:rPr>
        <w:t xml:space="preserve"> </w:t>
      </w:r>
      <w:r w:rsidR="009B35D9">
        <w:rPr>
          <w:rFonts w:ascii="Times New Roman" w:eastAsia="Times New Roman" w:hAnsi="Times New Roman" w:cs="Times New Roman"/>
          <w:szCs w:val="24"/>
        </w:rPr>
        <w:t xml:space="preserve">A symmetric algorithm means that the encryption and decryption keys are the same; this differing from an asymmetric or </w:t>
      </w:r>
      <w:r w:rsidR="009B35D9">
        <w:rPr>
          <w:rFonts w:ascii="Times New Roman" w:eastAsia="Times New Roman" w:hAnsi="Times New Roman" w:cs="Times New Roman"/>
          <w:szCs w:val="24"/>
        </w:rPr>
        <w:lastRenderedPageBreak/>
        <w:t xml:space="preserve">non-symmetric key pair such as a public and private key which are different. </w:t>
      </w:r>
      <w:r w:rsidR="000835BC">
        <w:rPr>
          <w:rFonts w:ascii="Times New Roman" w:eastAsia="Times New Roman" w:hAnsi="Times New Roman" w:cs="Times New Roman"/>
          <w:szCs w:val="24"/>
        </w:rPr>
        <w:t>In this methodology, a private key is kept secret as the name implies and</w:t>
      </w:r>
      <w:r w:rsidR="006A4DA0">
        <w:rPr>
          <w:rFonts w:ascii="Times New Roman" w:eastAsia="Times New Roman" w:hAnsi="Times New Roman" w:cs="Times New Roman"/>
          <w:szCs w:val="24"/>
        </w:rPr>
        <w:t xml:space="preserve"> used to confirm the data </w:t>
      </w:r>
      <w:r w:rsidR="00992412">
        <w:rPr>
          <w:rFonts w:ascii="Times New Roman" w:eastAsia="Times New Roman" w:hAnsi="Times New Roman" w:cs="Times New Roman"/>
          <w:szCs w:val="24"/>
        </w:rPr>
        <w:t>whereas</w:t>
      </w:r>
      <w:r w:rsidR="000835BC">
        <w:rPr>
          <w:rFonts w:ascii="Times New Roman" w:eastAsia="Times New Roman" w:hAnsi="Times New Roman" w:cs="Times New Roman"/>
          <w:szCs w:val="24"/>
        </w:rPr>
        <w:t xml:space="preserve"> a public key is utilized to </w:t>
      </w:r>
      <w:r w:rsidR="00DE50EC">
        <w:rPr>
          <w:rFonts w:ascii="Times New Roman" w:eastAsia="Times New Roman" w:hAnsi="Times New Roman" w:cs="Times New Roman"/>
          <w:szCs w:val="24"/>
        </w:rPr>
        <w:t>authenticate the signature itself.</w:t>
      </w:r>
      <w:r w:rsidR="00DE50EC" w:rsidRPr="00DE50EC">
        <w:rPr>
          <w:rFonts w:ascii="Times New Roman" w:hAnsi="Times New Roman" w:cs="Times New Roman"/>
          <w:szCs w:val="24"/>
        </w:rPr>
        <w:t xml:space="preserve"> </w:t>
      </w:r>
      <w:r w:rsidR="00DE50EC" w:rsidRPr="00E44E60">
        <w:rPr>
          <w:rFonts w:ascii="Times New Roman" w:hAnsi="Times New Roman" w:cs="Times New Roman"/>
          <w:szCs w:val="24"/>
        </w:rPr>
        <w:t>(</w:t>
      </w:r>
      <w:proofErr w:type="spellStart"/>
      <w:r w:rsidR="00DE50EC" w:rsidRPr="00E44E60">
        <w:rPr>
          <w:rFonts w:ascii="Times New Roman" w:hAnsi="Times New Roman" w:cs="Times New Roman"/>
          <w:szCs w:val="24"/>
        </w:rPr>
        <w:t>Manico</w:t>
      </w:r>
      <w:proofErr w:type="spellEnd"/>
      <w:r w:rsidR="00DE50EC" w:rsidRPr="00E44E60">
        <w:rPr>
          <w:rFonts w:ascii="Times New Roman" w:hAnsi="Times New Roman" w:cs="Times New Roman"/>
          <w:szCs w:val="24"/>
        </w:rPr>
        <w:t xml:space="preserve"> et al., 2015)</w:t>
      </w:r>
      <w:r w:rsidR="00DE50EC">
        <w:rPr>
          <w:rFonts w:ascii="Times New Roman" w:eastAsia="Times New Roman" w:hAnsi="Times New Roman" w:cs="Times New Roman"/>
          <w:szCs w:val="24"/>
        </w:rPr>
        <w:t xml:space="preserve"> The combination of keys required to encrypt </w:t>
      </w:r>
      <w:r w:rsidR="00257A77">
        <w:rPr>
          <w:rFonts w:ascii="Times New Roman" w:eastAsia="Times New Roman" w:hAnsi="Times New Roman" w:cs="Times New Roman"/>
          <w:szCs w:val="24"/>
        </w:rPr>
        <w:t>and</w:t>
      </w:r>
      <w:r w:rsidR="00DE50EC">
        <w:rPr>
          <w:rFonts w:ascii="Times New Roman" w:eastAsia="Times New Roman" w:hAnsi="Times New Roman" w:cs="Times New Roman"/>
          <w:szCs w:val="24"/>
        </w:rPr>
        <w:t xml:space="preserve"> decrypt data has a higher </w:t>
      </w:r>
      <w:r w:rsidR="009B35D9">
        <w:rPr>
          <w:rFonts w:ascii="Times New Roman" w:eastAsia="Times New Roman" w:hAnsi="Times New Roman" w:cs="Times New Roman"/>
          <w:szCs w:val="24"/>
        </w:rPr>
        <w:t>computational requirement</w:t>
      </w:r>
      <w:r w:rsidR="00DE50EC">
        <w:rPr>
          <w:rFonts w:ascii="Times New Roman" w:eastAsia="Times New Roman" w:hAnsi="Times New Roman" w:cs="Times New Roman"/>
          <w:szCs w:val="24"/>
        </w:rPr>
        <w:t xml:space="preserve"> than that of the symmetric system which is also something to consider while choosing a cipher</w:t>
      </w:r>
      <w:r w:rsidR="009B35D9">
        <w:rPr>
          <w:rFonts w:ascii="Times New Roman" w:eastAsia="Times New Roman" w:hAnsi="Times New Roman" w:cs="Times New Roman"/>
          <w:szCs w:val="24"/>
        </w:rPr>
        <w:t>.</w:t>
      </w:r>
    </w:p>
    <w:p w14:paraId="2BE35C14" w14:textId="77777777" w:rsidR="00D220C0" w:rsidRPr="00D220C0" w:rsidRDefault="00D220C0" w:rsidP="00D220C0">
      <w:pPr>
        <w:spacing w:before="100" w:beforeAutospacing="1" w:after="100" w:afterAutospacing="1" w:line="240" w:lineRule="auto"/>
        <w:ind w:left="360"/>
        <w:jc w:val="center"/>
        <w:rPr>
          <w:rFonts w:ascii="Times New Roman" w:eastAsia="Times New Roman" w:hAnsi="Times New Roman" w:cs="Times New Roman"/>
          <w:b/>
          <w:bCs/>
          <w:szCs w:val="24"/>
        </w:rPr>
      </w:pPr>
      <w:r w:rsidRPr="00D220C0">
        <w:rPr>
          <w:rFonts w:ascii="Times New Roman" w:eastAsia="Times New Roman" w:hAnsi="Times New Roman" w:cs="Times New Roman"/>
          <w:b/>
          <w:bCs/>
          <w:szCs w:val="24"/>
        </w:rPr>
        <w:t>Describe the history and current state of encryption algorithms.</w:t>
      </w:r>
    </w:p>
    <w:p w14:paraId="7FBCF1B0" w14:textId="72C76EC2" w:rsidR="00D220C0" w:rsidRPr="00160978" w:rsidRDefault="00DD32B7" w:rsidP="00DD32B7">
      <w:pPr>
        <w:spacing w:before="100" w:beforeAutospacing="1" w:after="100" w:afterAutospacing="1" w:line="480" w:lineRule="auto"/>
        <w:ind w:left="360"/>
        <w:rPr>
          <w:rFonts w:ascii="Times New Roman" w:eastAsia="Times New Roman" w:hAnsi="Times New Roman" w:cs="Times New Roman"/>
          <w:szCs w:val="24"/>
        </w:rPr>
      </w:pPr>
      <w:r>
        <w:rPr>
          <w:rFonts w:ascii="Times New Roman" w:eastAsia="Times New Roman" w:hAnsi="Times New Roman" w:cs="Times New Roman"/>
          <w:b/>
          <w:bCs/>
          <w:szCs w:val="24"/>
        </w:rPr>
        <w:tab/>
      </w:r>
      <w:r>
        <w:rPr>
          <w:rFonts w:ascii="Times New Roman" w:eastAsia="Times New Roman" w:hAnsi="Times New Roman" w:cs="Times New Roman"/>
          <w:szCs w:val="24"/>
        </w:rPr>
        <w:t xml:space="preserve">Algorithms have come quite a long way from the early ciphers such as the Caesar cipher utilized by the </w:t>
      </w:r>
      <w:r w:rsidR="00105EB9">
        <w:rPr>
          <w:rFonts w:ascii="Times New Roman" w:eastAsia="Times New Roman" w:hAnsi="Times New Roman" w:cs="Times New Roman"/>
          <w:szCs w:val="24"/>
        </w:rPr>
        <w:t>Romans</w:t>
      </w:r>
      <w:r>
        <w:rPr>
          <w:rFonts w:ascii="Times New Roman" w:eastAsia="Times New Roman" w:hAnsi="Times New Roman" w:cs="Times New Roman"/>
          <w:szCs w:val="24"/>
        </w:rPr>
        <w:t>. In modern days, ciphers are calculated by computers allowing for far more secure data than a hand done cipher. Nevertheless, vulnerabilities still arise such as the cracking of the DES cipher which lead to stronger ciphers like 3DES</w:t>
      </w:r>
      <w:r w:rsidR="005559B5">
        <w:rPr>
          <w:rFonts w:ascii="Times New Roman" w:eastAsia="Times New Roman" w:hAnsi="Times New Roman" w:cs="Times New Roman"/>
          <w:szCs w:val="24"/>
        </w:rPr>
        <w:t xml:space="preserve"> and now the AES cipher which has excellent security with a 256-bit key. Ciphers that are strong such as the AES-256 bit cipher are nearly impossible to crack given current technology and computational power</w:t>
      </w:r>
      <w:r w:rsidR="00105EB9">
        <w:rPr>
          <w:rFonts w:ascii="Times New Roman" w:eastAsia="Times New Roman" w:hAnsi="Times New Roman" w:cs="Times New Roman"/>
          <w:szCs w:val="24"/>
        </w:rPr>
        <w:t xml:space="preserve"> which is why the U.S government has adopted it</w:t>
      </w:r>
      <w:r w:rsidR="005559B5">
        <w:rPr>
          <w:rFonts w:ascii="Times New Roman" w:eastAsia="Times New Roman" w:hAnsi="Times New Roman" w:cs="Times New Roman"/>
          <w:szCs w:val="24"/>
        </w:rPr>
        <w:t>. Again however, as time goes on cybercriminals find new and improved ways of cracking ciphers and thus the encryption algorithms of the future will only grow stronger.</w:t>
      </w:r>
    </w:p>
    <w:p w14:paraId="1E34BF49" w14:textId="568D7E0A" w:rsidR="00437A62" w:rsidRDefault="00437A62" w:rsidP="00437A62">
      <w:pPr>
        <w:jc w:val="center"/>
        <w:rPr>
          <w:rFonts w:ascii="Times New Roman" w:hAnsi="Times New Roman" w:cs="Times New Roman"/>
          <w:b/>
          <w:bCs/>
        </w:rPr>
      </w:pPr>
    </w:p>
    <w:p w14:paraId="0D292A01" w14:textId="7F3D146B" w:rsidR="005559B5" w:rsidRDefault="005559B5" w:rsidP="00437A62">
      <w:pPr>
        <w:jc w:val="center"/>
        <w:rPr>
          <w:rFonts w:ascii="Times New Roman" w:hAnsi="Times New Roman" w:cs="Times New Roman"/>
          <w:b/>
          <w:bCs/>
        </w:rPr>
      </w:pPr>
    </w:p>
    <w:p w14:paraId="1DF25B9D" w14:textId="67F0EBD4" w:rsidR="00437A62" w:rsidRDefault="00437A62" w:rsidP="00105EB9">
      <w:pPr>
        <w:rPr>
          <w:rFonts w:ascii="Times New Roman" w:hAnsi="Times New Roman" w:cs="Times New Roman"/>
          <w:b/>
          <w:bCs/>
        </w:rPr>
      </w:pPr>
    </w:p>
    <w:p w14:paraId="20941ED3" w14:textId="74293688" w:rsidR="00105EB9" w:rsidRDefault="00105EB9" w:rsidP="00105EB9">
      <w:pPr>
        <w:rPr>
          <w:rFonts w:ascii="Times New Roman" w:hAnsi="Times New Roman" w:cs="Times New Roman"/>
          <w:b/>
          <w:bCs/>
        </w:rPr>
      </w:pPr>
    </w:p>
    <w:p w14:paraId="6C1DEC20" w14:textId="52F8770B" w:rsidR="003002B5" w:rsidRDefault="003002B5" w:rsidP="00105EB9">
      <w:pPr>
        <w:rPr>
          <w:rFonts w:ascii="Times New Roman" w:hAnsi="Times New Roman" w:cs="Times New Roman"/>
          <w:b/>
          <w:bCs/>
        </w:rPr>
      </w:pPr>
    </w:p>
    <w:p w14:paraId="20FBBEBC" w14:textId="74D0EEB0" w:rsidR="003002B5" w:rsidRDefault="003002B5" w:rsidP="00105EB9">
      <w:pPr>
        <w:rPr>
          <w:rFonts w:ascii="Times New Roman" w:hAnsi="Times New Roman" w:cs="Times New Roman"/>
          <w:b/>
          <w:bCs/>
        </w:rPr>
      </w:pPr>
    </w:p>
    <w:p w14:paraId="0E61BF37" w14:textId="77777777" w:rsidR="003002B5" w:rsidRDefault="003002B5" w:rsidP="00105EB9">
      <w:pPr>
        <w:rPr>
          <w:rFonts w:ascii="Times New Roman" w:hAnsi="Times New Roman" w:cs="Times New Roman"/>
          <w:b/>
          <w:bCs/>
        </w:rPr>
      </w:pPr>
    </w:p>
    <w:p w14:paraId="3A32AF30" w14:textId="689B03EC" w:rsidR="00160978" w:rsidRDefault="00437A62" w:rsidP="00437A62">
      <w:pPr>
        <w:jc w:val="center"/>
        <w:rPr>
          <w:rFonts w:ascii="Times New Roman" w:hAnsi="Times New Roman" w:cs="Times New Roman"/>
          <w:b/>
          <w:bCs/>
        </w:rPr>
      </w:pPr>
      <w:r>
        <w:rPr>
          <w:rFonts w:ascii="Times New Roman" w:hAnsi="Times New Roman" w:cs="Times New Roman"/>
          <w:b/>
          <w:bCs/>
        </w:rPr>
        <w:lastRenderedPageBreak/>
        <w:t>References</w:t>
      </w:r>
    </w:p>
    <w:p w14:paraId="34049B5E" w14:textId="17E3532F" w:rsidR="00437A62" w:rsidRDefault="00437A62" w:rsidP="00437A62">
      <w:pPr>
        <w:pStyle w:val="NormalWeb"/>
        <w:ind w:left="567" w:hanging="567"/>
        <w:rPr>
          <w:rFonts w:asciiTheme="minorHAnsi" w:hAnsiTheme="minorHAnsi" w:cstheme="minorHAnsi"/>
        </w:rPr>
      </w:pPr>
      <w:proofErr w:type="spellStart"/>
      <w:r w:rsidRPr="007F2AB6">
        <w:rPr>
          <w:rFonts w:asciiTheme="minorHAnsi" w:hAnsiTheme="minorHAnsi" w:cstheme="minorHAnsi"/>
        </w:rPr>
        <w:t>Manico</w:t>
      </w:r>
      <w:proofErr w:type="spellEnd"/>
      <w:r w:rsidRPr="007F2AB6">
        <w:rPr>
          <w:rFonts w:asciiTheme="minorHAnsi" w:hAnsiTheme="minorHAnsi" w:cstheme="minorHAnsi"/>
        </w:rPr>
        <w:t xml:space="preserve">, J., Detlefsen, A., &amp; Kenan, K. (2015). </w:t>
      </w:r>
      <w:r w:rsidRPr="007F2AB6">
        <w:rPr>
          <w:rFonts w:asciiTheme="minorHAnsi" w:hAnsiTheme="minorHAnsi" w:cstheme="minorHAnsi"/>
          <w:i/>
          <w:iCs/>
        </w:rPr>
        <w:t>Iron-clad Java</w:t>
      </w:r>
      <w:r w:rsidRPr="007F2AB6">
        <w:rPr>
          <w:rFonts w:asciiTheme="minorHAnsi" w:hAnsiTheme="minorHAnsi" w:cstheme="minorHAnsi"/>
        </w:rPr>
        <w:t xml:space="preserve">. O'Reilly Online Learning. Retrieved July </w:t>
      </w:r>
      <w:r>
        <w:rPr>
          <w:rFonts w:asciiTheme="minorHAnsi" w:hAnsiTheme="minorHAnsi" w:cstheme="minorHAnsi"/>
        </w:rPr>
        <w:t>20</w:t>
      </w:r>
      <w:r w:rsidRPr="007F2AB6">
        <w:rPr>
          <w:rFonts w:asciiTheme="minorHAnsi" w:hAnsiTheme="minorHAnsi" w:cstheme="minorHAnsi"/>
        </w:rPr>
        <w:t xml:space="preserve">, 2022, from </w:t>
      </w:r>
      <w:hyperlink r:id="rId8" w:anchor="ch01lev2sec3" w:history="1">
        <w:r w:rsidRPr="007F2AB6">
          <w:rPr>
            <w:rStyle w:val="Hyperlink"/>
            <w:rFonts w:asciiTheme="minorHAnsi" w:hAnsiTheme="minorHAnsi" w:cstheme="minorHAnsi"/>
          </w:rPr>
          <w:t>https://learning.oreilly.com/library/view/iron-clad-java/9780071835886/ch01.html#ch01lev2sec3</w:t>
        </w:r>
      </w:hyperlink>
      <w:r w:rsidRPr="007F2AB6">
        <w:rPr>
          <w:rFonts w:asciiTheme="minorHAnsi" w:hAnsiTheme="minorHAnsi" w:cstheme="minorHAnsi"/>
        </w:rPr>
        <w:t xml:space="preserve"> </w:t>
      </w:r>
    </w:p>
    <w:p w14:paraId="06FAFFDB" w14:textId="22ECBFE0" w:rsidR="00EE5DB5" w:rsidRPr="00EE5DB5" w:rsidRDefault="00EE5DB5" w:rsidP="00EE5DB5">
      <w:pPr>
        <w:spacing w:before="100" w:beforeAutospacing="1" w:after="100" w:afterAutospacing="1" w:line="240" w:lineRule="auto"/>
        <w:ind w:left="567" w:hanging="567"/>
        <w:rPr>
          <w:rFonts w:ascii="Times New Roman" w:eastAsia="Times New Roman" w:hAnsi="Times New Roman" w:cs="Times New Roman"/>
          <w:szCs w:val="24"/>
        </w:rPr>
      </w:pPr>
      <w:r w:rsidRPr="00EE5DB5">
        <w:rPr>
          <w:rFonts w:ascii="Times New Roman" w:eastAsia="Times New Roman" w:hAnsi="Times New Roman" w:cs="Times New Roman"/>
          <w:szCs w:val="24"/>
        </w:rPr>
        <w:t xml:space="preserve">National Institute of Standards and Technology. (2001, November 26). </w:t>
      </w:r>
      <w:r w:rsidRPr="00EE5DB5">
        <w:rPr>
          <w:rFonts w:ascii="Times New Roman" w:eastAsia="Times New Roman" w:hAnsi="Times New Roman" w:cs="Times New Roman"/>
          <w:i/>
          <w:iCs/>
          <w:szCs w:val="24"/>
        </w:rPr>
        <w:t>FIPS 197, Advanced Encryption Standard (AES) - CSRC</w:t>
      </w:r>
      <w:r w:rsidRPr="00EE5DB5">
        <w:rPr>
          <w:rFonts w:ascii="Times New Roman" w:eastAsia="Times New Roman" w:hAnsi="Times New Roman" w:cs="Times New Roman"/>
          <w:szCs w:val="24"/>
        </w:rPr>
        <w:t xml:space="preserve">. CRCS. Retrieved July 20, 2022, from https://csrc.nist.gov/csrc/media/publications/fips/197/final/documents/fips-197.pdf </w:t>
      </w:r>
    </w:p>
    <w:p w14:paraId="3475497A" w14:textId="218CC73B" w:rsidR="00CB4944" w:rsidRDefault="00CB4944" w:rsidP="00CB4944">
      <w:pPr>
        <w:spacing w:before="100" w:beforeAutospacing="1" w:after="100" w:afterAutospacing="1" w:line="240" w:lineRule="auto"/>
        <w:ind w:left="567" w:hanging="567"/>
        <w:rPr>
          <w:rFonts w:ascii="Times New Roman" w:eastAsia="Times New Roman" w:hAnsi="Times New Roman" w:cs="Times New Roman"/>
          <w:szCs w:val="24"/>
        </w:rPr>
      </w:pPr>
      <w:r w:rsidRPr="00CB4944">
        <w:rPr>
          <w:rFonts w:ascii="Times New Roman" w:eastAsia="Times New Roman" w:hAnsi="Times New Roman" w:cs="Times New Roman"/>
          <w:szCs w:val="24"/>
        </w:rPr>
        <w:t xml:space="preserve">National Institute of Standards and Technology. (2015, August 4). </w:t>
      </w:r>
      <w:r w:rsidRPr="00CB4944">
        <w:rPr>
          <w:rFonts w:ascii="Times New Roman" w:eastAsia="Times New Roman" w:hAnsi="Times New Roman" w:cs="Times New Roman"/>
          <w:i/>
          <w:iCs/>
          <w:szCs w:val="24"/>
        </w:rPr>
        <w:t>Secure hash standard (SHS)</w:t>
      </w:r>
      <w:r w:rsidRPr="00CB4944">
        <w:rPr>
          <w:rFonts w:ascii="Times New Roman" w:eastAsia="Times New Roman" w:hAnsi="Times New Roman" w:cs="Times New Roman"/>
          <w:szCs w:val="24"/>
        </w:rPr>
        <w:t xml:space="preserve">. CSRC. Retrieved July 20, 2022, from </w:t>
      </w:r>
      <w:hyperlink r:id="rId9" w:history="1">
        <w:r w:rsidR="00297728" w:rsidRPr="00CB4944">
          <w:rPr>
            <w:rStyle w:val="Hyperlink"/>
            <w:rFonts w:ascii="Times New Roman" w:eastAsia="Times New Roman" w:hAnsi="Times New Roman" w:cs="Times New Roman"/>
            <w:szCs w:val="24"/>
          </w:rPr>
          <w:t>https://csrc.nist.gov/publications/detail/fips/180/4/final</w:t>
        </w:r>
      </w:hyperlink>
      <w:r w:rsidRPr="00CB4944">
        <w:rPr>
          <w:rFonts w:ascii="Times New Roman" w:eastAsia="Times New Roman" w:hAnsi="Times New Roman" w:cs="Times New Roman"/>
          <w:szCs w:val="24"/>
        </w:rPr>
        <w:t xml:space="preserve"> </w:t>
      </w:r>
    </w:p>
    <w:p w14:paraId="3BEDB80E" w14:textId="1B655D03" w:rsidR="00297728" w:rsidRDefault="00297728" w:rsidP="00297728">
      <w:pPr>
        <w:spacing w:before="100" w:beforeAutospacing="1" w:after="100" w:afterAutospacing="1" w:line="240" w:lineRule="auto"/>
        <w:ind w:left="567" w:hanging="567"/>
        <w:rPr>
          <w:rFonts w:ascii="Times New Roman" w:eastAsia="Times New Roman" w:hAnsi="Times New Roman" w:cs="Times New Roman"/>
          <w:szCs w:val="24"/>
        </w:rPr>
      </w:pPr>
      <w:r w:rsidRPr="00297728">
        <w:rPr>
          <w:rFonts w:ascii="Times New Roman" w:eastAsia="Times New Roman" w:hAnsi="Times New Roman" w:cs="Times New Roman"/>
          <w:i/>
          <w:iCs/>
          <w:szCs w:val="24"/>
        </w:rPr>
        <w:t>NIST's encryption standard has minimum $250 billion economic benefit, according to New Study</w:t>
      </w:r>
      <w:r w:rsidRPr="00297728">
        <w:rPr>
          <w:rFonts w:ascii="Times New Roman" w:eastAsia="Times New Roman" w:hAnsi="Times New Roman" w:cs="Times New Roman"/>
          <w:szCs w:val="24"/>
        </w:rPr>
        <w:t xml:space="preserve">. NIST. (2018, December 11). Retrieved July 21, 2022, from https://www.nist.gov/news-events/news/2018/09/nists-encryption-standard-has-minimum-250-billion-economic-benefit </w:t>
      </w:r>
    </w:p>
    <w:p w14:paraId="77D1B34C" w14:textId="77777777" w:rsidR="00F13342" w:rsidRPr="00F13342" w:rsidRDefault="00F13342" w:rsidP="00F13342">
      <w:pPr>
        <w:spacing w:before="100" w:beforeAutospacing="1" w:after="100" w:afterAutospacing="1" w:line="240" w:lineRule="auto"/>
        <w:ind w:left="567" w:hanging="567"/>
        <w:rPr>
          <w:rFonts w:ascii="Times New Roman" w:eastAsia="Times New Roman" w:hAnsi="Times New Roman" w:cs="Times New Roman"/>
          <w:szCs w:val="24"/>
        </w:rPr>
      </w:pPr>
      <w:r w:rsidRPr="00F13342">
        <w:rPr>
          <w:rFonts w:ascii="Times New Roman" w:eastAsia="Times New Roman" w:hAnsi="Times New Roman" w:cs="Times New Roman"/>
          <w:i/>
          <w:iCs/>
          <w:szCs w:val="24"/>
        </w:rPr>
        <w:t>World map of encryption laws and policies</w:t>
      </w:r>
      <w:r w:rsidRPr="00F13342">
        <w:rPr>
          <w:rFonts w:ascii="Times New Roman" w:eastAsia="Times New Roman" w:hAnsi="Times New Roman" w:cs="Times New Roman"/>
          <w:szCs w:val="24"/>
        </w:rPr>
        <w:t xml:space="preserve">. Global Partners Digital. (n.d.). Retrieved July 21, 2022, from https://www.gp-digital.org/world-map-of-encryption/ </w:t>
      </w:r>
    </w:p>
    <w:p w14:paraId="1AADF377" w14:textId="77777777" w:rsidR="00F13342" w:rsidRPr="00297728" w:rsidRDefault="00F13342" w:rsidP="00297728">
      <w:pPr>
        <w:spacing w:before="100" w:beforeAutospacing="1" w:after="100" w:afterAutospacing="1" w:line="240" w:lineRule="auto"/>
        <w:ind w:left="567" w:hanging="567"/>
        <w:rPr>
          <w:rFonts w:ascii="Times New Roman" w:eastAsia="Times New Roman" w:hAnsi="Times New Roman" w:cs="Times New Roman"/>
          <w:szCs w:val="24"/>
        </w:rPr>
      </w:pPr>
    </w:p>
    <w:p w14:paraId="5CF2EDEB" w14:textId="77777777" w:rsidR="00297728" w:rsidRPr="00CB4944" w:rsidRDefault="00297728" w:rsidP="00CB4944">
      <w:pPr>
        <w:spacing w:before="100" w:beforeAutospacing="1" w:after="100" w:afterAutospacing="1" w:line="240" w:lineRule="auto"/>
        <w:ind w:left="567" w:hanging="567"/>
        <w:rPr>
          <w:rFonts w:ascii="Times New Roman" w:eastAsia="Times New Roman" w:hAnsi="Times New Roman" w:cs="Times New Roman"/>
          <w:szCs w:val="24"/>
        </w:rPr>
      </w:pPr>
    </w:p>
    <w:p w14:paraId="38680D70" w14:textId="77777777" w:rsidR="00CB4944" w:rsidRPr="007F2AB6" w:rsidRDefault="00CB4944" w:rsidP="00437A62">
      <w:pPr>
        <w:pStyle w:val="NormalWeb"/>
        <w:ind w:left="567" w:hanging="567"/>
        <w:rPr>
          <w:rFonts w:asciiTheme="minorHAnsi" w:hAnsiTheme="minorHAnsi" w:cstheme="minorHAnsi"/>
        </w:rPr>
      </w:pPr>
    </w:p>
    <w:p w14:paraId="3CF59291" w14:textId="77777777" w:rsidR="00437A62" w:rsidRPr="00437A62" w:rsidRDefault="00437A62" w:rsidP="00437A62">
      <w:pPr>
        <w:rPr>
          <w:rFonts w:ascii="Times New Roman" w:hAnsi="Times New Roman" w:cs="Times New Roman"/>
          <w:b/>
          <w:bCs/>
        </w:rPr>
      </w:pPr>
    </w:p>
    <w:sectPr w:rsidR="00437A62" w:rsidRPr="00437A6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9E425" w14:textId="77777777" w:rsidR="005C7A8A" w:rsidRDefault="005C7A8A">
      <w:pPr>
        <w:spacing w:after="0" w:line="240" w:lineRule="auto"/>
      </w:pPr>
      <w:r>
        <w:separator/>
      </w:r>
    </w:p>
  </w:endnote>
  <w:endnote w:type="continuationSeparator" w:id="0">
    <w:p w14:paraId="4548617F" w14:textId="77777777" w:rsidR="005C7A8A" w:rsidRDefault="005C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73E36E2A" w14:textId="77777777" w:rsidR="00377CA2" w:rsidRPr="00377CA2" w:rsidRDefault="00000000">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Pr>
            <w:noProof/>
            <w:sz w:val="22"/>
            <w:szCs w:val="20"/>
          </w:rPr>
          <w:t>1</w:t>
        </w:r>
        <w:r w:rsidRPr="00377CA2">
          <w:rPr>
            <w:noProof/>
            <w:sz w:val="22"/>
            <w:szCs w:val="20"/>
          </w:rPr>
          <w:fldChar w:fldCharType="end"/>
        </w:r>
      </w:p>
    </w:sdtContent>
  </w:sdt>
  <w:p w14:paraId="770636AB" w14:textId="77777777" w:rsidR="00377CA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0A3C5" w14:textId="77777777" w:rsidR="005C7A8A" w:rsidRDefault="005C7A8A">
      <w:pPr>
        <w:spacing w:after="0" w:line="240" w:lineRule="auto"/>
      </w:pPr>
      <w:r>
        <w:separator/>
      </w:r>
    </w:p>
  </w:footnote>
  <w:footnote w:type="continuationSeparator" w:id="0">
    <w:p w14:paraId="0596C13F" w14:textId="77777777" w:rsidR="005C7A8A" w:rsidRDefault="005C7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2712" w14:textId="77777777" w:rsidR="0035598A" w:rsidRDefault="00000000" w:rsidP="00E44E60">
    <w:pPr>
      <w:pStyle w:val="Header"/>
      <w:spacing w:after="200"/>
      <w:jc w:val="center"/>
    </w:pPr>
    <w:r>
      <w:rPr>
        <w:noProof/>
      </w:rPr>
      <w:drawing>
        <wp:inline distT="0" distB="0" distL="0" distR="0" wp14:anchorId="05836037" wp14:editId="1C0EDF78">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3A7"/>
    <w:multiLevelType w:val="hybridMultilevel"/>
    <w:tmpl w:val="9F921D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760DD"/>
    <w:multiLevelType w:val="multilevel"/>
    <w:tmpl w:val="A328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9568F"/>
    <w:multiLevelType w:val="multilevel"/>
    <w:tmpl w:val="E2B0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24787">
    <w:abstractNumId w:val="0"/>
  </w:num>
  <w:num w:numId="2" w16cid:durableId="2118596432">
    <w:abstractNumId w:val="2"/>
  </w:num>
  <w:num w:numId="3" w16cid:durableId="2074624053">
    <w:abstractNumId w:val="3"/>
  </w:num>
  <w:num w:numId="4" w16cid:durableId="1600287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78"/>
    <w:rsid w:val="0005740E"/>
    <w:rsid w:val="000835BC"/>
    <w:rsid w:val="000854DE"/>
    <w:rsid w:val="00105EB9"/>
    <w:rsid w:val="0014296A"/>
    <w:rsid w:val="00160978"/>
    <w:rsid w:val="001910F1"/>
    <w:rsid w:val="001B3E47"/>
    <w:rsid w:val="001E3DA3"/>
    <w:rsid w:val="00257A77"/>
    <w:rsid w:val="00297728"/>
    <w:rsid w:val="002E49DC"/>
    <w:rsid w:val="003002B5"/>
    <w:rsid w:val="003B575B"/>
    <w:rsid w:val="00437A62"/>
    <w:rsid w:val="004540C9"/>
    <w:rsid w:val="004E7E4E"/>
    <w:rsid w:val="005078BB"/>
    <w:rsid w:val="00522B6C"/>
    <w:rsid w:val="005559B5"/>
    <w:rsid w:val="005C7A8A"/>
    <w:rsid w:val="006A4DA0"/>
    <w:rsid w:val="006E1E2C"/>
    <w:rsid w:val="00755242"/>
    <w:rsid w:val="007F3449"/>
    <w:rsid w:val="0092008E"/>
    <w:rsid w:val="00980B6D"/>
    <w:rsid w:val="00992412"/>
    <w:rsid w:val="009B35D9"/>
    <w:rsid w:val="00A4574B"/>
    <w:rsid w:val="00AC08AC"/>
    <w:rsid w:val="00B55861"/>
    <w:rsid w:val="00BD3067"/>
    <w:rsid w:val="00C32A40"/>
    <w:rsid w:val="00CB4944"/>
    <w:rsid w:val="00CF45C7"/>
    <w:rsid w:val="00D220C0"/>
    <w:rsid w:val="00DD32B7"/>
    <w:rsid w:val="00DE50EC"/>
    <w:rsid w:val="00E1116C"/>
    <w:rsid w:val="00E37314"/>
    <w:rsid w:val="00EC1EB6"/>
    <w:rsid w:val="00EE5DB5"/>
    <w:rsid w:val="00F1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423A"/>
  <w15:chartTrackingRefBased/>
  <w15:docId w15:val="{1FCA6C01-C7F5-48CF-AA0D-209F0311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978"/>
    <w:rPr>
      <w:sz w:val="24"/>
    </w:rPr>
  </w:style>
  <w:style w:type="paragraph" w:styleId="Heading1">
    <w:name w:val="heading 1"/>
    <w:basedOn w:val="Normal"/>
    <w:next w:val="Normal"/>
    <w:link w:val="Heading1Char"/>
    <w:uiPriority w:val="9"/>
    <w:qFormat/>
    <w:rsid w:val="0016097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6097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978"/>
    <w:rPr>
      <w:rFonts w:eastAsiaTheme="majorEastAsia" w:cstheme="majorBidi"/>
      <w:b/>
      <w:sz w:val="24"/>
      <w:szCs w:val="32"/>
    </w:rPr>
  </w:style>
  <w:style w:type="character" w:customStyle="1" w:styleId="Heading2Char">
    <w:name w:val="Heading 2 Char"/>
    <w:basedOn w:val="DefaultParagraphFont"/>
    <w:link w:val="Heading2"/>
    <w:uiPriority w:val="9"/>
    <w:rsid w:val="00160978"/>
    <w:rPr>
      <w:rFonts w:eastAsiaTheme="majorEastAsia" w:cstheme="majorBidi"/>
      <w:b/>
      <w:sz w:val="24"/>
      <w:szCs w:val="26"/>
    </w:rPr>
  </w:style>
  <w:style w:type="paragraph" w:styleId="Header">
    <w:name w:val="header"/>
    <w:basedOn w:val="Normal"/>
    <w:link w:val="HeaderChar"/>
    <w:uiPriority w:val="99"/>
    <w:unhideWhenUsed/>
    <w:rsid w:val="00160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978"/>
    <w:rPr>
      <w:sz w:val="24"/>
    </w:rPr>
  </w:style>
  <w:style w:type="paragraph" w:styleId="Footer">
    <w:name w:val="footer"/>
    <w:basedOn w:val="Normal"/>
    <w:link w:val="FooterChar"/>
    <w:uiPriority w:val="99"/>
    <w:unhideWhenUsed/>
    <w:rsid w:val="00160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978"/>
    <w:rPr>
      <w:sz w:val="24"/>
    </w:rPr>
  </w:style>
  <w:style w:type="paragraph" w:styleId="ListParagraph">
    <w:name w:val="List Paragraph"/>
    <w:basedOn w:val="Normal"/>
    <w:uiPriority w:val="34"/>
    <w:qFormat/>
    <w:rsid w:val="00160978"/>
    <w:pPr>
      <w:ind w:left="720"/>
      <w:contextualSpacing/>
    </w:pPr>
  </w:style>
  <w:style w:type="paragraph" w:styleId="NormalWeb">
    <w:name w:val="Normal (Web)"/>
    <w:basedOn w:val="Normal"/>
    <w:uiPriority w:val="99"/>
    <w:unhideWhenUsed/>
    <w:rsid w:val="00160978"/>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160978"/>
    <w:rPr>
      <w:color w:val="0563C1" w:themeColor="hyperlink"/>
      <w:u w:val="single"/>
    </w:rPr>
  </w:style>
  <w:style w:type="character" w:styleId="UnresolvedMention">
    <w:name w:val="Unresolved Mention"/>
    <w:basedOn w:val="DefaultParagraphFont"/>
    <w:uiPriority w:val="99"/>
    <w:semiHidden/>
    <w:unhideWhenUsed/>
    <w:rsid w:val="00297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4130">
      <w:bodyDiv w:val="1"/>
      <w:marLeft w:val="0"/>
      <w:marRight w:val="0"/>
      <w:marTop w:val="0"/>
      <w:marBottom w:val="0"/>
      <w:divBdr>
        <w:top w:val="none" w:sz="0" w:space="0" w:color="auto"/>
        <w:left w:val="none" w:sz="0" w:space="0" w:color="auto"/>
        <w:bottom w:val="none" w:sz="0" w:space="0" w:color="auto"/>
        <w:right w:val="none" w:sz="0" w:space="0" w:color="auto"/>
      </w:divBdr>
    </w:div>
    <w:div w:id="37122296">
      <w:bodyDiv w:val="1"/>
      <w:marLeft w:val="0"/>
      <w:marRight w:val="0"/>
      <w:marTop w:val="0"/>
      <w:marBottom w:val="0"/>
      <w:divBdr>
        <w:top w:val="none" w:sz="0" w:space="0" w:color="auto"/>
        <w:left w:val="none" w:sz="0" w:space="0" w:color="auto"/>
        <w:bottom w:val="none" w:sz="0" w:space="0" w:color="auto"/>
        <w:right w:val="none" w:sz="0" w:space="0" w:color="auto"/>
      </w:divBdr>
    </w:div>
    <w:div w:id="717164292">
      <w:bodyDiv w:val="1"/>
      <w:marLeft w:val="0"/>
      <w:marRight w:val="0"/>
      <w:marTop w:val="0"/>
      <w:marBottom w:val="0"/>
      <w:divBdr>
        <w:top w:val="none" w:sz="0" w:space="0" w:color="auto"/>
        <w:left w:val="none" w:sz="0" w:space="0" w:color="auto"/>
        <w:bottom w:val="none" w:sz="0" w:space="0" w:color="auto"/>
        <w:right w:val="none" w:sz="0" w:space="0" w:color="auto"/>
      </w:divBdr>
    </w:div>
    <w:div w:id="1220166381">
      <w:bodyDiv w:val="1"/>
      <w:marLeft w:val="0"/>
      <w:marRight w:val="0"/>
      <w:marTop w:val="0"/>
      <w:marBottom w:val="0"/>
      <w:divBdr>
        <w:top w:val="none" w:sz="0" w:space="0" w:color="auto"/>
        <w:left w:val="none" w:sz="0" w:space="0" w:color="auto"/>
        <w:bottom w:val="none" w:sz="0" w:space="0" w:color="auto"/>
        <w:right w:val="none" w:sz="0" w:space="0" w:color="auto"/>
      </w:divBdr>
    </w:div>
    <w:div w:id="1363282989">
      <w:bodyDiv w:val="1"/>
      <w:marLeft w:val="0"/>
      <w:marRight w:val="0"/>
      <w:marTop w:val="0"/>
      <w:marBottom w:val="0"/>
      <w:divBdr>
        <w:top w:val="none" w:sz="0" w:space="0" w:color="auto"/>
        <w:left w:val="none" w:sz="0" w:space="0" w:color="auto"/>
        <w:bottom w:val="none" w:sz="0" w:space="0" w:color="auto"/>
        <w:right w:val="none" w:sz="0" w:space="0" w:color="auto"/>
      </w:divBdr>
    </w:div>
    <w:div w:id="142260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iron-clad-java/9780071835886/ch01.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src.nist.gov/publications/detail/fips/180/4/fin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CEB6A-CD52-452A-90F2-4B4E51BAD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Coulter, Brandon</dc:creator>
  <cp:keywords/>
  <dc:description/>
  <cp:lastModifiedBy>Coulter, Brandon</cp:lastModifiedBy>
  <cp:revision>19</cp:revision>
  <dcterms:created xsi:type="dcterms:W3CDTF">2022-07-25T03:00:00Z</dcterms:created>
  <dcterms:modified xsi:type="dcterms:W3CDTF">2022-07-25T04:51:00Z</dcterms:modified>
</cp:coreProperties>
</file>