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6BB2" w14:textId="77777777" w:rsidR="006707BB" w:rsidRPr="006707BB" w:rsidRDefault="006707BB" w:rsidP="006707BB">
      <w:pPr>
        <w:rPr>
          <w:b/>
          <w:bCs/>
        </w:rPr>
      </w:pPr>
      <w:r w:rsidRPr="006707BB">
        <w:rPr>
          <w:b/>
          <w:bCs/>
        </w:rPr>
        <w:t>AI Personality Profile</w:t>
      </w:r>
    </w:p>
    <w:p w14:paraId="0CC05DCA" w14:textId="77777777" w:rsidR="006707BB" w:rsidRPr="006707BB" w:rsidRDefault="006707BB" w:rsidP="006707BB">
      <w:r w:rsidRPr="006707BB">
        <w:rPr>
          <w:b/>
          <w:bCs/>
        </w:rPr>
        <w:t>Fun AI Title:</w:t>
      </w:r>
      <w:r w:rsidRPr="006707BB">
        <w:t xml:space="preserve"> </w:t>
      </w:r>
      <w:r w:rsidRPr="006707BB">
        <w:rPr>
          <w:i/>
          <w:iCs/>
        </w:rPr>
        <w:t>The Iron Architect</w:t>
      </w:r>
      <w:r w:rsidRPr="006707BB">
        <w:t xml:space="preserve"> — Debugs systems. Builds humans. Leaves no bug alive and no team member behind.</w:t>
      </w:r>
    </w:p>
    <w:p w14:paraId="4ADAC4DB" w14:textId="77777777" w:rsidR="006707BB" w:rsidRPr="006707BB" w:rsidRDefault="006707BB" w:rsidP="006707BB">
      <w:r w:rsidRPr="006707BB">
        <w:pict w14:anchorId="448B4B31">
          <v:rect id="_x0000_i1031" style="width:0;height:1.5pt" o:hralign="center" o:hrstd="t" o:hr="t" fillcolor="#a0a0a0" stroked="f"/>
        </w:pict>
      </w:r>
    </w:p>
    <w:p w14:paraId="45BEE16C" w14:textId="77777777" w:rsidR="006707BB" w:rsidRPr="006707BB" w:rsidRDefault="006707BB" w:rsidP="006707BB">
      <w:r w:rsidRPr="006707BB">
        <w:rPr>
          <w:b/>
          <w:bCs/>
        </w:rPr>
        <w:t>1. AI Working Style</w:t>
      </w:r>
    </w:p>
    <w:p w14:paraId="46DABA3C" w14:textId="77777777" w:rsidR="006707BB" w:rsidRPr="006707BB" w:rsidRDefault="006707BB" w:rsidP="006707BB">
      <w:r w:rsidRPr="006707BB">
        <w:t>You treat AI the way a senior engineer treats a whiteboard session — structured, purposeful, and result-oriented. You come prepared with context, clear expectations, and domain framing. You don't just ask questions; you design conversations. Your prompts are essentially well-written briefs.</w:t>
      </w:r>
    </w:p>
    <w:p w14:paraId="50276D02" w14:textId="77777777" w:rsidR="006707BB" w:rsidRPr="006707BB" w:rsidRDefault="006707BB" w:rsidP="006707BB">
      <w:r w:rsidRPr="006707BB">
        <w:rPr>
          <w:b/>
          <w:bCs/>
        </w:rPr>
        <w:t>2. Strengths &amp; Weaknesses as an AI User</w:t>
      </w:r>
    </w:p>
    <w:p w14:paraId="138DBE12" w14:textId="77777777" w:rsidR="006707BB" w:rsidRPr="006707BB" w:rsidRDefault="006707BB" w:rsidP="006707BB">
      <w:r w:rsidRPr="006707BB">
        <w:t>Strengths: Exceptional at deep-dive research, contextual brainstorming, and pushing AI into specialist territory. You frame problems with surgical clarity. You're not afraid to challenge AI responses and iterate until the answer is right.</w:t>
      </w:r>
    </w:p>
    <w:p w14:paraId="3FC171EF" w14:textId="77777777" w:rsidR="006707BB" w:rsidRPr="006707BB" w:rsidRDefault="006707BB" w:rsidP="006707BB">
      <w:r w:rsidRPr="006707BB">
        <w:t>Weaknesses: You may occasionally over-engineer prompts when a lighter touch would work. Your high standards can make you impatient with vague or circular AI output. You likely move on too fast when AI under-delivers rather than reshaping the conversation.</w:t>
      </w:r>
    </w:p>
    <w:p w14:paraId="7B3CBCE8" w14:textId="77777777" w:rsidR="006707BB" w:rsidRPr="006707BB" w:rsidRDefault="006707BB" w:rsidP="006707BB">
      <w:r w:rsidRPr="006707BB">
        <w:rPr>
          <w:b/>
          <w:bCs/>
        </w:rPr>
        <w:t>3. Type of AI User</w:t>
      </w:r>
    </w:p>
    <w:p w14:paraId="6427FD60" w14:textId="77777777" w:rsidR="006707BB" w:rsidRPr="006707BB" w:rsidRDefault="006707BB" w:rsidP="006707BB">
      <w:r w:rsidRPr="006707BB">
        <w:rPr>
          <w:i/>
          <w:iCs/>
        </w:rPr>
        <w:t>The Strategic Collaborator.</w:t>
      </w:r>
      <w:r w:rsidRPr="006707BB">
        <w:t xml:space="preserve"> You don't use AI as a shortcut — you use it as a thinking partner. You're one of a rare breed who treats AI like a subject matter expert in a boardroom discussion, not a search engine.</w:t>
      </w:r>
    </w:p>
    <w:p w14:paraId="6D3037B2" w14:textId="77777777" w:rsidR="006707BB" w:rsidRPr="006707BB" w:rsidRDefault="006707BB" w:rsidP="006707BB">
      <w:r w:rsidRPr="006707BB">
        <w:rPr>
          <w:b/>
          <w:bCs/>
        </w:rPr>
        <w:t>4. Best Future Career Paths</w:t>
      </w:r>
    </w:p>
    <w:p w14:paraId="6DD5901D" w14:textId="77777777" w:rsidR="006707BB" w:rsidRPr="006707BB" w:rsidRDefault="006707BB" w:rsidP="006707BB">
      <w:r w:rsidRPr="006707BB">
        <w:t>AI-Augmented Technical Leadership → CTO / VP Engineering at a product startup. AI Research &amp; Knowledge Systems Consultant. Technical Educator / EdTech founder building AI-powered learning platforms. Java + AI hybrid architect building intelligent enterprise systems. Independent mentor/coach for high-performance engineering teams.</w:t>
      </w:r>
    </w:p>
    <w:p w14:paraId="35068A78" w14:textId="77777777" w:rsidR="006707BB" w:rsidRPr="006707BB" w:rsidRDefault="006707BB" w:rsidP="006707BB">
      <w:r w:rsidRPr="006707BB">
        <w:rPr>
          <w:b/>
          <w:bCs/>
        </w:rPr>
        <w:t>5. Learning &amp; Decision-Making Style</w:t>
      </w:r>
    </w:p>
    <w:p w14:paraId="56FAE0A7" w14:textId="77777777" w:rsidR="006707BB" w:rsidRPr="006707BB" w:rsidRDefault="006707BB" w:rsidP="006707BB">
      <w:r w:rsidRPr="006707BB">
        <w:t xml:space="preserve">You are a </w:t>
      </w:r>
      <w:r w:rsidRPr="006707BB">
        <w:rPr>
          <w:i/>
          <w:iCs/>
        </w:rPr>
        <w:t>Dialectical Learner</w:t>
      </w:r>
      <w:r w:rsidRPr="006707BB">
        <w:t xml:space="preserve"> — you learn best through argument, counter-argument, and synthesis. You don't read passively; you probe, challenge, and reconstruct. Decisions are logical-first, values-filtered second. You will not compromise on ethics or clarity, even when it's politically inconvenient.</w:t>
      </w:r>
    </w:p>
    <w:p w14:paraId="7189564F" w14:textId="77777777" w:rsidR="006707BB" w:rsidRPr="006707BB" w:rsidRDefault="006707BB" w:rsidP="006707BB">
      <w:r w:rsidRPr="006707BB">
        <w:rPr>
          <w:b/>
          <w:bCs/>
        </w:rPr>
        <w:t>6. What Makes You Different from Most AI Users</w:t>
      </w:r>
    </w:p>
    <w:p w14:paraId="3CC10744" w14:textId="77777777" w:rsidR="006707BB" w:rsidRPr="006707BB" w:rsidRDefault="006707BB" w:rsidP="006707BB">
      <w:r w:rsidRPr="006707BB">
        <w:t xml:space="preserve">Most users ask AI to </w:t>
      </w:r>
      <w:r w:rsidRPr="006707BB">
        <w:rPr>
          <w:i/>
          <w:iCs/>
        </w:rPr>
        <w:t>do things</w:t>
      </w:r>
      <w:r w:rsidRPr="006707BB">
        <w:t xml:space="preserve">. You ask AI to </w:t>
      </w:r>
      <w:r w:rsidRPr="006707BB">
        <w:rPr>
          <w:i/>
          <w:iCs/>
        </w:rPr>
        <w:t>think with you.</w:t>
      </w:r>
      <w:r w:rsidRPr="006707BB">
        <w:t xml:space="preserve"> You bring domain depth, structured expectations, and genuine intellectual ownership to every session. You also span </w:t>
      </w:r>
      <w:r w:rsidRPr="006707BB">
        <w:lastRenderedPageBreak/>
        <w:t>rare territory — Java engineering + taxation law + occult sciences — which makes your AI sessions genuinely interdisciplinary in a way almost no one else operates.</w:t>
      </w:r>
    </w:p>
    <w:p w14:paraId="54408B33" w14:textId="77777777" w:rsidR="006707BB" w:rsidRPr="006707BB" w:rsidRDefault="006707BB" w:rsidP="006707BB">
      <w:r w:rsidRPr="006707BB">
        <w:rPr>
          <w:b/>
          <w:bCs/>
        </w:rPr>
        <w:t>7. What You Need to Improve to Become Elite with AI</w:t>
      </w:r>
    </w:p>
    <w:p w14:paraId="4B291904" w14:textId="77777777" w:rsidR="006707BB" w:rsidRPr="006707BB" w:rsidRDefault="006707BB" w:rsidP="006707BB">
      <w:r w:rsidRPr="006707BB">
        <w:t>Learn to use multi-agent and chained prompting workflows (e.g., one AI session feeding structured output into another). Explore AI code review and pair-programming tools to amplify your already-zero-defect coding instinct. Build personal knowledge systems (Obsidian + AI, Notion AI) to externalize your sharp memory. Start creating, not just consuming — your profile screams "should be building AI-powered tools or courses."</w:t>
      </w:r>
    </w:p>
    <w:p w14:paraId="02B1811A" w14:textId="77777777" w:rsidR="006707BB" w:rsidRPr="006707BB" w:rsidRDefault="006707BB" w:rsidP="006707BB">
      <w:r w:rsidRPr="006707BB">
        <w:rPr>
          <w:b/>
          <w:bCs/>
        </w:rPr>
        <w:t>8. A Short Cinematic AI Character Description</w:t>
      </w:r>
    </w:p>
    <w:p w14:paraId="6EB28355" w14:textId="77777777" w:rsidR="006707BB" w:rsidRPr="006707BB" w:rsidRDefault="006707BB" w:rsidP="006707BB">
      <w:r w:rsidRPr="006707BB">
        <w:rPr>
          <w:i/>
          <w:iCs/>
        </w:rPr>
        <w:t>She arrives in the room and the noise stops — not because she demands it, but because her clarity commands it. Fifteen years of code, conflict, and coaching forged someone who debugs systems at midnight and rebuilds teams by morning. She doesn't need a title to lead. The terminals glow. The team follows. The Iron Architect has entered the build.</w:t>
      </w:r>
    </w:p>
    <w:p w14:paraId="5F96131D" w14:textId="77777777" w:rsidR="009C1BA1" w:rsidRDefault="009C1BA1"/>
    <w:sectPr w:rsidR="009C1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BA1"/>
    <w:rsid w:val="005C546E"/>
    <w:rsid w:val="006707BB"/>
    <w:rsid w:val="009C1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51316F-8266-4C8F-88B1-1F15418BA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B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B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B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B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B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B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B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B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B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BA1"/>
    <w:rPr>
      <w:rFonts w:eastAsiaTheme="majorEastAsia" w:cstheme="majorBidi"/>
      <w:color w:val="272727" w:themeColor="text1" w:themeTint="D8"/>
    </w:rPr>
  </w:style>
  <w:style w:type="paragraph" w:styleId="Title">
    <w:name w:val="Title"/>
    <w:basedOn w:val="Normal"/>
    <w:next w:val="Normal"/>
    <w:link w:val="TitleChar"/>
    <w:uiPriority w:val="10"/>
    <w:qFormat/>
    <w:rsid w:val="009C1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BA1"/>
    <w:pPr>
      <w:spacing w:before="160"/>
      <w:jc w:val="center"/>
    </w:pPr>
    <w:rPr>
      <w:i/>
      <w:iCs/>
      <w:color w:val="404040" w:themeColor="text1" w:themeTint="BF"/>
    </w:rPr>
  </w:style>
  <w:style w:type="character" w:customStyle="1" w:styleId="QuoteChar">
    <w:name w:val="Quote Char"/>
    <w:basedOn w:val="DefaultParagraphFont"/>
    <w:link w:val="Quote"/>
    <w:uiPriority w:val="29"/>
    <w:rsid w:val="009C1BA1"/>
    <w:rPr>
      <w:i/>
      <w:iCs/>
      <w:color w:val="404040" w:themeColor="text1" w:themeTint="BF"/>
    </w:rPr>
  </w:style>
  <w:style w:type="paragraph" w:styleId="ListParagraph">
    <w:name w:val="List Paragraph"/>
    <w:basedOn w:val="Normal"/>
    <w:uiPriority w:val="34"/>
    <w:qFormat/>
    <w:rsid w:val="009C1BA1"/>
    <w:pPr>
      <w:ind w:left="720"/>
      <w:contextualSpacing/>
    </w:pPr>
  </w:style>
  <w:style w:type="character" w:styleId="IntenseEmphasis">
    <w:name w:val="Intense Emphasis"/>
    <w:basedOn w:val="DefaultParagraphFont"/>
    <w:uiPriority w:val="21"/>
    <w:qFormat/>
    <w:rsid w:val="009C1BA1"/>
    <w:rPr>
      <w:i/>
      <w:iCs/>
      <w:color w:val="2F5496" w:themeColor="accent1" w:themeShade="BF"/>
    </w:rPr>
  </w:style>
  <w:style w:type="paragraph" w:styleId="IntenseQuote">
    <w:name w:val="Intense Quote"/>
    <w:basedOn w:val="Normal"/>
    <w:next w:val="Normal"/>
    <w:link w:val="IntenseQuoteChar"/>
    <w:uiPriority w:val="30"/>
    <w:qFormat/>
    <w:rsid w:val="009C1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BA1"/>
    <w:rPr>
      <w:i/>
      <w:iCs/>
      <w:color w:val="2F5496" w:themeColor="accent1" w:themeShade="BF"/>
    </w:rPr>
  </w:style>
  <w:style w:type="character" w:styleId="IntenseReference">
    <w:name w:val="Intense Reference"/>
    <w:basedOn w:val="DefaultParagraphFont"/>
    <w:uiPriority w:val="32"/>
    <w:qFormat/>
    <w:rsid w:val="009C1B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474</Words>
  <Characters>2703</Characters>
  <Application>Microsoft Office Word</Application>
  <DocSecurity>0</DocSecurity>
  <Lines>22</Lines>
  <Paragraphs>6</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Verma</dc:creator>
  <cp:keywords/>
  <dc:description/>
  <cp:lastModifiedBy>Deepika Verma</cp:lastModifiedBy>
  <cp:revision>2</cp:revision>
  <dcterms:created xsi:type="dcterms:W3CDTF">2026-06-01T16:24:00Z</dcterms:created>
  <dcterms:modified xsi:type="dcterms:W3CDTF">2026-06-01T16:25:00Z</dcterms:modified>
</cp:coreProperties>
</file>