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D9E2F3"/>
          </w:tcPr>
          <w:p>
            <w:r>
              <w:rPr>
                <w:b/>
                <w:sz w:val="26"/>
              </w:rPr>
              <w:t>DeltaD Engenharia</w:t>
            </w:r>
          </w:p>
          <w:p>
            <w:r>
              <w:rPr>
                <w:sz w:val="18"/>
              </w:rPr>
              <w:t>Pedido de Fornecimento de Material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right"/>
            </w:pPr>
            <w:r>
              <w:rPr>
                <w:b/>
                <w:sz w:val="24"/>
              </w:rPr>
              <w:t>Nº: GGV03-005</w:t>
            </w:r>
          </w:p>
          <w:p>
            <w:pPr>
              <w:jc w:val="right"/>
            </w:pPr>
            <w:r>
              <w:rPr>
                <w:sz w:val="16"/>
              </w:rPr>
              <w:t>Carambeí, 25 de junho de 2026.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FORNECEDOR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RAZÃO SOCIAL / NOME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Eletroluz Materiais Elétricos Ltda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CNPJ/CPF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00.502.754/0014-64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I.E.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ISENTO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E-MAIL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dennis@deltad.com.br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WHATSAPP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42 99127-1255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CHAVE PIX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 Não informada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EMPREENDIMENTO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GGV03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GGV03 — Matrícula 39.339, Quadra 05 Lote 08, JD das Nações, Carambeí-PR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MATERIAIS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UND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QTDE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R$ UNIT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R$ TOTAL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Dutilço LED PEAD 1 1/2" 50MM EXTERNO C01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UN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56,00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4,83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270,50</w:t>
            </w:r>
          </w:p>
        </w:tc>
      </w:tr>
      <w:tr>
        <w:tc>
          <w:tcPr>
            <w:tcW w:type="dxa" w:w="8310"/>
            <w:gridSpan w:val="5"/>
            <w:shd w:val="clear" w:color="auto" w:fill="D9D9D9"/>
          </w:tcPr>
          <w:p>
            <w:pPr>
              <w:jc w:val="right"/>
            </w:pPr>
            <w:r>
              <w:rPr>
                <w:b/>
                <w:sz w:val="18"/>
              </w:rPr>
              <w:t>TOTAL DO PEDIDO: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right"/>
            </w:pPr>
            <w:r>
              <w:rPr>
                <w:b/>
                <w:sz w:val="18"/>
              </w:rPr>
              <w:t>R$ 270,50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D9D9D9"/>
          </w:tcPr>
          <w:p>
            <w:r>
              <w:rPr>
                <w:b/>
                <w:sz w:val="16"/>
              </w:rPr>
              <w:t>PRAZO PARA ENTREGA E CONDIÇÕES DE PAGAMENTO</w:t>
            </w:r>
          </w:p>
          <w:p>
            <w:r>
              <w:rPr>
                <w:b/>
                <w:sz w:val="16"/>
              </w:rPr>
              <w:t xml:space="preserve">CONDIÇÕES DE PAGAMENTO: </w:t>
            </w:r>
            <w:r>
              <w:rPr>
                <w:sz w:val="18"/>
              </w:rPr>
              <w:t>PIX à vista</w:t>
            </w:r>
          </w:p>
          <w:p>
            <w:r>
              <w:rPr>
                <w:b/>
                <w:sz w:val="16"/>
              </w:rPr>
              <w:t xml:space="preserve">CHAVE PIX: </w:t>
            </w:r>
            <w:r>
              <w:rPr>
                <w:sz w:val="18"/>
              </w:rPr>
              <w:t xml:space="preserve"> Não informada</w:t>
            </w:r>
          </w:p>
          <w:p>
            <w:r>
              <w:rPr>
                <w:b/>
                <w:sz w:val="16"/>
              </w:rPr>
              <w:t xml:space="preserve">DATA DE ENTREGA: </w:t>
            </w:r>
            <w:r>
              <w:rPr>
                <w:sz w:val="18"/>
              </w:rPr>
              <w:t>até 26/06/2026</w:t>
            </w:r>
          </w:p>
          <w:p>
            <w:r>
              <w:rPr>
                <w:b/>
                <w:sz w:val="16"/>
              </w:rPr>
              <w:t xml:space="preserve">PRAZO / OBSERVAÇÃO: </w:t>
            </w:r>
            <w:r>
              <w:rPr>
                <w:sz w:val="18"/>
              </w:rPr>
              <w:t xml:space="preserve"> Não especificado</w:t>
            </w:r>
          </w:p>
          <w:p>
            <w:r>
              <w:rPr>
                <w:sz w:val="14"/>
              </w:rPr>
              <w:t>FAVOR TIRAR FOTOS DO MATERIAL DESCARREGADO E ENVIAR POR WHATSAPP PARA DENNIS – (42) 99127-1255</w:t>
            </w:r>
          </w:p>
        </w:tc>
        <w:tc>
          <w:tcPr>
            <w:tcW w:type="dxa" w:w="4819"/>
            <w:shd w:val="clear" w:color="auto" w:fill="EBF3F0"/>
          </w:tcPr>
          <w:p>
            <w:r>
              <w:rPr>
                <w:b/>
                <w:sz w:val="16"/>
              </w:rPr>
              <w:t>DADOS PARA FATURA</w:t>
            </w:r>
          </w:p>
          <w:p>
            <w:r>
              <w:rPr>
                <w:b/>
                <w:sz w:val="18"/>
              </w:rPr>
              <w:t>Verschoor Investimentos Imobiliários Ltda</w:t>
            </w:r>
          </w:p>
          <w:p>
            <w:r>
              <w:rPr>
                <w:b w:val="0"/>
                <w:sz w:val="18"/>
              </w:rPr>
              <w:t>CNPJ: 58.358.802/0001-58</w:t>
            </w:r>
          </w:p>
          <w:p>
            <w:r>
              <w:rPr>
                <w:b w:val="0"/>
                <w:sz w:val="16"/>
              </w:rPr>
              <w:t>Av. dos Pioneiros, 1380 – Centro – Carambeí/PR – CEP 84.145-000</w:t>
            </w:r>
          </w:p>
          <w:p>
            <w:r>
              <w:rPr>
                <w:b w:val="0"/>
                <w:sz w:val="16"/>
              </w:rPr>
              <w:t>dennis@deltad.com.br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/>
                <w:sz w:val="16"/>
              </w:rPr>
              <w:t>DADOS PARA ENTREGA</w:t>
            </w:r>
          </w:p>
          <w:p>
            <w:r>
              <w:rPr>
                <w:b w:val="0"/>
                <w:sz w:val="18"/>
              </w:rPr>
              <w:t>Rua Índia em frente ao nº139, Loteamento JD das Nações - Carambeí-PR CEP 84.145-000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