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Третий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 (навыки, опыт, достижения). Сделаь 2 поста.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Переходим в каталог нашего проекта, вводим команду hugo server, получаем ссылку на сайт и начинаем работать с ним, не завершая процесс hugo server</w:t>
      </w:r>
    </w:p>
    <w:p>
      <w:pPr>
        <w:numPr>
          <w:ilvl w:val="0"/>
          <w:numId w:val="1001"/>
        </w:numPr>
      </w:pPr>
      <w:r>
        <w:t xml:space="preserve">Добавляем на сайт информацию о навыках.</w:t>
      </w:r>
    </w:p>
    <w:p>
      <w:pPr>
        <w:pStyle w:val="CaptionedFigure"/>
      </w:pPr>
      <w:r>
        <w:drawing>
          <wp:inline>
            <wp:extent cx="4800600" cy="1956547"/>
            <wp:effectExtent b="0" l="0" r="0" t="0"/>
            <wp:docPr descr="навыки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5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навыки</w:t>
      </w:r>
    </w:p>
    <w:p>
      <w:pPr>
        <w:numPr>
          <w:ilvl w:val="0"/>
          <w:numId w:val="1002"/>
        </w:numPr>
        <w:pStyle w:val="Compact"/>
      </w:pPr>
      <w:r>
        <w:t xml:space="preserve">Информацию об опыте</w:t>
      </w:r>
    </w:p>
    <w:p>
      <w:pPr>
        <w:pStyle w:val="CaptionedFigure"/>
      </w:pPr>
      <w:r>
        <w:drawing>
          <wp:inline>
            <wp:extent cx="4800600" cy="2613939"/>
            <wp:effectExtent b="0" l="0" r="0" t="0"/>
            <wp:docPr descr="опыт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1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опыт</w:t>
      </w:r>
    </w:p>
    <w:p>
      <w:pPr>
        <w:numPr>
          <w:ilvl w:val="0"/>
          <w:numId w:val="1003"/>
        </w:numPr>
        <w:pStyle w:val="Compact"/>
      </w:pPr>
      <w:r>
        <w:t xml:space="preserve">Также добовляем информацию о достижениях</w:t>
      </w:r>
    </w:p>
    <w:p>
      <w:pPr>
        <w:pStyle w:val="CaptionedFigure"/>
      </w:pPr>
      <w:r>
        <w:drawing>
          <wp:inline>
            <wp:extent cx="4800600" cy="2613939"/>
            <wp:effectExtent b="0" l="0" r="0" t="0"/>
            <wp:docPr descr="достижения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1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достижения</w:t>
      </w:r>
    </w:p>
    <w:p>
      <w:pPr>
        <w:numPr>
          <w:ilvl w:val="0"/>
          <w:numId w:val="1004"/>
        </w:numPr>
        <w:pStyle w:val="Compact"/>
      </w:pPr>
      <w:r>
        <w:t xml:space="preserve">Пишем пост о прошедшей неделе,я написала пост о празднике смеха и шуток</w:t>
      </w:r>
    </w:p>
    <w:p>
      <w:pPr>
        <w:pStyle w:val="CaptionedFigure"/>
      </w:pPr>
      <w:r>
        <w:drawing>
          <wp:inline>
            <wp:extent cx="4800600" cy="4217490"/>
            <wp:effectExtent b="0" l="0" r="0" t="0"/>
            <wp:docPr descr="пост 1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1</w:t>
      </w:r>
    </w:p>
    <w:p>
      <w:pPr>
        <w:numPr>
          <w:ilvl w:val="0"/>
          <w:numId w:val="1005"/>
        </w:numPr>
        <w:pStyle w:val="Compact"/>
      </w:pPr>
      <w:r>
        <w:t xml:space="preserve">Пишем пост о языке разметки markdown</w:t>
      </w:r>
    </w:p>
    <w:p>
      <w:pPr>
        <w:pStyle w:val="CaptionedFigure"/>
      </w:pPr>
      <w:r>
        <w:drawing>
          <wp:inline>
            <wp:extent cx="3733800" cy="3280270"/>
            <wp:effectExtent b="0" l="0" r="0" t="0"/>
            <wp:docPr descr="файлы для поста 1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для поста 1</w:t>
      </w:r>
    </w:p>
    <w:bookmarkEnd w:id="36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дополнили сайт некоторой информацией о себе и написали два поста.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Гандич Дарья Владимировна НБИбд-02-22</dc:creator>
  <dc:language>ru-RU</dc:language>
  <cp:keywords/>
  <dcterms:created xsi:type="dcterms:W3CDTF">2023-04-08T10:26:36Z</dcterms:created>
  <dcterms:modified xsi:type="dcterms:W3CDTF">2023-04-08T10:26:36Z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t">
    <vt:lpwstr>True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Третий этап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