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43468864"/>
        <w:docPartObj>
          <w:docPartGallery w:val="Cover Pages"/>
          <w:docPartUnique/>
        </w:docPartObj>
      </w:sdtPr>
      <w:sdtEndPr/>
      <w:sdtContent>
        <w:p w:rsidR="00E4297F" w:rsidRDefault="001D3FD0">
          <w:r>
            <w:rPr>
              <w:noProof/>
              <w:lang w:eastAsia="es-ES"/>
            </w:rPr>
            <mc:AlternateContent>
              <mc:Choice Requires="wps">
                <w:drawing>
                  <wp:anchor distT="0" distB="0" distL="114300" distR="114300" simplePos="0" relativeHeight="251665408" behindDoc="0" locked="0" layoutInCell="1" allowOverlap="1" wp14:anchorId="79F7BC45" wp14:editId="2FFEA7EA">
                    <wp:simplePos x="0" y="0"/>
                    <wp:positionH relativeFrom="column">
                      <wp:posOffset>4602480</wp:posOffset>
                    </wp:positionH>
                    <wp:positionV relativeFrom="paragraph">
                      <wp:posOffset>325120</wp:posOffset>
                    </wp:positionV>
                    <wp:extent cx="2217420" cy="3495675"/>
                    <wp:effectExtent l="0" t="0" r="0" b="0"/>
                    <wp:wrapSquare wrapText="bothSides"/>
                    <wp:docPr id="4" name="4 Cuadro de texto"/>
                    <wp:cNvGraphicFramePr/>
                    <a:graphic xmlns:a="http://schemas.openxmlformats.org/drawingml/2006/main">
                      <a:graphicData uri="http://schemas.microsoft.com/office/word/2010/wordprocessingShape">
                        <wps:wsp>
                          <wps:cNvSpPr txBox="1"/>
                          <wps:spPr>
                            <a:xfrm>
                              <a:off x="0" y="0"/>
                              <a:ext cx="2217420" cy="3495675"/>
                            </a:xfrm>
                            <a:prstGeom prst="rect">
                              <a:avLst/>
                            </a:prstGeom>
                            <a:noFill/>
                            <a:ln w="6350">
                              <a:noFill/>
                            </a:ln>
                            <a:effectLst/>
                          </wps:spPr>
                          <wps:txbx>
                            <w:txbxContent>
                              <w:p w:rsidR="001D3FD0" w:rsidRPr="001D3FD0" w:rsidRDefault="001D3FD0" w:rsidP="001D3FD0">
                                <w:pPr>
                                  <w:jc w:val="center"/>
                                  <w:rPr>
                                    <w:rFonts w:ascii="Arial" w:hAnsi="Arial" w:cs="Arial"/>
                                    <w:b/>
                                    <w:color w:val="FFC000"/>
                                    <w:sz w:val="56"/>
                                    <w:szCs w:val="5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br w:type="page"/>
                                </w:r>
                                <w:r w:rsidRPr="001D3FD0">
                                  <w:rPr>
                                    <w:rFonts w:ascii="Arial" w:hAnsi="Arial" w:cs="Arial"/>
                                    <w:b/>
                                    <w:color w:val="FFC000"/>
                                    <w:sz w:val="56"/>
                                    <w:szCs w:val="5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S</w:t>
                                </w:r>
                              </w:p>
                              <w:p w:rsidR="001D3FD0" w:rsidRPr="001D3FD0" w:rsidRDefault="001D3FD0" w:rsidP="001D3FD0">
                                <w:pPr>
                                  <w:jc w:val="center"/>
                                  <w:rPr>
                                    <w:rFonts w:ascii="Arial" w:hAnsi="Arial" w:cs="Arial"/>
                                    <w:b/>
                                    <w:color w:val="FFC000"/>
                                    <w:sz w:val="56"/>
                                    <w:szCs w:val="5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1D3FD0">
                                  <w:rPr>
                                    <w:rFonts w:ascii="Arial" w:hAnsi="Arial" w:cs="Arial"/>
                                    <w:b/>
                                    <w:color w:val="FFC000"/>
                                    <w:sz w:val="56"/>
                                    <w:szCs w:val="5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T</w:t>
                                </w:r>
                              </w:p>
                              <w:p w:rsidR="001D3FD0" w:rsidRPr="001D3FD0" w:rsidRDefault="001D3FD0" w:rsidP="001D3FD0">
                                <w:pPr>
                                  <w:jc w:val="center"/>
                                  <w:rPr>
                                    <w:rFonts w:ascii="Arial" w:hAnsi="Arial" w:cs="Arial"/>
                                    <w:b/>
                                    <w:color w:val="FFC000"/>
                                    <w:sz w:val="56"/>
                                    <w:szCs w:val="5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1D3FD0">
                                  <w:rPr>
                                    <w:rFonts w:ascii="Arial" w:hAnsi="Arial" w:cs="Arial"/>
                                    <w:b/>
                                    <w:color w:val="FFC000"/>
                                    <w:sz w:val="56"/>
                                    <w:szCs w:val="5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R</w:t>
                                </w:r>
                              </w:p>
                              <w:p w:rsidR="001D3FD0" w:rsidRPr="001D3FD0" w:rsidRDefault="001D3FD0" w:rsidP="001D3FD0">
                                <w:pPr>
                                  <w:jc w:val="center"/>
                                  <w:rPr>
                                    <w:rFonts w:ascii="Arial" w:hAnsi="Arial" w:cs="Arial"/>
                                    <w:b/>
                                    <w:color w:val="FFC000"/>
                                    <w:sz w:val="56"/>
                                    <w:szCs w:val="5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1D3FD0">
                                  <w:rPr>
                                    <w:rFonts w:ascii="Arial" w:hAnsi="Arial" w:cs="Arial"/>
                                    <w:b/>
                                    <w:color w:val="FFC000"/>
                                    <w:sz w:val="56"/>
                                    <w:szCs w:val="5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Y</w:t>
                                </w:r>
                              </w:p>
                              <w:p w:rsidR="001D3FD0" w:rsidRPr="001D3FD0" w:rsidRDefault="001D3FD0" w:rsidP="001D3FD0">
                                <w:pPr>
                                  <w:jc w:val="center"/>
                                  <w:rPr>
                                    <w:rFonts w:ascii="Arial" w:hAnsi="Arial" w:cs="Arial"/>
                                    <w:b/>
                                    <w:noProof/>
                                    <w:color w:val="FFC000"/>
                                    <w:sz w:val="56"/>
                                    <w:szCs w:val="5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1D3FD0">
                                  <w:rPr>
                                    <w:rFonts w:ascii="Arial" w:hAnsi="Arial" w:cs="Arial"/>
                                    <w:b/>
                                    <w:color w:val="FFC000"/>
                                    <w:sz w:val="56"/>
                                    <w:szCs w:val="5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4 Cuadro de texto" o:spid="_x0000_s1026" type="#_x0000_t202" style="position:absolute;margin-left:362.4pt;margin-top:25.6pt;width:174.6pt;height:27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" filled="f" stroked="f" strokeweight=".5pt">
                    <v:fill o:detectmouseclick="t"/>
                    <v:textbox>
                      <w:txbxContent>
                        <w:p w:rsidR="001D3FD0" w:rsidRPr="001D3FD0" w:rsidRDefault="001D3FD0" w:rsidP="001D3FD0">
                          <w:pPr>
                            <w:jc w:val="center"/>
                            <w:rPr>
                              <w:rFonts w:ascii="Arial" w:hAnsi="Arial" w:cs="Arial"/>
                              <w:b/>
                              <w:color w:val="FFC000"/>
                              <w:sz w:val="56"/>
                              <w:szCs w:val="5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br w:type="page"/>
                          </w:r>
                          <w:r w:rsidRPr="001D3FD0">
                            <w:rPr>
                              <w:rFonts w:ascii="Arial" w:hAnsi="Arial" w:cs="Arial"/>
                              <w:b/>
                              <w:color w:val="FFC000"/>
                              <w:sz w:val="56"/>
                              <w:szCs w:val="5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S</w:t>
                          </w:r>
                        </w:p>
                        <w:p w:rsidR="001D3FD0" w:rsidRPr="001D3FD0" w:rsidRDefault="001D3FD0" w:rsidP="001D3FD0">
                          <w:pPr>
                            <w:jc w:val="center"/>
                            <w:rPr>
                              <w:rFonts w:ascii="Arial" w:hAnsi="Arial" w:cs="Arial"/>
                              <w:b/>
                              <w:color w:val="FFC000"/>
                              <w:sz w:val="56"/>
                              <w:szCs w:val="5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1D3FD0">
                            <w:rPr>
                              <w:rFonts w:ascii="Arial" w:hAnsi="Arial" w:cs="Arial"/>
                              <w:b/>
                              <w:color w:val="FFC000"/>
                              <w:sz w:val="56"/>
                              <w:szCs w:val="5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T</w:t>
                          </w:r>
                        </w:p>
                        <w:p w:rsidR="001D3FD0" w:rsidRPr="001D3FD0" w:rsidRDefault="001D3FD0" w:rsidP="001D3FD0">
                          <w:pPr>
                            <w:jc w:val="center"/>
                            <w:rPr>
                              <w:rFonts w:ascii="Arial" w:hAnsi="Arial" w:cs="Arial"/>
                              <w:b/>
                              <w:color w:val="FFC000"/>
                              <w:sz w:val="56"/>
                              <w:szCs w:val="5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1D3FD0">
                            <w:rPr>
                              <w:rFonts w:ascii="Arial" w:hAnsi="Arial" w:cs="Arial"/>
                              <w:b/>
                              <w:color w:val="FFC000"/>
                              <w:sz w:val="56"/>
                              <w:szCs w:val="5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R</w:t>
                          </w:r>
                        </w:p>
                        <w:p w:rsidR="001D3FD0" w:rsidRPr="001D3FD0" w:rsidRDefault="001D3FD0" w:rsidP="001D3FD0">
                          <w:pPr>
                            <w:jc w:val="center"/>
                            <w:rPr>
                              <w:rFonts w:ascii="Arial" w:hAnsi="Arial" w:cs="Arial"/>
                              <w:b/>
                              <w:color w:val="FFC000"/>
                              <w:sz w:val="56"/>
                              <w:szCs w:val="5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1D3FD0">
                            <w:rPr>
                              <w:rFonts w:ascii="Arial" w:hAnsi="Arial" w:cs="Arial"/>
                              <w:b/>
                              <w:color w:val="FFC000"/>
                              <w:sz w:val="56"/>
                              <w:szCs w:val="5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Y</w:t>
                          </w:r>
                        </w:p>
                        <w:p w:rsidR="001D3FD0" w:rsidRPr="001D3FD0" w:rsidRDefault="001D3FD0" w:rsidP="001D3FD0">
                          <w:pPr>
                            <w:jc w:val="center"/>
                            <w:rPr>
                              <w:rFonts w:ascii="Arial" w:hAnsi="Arial" w:cs="Arial"/>
                              <w:b/>
                              <w:noProof/>
                              <w:color w:val="FFC000"/>
                              <w:sz w:val="56"/>
                              <w:szCs w:val="5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1D3FD0">
                            <w:rPr>
                              <w:rFonts w:ascii="Arial" w:hAnsi="Arial" w:cs="Arial"/>
                              <w:b/>
                              <w:color w:val="FFC000"/>
                              <w:sz w:val="56"/>
                              <w:szCs w:val="5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D</w:t>
                          </w:r>
                        </w:p>
                      </w:txbxContent>
                    </v:textbox>
                    <w10:wrap type="square"/>
                  </v:shape>
                </w:pict>
              </mc:Fallback>
            </mc:AlternateContent>
          </w:r>
          <w:r w:rsidR="00E4297F">
            <w:rPr>
              <w:noProof/>
              <w:lang w:eastAsia="es-ES"/>
            </w:rPr>
            <mc:AlternateContent>
              <mc:Choice Requires="wps">
                <w:drawing>
                  <wp:anchor distT="0" distB="0" distL="114300" distR="114300" simplePos="0" relativeHeight="251660288" behindDoc="1" locked="0" layoutInCell="1" allowOverlap="1" wp14:anchorId="577C97CB" wp14:editId="61D83424">
                    <wp:simplePos x="0" y="0"/>
                    <wp:positionH relativeFrom="margin">
                      <wp:align>center</wp:align>
                    </wp:positionH>
                    <mc:AlternateContent>
                      <mc:Choice Requires="wp14">
                        <wp:positionV relativeFrom="margin">
                          <wp14:pctPosVOffset>-5000</wp14:pctPosVOffset>
                        </wp:positionV>
                      </mc:Choice>
                      <mc:Fallback>
                        <wp:positionV relativeFrom="page">
                          <wp:posOffset>-138430</wp:posOffset>
                        </wp:positionV>
                      </mc:Fallback>
                    </mc:AlternateContent>
                    <wp:extent cx="6537960" cy="5349240"/>
                    <wp:effectExtent l="0" t="0" r="0" b="0"/>
                    <wp:wrapNone/>
                    <wp:docPr id="382"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72"/>
                                    <w:szCs w:val="72"/>
                                  </w:rPr>
                                  <w:alias w:val="Título"/>
                                  <w:id w:val="1170295868"/>
                                  <w:dataBinding w:prefixMappings="xmlns:ns0='http://schemas.openxmlformats.org/package/2006/metadata/core-properties' xmlns:ns1='http://purl.org/dc/elements/1.1/'" w:xpath="/ns0:coreProperties[1]/ns1:title[1]" w:storeItemID="{6C3C8BC8-F283-45AE-878A-BAB7291924A1}"/>
                                  <w:text/>
                                </w:sdtPr>
                                <w:sdtEndPr/>
                                <w:sdtContent>
                                  <w:p w:rsidR="00E4297F" w:rsidRPr="00E4297F" w:rsidRDefault="0070067F" w:rsidP="00E4297F">
                                    <w:pPr>
                                      <w:pStyle w:val="Sinespaciado"/>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 xml:space="preserve"> </w:t>
                                    </w:r>
                                    <w:r w:rsidR="00457504">
                                      <w:rPr>
                                        <w:rFonts w:asciiTheme="majorHAnsi" w:eastAsiaTheme="majorEastAsia" w:hAnsiTheme="majorHAnsi" w:cstheme="majorBidi"/>
                                        <w:color w:val="FFFFFF" w:themeColor="background1"/>
                                        <w:sz w:val="72"/>
                                        <w:szCs w:val="72"/>
                                      </w:rPr>
                                      <w:t xml:space="preserve">PREDICCIÓN DE MÉTRICAS STRYD: </w:t>
                                    </w:r>
                                    <w:r>
                                      <w:rPr>
                                        <w:rFonts w:asciiTheme="majorHAnsi" w:eastAsiaTheme="majorEastAsia" w:hAnsiTheme="majorHAnsi" w:cstheme="majorBidi"/>
                                        <w:color w:val="FFFFFF" w:themeColor="background1"/>
                                        <w:sz w:val="72"/>
                                        <w:szCs w:val="72"/>
                                      </w:rPr>
                                      <w:t>TECNOLOGÍAS Y HERRAMIENTAS</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ángulo 6" o:spid="_x0000_s1027"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72"/>
                              <w:szCs w:val="72"/>
                            </w:rPr>
                            <w:alias w:val="Título"/>
                            <w:id w:val="1170295868"/>
                            <w:dataBinding w:prefixMappings="xmlns:ns0='http://schemas.openxmlformats.org/package/2006/metadata/core-properties' xmlns:ns1='http://purl.org/dc/elements/1.1/'" w:xpath="/ns0:coreProperties[1]/ns1:title[1]" w:storeItemID="{6C3C8BC8-F283-45AE-878A-BAB7291924A1}"/>
                            <w:text/>
                          </w:sdtPr>
                          <w:sdtEndPr/>
                          <w:sdtContent>
                            <w:p w:rsidR="00E4297F" w:rsidRPr="00E4297F" w:rsidRDefault="0070067F" w:rsidP="00E4297F">
                              <w:pPr>
                                <w:pStyle w:val="Sinespaciado"/>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 xml:space="preserve"> </w:t>
                              </w:r>
                              <w:r w:rsidR="00457504">
                                <w:rPr>
                                  <w:rFonts w:asciiTheme="majorHAnsi" w:eastAsiaTheme="majorEastAsia" w:hAnsiTheme="majorHAnsi" w:cstheme="majorBidi"/>
                                  <w:color w:val="FFFFFF" w:themeColor="background1"/>
                                  <w:sz w:val="72"/>
                                  <w:szCs w:val="72"/>
                                </w:rPr>
                                <w:t xml:space="preserve">PREDICCIÓN DE MÉTRICAS STRYD: </w:t>
                              </w:r>
                              <w:r>
                                <w:rPr>
                                  <w:rFonts w:asciiTheme="majorHAnsi" w:eastAsiaTheme="majorEastAsia" w:hAnsiTheme="majorHAnsi" w:cstheme="majorBidi"/>
                                  <w:color w:val="FFFFFF" w:themeColor="background1"/>
                                  <w:sz w:val="72"/>
                                  <w:szCs w:val="72"/>
                                </w:rPr>
                                <w:t>TECNOLOGÍAS Y HERRAMIENTAS</w:t>
                              </w:r>
                            </w:p>
                          </w:sdtContent>
                        </w:sdt>
                      </w:txbxContent>
                    </v:textbox>
                    <w10:wrap anchorx="margin" anchory="margin"/>
                  </v:rect>
                </w:pict>
              </mc:Fallback>
            </mc:AlternateContent>
          </w:r>
        </w:p>
        <w:p w:rsidR="00E4297F" w:rsidRDefault="00E4297F" w:rsidP="00E4297F">
          <w:r w:rsidRPr="00E4297F">
            <w:rPr>
              <w:noProof/>
              <w:lang w:eastAsia="es-ES"/>
            </w:rPr>
            <w:drawing>
              <wp:inline distT="0" distB="0" distL="0" distR="0" wp14:anchorId="3E552A69" wp14:editId="6448D61C">
                <wp:extent cx="4320000" cy="1733279"/>
                <wp:effectExtent l="0" t="0" r="4445"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20000" cy="1733279"/>
                        </a:xfrm>
                        <a:prstGeom prst="rect">
                          <a:avLst/>
                        </a:prstGeom>
                      </pic:spPr>
                    </pic:pic>
                  </a:graphicData>
                </a:graphic>
              </wp:inline>
            </w:drawing>
          </w:r>
          <w:r w:rsidRPr="00E4297F">
            <w:rPr>
              <w:noProof/>
              <w:lang w:eastAsia="es-ES"/>
            </w:rPr>
            <w:drawing>
              <wp:inline distT="0" distB="0" distL="0" distR="0" wp14:anchorId="594AD373" wp14:editId="269ED678">
                <wp:extent cx="4320000" cy="640326"/>
                <wp:effectExtent l="0" t="0" r="444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20000" cy="640326"/>
                        </a:xfrm>
                        <a:prstGeom prst="rect">
                          <a:avLst/>
                        </a:prstGeom>
                      </pic:spPr>
                    </pic:pic>
                  </a:graphicData>
                </a:graphic>
              </wp:inline>
            </w:drawing>
          </w:r>
          <w:r w:rsidRPr="00E4297F">
            <w:rPr>
              <w:noProof/>
              <w:lang w:eastAsia="es-ES"/>
            </w:rPr>
            <w:drawing>
              <wp:inline distT="0" distB="0" distL="0" distR="0" wp14:anchorId="36967E74" wp14:editId="467DFF35">
                <wp:extent cx="4320000" cy="1113483"/>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20000" cy="1113483"/>
                        </a:xfrm>
                        <a:prstGeom prst="rect">
                          <a:avLst/>
                        </a:prstGeom>
                      </pic:spPr>
                    </pic:pic>
                  </a:graphicData>
                </a:graphic>
              </wp:inline>
            </w:drawing>
          </w:r>
        </w:p>
        <w:p w:rsidR="00E4297F" w:rsidRDefault="00E4297F">
          <w:r>
            <w:rPr>
              <w:noProof/>
              <w:lang w:eastAsia="es-ES"/>
            </w:rPr>
            <mc:AlternateContent>
              <mc:Choice Requires="wps">
                <w:drawing>
                  <wp:anchor distT="0" distB="0" distL="114300" distR="114300" simplePos="0" relativeHeight="251662336" behindDoc="0" locked="0" layoutInCell="1" allowOverlap="1" wp14:anchorId="6AB470A3" wp14:editId="27521BFF">
                    <wp:simplePos x="0" y="0"/>
                    <mc:AlternateContent>
                      <mc:Choice Requires="wp14">
                        <wp:positionH relativeFrom="margin">
                          <wp14:pctPosHOffset>-5000</wp14:pctPosHOffset>
                        </wp:positionH>
                      </mc:Choice>
                      <mc:Fallback>
                        <wp:positionH relativeFrom="page">
                          <wp:posOffset>18415</wp:posOffset>
                        </wp:positionH>
                      </mc:Fallback>
                    </mc:AlternateContent>
                    <mc:AlternateContent>
                      <mc:Choice Requires="wp14">
                        <wp:positionV relativeFrom="margin">
                          <wp14:pctPosVOffset>59000</wp14:pctPosVOffset>
                        </wp:positionV>
                      </mc:Choice>
                      <mc:Fallback>
                        <wp:positionV relativeFrom="page">
                          <wp:posOffset>6243320</wp:posOffset>
                        </wp:positionV>
                      </mc:Fallback>
                    </mc:AlternateContent>
                    <wp:extent cx="2941955" cy="3703320"/>
                    <wp:effectExtent l="0" t="0" r="0" b="0"/>
                    <wp:wrapNone/>
                    <wp:docPr id="386" name="Cuadro de texto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Compañía"/>
                                  <w:id w:val="-1604262218"/>
                                  <w:dataBinding w:prefixMappings="xmlns:ns0='http://schemas.openxmlformats.org/officeDocument/2006/extended-properties'" w:xpath="/ns0:Properties[1]/ns0:Company[1]" w:storeItemID="{6668398D-A668-4E3E-A5EB-62B293D839F1}"/>
                                  <w:text/>
                                </w:sdtPr>
                                <w:sdtEndPr/>
                                <w:sdtContent>
                                  <w:p w:rsidR="00E4297F" w:rsidRDefault="00E4297F">
                                    <w:pPr>
                                      <w:suppressOverlap/>
                                      <w:jc w:val="right"/>
                                      <w:rPr>
                                        <w:b/>
                                        <w:bCs/>
                                        <w:color w:val="1F497D" w:themeColor="text2"/>
                                        <w:spacing w:val="60"/>
                                        <w:sz w:val="20"/>
                                        <w:szCs w:val="20"/>
                                      </w:rPr>
                                    </w:pPr>
                                    <w:proofErr w:type="spellStart"/>
                                    <w:r>
                                      <w:rPr>
                                        <w:b/>
                                        <w:bCs/>
                                        <w:color w:val="1F497D" w:themeColor="text2"/>
                                        <w:spacing w:val="60"/>
                                        <w:sz w:val="20"/>
                                        <w:szCs w:val="20"/>
                                      </w:rPr>
                                      <w:t>Luffi</w:t>
                                    </w:r>
                                    <w:proofErr w:type="spellEnd"/>
                                  </w:p>
                                </w:sdtContent>
                              </w:sdt>
                              <w:sdt>
                                <w:sdtPr>
                                  <w:rPr>
                                    <w:b/>
                                    <w:bCs/>
                                    <w:color w:val="1F497D" w:themeColor="text2"/>
                                    <w:spacing w:val="60"/>
                                    <w:sz w:val="20"/>
                                    <w:szCs w:val="20"/>
                                  </w:rPr>
                                  <w:alias w:val="Dirección"/>
                                  <w:id w:val="791323182"/>
                                  <w:showingPlcHdr/>
                                  <w:dataBinding w:prefixMappings="xmlns:ns0='http://schemas.microsoft.com/office/2006/coverPageProps'" w:xpath="/ns0:CoverPageProperties[1]/ns0:CompanyAddress[1]" w:storeItemID="{55AF091B-3C7A-41E3-B477-F2FDAA23CFDA}"/>
                                  <w:text w:multiLine="1"/>
                                </w:sdtPr>
                                <w:sdtEndPr/>
                                <w:sdtContent>
                                  <w:p w:rsidR="00E4297F" w:rsidRDefault="00E4297F">
                                    <w:pPr>
                                      <w:suppressOverlap/>
                                      <w:jc w:val="right"/>
                                      <w:rPr>
                                        <w:b/>
                                        <w:bCs/>
                                        <w:color w:val="1F497D" w:themeColor="text2"/>
                                        <w:spacing w:val="60"/>
                                        <w:sz w:val="20"/>
                                        <w:szCs w:val="20"/>
                                      </w:rPr>
                                    </w:pPr>
                                    <w:r>
                                      <w:rPr>
                                        <w:b/>
                                        <w:bCs/>
                                        <w:color w:val="1F497D" w:themeColor="text2"/>
                                        <w:spacing w:val="60"/>
                                        <w:sz w:val="20"/>
                                        <w:szCs w:val="20"/>
                                      </w:rPr>
                                      <w:t>[Escriba la dirección de la compañía]</w:t>
                                    </w:r>
                                  </w:p>
                                </w:sdtContent>
                              </w:sdt>
                              <w:sdt>
                                <w:sdtPr>
                                  <w:rPr>
                                    <w:b/>
                                    <w:bCs/>
                                    <w:color w:val="1F497D" w:themeColor="text2"/>
                                    <w:spacing w:val="60"/>
                                    <w:sz w:val="20"/>
                                    <w:szCs w:val="20"/>
                                  </w:rPr>
                                  <w:alias w:val="Teléfono"/>
                                  <w:id w:val="546492783"/>
                                  <w:showingPlcHdr/>
                                  <w:dataBinding w:prefixMappings="xmlns:ns0='http://schemas.microsoft.com/office/2006/coverPageProps'" w:xpath="/ns0:CoverPageProperties[1]/ns0:CompanyPhone[1]" w:storeItemID="{55AF091B-3C7A-41E3-B477-F2FDAA23CFDA}"/>
                                  <w:text/>
                                </w:sdtPr>
                                <w:sdtEndPr/>
                                <w:sdtContent>
                                  <w:p w:rsidR="00E4297F" w:rsidRDefault="00E4297F">
                                    <w:pPr>
                                      <w:suppressOverlap/>
                                      <w:jc w:val="right"/>
                                      <w:rPr>
                                        <w:b/>
                                        <w:bCs/>
                                        <w:color w:val="1F497D" w:themeColor="text2"/>
                                        <w:spacing w:val="60"/>
                                        <w:sz w:val="20"/>
                                        <w:szCs w:val="20"/>
                                      </w:rPr>
                                    </w:pPr>
                                    <w:r>
                                      <w:rPr>
                                        <w:b/>
                                        <w:bCs/>
                                        <w:color w:val="1F497D" w:themeColor="text2"/>
                                        <w:spacing w:val="60"/>
                                        <w:sz w:val="20"/>
                                        <w:szCs w:val="20"/>
                                      </w:rPr>
                                      <w:t>[Escriba el número de teléfono]</w:t>
                                    </w:r>
                                  </w:p>
                                </w:sdtContent>
                              </w:sdt>
                              <w:sdt>
                                <w:sdtPr>
                                  <w:rPr>
                                    <w:b/>
                                    <w:bCs/>
                                    <w:color w:val="1F497D" w:themeColor="text2"/>
                                    <w:spacing w:val="60"/>
                                    <w:sz w:val="20"/>
                                    <w:szCs w:val="20"/>
                                  </w:rPr>
                                  <w:alias w:val="Fax"/>
                                  <w:id w:val="107006957"/>
                                  <w:showingPlcHdr/>
                                  <w:dataBinding w:prefixMappings="xmlns:ns0='http://schemas.microsoft.com/office/2006/coverPageProps'" w:xpath="/ns0:CoverPageProperties[1]/ns0:CompanyFax[1]" w:storeItemID="{55AF091B-3C7A-41E3-B477-F2FDAA23CFDA}"/>
                                  <w:text/>
                                </w:sdtPr>
                                <w:sdtEndPr/>
                                <w:sdtContent>
                                  <w:p w:rsidR="00E4297F" w:rsidRDefault="00E4297F">
                                    <w:pPr>
                                      <w:suppressOverlap/>
                                      <w:jc w:val="right"/>
                                      <w:rPr>
                                        <w:b/>
                                        <w:bCs/>
                                        <w:color w:val="1F497D" w:themeColor="text2"/>
                                        <w:spacing w:val="60"/>
                                        <w:sz w:val="20"/>
                                        <w:szCs w:val="20"/>
                                      </w:rPr>
                                    </w:pPr>
                                    <w:r>
                                      <w:rPr>
                                        <w:b/>
                                        <w:bCs/>
                                        <w:color w:val="1F497D" w:themeColor="text2"/>
                                        <w:spacing w:val="60"/>
                                        <w:sz w:val="20"/>
                                        <w:szCs w:val="20"/>
                                      </w:rPr>
                                      <w:t>[Escriba el número de fax]</w:t>
                                    </w:r>
                                  </w:p>
                                </w:sdtContent>
                              </w:sdt>
                              <w:sdt>
                                <w:sdtPr>
                                  <w:rPr>
                                    <w:b/>
                                    <w:bCs/>
                                    <w:color w:val="1F497D" w:themeColor="text2"/>
                                    <w:spacing w:val="60"/>
                                    <w:sz w:val="20"/>
                                    <w:szCs w:val="20"/>
                                  </w:rPr>
                                  <w:alias w:val="Fecha"/>
                                  <w:id w:val="-1213343103"/>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EndPr/>
                                <w:sdtContent>
                                  <w:p w:rsidR="00E4297F" w:rsidRDefault="00E4297F">
                                    <w:pPr>
                                      <w:suppressOverlap/>
                                      <w:jc w:val="right"/>
                                      <w:rPr>
                                        <w:b/>
                                        <w:bCs/>
                                        <w:color w:val="1F497D" w:themeColor="text2"/>
                                        <w:spacing w:val="60"/>
                                        <w:sz w:val="20"/>
                                        <w:szCs w:val="20"/>
                                      </w:rPr>
                                    </w:pPr>
                                    <w:r>
                                      <w:rPr>
                                        <w:b/>
                                        <w:bCs/>
                                        <w:color w:val="1F497D" w:themeColor="text2"/>
                                        <w:spacing w:val="60"/>
                                        <w:sz w:val="20"/>
                                        <w:szCs w:val="20"/>
                                      </w:rPr>
                                      <w:t>[Seleccione la fecha]</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 id="Cuadro de texto 386" o:spid="_x0000_s1028"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" filled="f" stroked="f" strokeweight=".5pt">
                    <v:textbox inset=",7.2pt,,7.2pt">
                      <w:txbxContent>
                        <w:sdt>
                          <w:sdtPr>
                            <w:rPr>
                              <w:b/>
                              <w:bCs/>
                              <w:color w:val="1F497D" w:themeColor="text2"/>
                              <w:spacing w:val="60"/>
                              <w:sz w:val="20"/>
                              <w:szCs w:val="20"/>
                            </w:rPr>
                            <w:alias w:val="Compañía"/>
                            <w:id w:val="-1604262218"/>
                            <w:dataBinding w:prefixMappings="xmlns:ns0='http://schemas.openxmlformats.org/officeDocument/2006/extended-properties'" w:xpath="/ns0:Properties[1]/ns0:Company[1]" w:storeItemID="{6668398D-A668-4E3E-A5EB-62B293D839F1}"/>
                            <w:text/>
                          </w:sdtPr>
                          <w:sdtContent>
                            <w:p w:rsidR="00E4297F" w:rsidRDefault="00E4297F">
                              <w:pPr>
                                <w:suppressOverlap/>
                                <w:jc w:val="right"/>
                                <w:rPr>
                                  <w:b/>
                                  <w:bCs/>
                                  <w:color w:val="1F497D" w:themeColor="text2"/>
                                  <w:spacing w:val="60"/>
                                  <w:sz w:val="20"/>
                                  <w:szCs w:val="20"/>
                                </w:rPr>
                              </w:pPr>
                              <w:proofErr w:type="spellStart"/>
                              <w:r>
                                <w:rPr>
                                  <w:b/>
                                  <w:bCs/>
                                  <w:color w:val="1F497D" w:themeColor="text2"/>
                                  <w:spacing w:val="60"/>
                                  <w:sz w:val="20"/>
                                  <w:szCs w:val="20"/>
                                </w:rPr>
                                <w:t>Luffi</w:t>
                              </w:r>
                              <w:proofErr w:type="spellEnd"/>
                            </w:p>
                          </w:sdtContent>
                        </w:sdt>
                        <w:sdt>
                          <w:sdtPr>
                            <w:rPr>
                              <w:b/>
                              <w:bCs/>
                              <w:color w:val="1F497D" w:themeColor="text2"/>
                              <w:spacing w:val="60"/>
                              <w:sz w:val="20"/>
                              <w:szCs w:val="20"/>
                            </w:rPr>
                            <w:alias w:val="Dirección"/>
                            <w:id w:val="791323182"/>
                            <w:showingPlcHdr/>
                            <w:dataBinding w:prefixMappings="xmlns:ns0='http://schemas.microsoft.com/office/2006/coverPageProps'" w:xpath="/ns0:CoverPageProperties[1]/ns0:CompanyAddress[1]" w:storeItemID="{55AF091B-3C7A-41E3-B477-F2FDAA23CFDA}"/>
                            <w:text w:multiLine="1"/>
                          </w:sdtPr>
                          <w:sdtContent>
                            <w:p w:rsidR="00E4297F" w:rsidRDefault="00E4297F">
                              <w:pPr>
                                <w:suppressOverlap/>
                                <w:jc w:val="right"/>
                                <w:rPr>
                                  <w:b/>
                                  <w:bCs/>
                                  <w:color w:val="1F497D" w:themeColor="text2"/>
                                  <w:spacing w:val="60"/>
                                  <w:sz w:val="20"/>
                                  <w:szCs w:val="20"/>
                                </w:rPr>
                              </w:pPr>
                              <w:r>
                                <w:rPr>
                                  <w:b/>
                                  <w:bCs/>
                                  <w:color w:val="1F497D" w:themeColor="text2"/>
                                  <w:spacing w:val="60"/>
                                  <w:sz w:val="20"/>
                                  <w:szCs w:val="20"/>
                                </w:rPr>
                                <w:t>[Escriba la dirección de la compañía]</w:t>
                              </w:r>
                            </w:p>
                          </w:sdtContent>
                        </w:sdt>
                        <w:sdt>
                          <w:sdtPr>
                            <w:rPr>
                              <w:b/>
                              <w:bCs/>
                              <w:color w:val="1F497D" w:themeColor="text2"/>
                              <w:spacing w:val="60"/>
                              <w:sz w:val="20"/>
                              <w:szCs w:val="20"/>
                            </w:rPr>
                            <w:alias w:val="Teléfono"/>
                            <w:id w:val="546492783"/>
                            <w:showingPlcHdr/>
                            <w:dataBinding w:prefixMappings="xmlns:ns0='http://schemas.microsoft.com/office/2006/coverPageProps'" w:xpath="/ns0:CoverPageProperties[1]/ns0:CompanyPhone[1]" w:storeItemID="{55AF091B-3C7A-41E3-B477-F2FDAA23CFDA}"/>
                            <w:text/>
                          </w:sdtPr>
                          <w:sdtContent>
                            <w:p w:rsidR="00E4297F" w:rsidRDefault="00E4297F">
                              <w:pPr>
                                <w:suppressOverlap/>
                                <w:jc w:val="right"/>
                                <w:rPr>
                                  <w:b/>
                                  <w:bCs/>
                                  <w:color w:val="1F497D" w:themeColor="text2"/>
                                  <w:spacing w:val="60"/>
                                  <w:sz w:val="20"/>
                                  <w:szCs w:val="20"/>
                                </w:rPr>
                              </w:pPr>
                              <w:r>
                                <w:rPr>
                                  <w:b/>
                                  <w:bCs/>
                                  <w:color w:val="1F497D" w:themeColor="text2"/>
                                  <w:spacing w:val="60"/>
                                  <w:sz w:val="20"/>
                                  <w:szCs w:val="20"/>
                                </w:rPr>
                                <w:t>[Escriba el número de teléfono]</w:t>
                              </w:r>
                            </w:p>
                          </w:sdtContent>
                        </w:sdt>
                        <w:sdt>
                          <w:sdtPr>
                            <w:rPr>
                              <w:b/>
                              <w:bCs/>
                              <w:color w:val="1F497D" w:themeColor="text2"/>
                              <w:spacing w:val="60"/>
                              <w:sz w:val="20"/>
                              <w:szCs w:val="20"/>
                            </w:rPr>
                            <w:alias w:val="Fax"/>
                            <w:id w:val="107006957"/>
                            <w:showingPlcHdr/>
                            <w:dataBinding w:prefixMappings="xmlns:ns0='http://schemas.microsoft.com/office/2006/coverPageProps'" w:xpath="/ns0:CoverPageProperties[1]/ns0:CompanyFax[1]" w:storeItemID="{55AF091B-3C7A-41E3-B477-F2FDAA23CFDA}"/>
                            <w:text/>
                          </w:sdtPr>
                          <w:sdtContent>
                            <w:p w:rsidR="00E4297F" w:rsidRDefault="00E4297F">
                              <w:pPr>
                                <w:suppressOverlap/>
                                <w:jc w:val="right"/>
                                <w:rPr>
                                  <w:b/>
                                  <w:bCs/>
                                  <w:color w:val="1F497D" w:themeColor="text2"/>
                                  <w:spacing w:val="60"/>
                                  <w:sz w:val="20"/>
                                  <w:szCs w:val="20"/>
                                </w:rPr>
                              </w:pPr>
                              <w:r>
                                <w:rPr>
                                  <w:b/>
                                  <w:bCs/>
                                  <w:color w:val="1F497D" w:themeColor="text2"/>
                                  <w:spacing w:val="60"/>
                                  <w:sz w:val="20"/>
                                  <w:szCs w:val="20"/>
                                </w:rPr>
                                <w:t>[Escriba el número de fax]</w:t>
                              </w:r>
                            </w:p>
                          </w:sdtContent>
                        </w:sdt>
                        <w:sdt>
                          <w:sdtPr>
                            <w:rPr>
                              <w:b/>
                              <w:bCs/>
                              <w:color w:val="1F497D" w:themeColor="text2"/>
                              <w:spacing w:val="60"/>
                              <w:sz w:val="20"/>
                              <w:szCs w:val="20"/>
                            </w:rPr>
                            <w:alias w:val="Fecha"/>
                            <w:id w:val="-1213343103"/>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Content>
                            <w:p w:rsidR="00E4297F" w:rsidRDefault="00E4297F">
                              <w:pPr>
                                <w:suppressOverlap/>
                                <w:jc w:val="right"/>
                                <w:rPr>
                                  <w:b/>
                                  <w:bCs/>
                                  <w:color w:val="1F497D" w:themeColor="text2"/>
                                  <w:spacing w:val="60"/>
                                  <w:sz w:val="20"/>
                                  <w:szCs w:val="20"/>
                                </w:rPr>
                              </w:pPr>
                              <w:r>
                                <w:rPr>
                                  <w:b/>
                                  <w:bCs/>
                                  <w:color w:val="1F497D" w:themeColor="text2"/>
                                  <w:spacing w:val="60"/>
                                  <w:sz w:val="20"/>
                                  <w:szCs w:val="20"/>
                                </w:rPr>
                                <w:t>[Seleccione la fecha]</w:t>
                              </w:r>
                            </w:p>
                          </w:sdtContent>
                        </w:sdt>
                      </w:txbxContent>
                    </v:textbox>
                    <w10:wrap anchorx="margin" anchory="margin"/>
                  </v:shape>
                </w:pict>
              </mc:Fallback>
            </mc:AlternateContent>
          </w:r>
          <w:r>
            <w:rPr>
              <w:noProof/>
              <w:lang w:eastAsia="es-ES"/>
            </w:rPr>
            <mc:AlternateContent>
              <mc:Choice Requires="wps">
                <w:drawing>
                  <wp:anchor distT="0" distB="0" distL="114300" distR="114300" simplePos="0" relativeHeight="251663360" behindDoc="0" locked="0" layoutInCell="1" allowOverlap="1" wp14:anchorId="1408C601" wp14:editId="2FA0C8F7">
                    <wp:simplePos x="0" y="0"/>
                    <mc:AlternateContent>
                      <mc:Choice Requires="wp14">
                        <wp:positionH relativeFrom="margin">
                          <wp14:pctPosHOffset>44500</wp14:pctPosHOffset>
                        </wp:positionH>
                      </mc:Choice>
                      <mc:Fallback>
                        <wp:positionH relativeFrom="page">
                          <wp:posOffset>3403600</wp:posOffset>
                        </wp:positionH>
                      </mc:Fallback>
                    </mc:AlternateContent>
                    <mc:AlternateContent>
                      <mc:Choice Requires="wp14">
                        <wp:positionV relativeFrom="margin">
                          <wp14:pctPosVOffset>59000</wp14:pctPosVOffset>
                        </wp:positionV>
                      </mc:Choice>
                      <mc:Fallback>
                        <wp:positionV relativeFrom="page">
                          <wp:posOffset>6243320</wp:posOffset>
                        </wp:positionV>
                      </mc:Fallback>
                    </mc:AlternateContent>
                    <wp:extent cx="3596005" cy="3703320"/>
                    <wp:effectExtent l="0" t="0" r="0" b="0"/>
                    <wp:wrapNone/>
                    <wp:docPr id="387" name="Cuadro de texto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or"/>
                                  <w:id w:val="-1324041594"/>
                                  <w:dataBinding w:prefixMappings="xmlns:ns0='http://schemas.openxmlformats.org/package/2006/metadata/core-properties' xmlns:ns1='http://purl.org/dc/elements/1.1/'" w:xpath="/ns0:coreProperties[1]/ns1:creator[1]" w:storeItemID="{6C3C8BC8-F283-45AE-878A-BAB7291924A1}"/>
                                  <w:text/>
                                </w:sdtPr>
                                <w:sdtEndPr/>
                                <w:sdtContent>
                                  <w:p w:rsidR="00E4297F" w:rsidRDefault="00E4297F">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David</w:t>
                                    </w:r>
                                    <w:r w:rsidR="00E068AD">
                                      <w:rPr>
                                        <w:rFonts w:asciiTheme="majorHAnsi" w:eastAsiaTheme="majorEastAsia" w:hAnsiTheme="majorHAnsi" w:cstheme="majorBidi"/>
                                        <w:color w:val="1F497D" w:themeColor="text2"/>
                                        <w:sz w:val="40"/>
                                        <w:szCs w:val="40"/>
                                      </w:rPr>
                                      <w:t xml:space="preserve"> Gómez Ramírez</w:t>
                                    </w:r>
                                  </w:p>
                                </w:sdtContent>
                              </w:sdt>
                              <w:sdt>
                                <w:sdtPr>
                                  <w:rPr>
                                    <w:color w:val="1F497D" w:themeColor="text2"/>
                                  </w:rPr>
                                  <w:alias w:val="Descripción breve"/>
                                  <w:id w:val="119816075"/>
                                  <w:dataBinding w:prefixMappings="xmlns:ns0='http://schemas.microsoft.com/office/2006/coverPageProps'" w:xpath="/ns0:CoverPageProperties[1]/ns0:Abstract[1]" w:storeItemID="{55AF091B-3C7A-41E3-B477-F2FDAA23CFDA}"/>
                                  <w:text/>
                                </w:sdtPr>
                                <w:sdtEndPr/>
                                <w:sdtContent>
                                  <w:p w:rsidR="00E4297F" w:rsidRDefault="00E068AD" w:rsidP="001D3FD0">
                                    <w:pPr>
                                      <w:suppressOverlap/>
                                      <w:jc w:val="both"/>
                                      <w:rPr>
                                        <w:color w:val="1F497D" w:themeColor="text2"/>
                                      </w:rPr>
                                    </w:pPr>
                                    <w:r>
                                      <w:rPr>
                                        <w:color w:val="1F497D" w:themeColor="text2"/>
                                      </w:rPr>
                                      <w:t xml:space="preserve">Este proyecto tiene como intención predecir las diferentes variables y </w:t>
                                    </w:r>
                                    <w:r w:rsidR="001D3FD0">
                                      <w:rPr>
                                        <w:color w:val="1F497D" w:themeColor="text2"/>
                                      </w:rPr>
                                      <w:t>los diferentes ratios que nos encontramos a la hora de entrenar con el dispositivo STRYD. Este dispositivo, a grandes rasgos, medirá la potencia que desarrollamos a la hora de practicar “</w:t>
                                    </w:r>
                                    <w:proofErr w:type="spellStart"/>
                                    <w:r w:rsidR="001D3FD0">
                                      <w:rPr>
                                        <w:color w:val="1F497D" w:themeColor="text2"/>
                                      </w:rPr>
                                      <w:t>running</w:t>
                                    </w:r>
                                    <w:proofErr w:type="spellEnd"/>
                                    <w:r w:rsidR="001D3FD0">
                                      <w:rPr>
                                        <w:color w:val="1F497D" w:themeColor="text2"/>
                                      </w:rPr>
                                      <w:t>”.                     Para ello utilizaremos diferentes tecnologías, metodologías y herramientas cuyo fin será el poder predecir o pronosticar diferentes métricas de un deportista en particular</w:t>
                                    </w:r>
                                    <w:r w:rsidR="001973A3">
                                      <w:rPr>
                                        <w:color w:val="1F497D" w:themeColor="text2"/>
                                      </w:rPr>
                                      <w:t xml:space="preserve"> </w:t>
                                    </w:r>
                                    <w:r w:rsidR="001D3FD0">
                                      <w:rPr>
                                        <w:color w:val="1F497D" w:themeColor="text2"/>
                                      </w:rPr>
                                      <w:t xml:space="preserve">(yo mismo).       </w:t>
                                    </w:r>
                                  </w:p>
                                </w:sdtContent>
                              </w:sdt>
                              <w:p w:rsidR="00E4297F" w:rsidRDefault="00E4297F"/>
                              <w:p w:rsidR="0070067F" w:rsidRPr="0070067F" w:rsidRDefault="0070067F" w:rsidP="0070067F">
                                <w:pPr>
                                  <w:jc w:val="center"/>
                                  <w:rPr>
                                    <w:b/>
                                    <w:color w:val="000000" w:themeColor="text1"/>
                                    <w:sz w:val="56"/>
                                    <w:szCs w:val="56"/>
                                    <w14:shadow w14:blurRad="50800" w14:dist="40005" w14:dir="5400000" w14:sx="100000" w14:sy="100000" w14:kx="0" w14:ky="0" w14:algn="tl">
                                      <w14:srgbClr w14:val="000000">
                                        <w14:alpha w14:val="67000"/>
                                        <w14:shade w14:val="5000"/>
                                        <w14:satMod w14:val="120000"/>
                                      </w14:srgbClr>
                                    </w14:shadow>
                                    <w14:textOutline w14:w="15773" w14:cap="flat" w14:cmpd="sng" w14:algn="ctr">
                                      <w14:solidFill>
                                        <w14:srgbClr w14:val="000000"/>
                                      </w14:solidFill>
                                      <w14:prstDash w14:val="solid"/>
                                      <w14:round/>
                                    </w14:textOutline>
                                  </w:rPr>
                                </w:pPr>
                                <w:r w:rsidRPr="0070067F">
                                  <w:rPr>
                                    <w:b/>
                                    <w:color w:val="000000" w:themeColor="text1"/>
                                    <w:sz w:val="56"/>
                                    <w:szCs w:val="56"/>
                                    <w14:shadow w14:blurRad="50800" w14:dist="40005" w14:dir="5400000" w14:sx="100000" w14:sy="100000" w14:kx="0" w14:ky="0" w14:algn="tl">
                                      <w14:srgbClr w14:val="000000">
                                        <w14:alpha w14:val="67000"/>
                                        <w14:shade w14:val="5000"/>
                                        <w14:satMod w14:val="120000"/>
                                      </w14:srgbClr>
                                    </w14:shadow>
                                    <w14:textOutline w14:w="15773" w14:cap="flat" w14:cmpd="sng" w14:algn="ctr">
                                      <w14:solidFill>
                                        <w14:srgbClr w14:val="000000"/>
                                      </w14:solidFill>
                                      <w14:prstDash w14:val="solid"/>
                                      <w14:round/>
                                    </w14:textOutline>
                                  </w:rPr>
                                  <w:t>TECNOLOGÍAS</w:t>
                                </w:r>
                              </w:p>
                              <w:p w:rsidR="0070067F" w:rsidRPr="0070067F" w:rsidRDefault="0070067F" w:rsidP="0070067F">
                                <w:pPr>
                                  <w:jc w:val="center"/>
                                  <w:rPr>
                                    <w:b/>
                                    <w:color w:val="000000" w:themeColor="text1"/>
                                    <w:sz w:val="56"/>
                                    <w:szCs w:val="56"/>
                                    <w14:shadow w14:blurRad="50800" w14:dist="40005" w14:dir="5400000" w14:sx="100000" w14:sy="100000" w14:kx="0" w14:ky="0" w14:algn="tl">
                                      <w14:srgbClr w14:val="000000">
                                        <w14:alpha w14:val="67000"/>
                                        <w14:shade w14:val="5000"/>
                                        <w14:satMod w14:val="120000"/>
                                      </w14:srgbClr>
                                    </w14:shadow>
                                    <w14:textOutline w14:w="15773" w14:cap="flat" w14:cmpd="sng" w14:algn="ctr">
                                      <w14:solidFill>
                                        <w14:srgbClr w14:val="000000"/>
                                      </w14:solidFill>
                                      <w14:prstDash w14:val="solid"/>
                                      <w14:round/>
                                    </w14:textOutline>
                                  </w:rPr>
                                </w:pPr>
                                <w:r w:rsidRPr="0070067F">
                                  <w:rPr>
                                    <w:b/>
                                    <w:color w:val="000000" w:themeColor="text1"/>
                                    <w:sz w:val="56"/>
                                    <w:szCs w:val="56"/>
                                    <w14:shadow w14:blurRad="50800" w14:dist="40005" w14:dir="5400000" w14:sx="100000" w14:sy="100000" w14:kx="0" w14:ky="0" w14:algn="tl">
                                      <w14:srgbClr w14:val="000000">
                                        <w14:alpha w14:val="67000"/>
                                        <w14:shade w14:val="5000"/>
                                        <w14:satMod w14:val="120000"/>
                                      </w14:srgbClr>
                                    </w14:shadow>
                                    <w14:textOutline w14:w="15773" w14:cap="flat" w14:cmpd="sng" w14:algn="ctr">
                                      <w14:solidFill>
                                        <w14:srgbClr w14:val="000000"/>
                                      </w14:solidFill>
                                      <w14:prstDash w14:val="solid"/>
                                      <w14:round/>
                                    </w14:textOutline>
                                  </w:rPr>
                                  <w:t>Y</w:t>
                                </w:r>
                              </w:p>
                              <w:p w:rsidR="006C794F" w:rsidRPr="0070067F" w:rsidRDefault="0070067F" w:rsidP="0070067F">
                                <w:pPr>
                                  <w:jc w:val="center"/>
                                  <w:rPr>
                                    <w:b/>
                                    <w:color w:val="000000" w:themeColor="text1"/>
                                    <w:sz w:val="56"/>
                                    <w:szCs w:val="56"/>
                                    <w14:shadow w14:blurRad="50800" w14:dist="40005" w14:dir="5400000" w14:sx="100000" w14:sy="100000" w14:kx="0" w14:ky="0" w14:algn="tl">
                                      <w14:srgbClr w14:val="000000">
                                        <w14:alpha w14:val="67000"/>
                                        <w14:shade w14:val="5000"/>
                                        <w14:satMod w14:val="120000"/>
                                      </w14:srgbClr>
                                    </w14:shadow>
                                    <w14:textOutline w14:w="15773" w14:cap="flat" w14:cmpd="sng" w14:algn="ctr">
                                      <w14:solidFill>
                                        <w14:srgbClr w14:val="000000"/>
                                      </w14:solidFill>
                                      <w14:prstDash w14:val="solid"/>
                                      <w14:round/>
                                    </w14:textOutline>
                                  </w:rPr>
                                </w:pPr>
                                <w:r w:rsidRPr="0070067F">
                                  <w:rPr>
                                    <w:b/>
                                    <w:color w:val="000000" w:themeColor="text1"/>
                                    <w:sz w:val="56"/>
                                    <w:szCs w:val="56"/>
                                    <w14:shadow w14:blurRad="50800" w14:dist="40005" w14:dir="5400000" w14:sx="100000" w14:sy="100000" w14:kx="0" w14:ky="0" w14:algn="tl">
                                      <w14:srgbClr w14:val="000000">
                                        <w14:alpha w14:val="67000"/>
                                        <w14:shade w14:val="5000"/>
                                        <w14:satMod w14:val="120000"/>
                                      </w14:srgbClr>
                                    </w14:shadow>
                                    <w14:textOutline w14:w="15773" w14:cap="flat" w14:cmpd="sng" w14:algn="ctr">
                                      <w14:solidFill>
                                        <w14:srgbClr w14:val="000000"/>
                                      </w14:solidFill>
                                      <w14:prstDash w14:val="solid"/>
                                      <w14:round/>
                                    </w14:textOutline>
                                  </w:rPr>
                                  <w:t>HERRAMIENTAS</w:t>
                                </w:r>
                              </w:p>
                              <w:p w:rsidR="006C794F" w:rsidRDefault="006C794F"/>
                              <w:p w:rsidR="006C794F" w:rsidRDefault="006C794F"/>
                              <w:p w:rsidR="006C794F" w:rsidRDefault="006C794F"/>
                              <w:p w:rsidR="006C794F" w:rsidRDefault="006C794F"/>
                              <w:p w:rsidR="006C794F" w:rsidRDefault="006C794F"/>
                              <w:p w:rsidR="006C794F" w:rsidRDefault="006C794F"/>
                              <w:p w:rsidR="006C794F" w:rsidRDefault="006C794F"/>
                              <w:p w:rsidR="006C794F" w:rsidRDefault="006C794F"/>
                              <w:p w:rsidR="006C794F" w:rsidRDefault="006C794F"/>
                              <w:p w:rsidR="006C794F" w:rsidRDefault="006C794F"/>
                              <w:p w:rsidR="006C794F" w:rsidRDefault="006C794F"/>
                              <w:p w:rsidR="006C794F" w:rsidRDefault="006C794F"/>
                              <w:p w:rsidR="006C794F" w:rsidRDefault="006C794F"/>
                              <w:p w:rsidR="006C794F" w:rsidRDefault="006C794F"/>
                              <w:p w:rsidR="006C794F" w:rsidRDefault="006C794F"/>
                              <w:p w:rsidR="006C794F" w:rsidRDefault="006C794F"/>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Cuadro de texto 387" o:spid="_x0000_s1029"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1324041594"/>
                            <w:dataBinding w:prefixMappings="xmlns:ns0='http://schemas.openxmlformats.org/package/2006/metadata/core-properties' xmlns:ns1='http://purl.org/dc/elements/1.1/'" w:xpath="/ns0:coreProperties[1]/ns1:creator[1]" w:storeItemID="{6C3C8BC8-F283-45AE-878A-BAB7291924A1}"/>
                            <w:text/>
                          </w:sdtPr>
                          <w:sdtContent>
                            <w:p w:rsidR="00E4297F" w:rsidRDefault="00E4297F">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David</w:t>
                              </w:r>
                              <w:r w:rsidR="00E068AD">
                                <w:rPr>
                                  <w:rFonts w:asciiTheme="majorHAnsi" w:eastAsiaTheme="majorEastAsia" w:hAnsiTheme="majorHAnsi" w:cstheme="majorBidi"/>
                                  <w:color w:val="1F497D" w:themeColor="text2"/>
                                  <w:sz w:val="40"/>
                                  <w:szCs w:val="40"/>
                                </w:rPr>
                                <w:t xml:space="preserve"> Gómez Ramírez</w:t>
                              </w:r>
                            </w:p>
                          </w:sdtContent>
                        </w:sdt>
                        <w:sdt>
                          <w:sdtPr>
                            <w:rPr>
                              <w:color w:val="1F497D" w:themeColor="text2"/>
                            </w:rPr>
                            <w:alias w:val="Descripción breve"/>
                            <w:id w:val="119816075"/>
                            <w:dataBinding w:prefixMappings="xmlns:ns0='http://schemas.microsoft.com/office/2006/coverPageProps'" w:xpath="/ns0:CoverPageProperties[1]/ns0:Abstract[1]" w:storeItemID="{55AF091B-3C7A-41E3-B477-F2FDAA23CFDA}"/>
                            <w:text/>
                          </w:sdtPr>
                          <w:sdtContent>
                            <w:p w:rsidR="00E4297F" w:rsidRDefault="00E068AD" w:rsidP="001D3FD0">
                              <w:pPr>
                                <w:suppressOverlap/>
                                <w:jc w:val="both"/>
                                <w:rPr>
                                  <w:color w:val="1F497D" w:themeColor="text2"/>
                                </w:rPr>
                              </w:pPr>
                              <w:r>
                                <w:rPr>
                                  <w:color w:val="1F497D" w:themeColor="text2"/>
                                </w:rPr>
                                <w:t xml:space="preserve">Este proyecto tiene como intención predecir las diferentes variables y </w:t>
                              </w:r>
                              <w:r w:rsidR="001D3FD0">
                                <w:rPr>
                                  <w:color w:val="1F497D" w:themeColor="text2"/>
                                </w:rPr>
                                <w:t>los diferentes ratios que nos encontramos a la hora de entrenar con el dispositivo STRYD. Este dispositivo, a grandes rasgos, medirá la potencia que desarrollamos a la hora de practicar “</w:t>
                              </w:r>
                              <w:proofErr w:type="spellStart"/>
                              <w:r w:rsidR="001D3FD0">
                                <w:rPr>
                                  <w:color w:val="1F497D" w:themeColor="text2"/>
                                </w:rPr>
                                <w:t>running</w:t>
                              </w:r>
                              <w:proofErr w:type="spellEnd"/>
                              <w:r w:rsidR="001D3FD0">
                                <w:rPr>
                                  <w:color w:val="1F497D" w:themeColor="text2"/>
                                </w:rPr>
                                <w:t>”.                     Para ello utilizaremos diferentes tecnologías, metodologías y herramientas cuyo fin será el poder predecir o pronosticar diferentes métricas de un deportista en particular</w:t>
                              </w:r>
                              <w:r w:rsidR="001973A3">
                                <w:rPr>
                                  <w:color w:val="1F497D" w:themeColor="text2"/>
                                </w:rPr>
                                <w:t xml:space="preserve"> </w:t>
                              </w:r>
                              <w:r w:rsidR="001D3FD0">
                                <w:rPr>
                                  <w:color w:val="1F497D" w:themeColor="text2"/>
                                </w:rPr>
                                <w:t xml:space="preserve">(yo mismo).       </w:t>
                              </w:r>
                            </w:p>
                          </w:sdtContent>
                        </w:sdt>
                        <w:p w:rsidR="00E4297F" w:rsidRDefault="00E4297F"/>
                        <w:p w:rsidR="0070067F" w:rsidRPr="0070067F" w:rsidRDefault="0070067F" w:rsidP="0070067F">
                          <w:pPr>
                            <w:jc w:val="center"/>
                            <w:rPr>
                              <w:b/>
                              <w:color w:val="000000" w:themeColor="text1"/>
                              <w:sz w:val="56"/>
                              <w:szCs w:val="56"/>
                              <w14:shadow w14:blurRad="50800" w14:dist="40005" w14:dir="5400000" w14:sx="100000" w14:sy="100000" w14:kx="0" w14:ky="0" w14:algn="tl">
                                <w14:srgbClr w14:val="000000">
                                  <w14:alpha w14:val="67000"/>
                                  <w14:shade w14:val="5000"/>
                                  <w14:satMod w14:val="120000"/>
                                </w14:srgbClr>
                              </w14:shadow>
                              <w14:textOutline w14:w="15773" w14:cap="flat" w14:cmpd="sng" w14:algn="ctr">
                                <w14:solidFill>
                                  <w14:srgbClr w14:val="000000"/>
                                </w14:solidFill>
                                <w14:prstDash w14:val="solid"/>
                                <w14:round/>
                              </w14:textOutline>
                            </w:rPr>
                          </w:pPr>
                          <w:r w:rsidRPr="0070067F">
                            <w:rPr>
                              <w:b/>
                              <w:color w:val="000000" w:themeColor="text1"/>
                              <w:sz w:val="56"/>
                              <w:szCs w:val="56"/>
                              <w14:shadow w14:blurRad="50800" w14:dist="40005" w14:dir="5400000" w14:sx="100000" w14:sy="100000" w14:kx="0" w14:ky="0" w14:algn="tl">
                                <w14:srgbClr w14:val="000000">
                                  <w14:alpha w14:val="67000"/>
                                  <w14:shade w14:val="5000"/>
                                  <w14:satMod w14:val="120000"/>
                                </w14:srgbClr>
                              </w14:shadow>
                              <w14:textOutline w14:w="15773" w14:cap="flat" w14:cmpd="sng" w14:algn="ctr">
                                <w14:solidFill>
                                  <w14:srgbClr w14:val="000000"/>
                                </w14:solidFill>
                                <w14:prstDash w14:val="solid"/>
                                <w14:round/>
                              </w14:textOutline>
                            </w:rPr>
                            <w:t>TECNOLOGÍAS</w:t>
                          </w:r>
                        </w:p>
                        <w:p w:rsidR="0070067F" w:rsidRPr="0070067F" w:rsidRDefault="0070067F" w:rsidP="0070067F">
                          <w:pPr>
                            <w:jc w:val="center"/>
                            <w:rPr>
                              <w:b/>
                              <w:color w:val="000000" w:themeColor="text1"/>
                              <w:sz w:val="56"/>
                              <w:szCs w:val="56"/>
                              <w14:shadow w14:blurRad="50800" w14:dist="40005" w14:dir="5400000" w14:sx="100000" w14:sy="100000" w14:kx="0" w14:ky="0" w14:algn="tl">
                                <w14:srgbClr w14:val="000000">
                                  <w14:alpha w14:val="67000"/>
                                  <w14:shade w14:val="5000"/>
                                  <w14:satMod w14:val="120000"/>
                                </w14:srgbClr>
                              </w14:shadow>
                              <w14:textOutline w14:w="15773" w14:cap="flat" w14:cmpd="sng" w14:algn="ctr">
                                <w14:solidFill>
                                  <w14:srgbClr w14:val="000000"/>
                                </w14:solidFill>
                                <w14:prstDash w14:val="solid"/>
                                <w14:round/>
                              </w14:textOutline>
                            </w:rPr>
                          </w:pPr>
                          <w:r w:rsidRPr="0070067F">
                            <w:rPr>
                              <w:b/>
                              <w:color w:val="000000" w:themeColor="text1"/>
                              <w:sz w:val="56"/>
                              <w:szCs w:val="56"/>
                              <w14:shadow w14:blurRad="50800" w14:dist="40005" w14:dir="5400000" w14:sx="100000" w14:sy="100000" w14:kx="0" w14:ky="0" w14:algn="tl">
                                <w14:srgbClr w14:val="000000">
                                  <w14:alpha w14:val="67000"/>
                                  <w14:shade w14:val="5000"/>
                                  <w14:satMod w14:val="120000"/>
                                </w14:srgbClr>
                              </w14:shadow>
                              <w14:textOutline w14:w="15773" w14:cap="flat" w14:cmpd="sng" w14:algn="ctr">
                                <w14:solidFill>
                                  <w14:srgbClr w14:val="000000"/>
                                </w14:solidFill>
                                <w14:prstDash w14:val="solid"/>
                                <w14:round/>
                              </w14:textOutline>
                            </w:rPr>
                            <w:t>Y</w:t>
                          </w:r>
                        </w:p>
                        <w:p w:rsidR="006C794F" w:rsidRPr="0070067F" w:rsidRDefault="0070067F" w:rsidP="0070067F">
                          <w:pPr>
                            <w:jc w:val="center"/>
                            <w:rPr>
                              <w:b/>
                              <w:color w:val="000000" w:themeColor="text1"/>
                              <w:sz w:val="56"/>
                              <w:szCs w:val="56"/>
                              <w14:shadow w14:blurRad="50800" w14:dist="40005" w14:dir="5400000" w14:sx="100000" w14:sy="100000" w14:kx="0" w14:ky="0" w14:algn="tl">
                                <w14:srgbClr w14:val="000000">
                                  <w14:alpha w14:val="67000"/>
                                  <w14:shade w14:val="5000"/>
                                  <w14:satMod w14:val="120000"/>
                                </w14:srgbClr>
                              </w14:shadow>
                              <w14:textOutline w14:w="15773" w14:cap="flat" w14:cmpd="sng" w14:algn="ctr">
                                <w14:solidFill>
                                  <w14:srgbClr w14:val="000000"/>
                                </w14:solidFill>
                                <w14:prstDash w14:val="solid"/>
                                <w14:round/>
                              </w14:textOutline>
                            </w:rPr>
                          </w:pPr>
                          <w:r w:rsidRPr="0070067F">
                            <w:rPr>
                              <w:b/>
                              <w:color w:val="000000" w:themeColor="text1"/>
                              <w:sz w:val="56"/>
                              <w:szCs w:val="56"/>
                              <w14:shadow w14:blurRad="50800" w14:dist="40005" w14:dir="5400000" w14:sx="100000" w14:sy="100000" w14:kx="0" w14:ky="0" w14:algn="tl">
                                <w14:srgbClr w14:val="000000">
                                  <w14:alpha w14:val="67000"/>
                                  <w14:shade w14:val="5000"/>
                                  <w14:satMod w14:val="120000"/>
                                </w14:srgbClr>
                              </w14:shadow>
                              <w14:textOutline w14:w="15773" w14:cap="flat" w14:cmpd="sng" w14:algn="ctr">
                                <w14:solidFill>
                                  <w14:srgbClr w14:val="000000"/>
                                </w14:solidFill>
                                <w14:prstDash w14:val="solid"/>
                                <w14:round/>
                              </w14:textOutline>
                            </w:rPr>
                            <w:t>HERRAMIENTAS</w:t>
                          </w:r>
                        </w:p>
                        <w:p w:rsidR="006C794F" w:rsidRDefault="006C794F"/>
                        <w:p w:rsidR="006C794F" w:rsidRDefault="006C794F"/>
                        <w:p w:rsidR="006C794F" w:rsidRDefault="006C794F"/>
                        <w:p w:rsidR="006C794F" w:rsidRDefault="006C794F"/>
                        <w:p w:rsidR="006C794F" w:rsidRDefault="006C794F"/>
                        <w:p w:rsidR="006C794F" w:rsidRDefault="006C794F"/>
                        <w:p w:rsidR="006C794F" w:rsidRDefault="006C794F"/>
                        <w:p w:rsidR="006C794F" w:rsidRDefault="006C794F"/>
                        <w:p w:rsidR="006C794F" w:rsidRDefault="006C794F"/>
                        <w:p w:rsidR="006C794F" w:rsidRDefault="006C794F"/>
                        <w:p w:rsidR="006C794F" w:rsidRDefault="006C794F"/>
                        <w:p w:rsidR="006C794F" w:rsidRDefault="006C794F"/>
                        <w:p w:rsidR="006C794F" w:rsidRDefault="006C794F"/>
                        <w:p w:rsidR="006C794F" w:rsidRDefault="006C794F"/>
                        <w:p w:rsidR="006C794F" w:rsidRDefault="006C794F"/>
                        <w:p w:rsidR="006C794F" w:rsidRDefault="006C794F"/>
                      </w:txbxContent>
                    </v:textbox>
                    <w10:wrap anchorx="margin" anchory="margin"/>
                  </v:shape>
                </w:pict>
              </mc:Fallback>
            </mc:AlternateContent>
          </w:r>
          <w:r>
            <w:rPr>
              <w:noProof/>
              <w:lang w:eastAsia="es-ES"/>
            </w:rPr>
            <mc:AlternateContent>
              <mc:Choice Requires="wps">
                <w:drawing>
                  <wp:anchor distT="0" distB="0" distL="114300" distR="114300" simplePos="0" relativeHeight="251659264" behindDoc="1" locked="0" layoutInCell="1" allowOverlap="1" wp14:anchorId="464A72D6" wp14:editId="3124640B">
                    <wp:simplePos x="0" y="0"/>
                    <wp:positionH relativeFrom="margin">
                      <wp:align>center</wp:align>
                    </wp:positionH>
                    <mc:AlternateContent>
                      <mc:Choice Requires="wp14">
                        <wp:positionV relativeFrom="margin">
                          <wp14:pctPosVOffset>59000</wp14:pctPosVOffset>
                        </wp:positionV>
                      </mc:Choice>
                      <mc:Fallback>
                        <wp:positionV relativeFrom="page">
                          <wp:posOffset>6243320</wp:posOffset>
                        </wp:positionV>
                      </mc:Fallback>
                    </mc:AlternateContent>
                    <wp:extent cx="6537960" cy="3703320"/>
                    <wp:effectExtent l="0" t="0" r="0" b="0"/>
                    <wp:wrapNone/>
                    <wp:docPr id="388" name="Rectángulo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ángulo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mc:Fallback>
            </mc:AlternateContent>
          </w:r>
        </w:p>
      </w:sdtContent>
    </w:sdt>
    <w:p w:rsidR="006C794F" w:rsidRDefault="006C794F"/>
    <w:p w:rsidR="006C794F" w:rsidRDefault="006C794F">
      <w:r>
        <w:br w:type="page"/>
      </w:r>
    </w:p>
    <w:sdt>
      <w:sdtPr>
        <w:rPr>
          <w:rFonts w:asciiTheme="minorHAnsi" w:eastAsiaTheme="minorHAnsi" w:hAnsiTheme="minorHAnsi" w:cstheme="minorBidi"/>
          <w:b w:val="0"/>
          <w:bCs w:val="0"/>
          <w:color w:val="auto"/>
          <w:sz w:val="22"/>
          <w:szCs w:val="22"/>
          <w:lang w:eastAsia="en-US"/>
        </w:rPr>
        <w:id w:val="1132294689"/>
        <w:docPartObj>
          <w:docPartGallery w:val="Table of Contents"/>
          <w:docPartUnique/>
        </w:docPartObj>
      </w:sdtPr>
      <w:sdtEndPr/>
      <w:sdtContent>
        <w:p w:rsidR="00382CE0" w:rsidRDefault="00382CE0" w:rsidP="00382CE0">
          <w:pPr>
            <w:pStyle w:val="TtulodeTDC"/>
            <w:jc w:val="center"/>
            <w:rPr>
              <w:sz w:val="36"/>
              <w:szCs w:val="36"/>
            </w:rPr>
          </w:pPr>
          <w:r w:rsidRPr="00382CE0">
            <w:rPr>
              <w:sz w:val="36"/>
              <w:szCs w:val="36"/>
            </w:rPr>
            <w:t xml:space="preserve"> </w:t>
          </w:r>
        </w:p>
        <w:p w:rsidR="00382CE0" w:rsidRPr="00382CE0" w:rsidRDefault="00382CE0" w:rsidP="00382CE0">
          <w:pPr>
            <w:pStyle w:val="TtulodeTDC"/>
            <w:jc w:val="center"/>
            <w:rPr>
              <w:sz w:val="36"/>
              <w:szCs w:val="36"/>
            </w:rPr>
          </w:pPr>
          <w:r w:rsidRPr="00382CE0">
            <w:rPr>
              <w:sz w:val="36"/>
              <w:szCs w:val="36"/>
            </w:rPr>
            <w:t>“TECNOLOGÍAS Y HERRAMIENTAS”</w:t>
          </w:r>
        </w:p>
        <w:p w:rsidR="00382CE0" w:rsidRDefault="00382CE0" w:rsidP="00382CE0">
          <w:pPr>
            <w:pStyle w:val="TtulodeTDC"/>
          </w:pPr>
          <w:r>
            <w:t xml:space="preserve">Índice </w:t>
          </w:r>
        </w:p>
        <w:p w:rsidR="00382CE0" w:rsidRPr="00382CE0" w:rsidRDefault="00382CE0" w:rsidP="00382CE0">
          <w:pPr>
            <w:rPr>
              <w:lang w:eastAsia="es-ES"/>
            </w:rPr>
          </w:pPr>
        </w:p>
        <w:p w:rsidR="000C22B8" w:rsidRDefault="00382CE0">
          <w:pPr>
            <w:pStyle w:val="TDC1"/>
            <w:tabs>
              <w:tab w:val="left" w:pos="440"/>
              <w:tab w:val="right" w:leader="dot" w:pos="10762"/>
            </w:tabs>
            <w:rPr>
              <w:rFonts w:eastAsiaTheme="minorEastAsia"/>
              <w:noProof/>
              <w:lang w:eastAsia="es-ES"/>
            </w:rPr>
          </w:pPr>
          <w:r>
            <w:fldChar w:fldCharType="begin"/>
          </w:r>
          <w:r>
            <w:instrText xml:space="preserve"> TOC \o "1-3" \h \z \u </w:instrText>
          </w:r>
          <w:r>
            <w:fldChar w:fldCharType="separate"/>
          </w:r>
          <w:hyperlink w:anchor="_Toc108204420" w:history="1">
            <w:r w:rsidR="000C22B8" w:rsidRPr="00C02EDB">
              <w:rPr>
                <w:rStyle w:val="Hipervnculo"/>
                <w:noProof/>
              </w:rPr>
              <w:t>1.</w:t>
            </w:r>
            <w:r w:rsidR="000C22B8">
              <w:rPr>
                <w:rFonts w:eastAsiaTheme="minorEastAsia"/>
                <w:noProof/>
                <w:lang w:eastAsia="es-ES"/>
              </w:rPr>
              <w:tab/>
            </w:r>
            <w:r w:rsidR="000C22B8" w:rsidRPr="00C02EDB">
              <w:rPr>
                <w:rStyle w:val="Hipervnculo"/>
                <w:noProof/>
              </w:rPr>
              <w:t>POWERCENTER</w:t>
            </w:r>
            <w:r w:rsidR="000C22B8">
              <w:rPr>
                <w:noProof/>
                <w:webHidden/>
              </w:rPr>
              <w:tab/>
            </w:r>
            <w:r w:rsidR="000C22B8">
              <w:rPr>
                <w:noProof/>
                <w:webHidden/>
              </w:rPr>
              <w:fldChar w:fldCharType="begin"/>
            </w:r>
            <w:r w:rsidR="000C22B8">
              <w:rPr>
                <w:noProof/>
                <w:webHidden/>
              </w:rPr>
              <w:instrText xml:space="preserve"> PAGEREF _Toc108204420 \h </w:instrText>
            </w:r>
            <w:r w:rsidR="000C22B8">
              <w:rPr>
                <w:noProof/>
                <w:webHidden/>
              </w:rPr>
            </w:r>
            <w:r w:rsidR="000C22B8">
              <w:rPr>
                <w:noProof/>
                <w:webHidden/>
              </w:rPr>
              <w:fldChar w:fldCharType="separate"/>
            </w:r>
            <w:r w:rsidR="000C22B8">
              <w:rPr>
                <w:noProof/>
                <w:webHidden/>
              </w:rPr>
              <w:t>2</w:t>
            </w:r>
            <w:r w:rsidR="000C22B8">
              <w:rPr>
                <w:noProof/>
                <w:webHidden/>
              </w:rPr>
              <w:fldChar w:fldCharType="end"/>
            </w:r>
          </w:hyperlink>
        </w:p>
        <w:p w:rsidR="000C22B8" w:rsidRDefault="00E20381">
          <w:pPr>
            <w:pStyle w:val="TDC2"/>
            <w:tabs>
              <w:tab w:val="right" w:leader="dot" w:pos="10762"/>
            </w:tabs>
            <w:rPr>
              <w:noProof/>
            </w:rPr>
          </w:pPr>
          <w:hyperlink w:anchor="_Toc108204421" w:history="1">
            <w:r w:rsidR="000C22B8" w:rsidRPr="00C02EDB">
              <w:rPr>
                <w:rStyle w:val="Hipervnculo"/>
                <w:noProof/>
              </w:rPr>
              <w:t>¿Qué es Power Center?</w:t>
            </w:r>
            <w:r w:rsidR="000C22B8">
              <w:rPr>
                <w:noProof/>
                <w:webHidden/>
              </w:rPr>
              <w:tab/>
            </w:r>
            <w:r w:rsidR="000C22B8">
              <w:rPr>
                <w:noProof/>
                <w:webHidden/>
              </w:rPr>
              <w:fldChar w:fldCharType="begin"/>
            </w:r>
            <w:r w:rsidR="000C22B8">
              <w:rPr>
                <w:noProof/>
                <w:webHidden/>
              </w:rPr>
              <w:instrText xml:space="preserve"> PAGEREF _Toc108204421 \h </w:instrText>
            </w:r>
            <w:r w:rsidR="000C22B8">
              <w:rPr>
                <w:noProof/>
                <w:webHidden/>
              </w:rPr>
            </w:r>
            <w:r w:rsidR="000C22B8">
              <w:rPr>
                <w:noProof/>
                <w:webHidden/>
              </w:rPr>
              <w:fldChar w:fldCharType="separate"/>
            </w:r>
            <w:r w:rsidR="000C22B8">
              <w:rPr>
                <w:noProof/>
                <w:webHidden/>
              </w:rPr>
              <w:t>2</w:t>
            </w:r>
            <w:r w:rsidR="000C22B8">
              <w:rPr>
                <w:noProof/>
                <w:webHidden/>
              </w:rPr>
              <w:fldChar w:fldCharType="end"/>
            </w:r>
          </w:hyperlink>
        </w:p>
        <w:p w:rsidR="000C22B8" w:rsidRDefault="00E20381">
          <w:pPr>
            <w:pStyle w:val="TDC2"/>
            <w:tabs>
              <w:tab w:val="right" w:leader="dot" w:pos="10762"/>
            </w:tabs>
            <w:rPr>
              <w:noProof/>
            </w:rPr>
          </w:pPr>
          <w:hyperlink w:anchor="_Toc108204422" w:history="1">
            <w:r w:rsidR="000C22B8" w:rsidRPr="00C02EDB">
              <w:rPr>
                <w:rStyle w:val="Hipervnculo"/>
                <w:noProof/>
              </w:rPr>
              <w:t>¿Para qué sirve Power Center?</w:t>
            </w:r>
            <w:r w:rsidR="000C22B8">
              <w:rPr>
                <w:noProof/>
                <w:webHidden/>
              </w:rPr>
              <w:tab/>
            </w:r>
            <w:r w:rsidR="000C22B8">
              <w:rPr>
                <w:noProof/>
                <w:webHidden/>
              </w:rPr>
              <w:fldChar w:fldCharType="begin"/>
            </w:r>
            <w:r w:rsidR="000C22B8">
              <w:rPr>
                <w:noProof/>
                <w:webHidden/>
              </w:rPr>
              <w:instrText xml:space="preserve"> PAGEREF _Toc108204422 \h </w:instrText>
            </w:r>
            <w:r w:rsidR="000C22B8">
              <w:rPr>
                <w:noProof/>
                <w:webHidden/>
              </w:rPr>
            </w:r>
            <w:r w:rsidR="000C22B8">
              <w:rPr>
                <w:noProof/>
                <w:webHidden/>
              </w:rPr>
              <w:fldChar w:fldCharType="separate"/>
            </w:r>
            <w:r w:rsidR="000C22B8">
              <w:rPr>
                <w:noProof/>
                <w:webHidden/>
              </w:rPr>
              <w:t>2</w:t>
            </w:r>
            <w:r w:rsidR="000C22B8">
              <w:rPr>
                <w:noProof/>
                <w:webHidden/>
              </w:rPr>
              <w:fldChar w:fldCharType="end"/>
            </w:r>
          </w:hyperlink>
        </w:p>
        <w:p w:rsidR="000C22B8" w:rsidRDefault="00E20381">
          <w:pPr>
            <w:pStyle w:val="TDC2"/>
            <w:tabs>
              <w:tab w:val="right" w:leader="dot" w:pos="10762"/>
            </w:tabs>
            <w:rPr>
              <w:noProof/>
            </w:rPr>
          </w:pPr>
          <w:hyperlink w:anchor="_Toc108204423" w:history="1">
            <w:r w:rsidR="000C22B8" w:rsidRPr="00C02EDB">
              <w:rPr>
                <w:rStyle w:val="Hipervnculo"/>
                <w:noProof/>
              </w:rPr>
              <w:t>Power Center: casos de uso</w:t>
            </w:r>
            <w:r w:rsidR="000C22B8">
              <w:rPr>
                <w:noProof/>
                <w:webHidden/>
              </w:rPr>
              <w:tab/>
            </w:r>
            <w:r w:rsidR="000C22B8">
              <w:rPr>
                <w:noProof/>
                <w:webHidden/>
              </w:rPr>
              <w:fldChar w:fldCharType="begin"/>
            </w:r>
            <w:r w:rsidR="000C22B8">
              <w:rPr>
                <w:noProof/>
                <w:webHidden/>
              </w:rPr>
              <w:instrText xml:space="preserve"> PAGEREF _Toc108204423 \h </w:instrText>
            </w:r>
            <w:r w:rsidR="000C22B8">
              <w:rPr>
                <w:noProof/>
                <w:webHidden/>
              </w:rPr>
            </w:r>
            <w:r w:rsidR="000C22B8">
              <w:rPr>
                <w:noProof/>
                <w:webHidden/>
              </w:rPr>
              <w:fldChar w:fldCharType="separate"/>
            </w:r>
            <w:r w:rsidR="000C22B8">
              <w:rPr>
                <w:noProof/>
                <w:webHidden/>
              </w:rPr>
              <w:t>3</w:t>
            </w:r>
            <w:r w:rsidR="000C22B8">
              <w:rPr>
                <w:noProof/>
                <w:webHidden/>
              </w:rPr>
              <w:fldChar w:fldCharType="end"/>
            </w:r>
          </w:hyperlink>
        </w:p>
        <w:p w:rsidR="000C22B8" w:rsidRDefault="00E20381">
          <w:pPr>
            <w:pStyle w:val="TDC2"/>
            <w:tabs>
              <w:tab w:val="right" w:leader="dot" w:pos="10762"/>
            </w:tabs>
            <w:rPr>
              <w:noProof/>
            </w:rPr>
          </w:pPr>
          <w:hyperlink w:anchor="_Toc108204424" w:history="1">
            <w:r w:rsidR="000C22B8" w:rsidRPr="00C02EDB">
              <w:rPr>
                <w:rStyle w:val="Hipervnculo"/>
                <w:noProof/>
              </w:rPr>
              <w:t>Power Center: características principales</w:t>
            </w:r>
            <w:r w:rsidR="000C22B8">
              <w:rPr>
                <w:noProof/>
                <w:webHidden/>
              </w:rPr>
              <w:tab/>
            </w:r>
            <w:r w:rsidR="000C22B8">
              <w:rPr>
                <w:noProof/>
                <w:webHidden/>
              </w:rPr>
              <w:fldChar w:fldCharType="begin"/>
            </w:r>
            <w:r w:rsidR="000C22B8">
              <w:rPr>
                <w:noProof/>
                <w:webHidden/>
              </w:rPr>
              <w:instrText xml:space="preserve"> PAGEREF _Toc108204424 \h </w:instrText>
            </w:r>
            <w:r w:rsidR="000C22B8">
              <w:rPr>
                <w:noProof/>
                <w:webHidden/>
              </w:rPr>
            </w:r>
            <w:r w:rsidR="000C22B8">
              <w:rPr>
                <w:noProof/>
                <w:webHidden/>
              </w:rPr>
              <w:fldChar w:fldCharType="separate"/>
            </w:r>
            <w:r w:rsidR="000C22B8">
              <w:rPr>
                <w:noProof/>
                <w:webHidden/>
              </w:rPr>
              <w:t>3</w:t>
            </w:r>
            <w:r w:rsidR="000C22B8">
              <w:rPr>
                <w:noProof/>
                <w:webHidden/>
              </w:rPr>
              <w:fldChar w:fldCharType="end"/>
            </w:r>
          </w:hyperlink>
        </w:p>
        <w:p w:rsidR="000C22B8" w:rsidRDefault="00E20381">
          <w:pPr>
            <w:pStyle w:val="TDC2"/>
            <w:tabs>
              <w:tab w:val="right" w:leader="dot" w:pos="10762"/>
            </w:tabs>
            <w:rPr>
              <w:noProof/>
            </w:rPr>
          </w:pPr>
          <w:hyperlink w:anchor="_Toc108204425" w:history="1">
            <w:r w:rsidR="000C22B8" w:rsidRPr="00C02EDB">
              <w:rPr>
                <w:rStyle w:val="Hipervnculo"/>
                <w:noProof/>
              </w:rPr>
              <w:t>Componentes de Power Center</w:t>
            </w:r>
            <w:r w:rsidR="000C22B8">
              <w:rPr>
                <w:noProof/>
                <w:webHidden/>
              </w:rPr>
              <w:tab/>
            </w:r>
            <w:r w:rsidR="000C22B8">
              <w:rPr>
                <w:noProof/>
                <w:webHidden/>
              </w:rPr>
              <w:fldChar w:fldCharType="begin"/>
            </w:r>
            <w:r w:rsidR="000C22B8">
              <w:rPr>
                <w:noProof/>
                <w:webHidden/>
              </w:rPr>
              <w:instrText xml:space="preserve"> PAGEREF _Toc108204425 \h </w:instrText>
            </w:r>
            <w:r w:rsidR="000C22B8">
              <w:rPr>
                <w:noProof/>
                <w:webHidden/>
              </w:rPr>
            </w:r>
            <w:r w:rsidR="000C22B8">
              <w:rPr>
                <w:noProof/>
                <w:webHidden/>
              </w:rPr>
              <w:fldChar w:fldCharType="separate"/>
            </w:r>
            <w:r w:rsidR="000C22B8">
              <w:rPr>
                <w:noProof/>
                <w:webHidden/>
              </w:rPr>
              <w:t>3</w:t>
            </w:r>
            <w:r w:rsidR="000C22B8">
              <w:rPr>
                <w:noProof/>
                <w:webHidden/>
              </w:rPr>
              <w:fldChar w:fldCharType="end"/>
            </w:r>
          </w:hyperlink>
        </w:p>
        <w:p w:rsidR="000C22B8" w:rsidRDefault="00E20381">
          <w:pPr>
            <w:pStyle w:val="TDC2"/>
            <w:tabs>
              <w:tab w:val="right" w:leader="dot" w:pos="10762"/>
            </w:tabs>
            <w:rPr>
              <w:noProof/>
            </w:rPr>
          </w:pPr>
          <w:hyperlink w:anchor="_Toc108204426" w:history="1">
            <w:r w:rsidR="000C22B8" w:rsidRPr="00C02EDB">
              <w:rPr>
                <w:rStyle w:val="Hipervnculo"/>
                <w:noProof/>
              </w:rPr>
              <w:t>Beneficios de Power Center</w:t>
            </w:r>
            <w:r w:rsidR="000C22B8">
              <w:rPr>
                <w:noProof/>
                <w:webHidden/>
              </w:rPr>
              <w:tab/>
            </w:r>
            <w:r w:rsidR="000C22B8">
              <w:rPr>
                <w:noProof/>
                <w:webHidden/>
              </w:rPr>
              <w:fldChar w:fldCharType="begin"/>
            </w:r>
            <w:r w:rsidR="000C22B8">
              <w:rPr>
                <w:noProof/>
                <w:webHidden/>
              </w:rPr>
              <w:instrText xml:space="preserve"> PAGEREF _Toc108204426 \h </w:instrText>
            </w:r>
            <w:r w:rsidR="000C22B8">
              <w:rPr>
                <w:noProof/>
                <w:webHidden/>
              </w:rPr>
            </w:r>
            <w:r w:rsidR="000C22B8">
              <w:rPr>
                <w:noProof/>
                <w:webHidden/>
              </w:rPr>
              <w:fldChar w:fldCharType="separate"/>
            </w:r>
            <w:r w:rsidR="000C22B8">
              <w:rPr>
                <w:noProof/>
                <w:webHidden/>
              </w:rPr>
              <w:t>6</w:t>
            </w:r>
            <w:r w:rsidR="000C22B8">
              <w:rPr>
                <w:noProof/>
                <w:webHidden/>
              </w:rPr>
              <w:fldChar w:fldCharType="end"/>
            </w:r>
          </w:hyperlink>
        </w:p>
        <w:p w:rsidR="000C22B8" w:rsidRDefault="00E20381">
          <w:pPr>
            <w:pStyle w:val="TDC2"/>
            <w:tabs>
              <w:tab w:val="right" w:leader="dot" w:pos="10762"/>
            </w:tabs>
            <w:rPr>
              <w:noProof/>
            </w:rPr>
          </w:pPr>
          <w:hyperlink w:anchor="_Toc108204427" w:history="1">
            <w:r w:rsidR="000C22B8" w:rsidRPr="00C02EDB">
              <w:rPr>
                <w:rStyle w:val="Hipervnculo"/>
                <w:noProof/>
              </w:rPr>
              <w:t>Fuentes:</w:t>
            </w:r>
            <w:r w:rsidR="000C22B8">
              <w:rPr>
                <w:noProof/>
                <w:webHidden/>
              </w:rPr>
              <w:tab/>
            </w:r>
            <w:r w:rsidR="000C22B8">
              <w:rPr>
                <w:noProof/>
                <w:webHidden/>
              </w:rPr>
              <w:fldChar w:fldCharType="begin"/>
            </w:r>
            <w:r w:rsidR="000C22B8">
              <w:rPr>
                <w:noProof/>
                <w:webHidden/>
              </w:rPr>
              <w:instrText xml:space="preserve"> PAGEREF _Toc108204427 \h </w:instrText>
            </w:r>
            <w:r w:rsidR="000C22B8">
              <w:rPr>
                <w:noProof/>
                <w:webHidden/>
              </w:rPr>
            </w:r>
            <w:r w:rsidR="000C22B8">
              <w:rPr>
                <w:noProof/>
                <w:webHidden/>
              </w:rPr>
              <w:fldChar w:fldCharType="separate"/>
            </w:r>
            <w:r w:rsidR="000C22B8">
              <w:rPr>
                <w:noProof/>
                <w:webHidden/>
              </w:rPr>
              <w:t>6</w:t>
            </w:r>
            <w:r w:rsidR="000C22B8">
              <w:rPr>
                <w:noProof/>
                <w:webHidden/>
              </w:rPr>
              <w:fldChar w:fldCharType="end"/>
            </w:r>
          </w:hyperlink>
        </w:p>
        <w:p w:rsidR="000C22B8" w:rsidRDefault="00E20381">
          <w:pPr>
            <w:pStyle w:val="TDC1"/>
            <w:tabs>
              <w:tab w:val="left" w:pos="440"/>
              <w:tab w:val="right" w:leader="dot" w:pos="10762"/>
            </w:tabs>
            <w:rPr>
              <w:rFonts w:eastAsiaTheme="minorEastAsia"/>
              <w:noProof/>
              <w:lang w:eastAsia="es-ES"/>
            </w:rPr>
          </w:pPr>
          <w:hyperlink w:anchor="_Toc108204428" w:history="1">
            <w:r w:rsidR="000C22B8" w:rsidRPr="00C02EDB">
              <w:rPr>
                <w:rStyle w:val="Hipervnculo"/>
                <w:noProof/>
              </w:rPr>
              <w:t>2.</w:t>
            </w:r>
            <w:r w:rsidR="000C22B8">
              <w:rPr>
                <w:rFonts w:eastAsiaTheme="minorEastAsia"/>
                <w:noProof/>
                <w:lang w:eastAsia="es-ES"/>
              </w:rPr>
              <w:tab/>
            </w:r>
            <w:r w:rsidR="000C22B8" w:rsidRPr="00C02EDB">
              <w:rPr>
                <w:rStyle w:val="Hipervnculo"/>
                <w:noProof/>
              </w:rPr>
              <w:t>PYTHON</w:t>
            </w:r>
            <w:r w:rsidR="000C22B8">
              <w:rPr>
                <w:noProof/>
                <w:webHidden/>
              </w:rPr>
              <w:tab/>
            </w:r>
            <w:r w:rsidR="000C22B8">
              <w:rPr>
                <w:noProof/>
                <w:webHidden/>
              </w:rPr>
              <w:fldChar w:fldCharType="begin"/>
            </w:r>
            <w:r w:rsidR="000C22B8">
              <w:rPr>
                <w:noProof/>
                <w:webHidden/>
              </w:rPr>
              <w:instrText xml:space="preserve"> PAGEREF _Toc108204428 \h </w:instrText>
            </w:r>
            <w:r w:rsidR="000C22B8">
              <w:rPr>
                <w:noProof/>
                <w:webHidden/>
              </w:rPr>
            </w:r>
            <w:r w:rsidR="000C22B8">
              <w:rPr>
                <w:noProof/>
                <w:webHidden/>
              </w:rPr>
              <w:fldChar w:fldCharType="separate"/>
            </w:r>
            <w:r w:rsidR="000C22B8">
              <w:rPr>
                <w:noProof/>
                <w:webHidden/>
              </w:rPr>
              <w:t>7</w:t>
            </w:r>
            <w:r w:rsidR="000C22B8">
              <w:rPr>
                <w:noProof/>
                <w:webHidden/>
              </w:rPr>
              <w:fldChar w:fldCharType="end"/>
            </w:r>
          </w:hyperlink>
        </w:p>
        <w:p w:rsidR="000C22B8" w:rsidRDefault="00E20381">
          <w:pPr>
            <w:pStyle w:val="TDC1"/>
            <w:tabs>
              <w:tab w:val="left" w:pos="440"/>
              <w:tab w:val="right" w:leader="dot" w:pos="10762"/>
            </w:tabs>
            <w:rPr>
              <w:rFonts w:eastAsiaTheme="minorEastAsia"/>
              <w:noProof/>
              <w:lang w:eastAsia="es-ES"/>
            </w:rPr>
          </w:pPr>
          <w:hyperlink w:anchor="_Toc108204429" w:history="1">
            <w:r w:rsidR="000C22B8" w:rsidRPr="00C02EDB">
              <w:rPr>
                <w:rStyle w:val="Hipervnculo"/>
                <w:noProof/>
              </w:rPr>
              <w:t>3.</w:t>
            </w:r>
            <w:r w:rsidR="000C22B8">
              <w:rPr>
                <w:rFonts w:eastAsiaTheme="minorEastAsia"/>
                <w:noProof/>
                <w:lang w:eastAsia="es-ES"/>
              </w:rPr>
              <w:tab/>
            </w:r>
            <w:r w:rsidR="000C22B8" w:rsidRPr="00C02EDB">
              <w:rPr>
                <w:rStyle w:val="Hipervnculo"/>
                <w:noProof/>
              </w:rPr>
              <w:t>PYCHARM</w:t>
            </w:r>
            <w:r w:rsidR="000C22B8">
              <w:rPr>
                <w:noProof/>
                <w:webHidden/>
              </w:rPr>
              <w:tab/>
            </w:r>
            <w:r w:rsidR="000C22B8">
              <w:rPr>
                <w:noProof/>
                <w:webHidden/>
              </w:rPr>
              <w:fldChar w:fldCharType="begin"/>
            </w:r>
            <w:r w:rsidR="000C22B8">
              <w:rPr>
                <w:noProof/>
                <w:webHidden/>
              </w:rPr>
              <w:instrText xml:space="preserve"> PAGEREF _Toc108204429 \h </w:instrText>
            </w:r>
            <w:r w:rsidR="000C22B8">
              <w:rPr>
                <w:noProof/>
                <w:webHidden/>
              </w:rPr>
            </w:r>
            <w:r w:rsidR="000C22B8">
              <w:rPr>
                <w:noProof/>
                <w:webHidden/>
              </w:rPr>
              <w:fldChar w:fldCharType="separate"/>
            </w:r>
            <w:r w:rsidR="000C22B8">
              <w:rPr>
                <w:noProof/>
                <w:webHidden/>
              </w:rPr>
              <w:t>7</w:t>
            </w:r>
            <w:r w:rsidR="000C22B8">
              <w:rPr>
                <w:noProof/>
                <w:webHidden/>
              </w:rPr>
              <w:fldChar w:fldCharType="end"/>
            </w:r>
          </w:hyperlink>
        </w:p>
        <w:p w:rsidR="000C22B8" w:rsidRDefault="00E20381">
          <w:pPr>
            <w:pStyle w:val="TDC1"/>
            <w:tabs>
              <w:tab w:val="left" w:pos="440"/>
              <w:tab w:val="right" w:leader="dot" w:pos="10762"/>
            </w:tabs>
            <w:rPr>
              <w:rFonts w:eastAsiaTheme="minorEastAsia"/>
              <w:noProof/>
              <w:lang w:eastAsia="es-ES"/>
            </w:rPr>
          </w:pPr>
          <w:hyperlink w:anchor="_Toc108204430" w:history="1">
            <w:r w:rsidR="000C22B8" w:rsidRPr="00C02EDB">
              <w:rPr>
                <w:rStyle w:val="Hipervnculo"/>
                <w:noProof/>
              </w:rPr>
              <w:t>4.</w:t>
            </w:r>
            <w:r w:rsidR="000C22B8">
              <w:rPr>
                <w:rFonts w:eastAsiaTheme="minorEastAsia"/>
                <w:noProof/>
                <w:lang w:eastAsia="es-ES"/>
              </w:rPr>
              <w:tab/>
            </w:r>
            <w:r w:rsidR="000C22B8" w:rsidRPr="00C02EDB">
              <w:rPr>
                <w:rStyle w:val="Hipervnculo"/>
                <w:noProof/>
              </w:rPr>
              <w:t>ANACONDA</w:t>
            </w:r>
            <w:r w:rsidR="000C22B8">
              <w:rPr>
                <w:noProof/>
                <w:webHidden/>
              </w:rPr>
              <w:tab/>
            </w:r>
            <w:r w:rsidR="000C22B8">
              <w:rPr>
                <w:noProof/>
                <w:webHidden/>
              </w:rPr>
              <w:fldChar w:fldCharType="begin"/>
            </w:r>
            <w:r w:rsidR="000C22B8">
              <w:rPr>
                <w:noProof/>
                <w:webHidden/>
              </w:rPr>
              <w:instrText xml:space="preserve"> PAGEREF _Toc108204430 \h </w:instrText>
            </w:r>
            <w:r w:rsidR="000C22B8">
              <w:rPr>
                <w:noProof/>
                <w:webHidden/>
              </w:rPr>
            </w:r>
            <w:r w:rsidR="000C22B8">
              <w:rPr>
                <w:noProof/>
                <w:webHidden/>
              </w:rPr>
              <w:fldChar w:fldCharType="separate"/>
            </w:r>
            <w:r w:rsidR="000C22B8">
              <w:rPr>
                <w:noProof/>
                <w:webHidden/>
              </w:rPr>
              <w:t>7</w:t>
            </w:r>
            <w:r w:rsidR="000C22B8">
              <w:rPr>
                <w:noProof/>
                <w:webHidden/>
              </w:rPr>
              <w:fldChar w:fldCharType="end"/>
            </w:r>
          </w:hyperlink>
        </w:p>
        <w:p w:rsidR="000C22B8" w:rsidRDefault="00E20381">
          <w:pPr>
            <w:pStyle w:val="TDC1"/>
            <w:tabs>
              <w:tab w:val="left" w:pos="440"/>
              <w:tab w:val="right" w:leader="dot" w:pos="10762"/>
            </w:tabs>
            <w:rPr>
              <w:rFonts w:eastAsiaTheme="minorEastAsia"/>
              <w:noProof/>
              <w:lang w:eastAsia="es-ES"/>
            </w:rPr>
          </w:pPr>
          <w:hyperlink w:anchor="_Toc108204431" w:history="1">
            <w:r w:rsidR="000C22B8" w:rsidRPr="00C02EDB">
              <w:rPr>
                <w:rStyle w:val="Hipervnculo"/>
                <w:noProof/>
              </w:rPr>
              <w:t>5.</w:t>
            </w:r>
            <w:r w:rsidR="000C22B8">
              <w:rPr>
                <w:rFonts w:eastAsiaTheme="minorEastAsia"/>
                <w:noProof/>
                <w:lang w:eastAsia="es-ES"/>
              </w:rPr>
              <w:tab/>
            </w:r>
            <w:r w:rsidR="000C22B8" w:rsidRPr="00C02EDB">
              <w:rPr>
                <w:rStyle w:val="Hipervnculo"/>
                <w:noProof/>
              </w:rPr>
              <w:t>SQL SERVER</w:t>
            </w:r>
            <w:r w:rsidR="000C22B8">
              <w:rPr>
                <w:noProof/>
                <w:webHidden/>
              </w:rPr>
              <w:tab/>
            </w:r>
            <w:r w:rsidR="000C22B8">
              <w:rPr>
                <w:noProof/>
                <w:webHidden/>
              </w:rPr>
              <w:fldChar w:fldCharType="begin"/>
            </w:r>
            <w:r w:rsidR="000C22B8">
              <w:rPr>
                <w:noProof/>
                <w:webHidden/>
              </w:rPr>
              <w:instrText xml:space="preserve"> PAGEREF _Toc108204431 \h </w:instrText>
            </w:r>
            <w:r w:rsidR="000C22B8">
              <w:rPr>
                <w:noProof/>
                <w:webHidden/>
              </w:rPr>
            </w:r>
            <w:r w:rsidR="000C22B8">
              <w:rPr>
                <w:noProof/>
                <w:webHidden/>
              </w:rPr>
              <w:fldChar w:fldCharType="separate"/>
            </w:r>
            <w:r w:rsidR="000C22B8">
              <w:rPr>
                <w:noProof/>
                <w:webHidden/>
              </w:rPr>
              <w:t>7</w:t>
            </w:r>
            <w:r w:rsidR="000C22B8">
              <w:rPr>
                <w:noProof/>
                <w:webHidden/>
              </w:rPr>
              <w:fldChar w:fldCharType="end"/>
            </w:r>
          </w:hyperlink>
        </w:p>
        <w:p w:rsidR="00382CE0" w:rsidRDefault="00382CE0">
          <w:r>
            <w:rPr>
              <w:b/>
              <w:bCs/>
            </w:rPr>
            <w:fldChar w:fldCharType="end"/>
          </w:r>
        </w:p>
      </w:sdtContent>
    </w:sdt>
    <w:p w:rsidR="00382CE0" w:rsidRDefault="00382CE0" w:rsidP="00382CE0">
      <w:pPr>
        <w:pStyle w:val="Ttulo1"/>
      </w:pPr>
    </w:p>
    <w:p w:rsidR="00382CE0" w:rsidRPr="002C291D" w:rsidRDefault="00382CE0" w:rsidP="002C291D">
      <w:pPr>
        <w:rPr>
          <w:rFonts w:ascii="Arial" w:eastAsiaTheme="majorEastAsia" w:hAnsi="Arial" w:cstheme="majorBidi"/>
          <w:b/>
          <w:bCs/>
          <w:color w:val="000000" w:themeColor="text1"/>
          <w:sz w:val="28"/>
          <w:szCs w:val="28"/>
        </w:rPr>
      </w:pPr>
      <w:r>
        <w:br w:type="page"/>
      </w:r>
    </w:p>
    <w:p w:rsidR="00814612" w:rsidRDefault="0070067F" w:rsidP="0070067F">
      <w:pPr>
        <w:pStyle w:val="Ttulo1"/>
        <w:numPr>
          <w:ilvl w:val="0"/>
          <w:numId w:val="2"/>
        </w:numPr>
      </w:pPr>
      <w:bookmarkStart w:id="0" w:name="_Toc108204420"/>
      <w:r>
        <w:lastRenderedPageBreak/>
        <w:t>POWERCENTER</w:t>
      </w:r>
      <w:bookmarkEnd w:id="0"/>
    </w:p>
    <w:p w:rsidR="006223CC" w:rsidRPr="006223CC" w:rsidRDefault="006223CC" w:rsidP="006223CC">
      <w:pPr>
        <w:ind w:left="708"/>
        <w:jc w:val="both"/>
        <w:rPr>
          <w:rFonts w:ascii="Arial" w:hAnsi="Arial" w:cs="Arial"/>
          <w:sz w:val="24"/>
          <w:szCs w:val="24"/>
        </w:rPr>
      </w:pPr>
      <w:proofErr w:type="spellStart"/>
      <w:r w:rsidRPr="006223CC">
        <w:rPr>
          <w:rFonts w:ascii="Arial" w:hAnsi="Arial" w:cs="Arial"/>
          <w:b/>
          <w:i/>
          <w:sz w:val="24"/>
          <w:szCs w:val="24"/>
        </w:rPr>
        <w:t>Informatica</w:t>
      </w:r>
      <w:proofErr w:type="spellEnd"/>
      <w:r w:rsidRPr="006223CC">
        <w:rPr>
          <w:rFonts w:ascii="Arial" w:hAnsi="Arial" w:cs="Arial"/>
          <w:b/>
          <w:i/>
          <w:sz w:val="24"/>
          <w:szCs w:val="24"/>
        </w:rPr>
        <w:t xml:space="preserve"> </w:t>
      </w:r>
      <w:proofErr w:type="spellStart"/>
      <w:r w:rsidRPr="006223CC">
        <w:rPr>
          <w:rFonts w:ascii="Arial" w:hAnsi="Arial" w:cs="Arial"/>
          <w:b/>
          <w:i/>
          <w:sz w:val="24"/>
          <w:szCs w:val="24"/>
        </w:rPr>
        <w:t>Power</w:t>
      </w:r>
      <w:proofErr w:type="spellEnd"/>
      <w:r w:rsidRPr="006223CC">
        <w:rPr>
          <w:rFonts w:ascii="Arial" w:hAnsi="Arial" w:cs="Arial"/>
          <w:b/>
          <w:i/>
          <w:sz w:val="24"/>
          <w:szCs w:val="24"/>
        </w:rPr>
        <w:t xml:space="preserve"> Center</w:t>
      </w:r>
      <w:r w:rsidRPr="006223CC">
        <w:rPr>
          <w:rFonts w:ascii="Arial" w:hAnsi="Arial" w:cs="Arial"/>
          <w:sz w:val="24"/>
          <w:szCs w:val="24"/>
        </w:rPr>
        <w:t xml:space="preserve"> es una de las herramientas de extracción, transformación y carga (ETL) más populares y se utiliza para la construcción de data </w:t>
      </w:r>
      <w:proofErr w:type="spellStart"/>
      <w:r w:rsidRPr="006223CC">
        <w:rPr>
          <w:rFonts w:ascii="Arial" w:hAnsi="Arial" w:cs="Arial"/>
          <w:sz w:val="24"/>
          <w:szCs w:val="24"/>
        </w:rPr>
        <w:t>warehouse</w:t>
      </w:r>
      <w:proofErr w:type="spellEnd"/>
      <w:r w:rsidRPr="006223CC">
        <w:rPr>
          <w:rFonts w:ascii="Arial" w:hAnsi="Arial" w:cs="Arial"/>
          <w:sz w:val="24"/>
          <w:szCs w:val="24"/>
        </w:rPr>
        <w:t xml:space="preserve"> empresariales.</w:t>
      </w:r>
    </w:p>
    <w:p w:rsidR="006223CC" w:rsidRPr="006223CC" w:rsidRDefault="006223CC" w:rsidP="006223CC">
      <w:pPr>
        <w:ind w:left="708"/>
        <w:jc w:val="both"/>
        <w:rPr>
          <w:rFonts w:ascii="Arial" w:hAnsi="Arial" w:cs="Arial"/>
          <w:sz w:val="24"/>
          <w:szCs w:val="24"/>
        </w:rPr>
      </w:pPr>
      <w:proofErr w:type="spellStart"/>
      <w:r w:rsidRPr="006223CC">
        <w:rPr>
          <w:rFonts w:ascii="Arial" w:hAnsi="Arial" w:cs="Arial"/>
          <w:sz w:val="24"/>
          <w:szCs w:val="24"/>
        </w:rPr>
        <w:t>Informatica</w:t>
      </w:r>
      <w:proofErr w:type="spellEnd"/>
      <w:r w:rsidRPr="006223CC">
        <w:rPr>
          <w:rFonts w:ascii="Arial" w:hAnsi="Arial" w:cs="Arial"/>
          <w:sz w:val="24"/>
          <w:szCs w:val="24"/>
        </w:rPr>
        <w:t xml:space="preserve"> </w:t>
      </w:r>
      <w:proofErr w:type="spellStart"/>
      <w:r w:rsidRPr="006223CC">
        <w:rPr>
          <w:rFonts w:ascii="Arial" w:hAnsi="Arial" w:cs="Arial"/>
          <w:sz w:val="24"/>
          <w:szCs w:val="24"/>
        </w:rPr>
        <w:t>Power</w:t>
      </w:r>
      <w:proofErr w:type="spellEnd"/>
      <w:r w:rsidRPr="006223CC">
        <w:rPr>
          <w:rFonts w:ascii="Arial" w:hAnsi="Arial" w:cs="Arial"/>
          <w:sz w:val="24"/>
          <w:szCs w:val="24"/>
        </w:rPr>
        <w:t xml:space="preserve"> Center se ha afianzado como una de las herramientas de integración de datos más potentes del mercado. En este post vamos a descubrir qué es </w:t>
      </w:r>
      <w:proofErr w:type="spellStart"/>
      <w:r w:rsidRPr="006223CC">
        <w:rPr>
          <w:rFonts w:ascii="Arial" w:hAnsi="Arial" w:cs="Arial"/>
          <w:sz w:val="24"/>
          <w:szCs w:val="24"/>
        </w:rPr>
        <w:t>Power</w:t>
      </w:r>
      <w:proofErr w:type="spellEnd"/>
      <w:r w:rsidRPr="006223CC">
        <w:rPr>
          <w:rFonts w:ascii="Arial" w:hAnsi="Arial" w:cs="Arial"/>
          <w:sz w:val="24"/>
          <w:szCs w:val="24"/>
        </w:rPr>
        <w:t xml:space="preserve"> Center, para qué sirve, cuáles son sus principales componentes</w:t>
      </w:r>
      <w:r>
        <w:rPr>
          <w:rFonts w:ascii="Arial" w:hAnsi="Arial" w:cs="Arial"/>
          <w:sz w:val="24"/>
          <w:szCs w:val="24"/>
        </w:rPr>
        <w:t xml:space="preserve"> y beneficios.</w:t>
      </w:r>
    </w:p>
    <w:p w:rsidR="006223CC" w:rsidRPr="006223CC" w:rsidRDefault="006223CC" w:rsidP="006223CC">
      <w:pPr>
        <w:pStyle w:val="Ttulo2"/>
        <w:ind w:left="708"/>
      </w:pPr>
      <w:bookmarkStart w:id="1" w:name="_Toc108204421"/>
      <w:r w:rsidRPr="006223CC">
        <w:t xml:space="preserve">¿Qué es </w:t>
      </w:r>
      <w:proofErr w:type="spellStart"/>
      <w:r w:rsidRPr="006223CC">
        <w:t>Power</w:t>
      </w:r>
      <w:proofErr w:type="spellEnd"/>
      <w:r w:rsidRPr="006223CC">
        <w:t xml:space="preserve"> Center?</w:t>
      </w:r>
      <w:bookmarkEnd w:id="1"/>
    </w:p>
    <w:p w:rsidR="006223CC" w:rsidRPr="006223CC" w:rsidRDefault="006223CC" w:rsidP="006223CC">
      <w:pPr>
        <w:ind w:left="1416"/>
        <w:jc w:val="both"/>
        <w:rPr>
          <w:rFonts w:ascii="Arial" w:hAnsi="Arial" w:cs="Arial"/>
          <w:sz w:val="24"/>
          <w:szCs w:val="24"/>
        </w:rPr>
      </w:pPr>
      <w:proofErr w:type="spellStart"/>
      <w:r w:rsidRPr="006223CC">
        <w:rPr>
          <w:rFonts w:ascii="Arial" w:hAnsi="Arial" w:cs="Arial"/>
          <w:sz w:val="24"/>
          <w:szCs w:val="24"/>
        </w:rPr>
        <w:t>Informatica</w:t>
      </w:r>
      <w:proofErr w:type="spellEnd"/>
      <w:r w:rsidRPr="006223CC">
        <w:rPr>
          <w:rFonts w:ascii="Arial" w:hAnsi="Arial" w:cs="Arial"/>
          <w:sz w:val="24"/>
          <w:szCs w:val="24"/>
        </w:rPr>
        <w:t xml:space="preserve"> </w:t>
      </w:r>
      <w:proofErr w:type="spellStart"/>
      <w:r w:rsidRPr="006223CC">
        <w:rPr>
          <w:rFonts w:ascii="Arial" w:hAnsi="Arial" w:cs="Arial"/>
          <w:sz w:val="24"/>
          <w:szCs w:val="24"/>
        </w:rPr>
        <w:t>Power</w:t>
      </w:r>
      <w:proofErr w:type="spellEnd"/>
      <w:r w:rsidRPr="006223CC">
        <w:rPr>
          <w:rFonts w:ascii="Arial" w:hAnsi="Arial" w:cs="Arial"/>
          <w:sz w:val="24"/>
          <w:szCs w:val="24"/>
        </w:rPr>
        <w:t xml:space="preserve"> Center es una herramienta basada en una arquitectura ETL. Sus componentes ayudan a extraer los datos de distintas fuentes (</w:t>
      </w:r>
      <w:proofErr w:type="spellStart"/>
      <w:r w:rsidRPr="006223CC">
        <w:rPr>
          <w:rFonts w:ascii="Arial" w:hAnsi="Arial" w:cs="Arial"/>
          <w:sz w:val="24"/>
          <w:szCs w:val="24"/>
        </w:rPr>
        <w:t>Extract</w:t>
      </w:r>
      <w:proofErr w:type="spellEnd"/>
      <w:r w:rsidRPr="006223CC">
        <w:rPr>
          <w:rFonts w:ascii="Arial" w:hAnsi="Arial" w:cs="Arial"/>
          <w:sz w:val="24"/>
          <w:szCs w:val="24"/>
        </w:rPr>
        <w:t>), transformarlos en un formato unificado y coherente según los requisitos del negocio (</w:t>
      </w:r>
      <w:proofErr w:type="spellStart"/>
      <w:r w:rsidRPr="006223CC">
        <w:rPr>
          <w:rFonts w:ascii="Arial" w:hAnsi="Arial" w:cs="Arial"/>
          <w:sz w:val="24"/>
          <w:szCs w:val="24"/>
        </w:rPr>
        <w:t>Transform</w:t>
      </w:r>
      <w:proofErr w:type="spellEnd"/>
      <w:r w:rsidRPr="006223CC">
        <w:rPr>
          <w:rFonts w:ascii="Arial" w:hAnsi="Arial" w:cs="Arial"/>
          <w:sz w:val="24"/>
          <w:szCs w:val="24"/>
        </w:rPr>
        <w:t xml:space="preserve">) y finalmente cargarlos en un almacén de datos de destino (Load), típicamente un Data </w:t>
      </w:r>
      <w:proofErr w:type="spellStart"/>
      <w:r w:rsidRPr="006223CC">
        <w:rPr>
          <w:rFonts w:ascii="Arial" w:hAnsi="Arial" w:cs="Arial"/>
          <w:sz w:val="24"/>
          <w:szCs w:val="24"/>
        </w:rPr>
        <w:t>Warehouse</w:t>
      </w:r>
      <w:proofErr w:type="spellEnd"/>
      <w:r w:rsidRPr="006223CC">
        <w:rPr>
          <w:rFonts w:ascii="Arial" w:hAnsi="Arial" w:cs="Arial"/>
          <w:sz w:val="24"/>
          <w:szCs w:val="24"/>
        </w:rPr>
        <w:t xml:space="preserve"> o </w:t>
      </w:r>
      <w:proofErr w:type="spellStart"/>
      <w:r w:rsidRPr="006223CC">
        <w:rPr>
          <w:rFonts w:ascii="Arial" w:hAnsi="Arial" w:cs="Arial"/>
          <w:sz w:val="24"/>
          <w:szCs w:val="24"/>
        </w:rPr>
        <w:t>Hadoop</w:t>
      </w:r>
      <w:proofErr w:type="spellEnd"/>
      <w:r w:rsidRPr="006223CC">
        <w:rPr>
          <w:rFonts w:ascii="Arial" w:hAnsi="Arial" w:cs="Arial"/>
          <w:sz w:val="24"/>
          <w:szCs w:val="24"/>
        </w:rPr>
        <w:t xml:space="preserve">. Además, </w:t>
      </w:r>
      <w:proofErr w:type="spellStart"/>
      <w:r w:rsidRPr="006223CC">
        <w:rPr>
          <w:rFonts w:ascii="Arial" w:hAnsi="Arial" w:cs="Arial"/>
          <w:sz w:val="24"/>
          <w:szCs w:val="24"/>
        </w:rPr>
        <w:t>Power</w:t>
      </w:r>
      <w:proofErr w:type="spellEnd"/>
      <w:r w:rsidRPr="006223CC">
        <w:rPr>
          <w:rFonts w:ascii="Arial" w:hAnsi="Arial" w:cs="Arial"/>
          <w:sz w:val="24"/>
          <w:szCs w:val="24"/>
        </w:rPr>
        <w:t xml:space="preserve"> Center proporciona una solución completa de integración de datos y </w:t>
      </w:r>
      <w:r>
        <w:rPr>
          <w:rFonts w:ascii="Arial" w:hAnsi="Arial" w:cs="Arial"/>
          <w:sz w:val="24"/>
          <w:szCs w:val="24"/>
        </w:rPr>
        <w:t>un sistema de gestión de datos.</w:t>
      </w:r>
    </w:p>
    <w:p w:rsidR="006223CC" w:rsidRPr="006223CC" w:rsidRDefault="006223CC" w:rsidP="006223CC">
      <w:pPr>
        <w:ind w:left="1416"/>
        <w:jc w:val="both"/>
        <w:rPr>
          <w:rFonts w:ascii="Arial" w:hAnsi="Arial" w:cs="Arial"/>
          <w:sz w:val="24"/>
          <w:szCs w:val="24"/>
        </w:rPr>
      </w:pPr>
      <w:proofErr w:type="spellStart"/>
      <w:r w:rsidRPr="006223CC">
        <w:rPr>
          <w:rFonts w:ascii="Arial" w:hAnsi="Arial" w:cs="Arial"/>
          <w:sz w:val="24"/>
          <w:szCs w:val="24"/>
        </w:rPr>
        <w:t>Power</w:t>
      </w:r>
      <w:proofErr w:type="spellEnd"/>
      <w:r w:rsidRPr="006223CC">
        <w:rPr>
          <w:rFonts w:ascii="Arial" w:hAnsi="Arial" w:cs="Arial"/>
          <w:sz w:val="24"/>
          <w:szCs w:val="24"/>
        </w:rPr>
        <w:t xml:space="preserve"> Center permite llevar a cabo diversas actividades, como limpieza de datos, creación de perfiles de datos, y transformación y programación de flujos de trabajo de origen a destino. </w:t>
      </w:r>
      <w:proofErr w:type="spellStart"/>
      <w:r w:rsidRPr="006223CC">
        <w:rPr>
          <w:rFonts w:ascii="Arial" w:hAnsi="Arial" w:cs="Arial"/>
          <w:sz w:val="24"/>
          <w:szCs w:val="24"/>
        </w:rPr>
        <w:t>Informatica</w:t>
      </w:r>
      <w:proofErr w:type="spellEnd"/>
      <w:r w:rsidRPr="006223CC">
        <w:rPr>
          <w:rFonts w:ascii="Arial" w:hAnsi="Arial" w:cs="Arial"/>
          <w:sz w:val="24"/>
          <w:szCs w:val="24"/>
        </w:rPr>
        <w:t xml:space="preserve"> </w:t>
      </w:r>
      <w:proofErr w:type="spellStart"/>
      <w:r w:rsidRPr="006223CC">
        <w:rPr>
          <w:rFonts w:ascii="Arial" w:hAnsi="Arial" w:cs="Arial"/>
          <w:sz w:val="24"/>
          <w:szCs w:val="24"/>
        </w:rPr>
        <w:t>Power</w:t>
      </w:r>
      <w:proofErr w:type="spellEnd"/>
      <w:r w:rsidRPr="006223CC">
        <w:rPr>
          <w:rFonts w:ascii="Arial" w:hAnsi="Arial" w:cs="Arial"/>
          <w:sz w:val="24"/>
          <w:szCs w:val="24"/>
        </w:rPr>
        <w:t xml:space="preserve"> Center es una de las mejores soluciones de integración de datos disponible actualmente, ya que puede comunicarse con cualquier base de datos y ofrece una poderosa herramie</w:t>
      </w:r>
      <w:r>
        <w:rPr>
          <w:rFonts w:ascii="Arial" w:hAnsi="Arial" w:cs="Arial"/>
          <w:sz w:val="24"/>
          <w:szCs w:val="24"/>
        </w:rPr>
        <w:t>nta de transformación de datos.</w:t>
      </w:r>
    </w:p>
    <w:p w:rsidR="006223CC" w:rsidRPr="006223CC" w:rsidRDefault="006223CC" w:rsidP="006223CC">
      <w:pPr>
        <w:ind w:left="1416"/>
        <w:jc w:val="both"/>
        <w:rPr>
          <w:rFonts w:ascii="Arial" w:hAnsi="Arial" w:cs="Arial"/>
          <w:sz w:val="24"/>
          <w:szCs w:val="24"/>
        </w:rPr>
      </w:pPr>
      <w:r w:rsidRPr="006223CC">
        <w:rPr>
          <w:rFonts w:ascii="Arial" w:hAnsi="Arial" w:cs="Arial"/>
          <w:sz w:val="24"/>
          <w:szCs w:val="24"/>
        </w:rPr>
        <w:t xml:space="preserve">La relevancia de </w:t>
      </w:r>
      <w:proofErr w:type="spellStart"/>
      <w:r w:rsidRPr="006223CC">
        <w:rPr>
          <w:rFonts w:ascii="Arial" w:hAnsi="Arial" w:cs="Arial"/>
          <w:sz w:val="24"/>
          <w:szCs w:val="24"/>
        </w:rPr>
        <w:t>Power</w:t>
      </w:r>
      <w:proofErr w:type="spellEnd"/>
      <w:r w:rsidRPr="006223CC">
        <w:rPr>
          <w:rFonts w:ascii="Arial" w:hAnsi="Arial" w:cs="Arial"/>
          <w:sz w:val="24"/>
          <w:szCs w:val="24"/>
        </w:rPr>
        <w:t xml:space="preserve"> Center y de otros productos y soluciones de </w:t>
      </w:r>
      <w:proofErr w:type="spellStart"/>
      <w:r w:rsidRPr="006223CC">
        <w:rPr>
          <w:rFonts w:ascii="Arial" w:hAnsi="Arial" w:cs="Arial"/>
          <w:sz w:val="24"/>
          <w:szCs w:val="24"/>
        </w:rPr>
        <w:t>Informatica</w:t>
      </w:r>
      <w:proofErr w:type="spellEnd"/>
      <w:r w:rsidRPr="006223CC">
        <w:rPr>
          <w:rFonts w:ascii="Arial" w:hAnsi="Arial" w:cs="Arial"/>
          <w:sz w:val="24"/>
          <w:szCs w:val="24"/>
        </w:rPr>
        <w:t xml:space="preserve"> ha sido premiada por </w:t>
      </w:r>
      <w:proofErr w:type="spellStart"/>
      <w:r w:rsidRPr="006223CC">
        <w:rPr>
          <w:rFonts w:ascii="Arial" w:hAnsi="Arial" w:cs="Arial"/>
          <w:sz w:val="24"/>
          <w:szCs w:val="24"/>
        </w:rPr>
        <w:t>Gartner</w:t>
      </w:r>
      <w:proofErr w:type="spellEnd"/>
      <w:r w:rsidRPr="006223CC">
        <w:rPr>
          <w:rFonts w:ascii="Arial" w:hAnsi="Arial" w:cs="Arial"/>
          <w:sz w:val="24"/>
          <w:szCs w:val="24"/>
        </w:rPr>
        <w:t>, que ha posicionado la firma como un Líder por 12º año consecutivo en su Cuadrante Mágico sobre herramientas de integración de datos, colocándola en la posición superior del eje de “capacidad de ejecución” y en el extremo derecho del</w:t>
      </w:r>
      <w:r>
        <w:rPr>
          <w:rFonts w:ascii="Arial" w:hAnsi="Arial" w:cs="Arial"/>
          <w:sz w:val="24"/>
          <w:szCs w:val="24"/>
        </w:rPr>
        <w:t xml:space="preserve"> eje de “integridad de visión”.</w:t>
      </w:r>
    </w:p>
    <w:p w:rsidR="006223CC" w:rsidRPr="006223CC" w:rsidRDefault="006223CC" w:rsidP="006223CC">
      <w:pPr>
        <w:pStyle w:val="Ttulo2"/>
        <w:ind w:left="708"/>
      </w:pPr>
      <w:bookmarkStart w:id="2" w:name="_Toc108204422"/>
      <w:r w:rsidRPr="006223CC">
        <w:t xml:space="preserve">¿Para qué sirve </w:t>
      </w:r>
      <w:proofErr w:type="spellStart"/>
      <w:r w:rsidRPr="006223CC">
        <w:t>Power</w:t>
      </w:r>
      <w:proofErr w:type="spellEnd"/>
      <w:r w:rsidRPr="006223CC">
        <w:t xml:space="preserve"> Center?</w:t>
      </w:r>
      <w:bookmarkEnd w:id="2"/>
    </w:p>
    <w:p w:rsidR="006223CC" w:rsidRPr="006223CC" w:rsidRDefault="006223CC" w:rsidP="006223CC">
      <w:pPr>
        <w:ind w:left="1416"/>
        <w:jc w:val="both"/>
        <w:rPr>
          <w:rFonts w:ascii="Arial" w:hAnsi="Arial" w:cs="Arial"/>
          <w:sz w:val="24"/>
          <w:szCs w:val="24"/>
        </w:rPr>
      </w:pPr>
      <w:r w:rsidRPr="006223CC">
        <w:rPr>
          <w:rFonts w:ascii="Arial" w:hAnsi="Arial" w:cs="Arial"/>
          <w:sz w:val="24"/>
          <w:szCs w:val="24"/>
        </w:rPr>
        <w:t>Hoy en día, los datos están en el centro de cualquier negocio. Las empresas necesitan datos confiables para tomar las decisiones correctas en el menor tiempo posible y así mantenerse a la vanguardi</w:t>
      </w:r>
      <w:r>
        <w:rPr>
          <w:rFonts w:ascii="Arial" w:hAnsi="Arial" w:cs="Arial"/>
          <w:sz w:val="24"/>
          <w:szCs w:val="24"/>
        </w:rPr>
        <w:t>a y competitivas en el mercado.</w:t>
      </w:r>
    </w:p>
    <w:p w:rsidR="006223CC" w:rsidRPr="006223CC" w:rsidRDefault="006223CC" w:rsidP="006223CC">
      <w:pPr>
        <w:ind w:left="1416"/>
        <w:jc w:val="both"/>
        <w:rPr>
          <w:rFonts w:ascii="Arial" w:hAnsi="Arial" w:cs="Arial"/>
          <w:sz w:val="24"/>
          <w:szCs w:val="24"/>
        </w:rPr>
      </w:pPr>
      <w:r w:rsidRPr="006223CC">
        <w:rPr>
          <w:rFonts w:ascii="Arial" w:hAnsi="Arial" w:cs="Arial"/>
          <w:sz w:val="24"/>
          <w:szCs w:val="24"/>
        </w:rPr>
        <w:t>Sin embargo, extraer valor de los datos y aplicarlo a las decisiones de negocio se vuelve cada día una tarea más compleja. La proliferación de fuentes de datos distintas y heterogéneas, el aumento de su volumen, los tipos de datos complejos, la rápida adopción de entornos de nube pública, hacen que la inte</w:t>
      </w:r>
      <w:r>
        <w:rPr>
          <w:rFonts w:ascii="Arial" w:hAnsi="Arial" w:cs="Arial"/>
          <w:sz w:val="24"/>
          <w:szCs w:val="24"/>
        </w:rPr>
        <w:t>gración sea un proceso crucial.</w:t>
      </w:r>
    </w:p>
    <w:p w:rsidR="006223CC" w:rsidRPr="006223CC" w:rsidRDefault="006223CC" w:rsidP="006223CC">
      <w:pPr>
        <w:ind w:left="1416"/>
        <w:jc w:val="both"/>
        <w:rPr>
          <w:rFonts w:ascii="Arial" w:hAnsi="Arial" w:cs="Arial"/>
          <w:sz w:val="24"/>
          <w:szCs w:val="24"/>
        </w:rPr>
      </w:pPr>
      <w:r w:rsidRPr="006223CC">
        <w:rPr>
          <w:rFonts w:ascii="Arial" w:hAnsi="Arial" w:cs="Arial"/>
          <w:sz w:val="24"/>
          <w:szCs w:val="24"/>
        </w:rPr>
        <w:t>La integración de datos permite gestionar la complejidad en un único dominio, el de la tecnología de integración, dejando los datos libres de ser utilizados p</w:t>
      </w:r>
      <w:r>
        <w:rPr>
          <w:rFonts w:ascii="Arial" w:hAnsi="Arial" w:cs="Arial"/>
          <w:sz w:val="24"/>
          <w:szCs w:val="24"/>
        </w:rPr>
        <w:t>or las aplicaciones de negocio.</w:t>
      </w:r>
    </w:p>
    <w:p w:rsidR="006223CC" w:rsidRPr="006223CC" w:rsidRDefault="006223CC" w:rsidP="006223CC">
      <w:pPr>
        <w:ind w:left="1416"/>
        <w:jc w:val="both"/>
        <w:rPr>
          <w:rFonts w:ascii="Arial" w:hAnsi="Arial" w:cs="Arial"/>
          <w:sz w:val="24"/>
          <w:szCs w:val="24"/>
        </w:rPr>
      </w:pPr>
      <w:r w:rsidRPr="006223CC">
        <w:rPr>
          <w:rFonts w:ascii="Arial" w:hAnsi="Arial" w:cs="Arial"/>
          <w:sz w:val="24"/>
          <w:szCs w:val="24"/>
        </w:rPr>
        <w:t xml:space="preserve">En este sentido, </w:t>
      </w:r>
      <w:proofErr w:type="spellStart"/>
      <w:r w:rsidRPr="006223CC">
        <w:rPr>
          <w:rFonts w:ascii="Arial" w:hAnsi="Arial" w:cs="Arial"/>
          <w:sz w:val="24"/>
          <w:szCs w:val="24"/>
        </w:rPr>
        <w:t>Informatica</w:t>
      </w:r>
      <w:proofErr w:type="spellEnd"/>
      <w:r w:rsidRPr="006223CC">
        <w:rPr>
          <w:rFonts w:ascii="Arial" w:hAnsi="Arial" w:cs="Arial"/>
          <w:sz w:val="24"/>
          <w:szCs w:val="24"/>
        </w:rPr>
        <w:t xml:space="preserve"> </w:t>
      </w:r>
      <w:proofErr w:type="spellStart"/>
      <w:r w:rsidRPr="006223CC">
        <w:rPr>
          <w:rFonts w:ascii="Arial" w:hAnsi="Arial" w:cs="Arial"/>
          <w:sz w:val="24"/>
          <w:szCs w:val="24"/>
        </w:rPr>
        <w:t>PowerCenter</w:t>
      </w:r>
      <w:proofErr w:type="spellEnd"/>
      <w:r w:rsidRPr="006223CC">
        <w:rPr>
          <w:rFonts w:ascii="Arial" w:hAnsi="Arial" w:cs="Arial"/>
          <w:sz w:val="24"/>
          <w:szCs w:val="24"/>
        </w:rPr>
        <w:t xml:space="preserve"> ofrece una plataforma única de integración de datos de extremo a extremo, con un amplio conjunto de capacidades para integrar datos brutos y fragmentados de diferentes fuentes y transformarlos en información completa, de alta calidad y preparada para el negocio.</w:t>
      </w:r>
    </w:p>
    <w:p w:rsidR="006223CC" w:rsidRPr="006223CC" w:rsidRDefault="006223CC" w:rsidP="006223CC">
      <w:pPr>
        <w:jc w:val="both"/>
        <w:rPr>
          <w:rFonts w:ascii="Arial" w:hAnsi="Arial" w:cs="Arial"/>
          <w:sz w:val="24"/>
          <w:szCs w:val="24"/>
        </w:rPr>
      </w:pPr>
    </w:p>
    <w:p w:rsidR="006223CC" w:rsidRPr="006223CC" w:rsidRDefault="006223CC" w:rsidP="006223CC">
      <w:pPr>
        <w:pStyle w:val="Ttulo2"/>
        <w:ind w:left="708"/>
      </w:pPr>
      <w:bookmarkStart w:id="3" w:name="_Toc108204423"/>
      <w:proofErr w:type="spellStart"/>
      <w:r w:rsidRPr="006223CC">
        <w:t>Power</w:t>
      </w:r>
      <w:proofErr w:type="spellEnd"/>
      <w:r w:rsidRPr="006223CC">
        <w:t xml:space="preserve"> Center: casos de uso</w:t>
      </w:r>
      <w:bookmarkEnd w:id="3"/>
    </w:p>
    <w:p w:rsidR="006223CC" w:rsidRPr="006223CC" w:rsidRDefault="006223CC" w:rsidP="006223CC">
      <w:pPr>
        <w:ind w:left="1416"/>
        <w:jc w:val="both"/>
        <w:rPr>
          <w:rFonts w:ascii="Arial" w:hAnsi="Arial" w:cs="Arial"/>
          <w:sz w:val="24"/>
          <w:szCs w:val="24"/>
        </w:rPr>
      </w:pPr>
      <w:r w:rsidRPr="006223CC">
        <w:rPr>
          <w:rFonts w:ascii="Arial" w:hAnsi="Arial" w:cs="Arial"/>
          <w:sz w:val="24"/>
          <w:szCs w:val="24"/>
        </w:rPr>
        <w:t xml:space="preserve">El uso de </w:t>
      </w:r>
      <w:proofErr w:type="spellStart"/>
      <w:r w:rsidRPr="006223CC">
        <w:rPr>
          <w:rFonts w:ascii="Arial" w:hAnsi="Arial" w:cs="Arial"/>
          <w:sz w:val="24"/>
          <w:szCs w:val="24"/>
        </w:rPr>
        <w:t>Power</w:t>
      </w:r>
      <w:proofErr w:type="spellEnd"/>
      <w:r w:rsidRPr="006223CC">
        <w:rPr>
          <w:rFonts w:ascii="Arial" w:hAnsi="Arial" w:cs="Arial"/>
          <w:sz w:val="24"/>
          <w:szCs w:val="24"/>
        </w:rPr>
        <w:t xml:space="preserve"> Center destaca en proyectos de </w:t>
      </w:r>
      <w:r w:rsidRPr="006223CC">
        <w:rPr>
          <w:rFonts w:ascii="Arial" w:hAnsi="Arial" w:cs="Arial"/>
          <w:b/>
          <w:i/>
          <w:sz w:val="24"/>
          <w:szCs w:val="24"/>
        </w:rPr>
        <w:t xml:space="preserve">Business </w:t>
      </w:r>
      <w:proofErr w:type="spellStart"/>
      <w:r w:rsidRPr="006223CC">
        <w:rPr>
          <w:rFonts w:ascii="Arial" w:hAnsi="Arial" w:cs="Arial"/>
          <w:b/>
          <w:i/>
          <w:sz w:val="24"/>
          <w:szCs w:val="24"/>
        </w:rPr>
        <w:t>Intelligence</w:t>
      </w:r>
      <w:proofErr w:type="spellEnd"/>
      <w:r w:rsidRPr="006223CC">
        <w:rPr>
          <w:rFonts w:ascii="Arial" w:hAnsi="Arial" w:cs="Arial"/>
          <w:sz w:val="24"/>
          <w:szCs w:val="24"/>
        </w:rPr>
        <w:t xml:space="preserve">, data </w:t>
      </w:r>
      <w:proofErr w:type="spellStart"/>
      <w:r w:rsidRPr="006223CC">
        <w:rPr>
          <w:rFonts w:ascii="Arial" w:hAnsi="Arial" w:cs="Arial"/>
          <w:sz w:val="24"/>
          <w:szCs w:val="24"/>
        </w:rPr>
        <w:t>warehousing</w:t>
      </w:r>
      <w:proofErr w:type="spellEnd"/>
      <w:r w:rsidRPr="006223CC">
        <w:rPr>
          <w:rFonts w:ascii="Arial" w:hAnsi="Arial" w:cs="Arial"/>
          <w:sz w:val="24"/>
          <w:szCs w:val="24"/>
        </w:rPr>
        <w:t>, migración e integración de aplicacione</w:t>
      </w:r>
      <w:r>
        <w:rPr>
          <w:rFonts w:ascii="Arial" w:hAnsi="Arial" w:cs="Arial"/>
          <w:sz w:val="24"/>
          <w:szCs w:val="24"/>
        </w:rPr>
        <w:t xml:space="preserve">s en la nube y data </w:t>
      </w:r>
      <w:proofErr w:type="spellStart"/>
      <w:r>
        <w:rPr>
          <w:rFonts w:ascii="Arial" w:hAnsi="Arial" w:cs="Arial"/>
          <w:sz w:val="24"/>
          <w:szCs w:val="24"/>
        </w:rPr>
        <w:t>governance</w:t>
      </w:r>
      <w:proofErr w:type="spellEnd"/>
      <w:r>
        <w:rPr>
          <w:rFonts w:ascii="Arial" w:hAnsi="Arial" w:cs="Arial"/>
          <w:sz w:val="24"/>
          <w:szCs w:val="24"/>
        </w:rPr>
        <w:t>.</w:t>
      </w:r>
    </w:p>
    <w:p w:rsidR="006223CC" w:rsidRPr="006223CC" w:rsidRDefault="006223CC" w:rsidP="006223CC">
      <w:pPr>
        <w:ind w:left="708" w:firstLine="708"/>
        <w:jc w:val="both"/>
        <w:rPr>
          <w:rFonts w:ascii="Arial" w:hAnsi="Arial" w:cs="Arial"/>
          <w:sz w:val="24"/>
          <w:szCs w:val="24"/>
        </w:rPr>
      </w:pPr>
      <w:proofErr w:type="spellStart"/>
      <w:r w:rsidRPr="006223CC">
        <w:rPr>
          <w:rFonts w:ascii="Arial" w:hAnsi="Arial" w:cs="Arial"/>
          <w:sz w:val="24"/>
          <w:szCs w:val="24"/>
        </w:rPr>
        <w:t>Informatica</w:t>
      </w:r>
      <w:proofErr w:type="spellEnd"/>
      <w:r w:rsidRPr="006223CC">
        <w:rPr>
          <w:rFonts w:ascii="Arial" w:hAnsi="Arial" w:cs="Arial"/>
          <w:sz w:val="24"/>
          <w:szCs w:val="24"/>
        </w:rPr>
        <w:t xml:space="preserve"> </w:t>
      </w:r>
      <w:proofErr w:type="spellStart"/>
      <w:r w:rsidRPr="006223CC">
        <w:rPr>
          <w:rFonts w:ascii="Arial" w:hAnsi="Arial" w:cs="Arial"/>
          <w:sz w:val="24"/>
          <w:szCs w:val="24"/>
        </w:rPr>
        <w:t>Power</w:t>
      </w:r>
      <w:proofErr w:type="spellEnd"/>
      <w:r w:rsidRPr="006223CC">
        <w:rPr>
          <w:rFonts w:ascii="Arial" w:hAnsi="Arial" w:cs="Arial"/>
          <w:sz w:val="24"/>
          <w:szCs w:val="24"/>
        </w:rPr>
        <w:t xml:space="preserve"> Center puede ser empleado</w:t>
      </w:r>
      <w:r>
        <w:rPr>
          <w:rFonts w:ascii="Arial" w:hAnsi="Arial" w:cs="Arial"/>
          <w:sz w:val="24"/>
          <w:szCs w:val="24"/>
        </w:rPr>
        <w:t xml:space="preserve"> en estos típicos casos de uso:</w:t>
      </w:r>
    </w:p>
    <w:p w:rsidR="006223CC" w:rsidRPr="006223CC" w:rsidRDefault="006223CC" w:rsidP="006223CC">
      <w:pPr>
        <w:pStyle w:val="Prrafodelista"/>
        <w:numPr>
          <w:ilvl w:val="0"/>
          <w:numId w:val="3"/>
        </w:numPr>
        <w:jc w:val="both"/>
        <w:rPr>
          <w:rFonts w:ascii="Arial" w:hAnsi="Arial" w:cs="Arial"/>
          <w:sz w:val="24"/>
          <w:szCs w:val="24"/>
        </w:rPr>
      </w:pPr>
      <w:r w:rsidRPr="006223CC">
        <w:rPr>
          <w:rFonts w:ascii="Arial" w:hAnsi="Arial" w:cs="Arial"/>
          <w:b/>
          <w:i/>
          <w:sz w:val="24"/>
          <w:szCs w:val="24"/>
        </w:rPr>
        <w:t>Migración</w:t>
      </w:r>
      <w:r w:rsidRPr="006223CC">
        <w:rPr>
          <w:rFonts w:ascii="Arial" w:hAnsi="Arial" w:cs="Arial"/>
          <w:sz w:val="24"/>
          <w:szCs w:val="24"/>
        </w:rPr>
        <w:t xml:space="preserve"> desde un sistema existente como un mainframe a un nuevo sistema de base de datos.</w:t>
      </w:r>
    </w:p>
    <w:p w:rsidR="006223CC" w:rsidRPr="006223CC" w:rsidRDefault="006223CC" w:rsidP="006223CC">
      <w:pPr>
        <w:pStyle w:val="Prrafodelista"/>
        <w:numPr>
          <w:ilvl w:val="0"/>
          <w:numId w:val="3"/>
        </w:numPr>
        <w:jc w:val="both"/>
        <w:rPr>
          <w:rFonts w:ascii="Arial" w:hAnsi="Arial" w:cs="Arial"/>
          <w:sz w:val="24"/>
          <w:szCs w:val="24"/>
        </w:rPr>
      </w:pPr>
      <w:proofErr w:type="spellStart"/>
      <w:r w:rsidRPr="006223CC">
        <w:rPr>
          <w:rFonts w:ascii="Arial" w:hAnsi="Arial" w:cs="Arial"/>
          <w:b/>
          <w:i/>
          <w:sz w:val="24"/>
          <w:szCs w:val="24"/>
        </w:rPr>
        <w:t>Datawarehousing</w:t>
      </w:r>
      <w:proofErr w:type="spellEnd"/>
      <w:r w:rsidRPr="006223CC">
        <w:rPr>
          <w:rFonts w:ascii="Arial" w:hAnsi="Arial" w:cs="Arial"/>
          <w:b/>
          <w:i/>
          <w:sz w:val="24"/>
          <w:szCs w:val="24"/>
        </w:rPr>
        <w:t>:</w:t>
      </w:r>
      <w:r w:rsidRPr="006223CC">
        <w:rPr>
          <w:rFonts w:ascii="Arial" w:hAnsi="Arial" w:cs="Arial"/>
          <w:sz w:val="24"/>
          <w:szCs w:val="24"/>
        </w:rPr>
        <w:t xml:space="preserve"> mover datos desde múltiples fuentes a un Data </w:t>
      </w:r>
      <w:proofErr w:type="spellStart"/>
      <w:r w:rsidRPr="006223CC">
        <w:rPr>
          <w:rFonts w:ascii="Arial" w:hAnsi="Arial" w:cs="Arial"/>
          <w:sz w:val="24"/>
          <w:szCs w:val="24"/>
        </w:rPr>
        <w:t>Warehouse</w:t>
      </w:r>
      <w:proofErr w:type="spellEnd"/>
      <w:r w:rsidRPr="006223CC">
        <w:rPr>
          <w:rFonts w:ascii="Arial" w:hAnsi="Arial" w:cs="Arial"/>
          <w:sz w:val="24"/>
          <w:szCs w:val="24"/>
        </w:rPr>
        <w:t>.</w:t>
      </w:r>
    </w:p>
    <w:p w:rsidR="006223CC" w:rsidRPr="006223CC" w:rsidRDefault="006223CC" w:rsidP="006223CC">
      <w:pPr>
        <w:pStyle w:val="Prrafodelista"/>
        <w:numPr>
          <w:ilvl w:val="0"/>
          <w:numId w:val="3"/>
        </w:numPr>
        <w:jc w:val="both"/>
        <w:rPr>
          <w:rFonts w:ascii="Arial" w:hAnsi="Arial" w:cs="Arial"/>
          <w:sz w:val="24"/>
          <w:szCs w:val="24"/>
        </w:rPr>
      </w:pPr>
      <w:r w:rsidRPr="006223CC">
        <w:rPr>
          <w:rFonts w:ascii="Arial" w:hAnsi="Arial" w:cs="Arial"/>
          <w:b/>
          <w:i/>
          <w:sz w:val="24"/>
          <w:szCs w:val="24"/>
        </w:rPr>
        <w:t>Integración de datos</w:t>
      </w:r>
      <w:r w:rsidRPr="006223CC">
        <w:rPr>
          <w:rFonts w:ascii="Arial" w:hAnsi="Arial" w:cs="Arial"/>
          <w:sz w:val="24"/>
          <w:szCs w:val="24"/>
        </w:rPr>
        <w:t xml:space="preserve"> de varios sistemas heterogéneos, como bases de datos distintas (como por ejemplo SQL Server y Oracle) y sistemas basados en archivos.</w:t>
      </w:r>
    </w:p>
    <w:p w:rsidR="006223CC" w:rsidRPr="006223CC" w:rsidRDefault="006223CC" w:rsidP="006223CC">
      <w:pPr>
        <w:pStyle w:val="Prrafodelista"/>
        <w:numPr>
          <w:ilvl w:val="0"/>
          <w:numId w:val="3"/>
        </w:numPr>
        <w:jc w:val="both"/>
        <w:rPr>
          <w:rFonts w:ascii="Arial" w:hAnsi="Arial" w:cs="Arial"/>
          <w:sz w:val="24"/>
          <w:szCs w:val="24"/>
        </w:rPr>
      </w:pPr>
      <w:r w:rsidRPr="006223CC">
        <w:rPr>
          <w:rFonts w:ascii="Arial" w:hAnsi="Arial" w:cs="Arial"/>
          <w:b/>
          <w:i/>
          <w:sz w:val="24"/>
          <w:szCs w:val="24"/>
        </w:rPr>
        <w:t>Middleware</w:t>
      </w:r>
      <w:r w:rsidRPr="006223CC">
        <w:rPr>
          <w:rFonts w:ascii="Arial" w:hAnsi="Arial" w:cs="Arial"/>
          <w:sz w:val="24"/>
          <w:szCs w:val="24"/>
        </w:rPr>
        <w:t xml:space="preserve"> entre dos aplicaciones distintas (como SAP R3, SAP BW, etc.), actuando como adaptador de conectividad.</w:t>
      </w:r>
    </w:p>
    <w:p w:rsidR="006223CC" w:rsidRPr="006223CC" w:rsidRDefault="006223CC" w:rsidP="006223CC">
      <w:pPr>
        <w:pStyle w:val="Prrafodelista"/>
        <w:numPr>
          <w:ilvl w:val="0"/>
          <w:numId w:val="3"/>
        </w:numPr>
        <w:jc w:val="both"/>
        <w:rPr>
          <w:rFonts w:ascii="Arial" w:hAnsi="Arial" w:cs="Arial"/>
          <w:b/>
          <w:i/>
          <w:sz w:val="24"/>
          <w:szCs w:val="24"/>
        </w:rPr>
      </w:pPr>
      <w:r w:rsidRPr="006223CC">
        <w:rPr>
          <w:rFonts w:ascii="Arial" w:hAnsi="Arial" w:cs="Arial"/>
          <w:b/>
          <w:i/>
          <w:sz w:val="24"/>
          <w:szCs w:val="24"/>
        </w:rPr>
        <w:t>Limpieza de datos.</w:t>
      </w:r>
    </w:p>
    <w:p w:rsidR="006223CC" w:rsidRPr="006223CC" w:rsidRDefault="006223CC" w:rsidP="006223CC">
      <w:pPr>
        <w:pStyle w:val="Ttulo2"/>
        <w:ind w:left="708"/>
      </w:pPr>
      <w:bookmarkStart w:id="4" w:name="_Toc108204424"/>
      <w:proofErr w:type="spellStart"/>
      <w:r w:rsidRPr="006223CC">
        <w:t>Power</w:t>
      </w:r>
      <w:proofErr w:type="spellEnd"/>
      <w:r w:rsidRPr="006223CC">
        <w:t xml:space="preserve"> Center: características principales</w:t>
      </w:r>
      <w:bookmarkEnd w:id="4"/>
    </w:p>
    <w:p w:rsidR="006223CC" w:rsidRPr="006223CC" w:rsidRDefault="006223CC" w:rsidP="006223CC">
      <w:pPr>
        <w:ind w:left="1416"/>
        <w:jc w:val="both"/>
        <w:rPr>
          <w:rFonts w:ascii="Arial" w:hAnsi="Arial" w:cs="Arial"/>
          <w:sz w:val="24"/>
          <w:szCs w:val="24"/>
        </w:rPr>
      </w:pPr>
      <w:proofErr w:type="spellStart"/>
      <w:r w:rsidRPr="006223CC">
        <w:rPr>
          <w:rFonts w:ascii="Arial" w:hAnsi="Arial" w:cs="Arial"/>
          <w:sz w:val="24"/>
          <w:szCs w:val="24"/>
        </w:rPr>
        <w:t>Power</w:t>
      </w:r>
      <w:proofErr w:type="spellEnd"/>
      <w:r w:rsidRPr="006223CC">
        <w:rPr>
          <w:rFonts w:ascii="Arial" w:hAnsi="Arial" w:cs="Arial"/>
          <w:sz w:val="24"/>
          <w:szCs w:val="24"/>
        </w:rPr>
        <w:t xml:space="preserve"> Center está disponible para su uso en la nube para que cualquier empresa lo pueda utilizar con el mínimo esfuerzo. Además, </w:t>
      </w:r>
      <w:proofErr w:type="spellStart"/>
      <w:r w:rsidRPr="006223CC">
        <w:rPr>
          <w:rFonts w:ascii="Arial" w:hAnsi="Arial" w:cs="Arial"/>
          <w:sz w:val="24"/>
          <w:szCs w:val="24"/>
        </w:rPr>
        <w:t>Power</w:t>
      </w:r>
      <w:proofErr w:type="spellEnd"/>
      <w:r w:rsidRPr="006223CC">
        <w:rPr>
          <w:rFonts w:ascii="Arial" w:hAnsi="Arial" w:cs="Arial"/>
          <w:sz w:val="24"/>
          <w:szCs w:val="24"/>
        </w:rPr>
        <w:t xml:space="preserve"> Center ofrece un amplio con</w:t>
      </w:r>
      <w:r>
        <w:rPr>
          <w:rFonts w:ascii="Arial" w:hAnsi="Arial" w:cs="Arial"/>
          <w:sz w:val="24"/>
          <w:szCs w:val="24"/>
        </w:rPr>
        <w:t>junto de características, como:</w:t>
      </w:r>
    </w:p>
    <w:p w:rsidR="006223CC" w:rsidRPr="006223CC" w:rsidRDefault="006223CC" w:rsidP="006223CC">
      <w:pPr>
        <w:pStyle w:val="Prrafodelista"/>
        <w:numPr>
          <w:ilvl w:val="0"/>
          <w:numId w:val="4"/>
        </w:numPr>
        <w:jc w:val="both"/>
        <w:rPr>
          <w:rFonts w:ascii="Arial" w:hAnsi="Arial" w:cs="Arial"/>
          <w:sz w:val="24"/>
          <w:szCs w:val="24"/>
        </w:rPr>
      </w:pPr>
      <w:r w:rsidRPr="006223CC">
        <w:rPr>
          <w:rFonts w:ascii="Arial" w:hAnsi="Arial" w:cs="Arial"/>
          <w:sz w:val="24"/>
          <w:szCs w:val="24"/>
        </w:rPr>
        <w:t>Operaciones de nivel de fila sobre datos.</w:t>
      </w:r>
    </w:p>
    <w:p w:rsidR="006223CC" w:rsidRPr="006223CC" w:rsidRDefault="006223CC" w:rsidP="006223CC">
      <w:pPr>
        <w:pStyle w:val="Prrafodelista"/>
        <w:numPr>
          <w:ilvl w:val="0"/>
          <w:numId w:val="4"/>
        </w:numPr>
        <w:jc w:val="both"/>
        <w:rPr>
          <w:rFonts w:ascii="Arial" w:hAnsi="Arial" w:cs="Arial"/>
          <w:sz w:val="24"/>
          <w:szCs w:val="24"/>
        </w:rPr>
      </w:pPr>
      <w:r w:rsidRPr="006223CC">
        <w:rPr>
          <w:rFonts w:ascii="Arial" w:hAnsi="Arial" w:cs="Arial"/>
          <w:sz w:val="24"/>
          <w:szCs w:val="24"/>
        </w:rPr>
        <w:t xml:space="preserve">Integración de datos de múltiples sistemas estructurados, </w:t>
      </w:r>
      <w:proofErr w:type="spellStart"/>
      <w:r w:rsidRPr="006223CC">
        <w:rPr>
          <w:rFonts w:ascii="Arial" w:hAnsi="Arial" w:cs="Arial"/>
          <w:sz w:val="24"/>
          <w:szCs w:val="24"/>
        </w:rPr>
        <w:t>semiestructurados</w:t>
      </w:r>
      <w:proofErr w:type="spellEnd"/>
      <w:r w:rsidRPr="006223CC">
        <w:rPr>
          <w:rFonts w:ascii="Arial" w:hAnsi="Arial" w:cs="Arial"/>
          <w:sz w:val="24"/>
          <w:szCs w:val="24"/>
        </w:rPr>
        <w:t xml:space="preserve"> o no estructurados.</w:t>
      </w:r>
    </w:p>
    <w:p w:rsidR="006223CC" w:rsidRPr="006223CC" w:rsidRDefault="006223CC" w:rsidP="006223CC">
      <w:pPr>
        <w:pStyle w:val="Prrafodelista"/>
        <w:numPr>
          <w:ilvl w:val="0"/>
          <w:numId w:val="4"/>
        </w:numPr>
        <w:jc w:val="both"/>
        <w:rPr>
          <w:rFonts w:ascii="Arial" w:hAnsi="Arial" w:cs="Arial"/>
          <w:sz w:val="24"/>
          <w:szCs w:val="24"/>
        </w:rPr>
      </w:pPr>
      <w:r w:rsidRPr="006223CC">
        <w:rPr>
          <w:rFonts w:ascii="Arial" w:hAnsi="Arial" w:cs="Arial"/>
          <w:sz w:val="24"/>
          <w:szCs w:val="24"/>
        </w:rPr>
        <w:t>Programación de operación de datos.</w:t>
      </w:r>
    </w:p>
    <w:p w:rsidR="006223CC" w:rsidRPr="006223CC" w:rsidRDefault="006223CC" w:rsidP="006223CC">
      <w:pPr>
        <w:pStyle w:val="Prrafodelista"/>
        <w:numPr>
          <w:ilvl w:val="0"/>
          <w:numId w:val="4"/>
        </w:numPr>
        <w:jc w:val="both"/>
        <w:rPr>
          <w:rFonts w:ascii="Arial" w:hAnsi="Arial" w:cs="Arial"/>
          <w:sz w:val="24"/>
          <w:szCs w:val="24"/>
        </w:rPr>
      </w:pPr>
      <w:r w:rsidRPr="006223CC">
        <w:rPr>
          <w:rFonts w:ascii="Arial" w:hAnsi="Arial" w:cs="Arial"/>
          <w:sz w:val="24"/>
          <w:szCs w:val="24"/>
        </w:rPr>
        <w:t>Uso de metadatos, para conservar la información sobre el proceso y las operaciones sobre los datos.</w:t>
      </w:r>
    </w:p>
    <w:p w:rsidR="006223CC" w:rsidRPr="006223CC" w:rsidRDefault="006223CC" w:rsidP="006223CC">
      <w:pPr>
        <w:pStyle w:val="Prrafodelista"/>
        <w:numPr>
          <w:ilvl w:val="0"/>
          <w:numId w:val="4"/>
        </w:numPr>
        <w:jc w:val="both"/>
        <w:rPr>
          <w:rFonts w:ascii="Arial" w:hAnsi="Arial" w:cs="Arial"/>
          <w:sz w:val="24"/>
          <w:szCs w:val="24"/>
        </w:rPr>
      </w:pPr>
      <w:r w:rsidRPr="006223CC">
        <w:rPr>
          <w:rFonts w:ascii="Arial" w:hAnsi="Arial" w:cs="Arial"/>
          <w:sz w:val="24"/>
          <w:szCs w:val="24"/>
        </w:rPr>
        <w:t>Integración de datos en tiempo real.</w:t>
      </w:r>
    </w:p>
    <w:p w:rsidR="006223CC" w:rsidRPr="006223CC" w:rsidRDefault="006223CC" w:rsidP="006223CC">
      <w:pPr>
        <w:pStyle w:val="Prrafodelista"/>
        <w:numPr>
          <w:ilvl w:val="0"/>
          <w:numId w:val="4"/>
        </w:numPr>
        <w:jc w:val="both"/>
        <w:rPr>
          <w:rFonts w:ascii="Arial" w:hAnsi="Arial" w:cs="Arial"/>
          <w:sz w:val="24"/>
          <w:szCs w:val="24"/>
        </w:rPr>
      </w:pPr>
      <w:r w:rsidRPr="006223CC">
        <w:rPr>
          <w:rFonts w:ascii="Arial" w:hAnsi="Arial" w:cs="Arial"/>
          <w:sz w:val="24"/>
          <w:szCs w:val="24"/>
        </w:rPr>
        <w:t>Integración de servicios web.</w:t>
      </w:r>
    </w:p>
    <w:p w:rsidR="006223CC" w:rsidRPr="006223CC" w:rsidRDefault="006223CC" w:rsidP="006223CC">
      <w:pPr>
        <w:pStyle w:val="Prrafodelista"/>
        <w:numPr>
          <w:ilvl w:val="0"/>
          <w:numId w:val="4"/>
        </w:numPr>
        <w:jc w:val="both"/>
        <w:rPr>
          <w:rFonts w:ascii="Arial" w:hAnsi="Arial" w:cs="Arial"/>
          <w:sz w:val="24"/>
          <w:szCs w:val="24"/>
        </w:rPr>
      </w:pPr>
      <w:r w:rsidRPr="006223CC">
        <w:rPr>
          <w:rFonts w:ascii="Arial" w:hAnsi="Arial" w:cs="Arial"/>
          <w:sz w:val="24"/>
          <w:szCs w:val="24"/>
        </w:rPr>
        <w:t>Integración de datos B2B.</w:t>
      </w:r>
    </w:p>
    <w:p w:rsidR="006223CC" w:rsidRPr="006223CC" w:rsidRDefault="006223CC" w:rsidP="006223CC">
      <w:pPr>
        <w:pStyle w:val="Prrafodelista"/>
        <w:numPr>
          <w:ilvl w:val="0"/>
          <w:numId w:val="4"/>
        </w:numPr>
        <w:jc w:val="both"/>
        <w:rPr>
          <w:rFonts w:ascii="Arial" w:hAnsi="Arial" w:cs="Arial"/>
          <w:sz w:val="24"/>
          <w:szCs w:val="24"/>
        </w:rPr>
      </w:pPr>
      <w:r w:rsidRPr="006223CC">
        <w:rPr>
          <w:rFonts w:ascii="Arial" w:hAnsi="Arial" w:cs="Arial"/>
          <w:sz w:val="24"/>
          <w:szCs w:val="24"/>
        </w:rPr>
        <w:t>Funcionalidades Big Data.</w:t>
      </w:r>
    </w:p>
    <w:p w:rsidR="006223CC" w:rsidRPr="006223CC" w:rsidRDefault="006223CC" w:rsidP="006223CC">
      <w:pPr>
        <w:pStyle w:val="Prrafodelista"/>
        <w:numPr>
          <w:ilvl w:val="0"/>
          <w:numId w:val="4"/>
        </w:numPr>
        <w:jc w:val="both"/>
        <w:rPr>
          <w:rFonts w:ascii="Arial" w:hAnsi="Arial" w:cs="Arial"/>
          <w:sz w:val="24"/>
          <w:szCs w:val="24"/>
        </w:rPr>
      </w:pPr>
      <w:r w:rsidRPr="006223CC">
        <w:rPr>
          <w:rFonts w:ascii="Arial" w:hAnsi="Arial" w:cs="Arial"/>
          <w:sz w:val="24"/>
          <w:szCs w:val="24"/>
        </w:rPr>
        <w:t>Gestión de datos maestros (MDM, Master Data Management).</w:t>
      </w:r>
    </w:p>
    <w:p w:rsidR="006223CC" w:rsidRPr="006223CC" w:rsidRDefault="006223CC" w:rsidP="006223CC">
      <w:pPr>
        <w:pStyle w:val="Prrafodelista"/>
        <w:numPr>
          <w:ilvl w:val="0"/>
          <w:numId w:val="4"/>
        </w:numPr>
        <w:jc w:val="both"/>
        <w:rPr>
          <w:rFonts w:ascii="Arial" w:hAnsi="Arial" w:cs="Arial"/>
          <w:sz w:val="24"/>
          <w:szCs w:val="24"/>
        </w:rPr>
      </w:pPr>
      <w:r w:rsidRPr="006223CC">
        <w:rPr>
          <w:rFonts w:ascii="Arial" w:hAnsi="Arial" w:cs="Arial"/>
          <w:sz w:val="24"/>
          <w:szCs w:val="24"/>
        </w:rPr>
        <w:t>Conectores para redes sociales.</w:t>
      </w:r>
    </w:p>
    <w:p w:rsidR="006223CC" w:rsidRPr="006223CC" w:rsidRDefault="006223CC" w:rsidP="006223CC">
      <w:pPr>
        <w:pStyle w:val="Ttulo2"/>
        <w:ind w:left="708"/>
      </w:pPr>
      <w:bookmarkStart w:id="5" w:name="_Toc108204425"/>
      <w:r w:rsidRPr="006223CC">
        <w:t xml:space="preserve">Componentes de </w:t>
      </w:r>
      <w:proofErr w:type="spellStart"/>
      <w:r w:rsidRPr="006223CC">
        <w:t>Power</w:t>
      </w:r>
      <w:proofErr w:type="spellEnd"/>
      <w:r w:rsidRPr="006223CC">
        <w:t xml:space="preserve"> Center</w:t>
      </w:r>
      <w:bookmarkEnd w:id="5"/>
    </w:p>
    <w:p w:rsidR="006223CC" w:rsidRPr="006223CC" w:rsidRDefault="006223CC" w:rsidP="006223CC">
      <w:pPr>
        <w:ind w:left="1416"/>
        <w:jc w:val="both"/>
        <w:rPr>
          <w:rFonts w:ascii="Arial" w:hAnsi="Arial" w:cs="Arial"/>
          <w:sz w:val="24"/>
          <w:szCs w:val="24"/>
        </w:rPr>
      </w:pPr>
      <w:proofErr w:type="spellStart"/>
      <w:r w:rsidRPr="006223CC">
        <w:rPr>
          <w:rFonts w:ascii="Arial" w:hAnsi="Arial" w:cs="Arial"/>
          <w:sz w:val="24"/>
          <w:szCs w:val="24"/>
        </w:rPr>
        <w:t>Informatica</w:t>
      </w:r>
      <w:proofErr w:type="spellEnd"/>
      <w:r w:rsidRPr="006223CC">
        <w:rPr>
          <w:rFonts w:ascii="Arial" w:hAnsi="Arial" w:cs="Arial"/>
          <w:sz w:val="24"/>
          <w:szCs w:val="24"/>
        </w:rPr>
        <w:t xml:space="preserve"> </w:t>
      </w:r>
      <w:proofErr w:type="spellStart"/>
      <w:r w:rsidRPr="006223CC">
        <w:rPr>
          <w:rFonts w:ascii="Arial" w:hAnsi="Arial" w:cs="Arial"/>
          <w:sz w:val="24"/>
          <w:szCs w:val="24"/>
        </w:rPr>
        <w:t>Power</w:t>
      </w:r>
      <w:proofErr w:type="spellEnd"/>
      <w:r w:rsidRPr="006223CC">
        <w:rPr>
          <w:rFonts w:ascii="Arial" w:hAnsi="Arial" w:cs="Arial"/>
          <w:sz w:val="24"/>
          <w:szCs w:val="24"/>
        </w:rPr>
        <w:t xml:space="preserve"> Center se basa en el concepto de Arquitectura Orientada a Servicios (SOA). Esta herramienta consiste en dos componentes princip</w:t>
      </w:r>
      <w:r>
        <w:rPr>
          <w:rFonts w:ascii="Arial" w:hAnsi="Arial" w:cs="Arial"/>
          <w:sz w:val="24"/>
          <w:szCs w:val="24"/>
        </w:rPr>
        <w:t>ales, el Servidor y el Cliente.</w:t>
      </w:r>
    </w:p>
    <w:p w:rsidR="006223CC" w:rsidRPr="006223CC" w:rsidRDefault="006223CC" w:rsidP="006223CC">
      <w:pPr>
        <w:ind w:left="708" w:firstLine="708"/>
        <w:jc w:val="both"/>
        <w:rPr>
          <w:rFonts w:ascii="Arial" w:hAnsi="Arial" w:cs="Arial"/>
          <w:sz w:val="24"/>
          <w:szCs w:val="24"/>
        </w:rPr>
      </w:pPr>
      <w:r w:rsidRPr="006223CC">
        <w:rPr>
          <w:rFonts w:ascii="Arial" w:hAnsi="Arial" w:cs="Arial"/>
          <w:sz w:val="24"/>
          <w:szCs w:val="24"/>
        </w:rPr>
        <w:t xml:space="preserve">El </w:t>
      </w:r>
      <w:r w:rsidRPr="006223CC">
        <w:rPr>
          <w:rFonts w:ascii="Arial" w:hAnsi="Arial" w:cs="Arial"/>
          <w:b/>
          <w:i/>
          <w:sz w:val="24"/>
          <w:szCs w:val="24"/>
        </w:rPr>
        <w:t xml:space="preserve">Servidor de </w:t>
      </w:r>
      <w:proofErr w:type="spellStart"/>
      <w:r w:rsidRPr="006223CC">
        <w:rPr>
          <w:rFonts w:ascii="Arial" w:hAnsi="Arial" w:cs="Arial"/>
          <w:b/>
          <w:i/>
          <w:sz w:val="24"/>
          <w:szCs w:val="24"/>
        </w:rPr>
        <w:t>PowerCenter</w:t>
      </w:r>
      <w:proofErr w:type="spellEnd"/>
      <w:r w:rsidRPr="006223CC">
        <w:rPr>
          <w:rFonts w:ascii="Arial" w:hAnsi="Arial" w:cs="Arial"/>
          <w:sz w:val="24"/>
          <w:szCs w:val="24"/>
        </w:rPr>
        <w:t xml:space="preserve"> se compo</w:t>
      </w:r>
      <w:r>
        <w:rPr>
          <w:rFonts w:ascii="Arial" w:hAnsi="Arial" w:cs="Arial"/>
          <w:sz w:val="24"/>
          <w:szCs w:val="24"/>
        </w:rPr>
        <w:t>ne de los siguientes servicios:</w:t>
      </w:r>
    </w:p>
    <w:p w:rsidR="006223CC" w:rsidRPr="006223CC" w:rsidRDefault="006223CC" w:rsidP="006223CC">
      <w:pPr>
        <w:pStyle w:val="Prrafodelista"/>
        <w:numPr>
          <w:ilvl w:val="0"/>
          <w:numId w:val="5"/>
        </w:numPr>
        <w:jc w:val="both"/>
        <w:rPr>
          <w:rFonts w:ascii="Arial" w:hAnsi="Arial" w:cs="Arial"/>
          <w:sz w:val="24"/>
          <w:szCs w:val="24"/>
        </w:rPr>
      </w:pPr>
      <w:proofErr w:type="spellStart"/>
      <w:r w:rsidRPr="006223CC">
        <w:rPr>
          <w:rFonts w:ascii="Arial" w:hAnsi="Arial" w:cs="Arial"/>
          <w:b/>
          <w:i/>
          <w:sz w:val="24"/>
          <w:szCs w:val="24"/>
        </w:rPr>
        <w:t>Integration</w:t>
      </w:r>
      <w:proofErr w:type="spellEnd"/>
      <w:r w:rsidRPr="006223CC">
        <w:rPr>
          <w:rFonts w:ascii="Arial" w:hAnsi="Arial" w:cs="Arial"/>
          <w:b/>
          <w:i/>
          <w:sz w:val="24"/>
          <w:szCs w:val="24"/>
        </w:rPr>
        <w:t xml:space="preserve"> </w:t>
      </w:r>
      <w:proofErr w:type="spellStart"/>
      <w:r w:rsidRPr="006223CC">
        <w:rPr>
          <w:rFonts w:ascii="Arial" w:hAnsi="Arial" w:cs="Arial"/>
          <w:b/>
          <w:i/>
          <w:sz w:val="24"/>
          <w:szCs w:val="24"/>
        </w:rPr>
        <w:t>service</w:t>
      </w:r>
      <w:proofErr w:type="spellEnd"/>
      <w:r w:rsidRPr="006223CC">
        <w:rPr>
          <w:rFonts w:ascii="Arial" w:hAnsi="Arial" w:cs="Arial"/>
          <w:b/>
          <w:i/>
          <w:sz w:val="24"/>
          <w:szCs w:val="24"/>
        </w:rPr>
        <w:t>:</w:t>
      </w:r>
      <w:r w:rsidRPr="006223CC">
        <w:rPr>
          <w:rFonts w:ascii="Arial" w:hAnsi="Arial" w:cs="Arial"/>
          <w:sz w:val="24"/>
          <w:szCs w:val="24"/>
        </w:rPr>
        <w:t xml:space="preserve"> el servicio de integración ejecuta las sesiones y los flujos de trabajo y es el responsable del movimiento de datos desde las fuentes a los destinos (proceso lógico ETL).</w:t>
      </w:r>
    </w:p>
    <w:p w:rsidR="006223CC" w:rsidRPr="006223CC" w:rsidRDefault="006223CC" w:rsidP="006223CC">
      <w:pPr>
        <w:pStyle w:val="Prrafodelista"/>
        <w:numPr>
          <w:ilvl w:val="0"/>
          <w:numId w:val="5"/>
        </w:numPr>
        <w:jc w:val="both"/>
        <w:rPr>
          <w:rFonts w:ascii="Arial" w:hAnsi="Arial" w:cs="Arial"/>
          <w:sz w:val="24"/>
          <w:szCs w:val="24"/>
        </w:rPr>
      </w:pPr>
      <w:proofErr w:type="spellStart"/>
      <w:r w:rsidRPr="006223CC">
        <w:rPr>
          <w:rFonts w:ascii="Arial" w:hAnsi="Arial" w:cs="Arial"/>
          <w:b/>
          <w:i/>
          <w:sz w:val="24"/>
          <w:szCs w:val="24"/>
        </w:rPr>
        <w:lastRenderedPageBreak/>
        <w:t>Repository</w:t>
      </w:r>
      <w:proofErr w:type="spellEnd"/>
      <w:r w:rsidRPr="006223CC">
        <w:rPr>
          <w:rFonts w:ascii="Arial" w:hAnsi="Arial" w:cs="Arial"/>
          <w:b/>
          <w:i/>
          <w:sz w:val="24"/>
          <w:szCs w:val="24"/>
        </w:rPr>
        <w:t xml:space="preserve"> </w:t>
      </w:r>
      <w:proofErr w:type="spellStart"/>
      <w:r w:rsidRPr="006223CC">
        <w:rPr>
          <w:rFonts w:ascii="Arial" w:hAnsi="Arial" w:cs="Arial"/>
          <w:b/>
          <w:i/>
          <w:sz w:val="24"/>
          <w:szCs w:val="24"/>
        </w:rPr>
        <w:t>service</w:t>
      </w:r>
      <w:proofErr w:type="spellEnd"/>
      <w:r w:rsidRPr="006223CC">
        <w:rPr>
          <w:rFonts w:ascii="Arial" w:hAnsi="Arial" w:cs="Arial"/>
          <w:b/>
          <w:i/>
          <w:sz w:val="24"/>
          <w:szCs w:val="24"/>
        </w:rPr>
        <w:t>:</w:t>
      </w:r>
      <w:r w:rsidRPr="006223CC">
        <w:rPr>
          <w:rFonts w:ascii="Arial" w:hAnsi="Arial" w:cs="Arial"/>
          <w:sz w:val="24"/>
          <w:szCs w:val="24"/>
        </w:rPr>
        <w:t xml:space="preserve"> el servicio de repositorio es el responsable de mantener los metadatos y proporcionar acceso a los mismos a otros servicios.</w:t>
      </w:r>
    </w:p>
    <w:p w:rsidR="006223CC" w:rsidRPr="006223CC" w:rsidRDefault="006223CC" w:rsidP="006223CC">
      <w:pPr>
        <w:pStyle w:val="Prrafodelista"/>
        <w:numPr>
          <w:ilvl w:val="0"/>
          <w:numId w:val="5"/>
        </w:numPr>
        <w:jc w:val="both"/>
        <w:rPr>
          <w:rFonts w:ascii="Arial" w:hAnsi="Arial" w:cs="Arial"/>
          <w:sz w:val="24"/>
          <w:szCs w:val="24"/>
        </w:rPr>
      </w:pPr>
      <w:proofErr w:type="spellStart"/>
      <w:r w:rsidRPr="006223CC">
        <w:rPr>
          <w:rFonts w:ascii="Arial" w:hAnsi="Arial" w:cs="Arial"/>
          <w:b/>
          <w:i/>
          <w:sz w:val="24"/>
          <w:szCs w:val="24"/>
        </w:rPr>
        <w:t>Repository</w:t>
      </w:r>
      <w:proofErr w:type="spellEnd"/>
      <w:r w:rsidRPr="006223CC">
        <w:rPr>
          <w:rFonts w:ascii="Arial" w:hAnsi="Arial" w:cs="Arial"/>
          <w:b/>
          <w:i/>
          <w:sz w:val="24"/>
          <w:szCs w:val="24"/>
        </w:rPr>
        <w:t xml:space="preserve"> </w:t>
      </w:r>
      <w:proofErr w:type="spellStart"/>
      <w:r w:rsidRPr="006223CC">
        <w:rPr>
          <w:rFonts w:ascii="Arial" w:hAnsi="Arial" w:cs="Arial"/>
          <w:b/>
          <w:i/>
          <w:sz w:val="24"/>
          <w:szCs w:val="24"/>
        </w:rPr>
        <w:t>Service</w:t>
      </w:r>
      <w:proofErr w:type="spellEnd"/>
      <w:r w:rsidRPr="006223CC">
        <w:rPr>
          <w:rFonts w:ascii="Arial" w:hAnsi="Arial" w:cs="Arial"/>
          <w:b/>
          <w:i/>
          <w:sz w:val="24"/>
          <w:szCs w:val="24"/>
        </w:rPr>
        <w:t xml:space="preserve"> </w:t>
      </w:r>
      <w:proofErr w:type="spellStart"/>
      <w:r w:rsidRPr="006223CC">
        <w:rPr>
          <w:rFonts w:ascii="Arial" w:hAnsi="Arial" w:cs="Arial"/>
          <w:b/>
          <w:i/>
          <w:sz w:val="24"/>
          <w:szCs w:val="24"/>
        </w:rPr>
        <w:t>Process</w:t>
      </w:r>
      <w:proofErr w:type="spellEnd"/>
      <w:r w:rsidRPr="006223CC">
        <w:rPr>
          <w:rFonts w:ascii="Arial" w:hAnsi="Arial" w:cs="Arial"/>
          <w:b/>
          <w:i/>
          <w:sz w:val="24"/>
          <w:szCs w:val="24"/>
        </w:rPr>
        <w:t>:</w:t>
      </w:r>
      <w:r w:rsidRPr="006223CC">
        <w:rPr>
          <w:rFonts w:ascii="Arial" w:hAnsi="Arial" w:cs="Arial"/>
          <w:sz w:val="24"/>
          <w:szCs w:val="24"/>
        </w:rPr>
        <w:t xml:space="preserve"> proceso </w:t>
      </w:r>
      <w:proofErr w:type="spellStart"/>
      <w:r w:rsidRPr="006223CC">
        <w:rPr>
          <w:rFonts w:ascii="Arial" w:hAnsi="Arial" w:cs="Arial"/>
          <w:sz w:val="24"/>
          <w:szCs w:val="24"/>
        </w:rPr>
        <w:t>multihilo</w:t>
      </w:r>
      <w:proofErr w:type="spellEnd"/>
      <w:r w:rsidRPr="006223CC">
        <w:rPr>
          <w:rFonts w:ascii="Arial" w:hAnsi="Arial" w:cs="Arial"/>
          <w:sz w:val="24"/>
          <w:szCs w:val="24"/>
        </w:rPr>
        <w:t xml:space="preserve"> que recupera, inserta y actualiza los metadatos del repositorio.</w:t>
      </w:r>
    </w:p>
    <w:p w:rsidR="006223CC" w:rsidRDefault="006223CC" w:rsidP="006223CC">
      <w:pPr>
        <w:pStyle w:val="Prrafodelista"/>
        <w:numPr>
          <w:ilvl w:val="0"/>
          <w:numId w:val="5"/>
        </w:numPr>
        <w:jc w:val="both"/>
        <w:rPr>
          <w:rFonts w:ascii="Arial" w:hAnsi="Arial" w:cs="Arial"/>
          <w:sz w:val="24"/>
          <w:szCs w:val="24"/>
        </w:rPr>
      </w:pPr>
      <w:r w:rsidRPr="006223CC">
        <w:rPr>
          <w:rFonts w:ascii="Arial" w:hAnsi="Arial" w:cs="Arial"/>
          <w:b/>
          <w:i/>
          <w:sz w:val="24"/>
          <w:szCs w:val="24"/>
        </w:rPr>
        <w:t>Repositorio:</w:t>
      </w:r>
      <w:r w:rsidRPr="006223CC">
        <w:rPr>
          <w:rFonts w:ascii="Arial" w:hAnsi="Arial" w:cs="Arial"/>
          <w:sz w:val="24"/>
          <w:szCs w:val="24"/>
        </w:rPr>
        <w:t xml:space="preserve"> una base de datos que contiene los metadatos de ETL.</w:t>
      </w:r>
    </w:p>
    <w:p w:rsidR="004746BD" w:rsidRPr="006223CC" w:rsidRDefault="004746BD" w:rsidP="004746BD">
      <w:pPr>
        <w:pStyle w:val="Prrafodelista"/>
        <w:ind w:left="2136"/>
        <w:jc w:val="center"/>
        <w:rPr>
          <w:rFonts w:ascii="Arial" w:hAnsi="Arial" w:cs="Arial"/>
          <w:sz w:val="24"/>
          <w:szCs w:val="24"/>
        </w:rPr>
      </w:pPr>
      <w:r w:rsidRPr="004746BD">
        <w:rPr>
          <w:rFonts w:ascii="Arial" w:hAnsi="Arial" w:cs="Arial"/>
          <w:noProof/>
          <w:sz w:val="24"/>
          <w:szCs w:val="24"/>
          <w:lang w:eastAsia="es-ES"/>
        </w:rPr>
        <w:drawing>
          <wp:inline distT="0" distB="0" distL="0" distR="0" wp14:anchorId="59ED6AAA" wp14:editId="0ACA7F29">
            <wp:extent cx="4320000" cy="1254257"/>
            <wp:effectExtent l="76200" t="76200" r="137795" b="136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20000" cy="12542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223CC" w:rsidRPr="006223CC" w:rsidRDefault="006223CC" w:rsidP="006223CC">
      <w:pPr>
        <w:ind w:left="1416"/>
        <w:jc w:val="both"/>
        <w:rPr>
          <w:rFonts w:ascii="Arial" w:hAnsi="Arial" w:cs="Arial"/>
          <w:sz w:val="24"/>
          <w:szCs w:val="24"/>
        </w:rPr>
      </w:pPr>
      <w:r w:rsidRPr="006223CC">
        <w:rPr>
          <w:rFonts w:ascii="Arial" w:hAnsi="Arial" w:cs="Arial"/>
          <w:sz w:val="24"/>
          <w:szCs w:val="24"/>
        </w:rPr>
        <w:t xml:space="preserve">A su vez, el Cliente de </w:t>
      </w:r>
      <w:proofErr w:type="spellStart"/>
      <w:r w:rsidRPr="006223CC">
        <w:rPr>
          <w:rFonts w:ascii="Arial" w:hAnsi="Arial" w:cs="Arial"/>
          <w:sz w:val="24"/>
          <w:szCs w:val="24"/>
        </w:rPr>
        <w:t>PowerCenter</w:t>
      </w:r>
      <w:proofErr w:type="spellEnd"/>
      <w:r w:rsidRPr="006223CC">
        <w:rPr>
          <w:rFonts w:ascii="Arial" w:hAnsi="Arial" w:cs="Arial"/>
          <w:sz w:val="24"/>
          <w:szCs w:val="24"/>
        </w:rPr>
        <w:t xml:space="preserve"> está compuesto por herramientas de escritorio utilizadas para crear transformaciones, administrar metadatos, ejecutar pr</w:t>
      </w:r>
      <w:r>
        <w:rPr>
          <w:rFonts w:ascii="Arial" w:hAnsi="Arial" w:cs="Arial"/>
          <w:sz w:val="24"/>
          <w:szCs w:val="24"/>
        </w:rPr>
        <w:t>ocesos de ETL y monitorizarlos:</w:t>
      </w:r>
    </w:p>
    <w:p w:rsidR="006223CC" w:rsidRDefault="006223CC" w:rsidP="006223CC">
      <w:pPr>
        <w:pStyle w:val="Prrafodelista"/>
        <w:numPr>
          <w:ilvl w:val="0"/>
          <w:numId w:val="6"/>
        </w:numPr>
        <w:jc w:val="both"/>
        <w:rPr>
          <w:rFonts w:ascii="Arial" w:hAnsi="Arial" w:cs="Arial"/>
          <w:sz w:val="24"/>
          <w:szCs w:val="24"/>
        </w:rPr>
      </w:pPr>
      <w:proofErr w:type="spellStart"/>
      <w:r w:rsidRPr="006223CC">
        <w:rPr>
          <w:rFonts w:ascii="Arial" w:hAnsi="Arial" w:cs="Arial"/>
          <w:b/>
          <w:i/>
          <w:sz w:val="24"/>
          <w:szCs w:val="24"/>
        </w:rPr>
        <w:t>Designer</w:t>
      </w:r>
      <w:proofErr w:type="spellEnd"/>
      <w:r w:rsidRPr="006223CC">
        <w:rPr>
          <w:rFonts w:ascii="Arial" w:hAnsi="Arial" w:cs="Arial"/>
          <w:b/>
          <w:i/>
          <w:sz w:val="24"/>
          <w:szCs w:val="24"/>
        </w:rPr>
        <w:t>:</w:t>
      </w:r>
      <w:r w:rsidRPr="006223CC">
        <w:rPr>
          <w:rFonts w:ascii="Arial" w:hAnsi="Arial" w:cs="Arial"/>
          <w:sz w:val="24"/>
          <w:szCs w:val="24"/>
        </w:rPr>
        <w:t xml:space="preserve"> herramienta de desarrollo utilizada para los </w:t>
      </w:r>
      <w:proofErr w:type="spellStart"/>
      <w:r w:rsidRPr="006223CC">
        <w:rPr>
          <w:rFonts w:ascii="Arial" w:hAnsi="Arial" w:cs="Arial"/>
          <w:sz w:val="24"/>
          <w:szCs w:val="24"/>
        </w:rPr>
        <w:t>Mapping</w:t>
      </w:r>
      <w:proofErr w:type="spellEnd"/>
      <w:r w:rsidRPr="006223CC">
        <w:rPr>
          <w:rFonts w:ascii="Arial" w:hAnsi="Arial" w:cs="Arial"/>
          <w:sz w:val="24"/>
          <w:szCs w:val="24"/>
        </w:rPr>
        <w:t xml:space="preserve"> ETL.</w:t>
      </w:r>
    </w:p>
    <w:p w:rsidR="004746BD" w:rsidRPr="006223CC" w:rsidRDefault="004746BD" w:rsidP="004746BD">
      <w:pPr>
        <w:pStyle w:val="Prrafodelista"/>
        <w:ind w:left="2136"/>
        <w:jc w:val="center"/>
        <w:rPr>
          <w:rFonts w:ascii="Arial" w:hAnsi="Arial" w:cs="Arial"/>
          <w:sz w:val="24"/>
          <w:szCs w:val="24"/>
        </w:rPr>
      </w:pPr>
      <w:r w:rsidRPr="004746BD">
        <w:rPr>
          <w:rFonts w:ascii="Arial" w:hAnsi="Arial" w:cs="Arial"/>
          <w:noProof/>
          <w:sz w:val="24"/>
          <w:szCs w:val="24"/>
          <w:lang w:eastAsia="es-ES"/>
        </w:rPr>
        <w:drawing>
          <wp:inline distT="0" distB="0" distL="0" distR="0" wp14:anchorId="017EE248" wp14:editId="32F16F1E">
            <wp:extent cx="4320000" cy="2196660"/>
            <wp:effectExtent l="76200" t="76200" r="137795" b="127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20000" cy="21966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223CC" w:rsidRDefault="006223CC" w:rsidP="006223CC">
      <w:pPr>
        <w:pStyle w:val="Prrafodelista"/>
        <w:numPr>
          <w:ilvl w:val="0"/>
          <w:numId w:val="6"/>
        </w:numPr>
        <w:jc w:val="both"/>
        <w:rPr>
          <w:rFonts w:ascii="Arial" w:hAnsi="Arial" w:cs="Arial"/>
          <w:sz w:val="24"/>
          <w:szCs w:val="24"/>
        </w:rPr>
      </w:pPr>
      <w:proofErr w:type="spellStart"/>
      <w:r w:rsidRPr="006223CC">
        <w:rPr>
          <w:rFonts w:ascii="Arial" w:hAnsi="Arial" w:cs="Arial"/>
          <w:b/>
          <w:i/>
          <w:sz w:val="24"/>
          <w:szCs w:val="24"/>
        </w:rPr>
        <w:t>Workflow</w:t>
      </w:r>
      <w:proofErr w:type="spellEnd"/>
      <w:r w:rsidRPr="006223CC">
        <w:rPr>
          <w:rFonts w:ascii="Arial" w:hAnsi="Arial" w:cs="Arial"/>
          <w:b/>
          <w:i/>
          <w:sz w:val="24"/>
          <w:szCs w:val="24"/>
        </w:rPr>
        <w:t xml:space="preserve"> Manager:</w:t>
      </w:r>
      <w:r w:rsidRPr="006223CC">
        <w:rPr>
          <w:rFonts w:ascii="Arial" w:hAnsi="Arial" w:cs="Arial"/>
          <w:sz w:val="24"/>
          <w:szCs w:val="24"/>
        </w:rPr>
        <w:t xml:space="preserve"> crea e inicia los flujos de trabajo y las tareas que los componen (secuencias de </w:t>
      </w:r>
      <w:proofErr w:type="spellStart"/>
      <w:r w:rsidRPr="006223CC">
        <w:rPr>
          <w:rFonts w:ascii="Arial" w:hAnsi="Arial" w:cs="Arial"/>
          <w:sz w:val="24"/>
          <w:szCs w:val="24"/>
        </w:rPr>
        <w:t>mapping</w:t>
      </w:r>
      <w:proofErr w:type="spellEnd"/>
      <w:r w:rsidRPr="006223CC">
        <w:rPr>
          <w:rFonts w:ascii="Arial" w:hAnsi="Arial" w:cs="Arial"/>
          <w:sz w:val="24"/>
          <w:szCs w:val="24"/>
        </w:rPr>
        <w:t>).</w:t>
      </w:r>
    </w:p>
    <w:p w:rsidR="004746BD" w:rsidRPr="004746BD" w:rsidRDefault="004746BD" w:rsidP="004746BD">
      <w:pPr>
        <w:pStyle w:val="Prrafodelista"/>
        <w:ind w:left="2124"/>
        <w:jc w:val="center"/>
        <w:rPr>
          <w:rFonts w:ascii="Arial" w:hAnsi="Arial" w:cs="Arial"/>
          <w:sz w:val="24"/>
          <w:szCs w:val="24"/>
        </w:rPr>
      </w:pPr>
      <w:r w:rsidRPr="004746BD">
        <w:rPr>
          <w:rFonts w:ascii="Arial" w:hAnsi="Arial" w:cs="Arial"/>
          <w:noProof/>
          <w:sz w:val="24"/>
          <w:szCs w:val="24"/>
          <w:lang w:eastAsia="es-ES"/>
        </w:rPr>
        <w:drawing>
          <wp:inline distT="0" distB="0" distL="0" distR="0" wp14:anchorId="61A7183D" wp14:editId="63CD056A">
            <wp:extent cx="4320000" cy="2177597"/>
            <wp:effectExtent l="76200" t="76200" r="137795" b="127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20000" cy="21775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746BD" w:rsidRPr="006223CC" w:rsidRDefault="004746BD" w:rsidP="004746BD">
      <w:pPr>
        <w:pStyle w:val="Prrafodelista"/>
        <w:ind w:left="2136"/>
        <w:jc w:val="both"/>
        <w:rPr>
          <w:rFonts w:ascii="Arial" w:hAnsi="Arial" w:cs="Arial"/>
          <w:sz w:val="24"/>
          <w:szCs w:val="24"/>
        </w:rPr>
      </w:pPr>
    </w:p>
    <w:p w:rsidR="006223CC" w:rsidRDefault="006223CC" w:rsidP="006223CC">
      <w:pPr>
        <w:pStyle w:val="Prrafodelista"/>
        <w:numPr>
          <w:ilvl w:val="0"/>
          <w:numId w:val="6"/>
        </w:numPr>
        <w:jc w:val="both"/>
        <w:rPr>
          <w:rFonts w:ascii="Arial" w:hAnsi="Arial" w:cs="Arial"/>
          <w:sz w:val="24"/>
          <w:szCs w:val="24"/>
        </w:rPr>
      </w:pPr>
      <w:proofErr w:type="spellStart"/>
      <w:r w:rsidRPr="006223CC">
        <w:rPr>
          <w:rFonts w:ascii="Arial" w:hAnsi="Arial" w:cs="Arial"/>
          <w:b/>
          <w:i/>
          <w:sz w:val="24"/>
          <w:szCs w:val="24"/>
        </w:rPr>
        <w:lastRenderedPageBreak/>
        <w:t>Workflow</w:t>
      </w:r>
      <w:proofErr w:type="spellEnd"/>
      <w:r w:rsidRPr="006223CC">
        <w:rPr>
          <w:rFonts w:ascii="Arial" w:hAnsi="Arial" w:cs="Arial"/>
          <w:b/>
          <w:i/>
          <w:sz w:val="24"/>
          <w:szCs w:val="24"/>
        </w:rPr>
        <w:t xml:space="preserve"> Monitor:</w:t>
      </w:r>
      <w:r w:rsidRPr="006223CC">
        <w:rPr>
          <w:rFonts w:ascii="Arial" w:hAnsi="Arial" w:cs="Arial"/>
          <w:sz w:val="24"/>
          <w:szCs w:val="24"/>
        </w:rPr>
        <w:t xml:space="preserve"> monitorea los flujos de trabajo, los </w:t>
      </w:r>
      <w:proofErr w:type="spellStart"/>
      <w:r w:rsidRPr="006223CC">
        <w:rPr>
          <w:rFonts w:ascii="Arial" w:hAnsi="Arial" w:cs="Arial"/>
          <w:sz w:val="24"/>
          <w:szCs w:val="24"/>
        </w:rPr>
        <w:t>logs</w:t>
      </w:r>
      <w:proofErr w:type="spellEnd"/>
      <w:r w:rsidRPr="006223CC">
        <w:rPr>
          <w:rFonts w:ascii="Arial" w:hAnsi="Arial" w:cs="Arial"/>
          <w:sz w:val="24"/>
          <w:szCs w:val="24"/>
        </w:rPr>
        <w:t xml:space="preserve"> y las estadísticas de ejecución.</w:t>
      </w:r>
    </w:p>
    <w:p w:rsidR="004746BD" w:rsidRDefault="004746BD" w:rsidP="004746BD">
      <w:pPr>
        <w:pStyle w:val="Prrafodelista"/>
        <w:ind w:left="2136"/>
        <w:jc w:val="center"/>
        <w:rPr>
          <w:rFonts w:ascii="Arial" w:hAnsi="Arial" w:cs="Arial"/>
          <w:sz w:val="24"/>
          <w:szCs w:val="24"/>
        </w:rPr>
      </w:pPr>
      <w:r w:rsidRPr="004746BD">
        <w:rPr>
          <w:rFonts w:ascii="Arial" w:hAnsi="Arial" w:cs="Arial"/>
          <w:noProof/>
          <w:sz w:val="24"/>
          <w:szCs w:val="24"/>
          <w:lang w:eastAsia="es-ES"/>
        </w:rPr>
        <w:drawing>
          <wp:inline distT="0" distB="0" distL="0" distR="0" wp14:anchorId="26B69C27" wp14:editId="53C18C00">
            <wp:extent cx="4320000" cy="2187862"/>
            <wp:effectExtent l="76200" t="76200" r="137795" b="136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20000" cy="21878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746BD" w:rsidRPr="006223CC" w:rsidRDefault="004746BD" w:rsidP="004746BD">
      <w:pPr>
        <w:pStyle w:val="Prrafodelista"/>
        <w:ind w:left="2136"/>
        <w:jc w:val="both"/>
        <w:rPr>
          <w:rFonts w:ascii="Arial" w:hAnsi="Arial" w:cs="Arial"/>
          <w:sz w:val="24"/>
          <w:szCs w:val="24"/>
        </w:rPr>
      </w:pPr>
    </w:p>
    <w:p w:rsidR="006223CC" w:rsidRDefault="006223CC" w:rsidP="006223CC">
      <w:pPr>
        <w:pStyle w:val="Prrafodelista"/>
        <w:numPr>
          <w:ilvl w:val="0"/>
          <w:numId w:val="6"/>
        </w:numPr>
        <w:jc w:val="both"/>
        <w:rPr>
          <w:rFonts w:ascii="Arial" w:hAnsi="Arial" w:cs="Arial"/>
          <w:sz w:val="24"/>
          <w:szCs w:val="24"/>
        </w:rPr>
      </w:pPr>
      <w:proofErr w:type="spellStart"/>
      <w:r w:rsidRPr="006223CC">
        <w:rPr>
          <w:rFonts w:ascii="Arial" w:hAnsi="Arial" w:cs="Arial"/>
          <w:b/>
          <w:i/>
          <w:sz w:val="24"/>
          <w:szCs w:val="24"/>
        </w:rPr>
        <w:t>Repository</w:t>
      </w:r>
      <w:proofErr w:type="spellEnd"/>
      <w:r w:rsidRPr="006223CC">
        <w:rPr>
          <w:rFonts w:ascii="Arial" w:hAnsi="Arial" w:cs="Arial"/>
          <w:b/>
          <w:i/>
          <w:sz w:val="24"/>
          <w:szCs w:val="24"/>
        </w:rPr>
        <w:t xml:space="preserve"> Manager:</w:t>
      </w:r>
      <w:r w:rsidRPr="006223CC">
        <w:rPr>
          <w:rFonts w:ascii="Arial" w:hAnsi="Arial" w:cs="Arial"/>
          <w:sz w:val="24"/>
          <w:szCs w:val="24"/>
        </w:rPr>
        <w:t xml:space="preserve"> herramienta utilizada para administrar a las conexiones de origen / destino, carpetas, objetos, usuarios, etc.</w:t>
      </w:r>
    </w:p>
    <w:p w:rsidR="004746BD" w:rsidRPr="004746BD" w:rsidRDefault="004746BD" w:rsidP="004746BD">
      <w:pPr>
        <w:pStyle w:val="Prrafodelista"/>
        <w:ind w:left="2124"/>
        <w:jc w:val="center"/>
        <w:rPr>
          <w:rFonts w:ascii="Arial" w:hAnsi="Arial" w:cs="Arial"/>
          <w:sz w:val="24"/>
          <w:szCs w:val="24"/>
        </w:rPr>
      </w:pPr>
      <w:r w:rsidRPr="004746BD">
        <w:rPr>
          <w:rFonts w:ascii="Arial" w:hAnsi="Arial" w:cs="Arial"/>
          <w:noProof/>
          <w:sz w:val="24"/>
          <w:szCs w:val="24"/>
          <w:lang w:eastAsia="es-ES"/>
        </w:rPr>
        <w:drawing>
          <wp:inline distT="0" distB="0" distL="0" distR="0" wp14:anchorId="062C2885" wp14:editId="671B34BB">
            <wp:extent cx="4320000" cy="1118371"/>
            <wp:effectExtent l="76200" t="76200" r="137795" b="13906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20000" cy="11183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223CC" w:rsidRDefault="006223CC" w:rsidP="006223CC">
      <w:pPr>
        <w:pStyle w:val="Prrafodelista"/>
        <w:numPr>
          <w:ilvl w:val="0"/>
          <w:numId w:val="6"/>
        </w:numPr>
        <w:jc w:val="both"/>
        <w:rPr>
          <w:rFonts w:ascii="Arial" w:hAnsi="Arial" w:cs="Arial"/>
          <w:sz w:val="24"/>
          <w:szCs w:val="24"/>
        </w:rPr>
      </w:pPr>
      <w:r w:rsidRPr="006223CC">
        <w:rPr>
          <w:rFonts w:ascii="Arial" w:hAnsi="Arial" w:cs="Arial"/>
          <w:b/>
          <w:i/>
          <w:sz w:val="24"/>
          <w:szCs w:val="24"/>
        </w:rPr>
        <w:t>Consola de administrador:</w:t>
      </w:r>
      <w:r w:rsidRPr="006223CC">
        <w:rPr>
          <w:rFonts w:ascii="Arial" w:hAnsi="Arial" w:cs="Arial"/>
          <w:sz w:val="24"/>
          <w:szCs w:val="24"/>
        </w:rPr>
        <w:t xml:space="preserve"> una herramienta web que se utiliza para realizar tareas de servicio sobre el repositorio y el dominio.</w:t>
      </w:r>
    </w:p>
    <w:p w:rsidR="004746BD" w:rsidRPr="006223CC" w:rsidRDefault="004746BD" w:rsidP="004746BD">
      <w:pPr>
        <w:pStyle w:val="Prrafodelista"/>
        <w:ind w:left="2136"/>
        <w:jc w:val="center"/>
        <w:rPr>
          <w:rFonts w:ascii="Arial" w:hAnsi="Arial" w:cs="Arial"/>
          <w:sz w:val="24"/>
          <w:szCs w:val="24"/>
        </w:rPr>
      </w:pPr>
      <w:r w:rsidRPr="004746BD">
        <w:rPr>
          <w:rFonts w:ascii="Arial" w:hAnsi="Arial" w:cs="Arial"/>
          <w:noProof/>
          <w:sz w:val="24"/>
          <w:szCs w:val="24"/>
          <w:lang w:eastAsia="es-ES"/>
        </w:rPr>
        <w:drawing>
          <wp:inline distT="0" distB="0" distL="0" distR="0" wp14:anchorId="35D0F1B9" wp14:editId="2BD6128F">
            <wp:extent cx="4320000" cy="1254257"/>
            <wp:effectExtent l="76200" t="76200" r="137795" b="136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20000" cy="12542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223CC" w:rsidRPr="006223CC" w:rsidRDefault="006223CC" w:rsidP="006223CC">
      <w:pPr>
        <w:pStyle w:val="Ttulo2"/>
        <w:ind w:left="708"/>
      </w:pPr>
      <w:bookmarkStart w:id="6" w:name="_Toc108204426"/>
      <w:r w:rsidRPr="006223CC">
        <w:t xml:space="preserve">Beneficios de </w:t>
      </w:r>
      <w:proofErr w:type="spellStart"/>
      <w:r w:rsidRPr="006223CC">
        <w:t>Power</w:t>
      </w:r>
      <w:proofErr w:type="spellEnd"/>
      <w:r w:rsidRPr="006223CC">
        <w:t xml:space="preserve"> Center</w:t>
      </w:r>
      <w:bookmarkEnd w:id="6"/>
    </w:p>
    <w:p w:rsidR="006223CC" w:rsidRPr="006223CC" w:rsidRDefault="006223CC" w:rsidP="006223CC">
      <w:pPr>
        <w:ind w:left="708" w:firstLine="708"/>
        <w:jc w:val="both"/>
        <w:rPr>
          <w:rFonts w:ascii="Arial" w:hAnsi="Arial" w:cs="Arial"/>
          <w:sz w:val="24"/>
          <w:szCs w:val="24"/>
        </w:rPr>
      </w:pPr>
      <w:proofErr w:type="spellStart"/>
      <w:r w:rsidRPr="006223CC">
        <w:rPr>
          <w:rFonts w:ascii="Arial" w:hAnsi="Arial" w:cs="Arial"/>
          <w:sz w:val="24"/>
          <w:szCs w:val="24"/>
        </w:rPr>
        <w:t>Power</w:t>
      </w:r>
      <w:proofErr w:type="spellEnd"/>
      <w:r w:rsidRPr="006223CC">
        <w:rPr>
          <w:rFonts w:ascii="Arial" w:hAnsi="Arial" w:cs="Arial"/>
          <w:sz w:val="24"/>
          <w:szCs w:val="24"/>
        </w:rPr>
        <w:t xml:space="preserve"> Center brinda a las organizacio</w:t>
      </w:r>
      <w:r>
        <w:rPr>
          <w:rFonts w:ascii="Arial" w:hAnsi="Arial" w:cs="Arial"/>
          <w:sz w:val="24"/>
          <w:szCs w:val="24"/>
        </w:rPr>
        <w:t>nes los siguientes beneficios:</w:t>
      </w:r>
    </w:p>
    <w:p w:rsidR="006223CC" w:rsidRPr="006223CC" w:rsidRDefault="006223CC" w:rsidP="006223CC">
      <w:pPr>
        <w:pStyle w:val="Prrafodelista"/>
        <w:numPr>
          <w:ilvl w:val="0"/>
          <w:numId w:val="7"/>
        </w:numPr>
        <w:jc w:val="both"/>
        <w:rPr>
          <w:rFonts w:ascii="Arial" w:hAnsi="Arial" w:cs="Arial"/>
          <w:sz w:val="24"/>
          <w:szCs w:val="24"/>
        </w:rPr>
      </w:pPr>
      <w:r w:rsidRPr="006223CC">
        <w:rPr>
          <w:rFonts w:ascii="Arial" w:hAnsi="Arial" w:cs="Arial"/>
          <w:sz w:val="24"/>
          <w:szCs w:val="24"/>
        </w:rPr>
        <w:t>Proporciona a los perfiles de negocio la información correcta en el momento adecuado.</w:t>
      </w:r>
    </w:p>
    <w:p w:rsidR="006223CC" w:rsidRPr="006223CC" w:rsidRDefault="006223CC" w:rsidP="006223CC">
      <w:pPr>
        <w:pStyle w:val="Prrafodelista"/>
        <w:numPr>
          <w:ilvl w:val="0"/>
          <w:numId w:val="7"/>
        </w:numPr>
        <w:jc w:val="both"/>
        <w:rPr>
          <w:rFonts w:ascii="Arial" w:hAnsi="Arial" w:cs="Arial"/>
          <w:sz w:val="24"/>
          <w:szCs w:val="24"/>
        </w:rPr>
      </w:pPr>
      <w:r w:rsidRPr="006223CC">
        <w:rPr>
          <w:rFonts w:ascii="Arial" w:hAnsi="Arial" w:cs="Arial"/>
          <w:sz w:val="24"/>
          <w:szCs w:val="24"/>
        </w:rPr>
        <w:t>Ayuda a resolver problemas de negocios tales como el abandono de clientes, la efectividad de las campañas, la detección de fraude y la optimización de ventas.</w:t>
      </w:r>
    </w:p>
    <w:p w:rsidR="006223CC" w:rsidRPr="006223CC" w:rsidRDefault="006223CC" w:rsidP="006223CC">
      <w:pPr>
        <w:pStyle w:val="Prrafodelista"/>
        <w:numPr>
          <w:ilvl w:val="0"/>
          <w:numId w:val="7"/>
        </w:numPr>
        <w:jc w:val="both"/>
        <w:rPr>
          <w:rFonts w:ascii="Arial" w:hAnsi="Arial" w:cs="Arial"/>
          <w:sz w:val="24"/>
          <w:szCs w:val="24"/>
        </w:rPr>
      </w:pPr>
      <w:r w:rsidRPr="006223CC">
        <w:rPr>
          <w:rFonts w:ascii="Arial" w:hAnsi="Arial" w:cs="Arial"/>
          <w:sz w:val="24"/>
          <w:szCs w:val="24"/>
        </w:rPr>
        <w:t>Acelera los proyectos gracias a una mejor productividad y colaboración del personal.</w:t>
      </w:r>
    </w:p>
    <w:p w:rsidR="006223CC" w:rsidRPr="006223CC" w:rsidRDefault="006223CC" w:rsidP="006223CC">
      <w:pPr>
        <w:pStyle w:val="Prrafodelista"/>
        <w:numPr>
          <w:ilvl w:val="0"/>
          <w:numId w:val="7"/>
        </w:numPr>
        <w:jc w:val="both"/>
        <w:rPr>
          <w:rFonts w:ascii="Arial" w:hAnsi="Arial" w:cs="Arial"/>
          <w:sz w:val="24"/>
          <w:szCs w:val="24"/>
        </w:rPr>
      </w:pPr>
      <w:r w:rsidRPr="006223CC">
        <w:rPr>
          <w:rFonts w:ascii="Arial" w:hAnsi="Arial" w:cs="Arial"/>
          <w:sz w:val="24"/>
          <w:szCs w:val="24"/>
        </w:rPr>
        <w:t>Proporciona una potente integración de datos proveniente de sistemas distintos en una base de datos coherente.</w:t>
      </w:r>
    </w:p>
    <w:p w:rsidR="006223CC" w:rsidRPr="006223CC" w:rsidRDefault="006223CC" w:rsidP="006223CC">
      <w:pPr>
        <w:pStyle w:val="Prrafodelista"/>
        <w:numPr>
          <w:ilvl w:val="0"/>
          <w:numId w:val="7"/>
        </w:numPr>
        <w:jc w:val="both"/>
        <w:rPr>
          <w:rFonts w:ascii="Arial" w:hAnsi="Arial" w:cs="Arial"/>
          <w:sz w:val="24"/>
          <w:szCs w:val="24"/>
        </w:rPr>
      </w:pPr>
      <w:r w:rsidRPr="006223CC">
        <w:rPr>
          <w:rFonts w:ascii="Arial" w:hAnsi="Arial" w:cs="Arial"/>
          <w:sz w:val="24"/>
          <w:szCs w:val="24"/>
        </w:rPr>
        <w:lastRenderedPageBreak/>
        <w:t>Permite escalar a medida que crecen las necesidades del negocio y se requiere más visibilidad sobre los datos.</w:t>
      </w:r>
    </w:p>
    <w:p w:rsidR="006223CC" w:rsidRPr="006223CC" w:rsidRDefault="006223CC" w:rsidP="006223CC">
      <w:pPr>
        <w:pStyle w:val="Prrafodelista"/>
        <w:numPr>
          <w:ilvl w:val="0"/>
          <w:numId w:val="7"/>
        </w:numPr>
        <w:jc w:val="both"/>
        <w:rPr>
          <w:rFonts w:ascii="Arial" w:hAnsi="Arial" w:cs="Arial"/>
          <w:sz w:val="24"/>
          <w:szCs w:val="24"/>
        </w:rPr>
      </w:pPr>
      <w:r w:rsidRPr="006223CC">
        <w:rPr>
          <w:rFonts w:ascii="Arial" w:hAnsi="Arial" w:cs="Arial"/>
          <w:sz w:val="24"/>
          <w:szCs w:val="24"/>
        </w:rPr>
        <w:t>Facilita que los equipos de TI y de negocio trabajen juntos, mejor y más rápidamente.</w:t>
      </w:r>
    </w:p>
    <w:p w:rsidR="006223CC" w:rsidRPr="006223CC" w:rsidRDefault="006223CC" w:rsidP="006223CC">
      <w:pPr>
        <w:pStyle w:val="Prrafodelista"/>
        <w:numPr>
          <w:ilvl w:val="0"/>
          <w:numId w:val="7"/>
        </w:numPr>
        <w:jc w:val="both"/>
        <w:rPr>
          <w:rFonts w:ascii="Arial" w:hAnsi="Arial" w:cs="Arial"/>
          <w:sz w:val="24"/>
          <w:szCs w:val="24"/>
        </w:rPr>
      </w:pPr>
      <w:r w:rsidRPr="006223CC">
        <w:rPr>
          <w:rFonts w:ascii="Arial" w:hAnsi="Arial" w:cs="Arial"/>
          <w:sz w:val="24"/>
          <w:szCs w:val="24"/>
        </w:rPr>
        <w:t>Asegura el éxito continuo de los procesos críticos de negocio.</w:t>
      </w:r>
    </w:p>
    <w:p w:rsidR="006223CC" w:rsidRDefault="006223CC" w:rsidP="006223CC">
      <w:pPr>
        <w:pStyle w:val="Prrafodelista"/>
        <w:numPr>
          <w:ilvl w:val="0"/>
          <w:numId w:val="7"/>
        </w:numPr>
        <w:jc w:val="both"/>
        <w:rPr>
          <w:rFonts w:ascii="Arial" w:hAnsi="Arial" w:cs="Arial"/>
          <w:sz w:val="24"/>
          <w:szCs w:val="24"/>
        </w:rPr>
      </w:pPr>
      <w:r w:rsidRPr="006223CC">
        <w:rPr>
          <w:rFonts w:ascii="Arial" w:hAnsi="Arial" w:cs="Arial"/>
          <w:sz w:val="24"/>
          <w:szCs w:val="24"/>
        </w:rPr>
        <w:t>Reduce los costes gracias a la reutilización de habilidades y recursos en todos los proyectos.</w:t>
      </w:r>
    </w:p>
    <w:p w:rsidR="008310E0" w:rsidRPr="008310E0" w:rsidRDefault="008310E0" w:rsidP="008310E0">
      <w:pPr>
        <w:pStyle w:val="Ttulo2"/>
        <w:ind w:left="360"/>
      </w:pPr>
      <w:bookmarkStart w:id="7" w:name="_Toc108204427"/>
      <w:r w:rsidRPr="008310E0">
        <w:t>Fuentes:</w:t>
      </w:r>
      <w:bookmarkEnd w:id="7"/>
    </w:p>
    <w:p w:rsidR="008310E0" w:rsidRPr="008310E0" w:rsidRDefault="008310E0" w:rsidP="008310E0">
      <w:pPr>
        <w:jc w:val="both"/>
        <w:rPr>
          <w:rFonts w:ascii="Arial" w:hAnsi="Arial" w:cs="Arial"/>
          <w:b/>
          <w:sz w:val="20"/>
          <w:szCs w:val="20"/>
        </w:rPr>
      </w:pPr>
      <w:r>
        <w:tab/>
      </w:r>
      <w:r w:rsidRPr="008310E0">
        <w:rPr>
          <w:rFonts w:ascii="Arial" w:hAnsi="Arial" w:cs="Arial"/>
          <w:b/>
          <w:sz w:val="20"/>
          <w:szCs w:val="20"/>
        </w:rPr>
        <w:t xml:space="preserve">ADNCLOUD: </w:t>
      </w:r>
      <w:hyperlink r:id="rId18" w:history="1">
        <w:r w:rsidRPr="008310E0">
          <w:rPr>
            <w:rStyle w:val="Hipervnculo"/>
            <w:rFonts w:ascii="Arial" w:hAnsi="Arial" w:cs="Arial"/>
            <w:b/>
            <w:sz w:val="20"/>
            <w:szCs w:val="20"/>
          </w:rPr>
          <w:t>https://blog.mdcloud.es/power-center-que-es-para-que-sirve-y-como-utilizarlo/</w:t>
        </w:r>
      </w:hyperlink>
    </w:p>
    <w:p w:rsidR="008310E0" w:rsidRPr="008310E0" w:rsidRDefault="008310E0" w:rsidP="008310E0"/>
    <w:p w:rsidR="008310E0" w:rsidRPr="008310E0" w:rsidRDefault="008310E0" w:rsidP="008310E0">
      <w:pPr>
        <w:jc w:val="both"/>
        <w:rPr>
          <w:rFonts w:ascii="Arial" w:hAnsi="Arial" w:cs="Arial"/>
          <w:sz w:val="24"/>
          <w:szCs w:val="24"/>
        </w:rPr>
      </w:pPr>
    </w:p>
    <w:p w:rsidR="0070067F" w:rsidRDefault="0070067F" w:rsidP="0070067F">
      <w:pPr>
        <w:pStyle w:val="Prrafodelista"/>
      </w:pPr>
    </w:p>
    <w:p w:rsidR="0070067F" w:rsidRDefault="0070067F" w:rsidP="0070067F">
      <w:pPr>
        <w:pStyle w:val="Prrafodelista"/>
      </w:pPr>
    </w:p>
    <w:p w:rsidR="0070067F" w:rsidRDefault="0070067F" w:rsidP="0070067F">
      <w:pPr>
        <w:pStyle w:val="Ttulo1"/>
        <w:numPr>
          <w:ilvl w:val="0"/>
          <w:numId w:val="2"/>
        </w:numPr>
      </w:pPr>
      <w:bookmarkStart w:id="8" w:name="_Toc108204428"/>
      <w:r>
        <w:t>PYTHON</w:t>
      </w:r>
      <w:bookmarkEnd w:id="8"/>
    </w:p>
    <w:p w:rsidR="0070067F" w:rsidRDefault="0070067F" w:rsidP="0070067F">
      <w:pPr>
        <w:pStyle w:val="Ttulo1"/>
      </w:pPr>
    </w:p>
    <w:p w:rsidR="0070067F" w:rsidRDefault="0070067F" w:rsidP="0070067F">
      <w:pPr>
        <w:pStyle w:val="Ttulo1"/>
      </w:pPr>
    </w:p>
    <w:p w:rsidR="0070067F" w:rsidRDefault="0070067F" w:rsidP="0070067F">
      <w:pPr>
        <w:pStyle w:val="Ttulo1"/>
      </w:pPr>
    </w:p>
    <w:p w:rsidR="0070067F" w:rsidRDefault="0070067F" w:rsidP="0070067F">
      <w:pPr>
        <w:pStyle w:val="Ttulo1"/>
        <w:numPr>
          <w:ilvl w:val="0"/>
          <w:numId w:val="2"/>
        </w:numPr>
      </w:pPr>
      <w:bookmarkStart w:id="9" w:name="_Toc108204429"/>
      <w:r>
        <w:t>PYCHARM</w:t>
      </w:r>
      <w:bookmarkEnd w:id="9"/>
    </w:p>
    <w:p w:rsidR="0070067F" w:rsidRDefault="0070067F" w:rsidP="0070067F">
      <w:pPr>
        <w:pStyle w:val="Ttulo1"/>
      </w:pPr>
    </w:p>
    <w:p w:rsidR="0070067F" w:rsidRDefault="0070067F" w:rsidP="0070067F">
      <w:pPr>
        <w:pStyle w:val="Ttulo1"/>
      </w:pPr>
    </w:p>
    <w:p w:rsidR="0070067F" w:rsidRDefault="0070067F" w:rsidP="0070067F">
      <w:pPr>
        <w:pStyle w:val="Ttulo1"/>
        <w:numPr>
          <w:ilvl w:val="0"/>
          <w:numId w:val="2"/>
        </w:numPr>
      </w:pPr>
      <w:bookmarkStart w:id="10" w:name="_Toc108204430"/>
      <w:r>
        <w:t>ANACONDA</w:t>
      </w:r>
      <w:bookmarkEnd w:id="10"/>
    </w:p>
    <w:p w:rsidR="0070067F" w:rsidRDefault="0070067F" w:rsidP="0070067F">
      <w:pPr>
        <w:pStyle w:val="Ttulo1"/>
      </w:pPr>
    </w:p>
    <w:p w:rsidR="0070067F" w:rsidRDefault="0070067F" w:rsidP="0070067F">
      <w:pPr>
        <w:pStyle w:val="Ttulo1"/>
      </w:pPr>
    </w:p>
    <w:p w:rsidR="0070067F" w:rsidRDefault="0070067F" w:rsidP="0070067F">
      <w:pPr>
        <w:pStyle w:val="Ttulo1"/>
      </w:pPr>
    </w:p>
    <w:p w:rsidR="0070067F" w:rsidRDefault="0070067F" w:rsidP="0070067F">
      <w:pPr>
        <w:pStyle w:val="Ttulo1"/>
        <w:numPr>
          <w:ilvl w:val="0"/>
          <w:numId w:val="2"/>
        </w:numPr>
      </w:pPr>
      <w:bookmarkStart w:id="11" w:name="_Toc108204431"/>
      <w:r>
        <w:t>SQL SERVER</w:t>
      </w:r>
      <w:bookmarkEnd w:id="11"/>
    </w:p>
    <w:p w:rsidR="0070067F" w:rsidRDefault="0070067F" w:rsidP="0070067F">
      <w:pPr>
        <w:pStyle w:val="Prrafodelista"/>
      </w:pPr>
    </w:p>
    <w:sectPr w:rsidR="0070067F" w:rsidSect="006C794F">
      <w:headerReference w:type="default" r:id="rId19"/>
      <w:footerReference w:type="default" r:id="rId20"/>
      <w:pgSz w:w="11906" w:h="16838"/>
      <w:pgMar w:top="567" w:right="567" w:bottom="567" w:left="567" w:header="567" w:footer="567"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0381" w:rsidRDefault="00E20381" w:rsidP="006C794F">
      <w:pPr>
        <w:spacing w:after="0" w:line="240" w:lineRule="auto"/>
      </w:pPr>
      <w:r>
        <w:separator/>
      </w:r>
    </w:p>
  </w:endnote>
  <w:endnote w:type="continuationSeparator" w:id="0">
    <w:p w:rsidR="00E20381" w:rsidRDefault="00E20381" w:rsidP="006C7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8253730"/>
      <w:docPartObj>
        <w:docPartGallery w:val="Page Numbers (Bottom of Page)"/>
        <w:docPartUnique/>
      </w:docPartObj>
    </w:sdtPr>
    <w:sdtEndPr/>
    <w:sdtContent>
      <w:p w:rsidR="006C794F" w:rsidRDefault="006C794F">
        <w:pPr>
          <w:pStyle w:val="Piedepgina"/>
          <w:jc w:val="center"/>
        </w:pPr>
        <w:r w:rsidRPr="006C794F">
          <w:rPr>
            <w:rFonts w:ascii="Arial" w:hAnsi="Arial" w:cs="Arial"/>
            <w:b/>
            <w:sz w:val="24"/>
            <w:szCs w:val="24"/>
          </w:rPr>
          <w:fldChar w:fldCharType="begin"/>
        </w:r>
        <w:r w:rsidRPr="006C794F">
          <w:rPr>
            <w:rFonts w:ascii="Arial" w:hAnsi="Arial" w:cs="Arial"/>
            <w:b/>
            <w:sz w:val="24"/>
            <w:szCs w:val="24"/>
          </w:rPr>
          <w:instrText>PAGE   \* MERGEFORMAT</w:instrText>
        </w:r>
        <w:r w:rsidRPr="006C794F">
          <w:rPr>
            <w:rFonts w:ascii="Arial" w:hAnsi="Arial" w:cs="Arial"/>
            <w:b/>
            <w:sz w:val="24"/>
            <w:szCs w:val="24"/>
          </w:rPr>
          <w:fldChar w:fldCharType="separate"/>
        </w:r>
        <w:r w:rsidR="00F459D3">
          <w:rPr>
            <w:rFonts w:ascii="Arial" w:hAnsi="Arial" w:cs="Arial"/>
            <w:b/>
            <w:noProof/>
            <w:sz w:val="24"/>
            <w:szCs w:val="24"/>
          </w:rPr>
          <w:t>6</w:t>
        </w:r>
        <w:r w:rsidRPr="006C794F">
          <w:rPr>
            <w:rFonts w:ascii="Arial" w:hAnsi="Arial" w:cs="Arial"/>
            <w:b/>
            <w:sz w:val="24"/>
            <w:szCs w:val="24"/>
          </w:rPr>
          <w:fldChar w:fldCharType="end"/>
        </w:r>
      </w:p>
    </w:sdtContent>
  </w:sdt>
  <w:p w:rsidR="006C794F" w:rsidRDefault="006C794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0381" w:rsidRDefault="00E20381" w:rsidP="006C794F">
      <w:pPr>
        <w:spacing w:after="0" w:line="240" w:lineRule="auto"/>
      </w:pPr>
      <w:r>
        <w:separator/>
      </w:r>
    </w:p>
  </w:footnote>
  <w:footnote w:type="continuationSeparator" w:id="0">
    <w:p w:rsidR="00E20381" w:rsidRDefault="00E20381" w:rsidP="006C79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2"/>
        <w:szCs w:val="32"/>
      </w:rPr>
      <w:alias w:val="Título"/>
      <w:id w:val="77738743"/>
      <w:placeholder>
        <w:docPart w:val="A297BDB28C544103838A2ABE82F7ACB3"/>
      </w:placeholder>
      <w:dataBinding w:prefixMappings="xmlns:ns0='http://schemas.openxmlformats.org/package/2006/metadata/core-properties' xmlns:ns1='http://purl.org/dc/elements/1.1/'" w:xpath="/ns0:coreProperties[1]/ns1:title[1]" w:storeItemID="{6C3C8BC8-F283-45AE-878A-BAB7291924A1}"/>
      <w:text/>
    </w:sdtPr>
    <w:sdtEndPr/>
    <w:sdtContent>
      <w:p w:rsidR="0070067F" w:rsidRPr="0070067F" w:rsidRDefault="00457504">
        <w:pPr>
          <w:pStyle w:val="Encabezado"/>
          <w:pBdr>
            <w:bottom w:val="thickThinSmallGap" w:sz="24" w:space="1" w:color="622423" w:themeColor="accent2" w:themeShade="7F"/>
          </w:pBdr>
          <w:jc w:val="center"/>
          <w:rPr>
            <w:rFonts w:asciiTheme="majorHAnsi" w:eastAsiaTheme="majorEastAsia" w:hAnsiTheme="majorHAnsi" w:cstheme="majorBidi"/>
            <w:b/>
            <w:sz w:val="32"/>
            <w:szCs w:val="32"/>
          </w:rPr>
        </w:pPr>
        <w:r>
          <w:rPr>
            <w:rFonts w:asciiTheme="majorHAnsi" w:eastAsiaTheme="majorEastAsia" w:hAnsiTheme="majorHAnsi" w:cstheme="majorBidi"/>
            <w:b/>
            <w:sz w:val="32"/>
            <w:szCs w:val="32"/>
          </w:rPr>
          <w:t xml:space="preserve"> PREDICCIÓN DE MÉTRICAS STRYD: TECNOLOGÍAS Y HERRAMIENTAS</w:t>
        </w:r>
      </w:p>
    </w:sdtContent>
  </w:sdt>
  <w:p w:rsidR="0070067F" w:rsidRDefault="0070067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53B27"/>
    <w:multiLevelType w:val="hybridMultilevel"/>
    <w:tmpl w:val="EB50F5B6"/>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
    <w:nsid w:val="1E9572A6"/>
    <w:multiLevelType w:val="hybridMultilevel"/>
    <w:tmpl w:val="4AD08C58"/>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
    <w:nsid w:val="30BD7C9D"/>
    <w:multiLevelType w:val="hybridMultilevel"/>
    <w:tmpl w:val="DF24E6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ADB7F96"/>
    <w:multiLevelType w:val="hybridMultilevel"/>
    <w:tmpl w:val="F6B4101E"/>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4">
    <w:nsid w:val="5D8F7F61"/>
    <w:multiLevelType w:val="hybridMultilevel"/>
    <w:tmpl w:val="2092CF1E"/>
    <w:lvl w:ilvl="0" w:tplc="086A0D06">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4944708"/>
    <w:multiLevelType w:val="hybridMultilevel"/>
    <w:tmpl w:val="863AD90A"/>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6">
    <w:nsid w:val="7EB127E4"/>
    <w:multiLevelType w:val="hybridMultilevel"/>
    <w:tmpl w:val="FF0C137E"/>
    <w:lvl w:ilvl="0" w:tplc="0C0A000B">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546"/>
    <w:rsid w:val="000C22B8"/>
    <w:rsid w:val="001973A3"/>
    <w:rsid w:val="001C641B"/>
    <w:rsid w:val="001D3FD0"/>
    <w:rsid w:val="002C291D"/>
    <w:rsid w:val="00382CE0"/>
    <w:rsid w:val="00457504"/>
    <w:rsid w:val="004674D3"/>
    <w:rsid w:val="004746BD"/>
    <w:rsid w:val="00552546"/>
    <w:rsid w:val="006223CC"/>
    <w:rsid w:val="006C794F"/>
    <w:rsid w:val="0070067F"/>
    <w:rsid w:val="00814612"/>
    <w:rsid w:val="008310E0"/>
    <w:rsid w:val="00B364E1"/>
    <w:rsid w:val="00D87AFF"/>
    <w:rsid w:val="00E068AD"/>
    <w:rsid w:val="00E20381"/>
    <w:rsid w:val="00E4297F"/>
    <w:rsid w:val="00F459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0067F"/>
    <w:pPr>
      <w:keepNext/>
      <w:keepLines/>
      <w:spacing w:before="240" w:after="0" w:line="360" w:lineRule="auto"/>
      <w:outlineLvl w:val="0"/>
    </w:pPr>
    <w:rPr>
      <w:rFonts w:ascii="Arial" w:eastAsiaTheme="majorEastAsia" w:hAnsi="Arial" w:cstheme="majorBidi"/>
      <w:b/>
      <w:bCs/>
      <w:color w:val="000000" w:themeColor="text1"/>
      <w:sz w:val="28"/>
      <w:szCs w:val="28"/>
    </w:rPr>
  </w:style>
  <w:style w:type="paragraph" w:styleId="Ttulo2">
    <w:name w:val="heading 2"/>
    <w:basedOn w:val="Normal"/>
    <w:next w:val="Normal"/>
    <w:link w:val="Ttulo2Car"/>
    <w:uiPriority w:val="9"/>
    <w:unhideWhenUsed/>
    <w:qFormat/>
    <w:rsid w:val="006223CC"/>
    <w:pPr>
      <w:keepNext/>
      <w:keepLines/>
      <w:spacing w:before="200" w:after="0" w:line="360" w:lineRule="auto"/>
      <w:outlineLvl w:val="1"/>
    </w:pPr>
    <w:rPr>
      <w:rFonts w:ascii="Arial" w:eastAsiaTheme="majorEastAsia" w:hAnsi="Arial" w:cstheme="majorBidi"/>
      <w:b/>
      <w:bCs/>
      <w:color w:val="000000" w:themeColor="tex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429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297F"/>
    <w:rPr>
      <w:rFonts w:ascii="Tahoma" w:hAnsi="Tahoma" w:cs="Tahoma"/>
      <w:sz w:val="16"/>
      <w:szCs w:val="16"/>
    </w:rPr>
  </w:style>
  <w:style w:type="paragraph" w:styleId="Sinespaciado">
    <w:name w:val="No Spacing"/>
    <w:link w:val="SinespaciadoCar"/>
    <w:uiPriority w:val="1"/>
    <w:qFormat/>
    <w:rsid w:val="00E4297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4297F"/>
    <w:rPr>
      <w:rFonts w:eastAsiaTheme="minorEastAsia"/>
      <w:lang w:eastAsia="es-ES"/>
    </w:rPr>
  </w:style>
  <w:style w:type="paragraph" w:styleId="Encabezado">
    <w:name w:val="header"/>
    <w:basedOn w:val="Normal"/>
    <w:link w:val="EncabezadoCar"/>
    <w:uiPriority w:val="99"/>
    <w:unhideWhenUsed/>
    <w:rsid w:val="006C79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C794F"/>
  </w:style>
  <w:style w:type="paragraph" w:styleId="Piedepgina">
    <w:name w:val="footer"/>
    <w:basedOn w:val="Normal"/>
    <w:link w:val="PiedepginaCar"/>
    <w:uiPriority w:val="99"/>
    <w:unhideWhenUsed/>
    <w:rsid w:val="006C79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794F"/>
  </w:style>
  <w:style w:type="character" w:customStyle="1" w:styleId="Ttulo1Car">
    <w:name w:val="Título 1 Car"/>
    <w:basedOn w:val="Fuentedeprrafopredeter"/>
    <w:link w:val="Ttulo1"/>
    <w:uiPriority w:val="9"/>
    <w:rsid w:val="0070067F"/>
    <w:rPr>
      <w:rFonts w:ascii="Arial" w:eastAsiaTheme="majorEastAsia" w:hAnsi="Arial" w:cstheme="majorBidi"/>
      <w:b/>
      <w:bCs/>
      <w:color w:val="000000" w:themeColor="text1"/>
      <w:sz w:val="28"/>
      <w:szCs w:val="28"/>
    </w:rPr>
  </w:style>
  <w:style w:type="paragraph" w:styleId="TtulodeTDC">
    <w:name w:val="TOC Heading"/>
    <w:basedOn w:val="Ttulo1"/>
    <w:next w:val="Normal"/>
    <w:uiPriority w:val="39"/>
    <w:semiHidden/>
    <w:unhideWhenUsed/>
    <w:qFormat/>
    <w:rsid w:val="0070067F"/>
    <w:pPr>
      <w:outlineLvl w:val="9"/>
    </w:pPr>
    <w:rPr>
      <w:lang w:eastAsia="es-ES"/>
    </w:rPr>
  </w:style>
  <w:style w:type="paragraph" w:styleId="Prrafodelista">
    <w:name w:val="List Paragraph"/>
    <w:basedOn w:val="Normal"/>
    <w:uiPriority w:val="34"/>
    <w:qFormat/>
    <w:rsid w:val="0070067F"/>
    <w:pPr>
      <w:ind w:left="720"/>
      <w:contextualSpacing/>
    </w:pPr>
  </w:style>
  <w:style w:type="paragraph" w:styleId="TDC1">
    <w:name w:val="toc 1"/>
    <w:basedOn w:val="Normal"/>
    <w:next w:val="Normal"/>
    <w:autoRedefine/>
    <w:uiPriority w:val="39"/>
    <w:unhideWhenUsed/>
    <w:rsid w:val="00382CE0"/>
    <w:pPr>
      <w:spacing w:after="100"/>
    </w:pPr>
  </w:style>
  <w:style w:type="character" w:styleId="Hipervnculo">
    <w:name w:val="Hyperlink"/>
    <w:basedOn w:val="Fuentedeprrafopredeter"/>
    <w:uiPriority w:val="99"/>
    <w:unhideWhenUsed/>
    <w:rsid w:val="00382CE0"/>
    <w:rPr>
      <w:color w:val="0000FF" w:themeColor="hyperlink"/>
      <w:u w:val="single"/>
    </w:rPr>
  </w:style>
  <w:style w:type="character" w:customStyle="1" w:styleId="Ttulo2Car">
    <w:name w:val="Título 2 Car"/>
    <w:basedOn w:val="Fuentedeprrafopredeter"/>
    <w:link w:val="Ttulo2"/>
    <w:uiPriority w:val="9"/>
    <w:rsid w:val="006223CC"/>
    <w:rPr>
      <w:rFonts w:ascii="Arial" w:eastAsiaTheme="majorEastAsia" w:hAnsi="Arial" w:cstheme="majorBidi"/>
      <w:b/>
      <w:bCs/>
      <w:color w:val="000000" w:themeColor="text1"/>
      <w:sz w:val="24"/>
      <w:szCs w:val="26"/>
    </w:rPr>
  </w:style>
  <w:style w:type="paragraph" w:styleId="TDC2">
    <w:name w:val="toc 2"/>
    <w:basedOn w:val="Normal"/>
    <w:next w:val="Normal"/>
    <w:autoRedefine/>
    <w:uiPriority w:val="39"/>
    <w:unhideWhenUsed/>
    <w:rsid w:val="000C22B8"/>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0067F"/>
    <w:pPr>
      <w:keepNext/>
      <w:keepLines/>
      <w:spacing w:before="240" w:after="0" w:line="360" w:lineRule="auto"/>
      <w:outlineLvl w:val="0"/>
    </w:pPr>
    <w:rPr>
      <w:rFonts w:ascii="Arial" w:eastAsiaTheme="majorEastAsia" w:hAnsi="Arial" w:cstheme="majorBidi"/>
      <w:b/>
      <w:bCs/>
      <w:color w:val="000000" w:themeColor="text1"/>
      <w:sz w:val="28"/>
      <w:szCs w:val="28"/>
    </w:rPr>
  </w:style>
  <w:style w:type="paragraph" w:styleId="Ttulo2">
    <w:name w:val="heading 2"/>
    <w:basedOn w:val="Normal"/>
    <w:next w:val="Normal"/>
    <w:link w:val="Ttulo2Car"/>
    <w:uiPriority w:val="9"/>
    <w:unhideWhenUsed/>
    <w:qFormat/>
    <w:rsid w:val="006223CC"/>
    <w:pPr>
      <w:keepNext/>
      <w:keepLines/>
      <w:spacing w:before="200" w:after="0" w:line="360" w:lineRule="auto"/>
      <w:outlineLvl w:val="1"/>
    </w:pPr>
    <w:rPr>
      <w:rFonts w:ascii="Arial" w:eastAsiaTheme="majorEastAsia" w:hAnsi="Arial" w:cstheme="majorBidi"/>
      <w:b/>
      <w:bCs/>
      <w:color w:val="000000" w:themeColor="tex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429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297F"/>
    <w:rPr>
      <w:rFonts w:ascii="Tahoma" w:hAnsi="Tahoma" w:cs="Tahoma"/>
      <w:sz w:val="16"/>
      <w:szCs w:val="16"/>
    </w:rPr>
  </w:style>
  <w:style w:type="paragraph" w:styleId="Sinespaciado">
    <w:name w:val="No Spacing"/>
    <w:link w:val="SinespaciadoCar"/>
    <w:uiPriority w:val="1"/>
    <w:qFormat/>
    <w:rsid w:val="00E4297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4297F"/>
    <w:rPr>
      <w:rFonts w:eastAsiaTheme="minorEastAsia"/>
      <w:lang w:eastAsia="es-ES"/>
    </w:rPr>
  </w:style>
  <w:style w:type="paragraph" w:styleId="Encabezado">
    <w:name w:val="header"/>
    <w:basedOn w:val="Normal"/>
    <w:link w:val="EncabezadoCar"/>
    <w:uiPriority w:val="99"/>
    <w:unhideWhenUsed/>
    <w:rsid w:val="006C79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C794F"/>
  </w:style>
  <w:style w:type="paragraph" w:styleId="Piedepgina">
    <w:name w:val="footer"/>
    <w:basedOn w:val="Normal"/>
    <w:link w:val="PiedepginaCar"/>
    <w:uiPriority w:val="99"/>
    <w:unhideWhenUsed/>
    <w:rsid w:val="006C79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794F"/>
  </w:style>
  <w:style w:type="character" w:customStyle="1" w:styleId="Ttulo1Car">
    <w:name w:val="Título 1 Car"/>
    <w:basedOn w:val="Fuentedeprrafopredeter"/>
    <w:link w:val="Ttulo1"/>
    <w:uiPriority w:val="9"/>
    <w:rsid w:val="0070067F"/>
    <w:rPr>
      <w:rFonts w:ascii="Arial" w:eastAsiaTheme="majorEastAsia" w:hAnsi="Arial" w:cstheme="majorBidi"/>
      <w:b/>
      <w:bCs/>
      <w:color w:val="000000" w:themeColor="text1"/>
      <w:sz w:val="28"/>
      <w:szCs w:val="28"/>
    </w:rPr>
  </w:style>
  <w:style w:type="paragraph" w:styleId="TtulodeTDC">
    <w:name w:val="TOC Heading"/>
    <w:basedOn w:val="Ttulo1"/>
    <w:next w:val="Normal"/>
    <w:uiPriority w:val="39"/>
    <w:semiHidden/>
    <w:unhideWhenUsed/>
    <w:qFormat/>
    <w:rsid w:val="0070067F"/>
    <w:pPr>
      <w:outlineLvl w:val="9"/>
    </w:pPr>
    <w:rPr>
      <w:lang w:eastAsia="es-ES"/>
    </w:rPr>
  </w:style>
  <w:style w:type="paragraph" w:styleId="Prrafodelista">
    <w:name w:val="List Paragraph"/>
    <w:basedOn w:val="Normal"/>
    <w:uiPriority w:val="34"/>
    <w:qFormat/>
    <w:rsid w:val="0070067F"/>
    <w:pPr>
      <w:ind w:left="720"/>
      <w:contextualSpacing/>
    </w:pPr>
  </w:style>
  <w:style w:type="paragraph" w:styleId="TDC1">
    <w:name w:val="toc 1"/>
    <w:basedOn w:val="Normal"/>
    <w:next w:val="Normal"/>
    <w:autoRedefine/>
    <w:uiPriority w:val="39"/>
    <w:unhideWhenUsed/>
    <w:rsid w:val="00382CE0"/>
    <w:pPr>
      <w:spacing w:after="100"/>
    </w:pPr>
  </w:style>
  <w:style w:type="character" w:styleId="Hipervnculo">
    <w:name w:val="Hyperlink"/>
    <w:basedOn w:val="Fuentedeprrafopredeter"/>
    <w:uiPriority w:val="99"/>
    <w:unhideWhenUsed/>
    <w:rsid w:val="00382CE0"/>
    <w:rPr>
      <w:color w:val="0000FF" w:themeColor="hyperlink"/>
      <w:u w:val="single"/>
    </w:rPr>
  </w:style>
  <w:style w:type="character" w:customStyle="1" w:styleId="Ttulo2Car">
    <w:name w:val="Título 2 Car"/>
    <w:basedOn w:val="Fuentedeprrafopredeter"/>
    <w:link w:val="Ttulo2"/>
    <w:uiPriority w:val="9"/>
    <w:rsid w:val="006223CC"/>
    <w:rPr>
      <w:rFonts w:ascii="Arial" w:eastAsiaTheme="majorEastAsia" w:hAnsi="Arial" w:cstheme="majorBidi"/>
      <w:b/>
      <w:bCs/>
      <w:color w:val="000000" w:themeColor="text1"/>
      <w:sz w:val="24"/>
      <w:szCs w:val="26"/>
    </w:rPr>
  </w:style>
  <w:style w:type="paragraph" w:styleId="TDC2">
    <w:name w:val="toc 2"/>
    <w:basedOn w:val="Normal"/>
    <w:next w:val="Normal"/>
    <w:autoRedefine/>
    <w:uiPriority w:val="39"/>
    <w:unhideWhenUsed/>
    <w:rsid w:val="000C22B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56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blog.mdcloud.es/power-center-que-es-para-que-sirve-y-como-utilizarlo/"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DE8"/>
    <w:rsid w:val="00861683"/>
    <w:rsid w:val="00B63DE8"/>
    <w:rsid w:val="00E51FE3"/>
    <w:rsid w:val="00E810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297BDB28C544103838A2ABE82F7ACB3">
    <w:name w:val="A297BDB28C544103838A2ABE82F7ACB3"/>
    <w:rsid w:val="00B63DE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297BDB28C544103838A2ABE82F7ACB3">
    <w:name w:val="A297BDB28C544103838A2ABE82F7ACB3"/>
    <w:rsid w:val="00B63D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proyecto tiene como intención predecir las diferentes variables y los diferentes ratios que nos encontramos a la hora de entrenar con el dispositivo STRYD. Este dispositivo, a grandes rasgos, medirá la potencia que desarrollamos a la hora de practicar “running”.                     Para ello utilizaremos diferentes tecnologías, metodologías y herramientas cuyo fin será el poder predecir o pronosticar diferentes métricas de un deportista en particular (yo mismo).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AF092C-B1F1-4834-B27A-E817E2F58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7</Pages>
  <Words>1228</Words>
  <Characters>6758</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7971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PREDICCIÓN DE MÉTRICAS STRYD: TECNOLOGÍAS Y HERRAMIENTAS</dc:title>
  <dc:subject/>
  <dc:creator>David Gómez Ramírez</dc:creator>
  <cp:keywords/>
  <dc:description/>
  <cp:lastModifiedBy>David</cp:lastModifiedBy>
  <cp:revision>15</cp:revision>
  <dcterms:created xsi:type="dcterms:W3CDTF">2022-07-08T17:30:00Z</dcterms:created>
  <dcterms:modified xsi:type="dcterms:W3CDTF">2022-07-08T18:32:00Z</dcterms:modified>
</cp:coreProperties>
</file>