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общеобразовательное учреждение</w:t>
      </w: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«Дальневосточный государственный университет путей сообщения»</w:t>
      </w: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</w:p>
    <w:p w:rsidR="002D533A" w:rsidRDefault="002D533A" w:rsidP="005B6E28">
      <w:pPr>
        <w:spacing w:line="240" w:lineRule="auto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Кафедра: «Информационные технологии</w:t>
      </w: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и системы»</w:t>
      </w: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9F5363" w:rsidRDefault="009F5363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6D2411">
        <w:rPr>
          <w:sz w:val="28"/>
          <w:szCs w:val="28"/>
        </w:rPr>
        <w:t>5</w:t>
      </w:r>
    </w:p>
    <w:p w:rsidR="006D2411" w:rsidRDefault="006D2411" w:rsidP="002D533A">
      <w:pPr>
        <w:spacing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Патерны</w:t>
      </w:r>
      <w:proofErr w:type="spellEnd"/>
    </w:p>
    <w:p w:rsidR="002D533A" w:rsidRDefault="002D533A" w:rsidP="006D2411">
      <w:pPr>
        <w:spacing w:line="240" w:lineRule="auto"/>
        <w:rPr>
          <w:sz w:val="28"/>
          <w:szCs w:val="28"/>
        </w:rPr>
      </w:pPr>
    </w:p>
    <w:p w:rsidR="002D533A" w:rsidRDefault="002D533A" w:rsidP="002D533A">
      <w:pPr>
        <w:spacing w:line="240" w:lineRule="auto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center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Суетин А.А.</w:t>
      </w: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Группа: 23К</w:t>
      </w: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Водолажский</w:t>
      </w:r>
      <w:proofErr w:type="spellEnd"/>
      <w:r>
        <w:rPr>
          <w:sz w:val="28"/>
          <w:szCs w:val="28"/>
        </w:rPr>
        <w:t xml:space="preserve"> А.А.</w:t>
      </w:r>
    </w:p>
    <w:p w:rsidR="005B6E28" w:rsidRDefault="005B6E28" w:rsidP="002D533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Потапов И.И.</w:t>
      </w: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Default="002D533A" w:rsidP="002D533A">
      <w:pPr>
        <w:spacing w:line="240" w:lineRule="auto"/>
        <w:jc w:val="right"/>
        <w:rPr>
          <w:sz w:val="28"/>
          <w:szCs w:val="28"/>
        </w:rPr>
      </w:pPr>
    </w:p>
    <w:p w:rsidR="002D533A" w:rsidRPr="006D2411" w:rsidRDefault="002D533A" w:rsidP="002D533A">
      <w:pPr>
        <w:spacing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Г</w:t>
      </w:r>
      <w:r w:rsidRPr="006D2411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Хабаровск</w:t>
      </w:r>
    </w:p>
    <w:p w:rsidR="002D533A" w:rsidRPr="006D2411" w:rsidRDefault="002D533A" w:rsidP="002D533A">
      <w:pPr>
        <w:spacing w:line="240" w:lineRule="auto"/>
        <w:jc w:val="center"/>
        <w:rPr>
          <w:sz w:val="28"/>
          <w:szCs w:val="28"/>
          <w:lang w:val="en-US"/>
        </w:rPr>
      </w:pPr>
      <w:r w:rsidRPr="006D2411">
        <w:rPr>
          <w:sz w:val="28"/>
          <w:szCs w:val="28"/>
          <w:lang w:val="en-US"/>
        </w:rPr>
        <w:t>2013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System;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System.Collections.Generic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System.Linq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System.Text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</w:rPr>
        <w:t>Лабораторная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работа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__5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DRV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{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abstract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Solver();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Name=</w:t>
      </w:r>
      <w:r w:rsidRPr="006D2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</w:rPr>
        <w:t>}</w:t>
      </w: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2D533A" w:rsidRDefault="002D533A" w:rsidP="006D2411">
      <w:pPr>
        <w:autoSpaceDE w:val="0"/>
        <w:autoSpaceDN w:val="0"/>
        <w:adjustRightInd w:val="0"/>
        <w:spacing w:before="240" w:line="240" w:lineRule="auto"/>
      </w:pP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System;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System.Collections.Generic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System.Linq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System.Text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System.Threading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</w:rPr>
        <w:t>Лабораторная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работа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__5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DRV1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:</w:t>
      </w:r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DRV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{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DRV1(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name)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Name = name;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.WriteLine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6D2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Начало</w:t>
      </w:r>
      <w:r w:rsidRPr="006D2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загрузки</w:t>
      </w:r>
      <w:r w:rsidRPr="006D2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+ Name);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.Sleep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3000);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.WriteLine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6D2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Завершение</w:t>
      </w:r>
      <w:r w:rsidRPr="006D2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загрузки</w:t>
      </w:r>
      <w:r w:rsidRPr="006D2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+ Name);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Solver()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.WriteLine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6D2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Работа</w:t>
      </w:r>
      <w:r w:rsidRPr="006D2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устройства</w:t>
      </w:r>
      <w:r w:rsidRPr="006D2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+ Name);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}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6D2411" w:rsidRPr="006D2411" w:rsidRDefault="006D2411" w:rsidP="006D2411">
      <w:pPr>
        <w:autoSpaceDE w:val="0"/>
        <w:autoSpaceDN w:val="0"/>
        <w:adjustRightInd w:val="0"/>
        <w:spacing w:before="240"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System;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System.Collections.Generic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System.Linq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System.Text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System.Threading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</w:rPr>
        <w:t>Лабораторная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работа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__5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DRV2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:</w:t>
      </w:r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DRV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{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DRV2(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name)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Name = name;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.WriteLine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6D2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Начало</w:t>
      </w:r>
      <w:r w:rsidRPr="006D2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загрузки</w:t>
      </w:r>
      <w:r w:rsidRPr="006D2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+ Name);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.Sleep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3000);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.WriteLine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6D2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Завершение</w:t>
      </w:r>
      <w:r w:rsidRPr="006D2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загрузки</w:t>
      </w:r>
      <w:r w:rsidRPr="006D2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+ Name);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Solver()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.WriteLine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6D2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Работа</w:t>
      </w:r>
      <w:r w:rsidRPr="006D2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устройства</w:t>
      </w:r>
      <w:r w:rsidRPr="006D2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+ Name);</w:t>
      </w: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</w:rPr>
        <w:t>}</w:t>
      </w: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}</w:t>
      </w: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System;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System.Collections.Generic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System.Text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</w:rPr>
        <w:t>Лабораторная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работа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__5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Proxy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:</w:t>
      </w:r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DRV</w:t>
      </w:r>
      <w:proofErr w:type="spellEnd"/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{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DRV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drv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type;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Proxy(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N, </w:t>
      </w:r>
      <w:proofErr w:type="spell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type)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Name = N;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.type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= type;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Solver()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drv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== 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drv</w:t>
      </w:r>
      <w:proofErr w:type="spellEnd"/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= Create();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drv.Solver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DRV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Create()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(type)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{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1: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DRV1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(Name);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2: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DRV2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(Name);</w:t>
      </w: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</w:t>
      </w: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}</w:t>
      </w: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6D2411" w:rsidRDefault="006D2411" w:rsidP="006D2411">
      <w:pPr>
        <w:autoSpaceDE w:val="0"/>
        <w:autoSpaceDN w:val="0"/>
        <w:adjustRightInd w:val="0"/>
        <w:spacing w:before="24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System;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System.Collections.Generic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System.Linq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System.Text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</w:rPr>
        <w:t>Лабораторная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работа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__5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ProSolver</w:t>
      </w:r>
      <w:proofErr w:type="spellEnd"/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{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Solver(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a, 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b)</w:t>
      </w: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</w:rPr>
        <w:t>{</w:t>
      </w: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b / a;</w:t>
      </w: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}</w:t>
      </w: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6D2411" w:rsidRDefault="006D2411" w:rsidP="006D2411">
      <w:pPr>
        <w:autoSpaceDE w:val="0"/>
        <w:autoSpaceDN w:val="0"/>
        <w:adjustRightInd w:val="0"/>
        <w:spacing w:before="24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System;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System.Collections.Generic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System.Linq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System.Text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Лабораторная_работа__5</w:t>
      </w: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Args</w:t>
      </w:r>
      <w:proofErr w:type="spellEnd"/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{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 xml:space="preserve">        </w:t>
      </w: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a;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b;</w:t>
      </w: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</w:rPr>
        <w:t>}</w:t>
      </w: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6D2411" w:rsidRDefault="006D2411" w:rsidP="006D2411">
      <w:pPr>
        <w:autoSpaceDE w:val="0"/>
        <w:autoSpaceDN w:val="0"/>
        <w:adjustRightInd w:val="0"/>
        <w:spacing w:before="24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System;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System.Collections.Generic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System.Linq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System.Text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</w:rPr>
        <w:t>Лабораторная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работа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__5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MyTask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: </w:t>
      </w:r>
      <w:proofErr w:type="spellStart"/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ProSolver</w:t>
      </w:r>
      <w:proofErr w:type="spellEnd"/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{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Solver(</w:t>
      </w:r>
      <w:proofErr w:type="spellStart"/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e);</w:t>
      </w: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</w:rPr>
        <w:t>}</w:t>
      </w: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6D2411" w:rsidRDefault="006D2411" w:rsidP="006D2411">
      <w:pPr>
        <w:autoSpaceDE w:val="0"/>
        <w:autoSpaceDN w:val="0"/>
        <w:adjustRightInd w:val="0"/>
        <w:spacing w:before="240" w:line="240" w:lineRule="auto"/>
        <w:rPr>
          <w:rFonts w:ascii="Consolas" w:eastAsiaTheme="minorHAnsi" w:hAnsi="Consolas" w:cs="Consolas"/>
          <w:sz w:val="19"/>
          <w:szCs w:val="19"/>
        </w:rPr>
      </w:pPr>
      <w:bookmarkStart w:id="0" w:name="_GoBack"/>
      <w:bookmarkEnd w:id="0"/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System;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System.Collections.Generic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System.Linq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System.Text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</w:rPr>
        <w:t>Лабораторная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работа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__5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ProTask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: </w:t>
      </w:r>
      <w:proofErr w:type="spellStart"/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MyTask</w:t>
      </w:r>
      <w:proofErr w:type="spellEnd"/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{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Solver(</w:t>
      </w:r>
      <w:proofErr w:type="spellStart"/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e)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base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.Solver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e.a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e.b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</w:rPr>
        <w:t>}</w:t>
      </w: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}</w:t>
      </w: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6D2411" w:rsidRDefault="006D2411" w:rsidP="006D2411">
      <w:pPr>
        <w:autoSpaceDE w:val="0"/>
        <w:autoSpaceDN w:val="0"/>
        <w:adjustRightInd w:val="0"/>
        <w:spacing w:before="24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System;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System.Collections.Generic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System.Linq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System.Text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Лабораторная_работа__5</w:t>
      </w: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  <w:proofErr w:type="spellEnd"/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{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Main(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[]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args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DRV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[]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drv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DRV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[2];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drv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[0] = 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Proxy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6D2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"1"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, 1);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6D241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D241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drv</w:t>
      </w:r>
      <w:proofErr w:type="spellEnd"/>
      <w:r w:rsidRPr="006D241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[0] = new DRV1("1"); 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6D241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D241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drv</w:t>
      </w:r>
      <w:proofErr w:type="spellEnd"/>
      <w:r w:rsidRPr="006D241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[0].Solver();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drv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[1] = 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Proxy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6D2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"2"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, 2);            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6D241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D241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drv</w:t>
      </w:r>
      <w:proofErr w:type="spellEnd"/>
      <w:r w:rsidRPr="006D241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[1] = new DRV2("2");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6D241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D241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drv</w:t>
      </w:r>
      <w:proofErr w:type="spellEnd"/>
      <w:r w:rsidRPr="006D241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[1].Solver();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i = 0; i &lt;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drv.Length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; i++)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drv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[i].Solver();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.WriteLine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6D2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Патерн</w:t>
      </w:r>
      <w:proofErr w:type="spellEnd"/>
      <w:r w:rsidRPr="006D2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адаптер</w:t>
      </w:r>
      <w:r w:rsidRPr="006D2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System.Threading.</w:t>
      </w:r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.Sleep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(2000);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arg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arg.a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= 10;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arg.b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= 30;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MyTask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[]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ps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MyTask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[2];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ps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[1] = </w:t>
      </w:r>
      <w:r w:rsidRPr="006D2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ProTask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6D2411" w:rsidRP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D24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.WriteLine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ps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[1].Solver(</w:t>
      </w:r>
      <w:proofErr w:type="spellStart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arg</w:t>
      </w:r>
      <w:proofErr w:type="spellEnd"/>
      <w:r w:rsidRPr="006D2411">
        <w:rPr>
          <w:rFonts w:ascii="Consolas" w:eastAsiaTheme="minorHAnsi" w:hAnsi="Consolas" w:cs="Consolas"/>
          <w:sz w:val="19"/>
          <w:szCs w:val="19"/>
          <w:lang w:val="en-US"/>
        </w:rPr>
        <w:t>));</w:t>
      </w: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6D2411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</w:rPr>
        <w:t>}</w:t>
      </w: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}</w:t>
      </w: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6D2411" w:rsidRDefault="006D2411" w:rsidP="006D2411">
      <w:pPr>
        <w:autoSpaceDE w:val="0"/>
        <w:autoSpaceDN w:val="0"/>
        <w:adjustRightInd w:val="0"/>
        <w:spacing w:before="24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6D2411" w:rsidRDefault="006D2411" w:rsidP="006D2411">
      <w:pPr>
        <w:autoSpaceDE w:val="0"/>
        <w:autoSpaceDN w:val="0"/>
        <w:adjustRightInd w:val="0"/>
        <w:spacing w:before="24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6D2411" w:rsidRDefault="006D2411" w:rsidP="006D2411">
      <w:pPr>
        <w:autoSpaceDE w:val="0"/>
        <w:autoSpaceDN w:val="0"/>
        <w:adjustRightInd w:val="0"/>
        <w:spacing w:before="24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6D2411" w:rsidRDefault="006D2411" w:rsidP="006D2411">
      <w:pPr>
        <w:autoSpaceDE w:val="0"/>
        <w:autoSpaceDN w:val="0"/>
        <w:adjustRightInd w:val="0"/>
        <w:spacing w:before="24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6D2411" w:rsidRDefault="006D2411" w:rsidP="006D2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6D2411" w:rsidRDefault="006D2411" w:rsidP="006D2411">
      <w:pPr>
        <w:autoSpaceDE w:val="0"/>
        <w:autoSpaceDN w:val="0"/>
        <w:adjustRightInd w:val="0"/>
        <w:spacing w:before="240" w:line="240" w:lineRule="auto"/>
      </w:pPr>
    </w:p>
    <w:sectPr w:rsidR="006D2411" w:rsidSect="009F5363">
      <w:footerReference w:type="default" r:id="rId7"/>
      <w:pgSz w:w="11906" w:h="16838"/>
      <w:pgMar w:top="851" w:right="851" w:bottom="851" w:left="1418" w:header="709" w:footer="709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593" w:rsidRDefault="00977593" w:rsidP="002D533A">
      <w:pPr>
        <w:spacing w:after="0" w:line="240" w:lineRule="auto"/>
      </w:pPr>
      <w:r>
        <w:separator/>
      </w:r>
    </w:p>
  </w:endnote>
  <w:endnote w:type="continuationSeparator" w:id="0">
    <w:p w:rsidR="00977593" w:rsidRDefault="00977593" w:rsidP="002D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0651676"/>
      <w:docPartObj>
        <w:docPartGallery w:val="Page Numbers (Bottom of Page)"/>
        <w:docPartUnique/>
      </w:docPartObj>
    </w:sdtPr>
    <w:sdtEndPr/>
    <w:sdtContent>
      <w:p w:rsidR="002D533A" w:rsidRDefault="002D53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2411">
          <w:rPr>
            <w:noProof/>
          </w:rPr>
          <w:t>2</w:t>
        </w:r>
        <w:r>
          <w:fldChar w:fldCharType="end"/>
        </w:r>
      </w:p>
    </w:sdtContent>
  </w:sdt>
  <w:p w:rsidR="002D533A" w:rsidRDefault="002D533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593" w:rsidRDefault="00977593" w:rsidP="002D533A">
      <w:pPr>
        <w:spacing w:after="0" w:line="240" w:lineRule="auto"/>
      </w:pPr>
      <w:r>
        <w:separator/>
      </w:r>
    </w:p>
  </w:footnote>
  <w:footnote w:type="continuationSeparator" w:id="0">
    <w:p w:rsidR="00977593" w:rsidRDefault="00977593" w:rsidP="002D5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33A"/>
    <w:rsid w:val="002D533A"/>
    <w:rsid w:val="005B6E28"/>
    <w:rsid w:val="006D2411"/>
    <w:rsid w:val="00977593"/>
    <w:rsid w:val="009F5363"/>
    <w:rsid w:val="00D9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33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533A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2D5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533A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33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533A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2D5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533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2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ДВГУПС</Company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Артём</cp:lastModifiedBy>
  <cp:revision>5</cp:revision>
  <dcterms:created xsi:type="dcterms:W3CDTF">2013-09-29T03:44:00Z</dcterms:created>
  <dcterms:modified xsi:type="dcterms:W3CDTF">2013-10-28T06:35:00Z</dcterms:modified>
</cp:coreProperties>
</file>