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DO MINH BACH</w:t>
      </w:r>
    </w:p>
    <w:p>
      <w:pPr>
        <w:spacing w:after="60"/>
      </w:pPr>
      <w:r>
        <w:rPr>
          <w:b/>
          <w:sz w:val="23"/>
        </w:rPr>
        <w:t>Visual Designer</w:t>
      </w:r>
    </w:p>
    <w:p>
      <w:pPr>
        <w:spacing w:after="200"/>
      </w:pPr>
      <w:r>
        <w:rPr>
          <w:sz w:val="19"/>
        </w:rPr>
        <w:t>Phone: 0954 347 9481   Email: dominhbach@email.com   Address: Ho Chi Minh City, Vietnam   Birthday: 10/05/2002   LinkedIn: linkedin.com/in/dominhbach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2027 | Major: Digital Art &amp;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Lookbook Layout, Adobe Photoshop, Camera Raw, Photo Retouching, Canva Pro, Brand Identity Design, Adobe Firefly, Typography, Color Grading, OOH Advertising Banners, Social Media Creatives, Adobe InDesign, Midjourney, Adobe Illustrator, Pre-press Preparation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MOONLIGHT COMMUNICATION &amp; EVENT CO., LTD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OGILVY VIETNAM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Complete Brand Identity &amp; Packaging Redesign (Visual Designer) | Team Size: 5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https://portfolio.me/dominhbach/brand-identity-redesign</w:t>
      </w:r>
    </w:p>
    <w:p>
      <w:pPr>
        <w:spacing w:after="20"/>
      </w:pPr>
      <w:r>
        <w:rPr>
          <w:b/>
          <w:sz w:val="20"/>
        </w:rPr>
        <w:t>Cultural Exhibition Visual Direction &amp; Space Branding (Visual Designer) | Team Size: 4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https://portfolio.me/dominhbach/cultural-exhibition-branding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