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QUOC DIEP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0943 623 5829   Email: duongquocdiep@email.com   Address: Da Nang, Vietnam   Birthday: 10/11/2000   LinkedIn: linkedin.com/in/duongquocdiep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2025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Canva Pro, Figma, Commercial Photography, OOH Advertising Banners, Adobe Illustrator, Lookbook Layout, Social Media Creatives, Color Grading, Photo Retouching, Brand Identity Design, Typography, Camera Raw, Adobe Firefly, Midjourney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OGILVY VIETNAM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BATIK INTERNATIONAL VIET NAM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https://portfolio.me/duongquocdiep/cultural-exhibition-branding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https://portfolio.me/duongquocdiep/brand-identity-redesign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