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</w:pPr>
      <w:r>
        <w:rPr>
          <w:b/>
          <w:sz w:val="32"/>
        </w:rPr>
        <w:t>HO VAN ANH</w:t>
      </w:r>
    </w:p>
    <w:p>
      <w:pPr>
        <w:spacing w:after="60"/>
      </w:pPr>
      <w:r>
        <w:rPr>
          <w:b/>
          <w:sz w:val="23"/>
        </w:rPr>
        <w:t>B2B Sales Executive</w:t>
      </w:r>
    </w:p>
    <w:p>
      <w:pPr>
        <w:spacing w:after="200"/>
      </w:pPr>
      <w:r>
        <w:rPr>
          <w:sz w:val="19"/>
        </w:rPr>
        <w:t>Phone: 0910 123 7501   Email: hovananh@email.com   Address: Da Nang, Vietnam   Birthday: 23/02/2003   LinkedIn: linkedin.com/in/hovananh</w:t>
      </w:r>
    </w:p>
    <w:p>
      <w:pPr>
        <w:spacing w:before="160" w:after="60"/>
      </w:pPr>
      <w:r>
        <w:rPr>
          <w:b/>
          <w:sz w:val="23"/>
        </w:rPr>
        <w:t>OBJECTIVE PROFESSIONAL</w:t>
      </w:r>
    </w:p>
    <w:p>
      <w:pPr>
        <w:spacing w:after="120"/>
      </w:pPr>
      <w:r>
        <w:rPr>
          <w:sz w:val="20"/>
        </w:rPr>
        <w:t>Commercially minded Business Development specialist experienced in market research, customer pipeline management, and cross-functional coordination. Seeking to drive scalable revenue growth.</w:t>
      </w:r>
    </w:p>
    <w:p>
      <w:pPr>
        <w:spacing w:before="160" w:after="60"/>
      </w:pPr>
      <w:r>
        <w:rPr>
          <w:b/>
          <w:sz w:val="23"/>
        </w:rPr>
        <w:t>EDUCATION</w:t>
      </w:r>
    </w:p>
    <w:p>
      <w:pPr>
        <w:spacing w:after="120"/>
      </w:pPr>
      <w:r>
        <w:rPr>
          <w:b/>
          <w:sz w:val="20"/>
        </w:rPr>
        <w:t>Thuongmai University (TMU)</w:t>
        <w:br/>
      </w:r>
      <w:r>
        <w:rPr>
          <w:sz w:val="19"/>
        </w:rPr>
        <w:t>Expected Graduation: 2025 | Major: E-Commerce &amp; Commercial Operations</w:t>
      </w:r>
    </w:p>
    <w:p>
      <w:pPr>
        <w:spacing w:before="160" w:after="60"/>
      </w:pPr>
      <w:r>
        <w:rPr>
          <w:b/>
          <w:sz w:val="23"/>
        </w:rPr>
        <w:t>SKILLS</w:t>
      </w:r>
    </w:p>
    <w:p>
      <w:pPr>
        <w:spacing w:after="120"/>
      </w:pPr>
      <w:r>
        <w:rPr>
          <w:b/>
          <w:sz w:val="19"/>
        </w:rPr>
        <w:t xml:space="preserve">Core &amp; Professional Competencies: </w:t>
      </w:r>
      <w:r>
        <w:rPr>
          <w:sz w:val="19"/>
        </w:rPr>
        <w:t>revenue, cost and margin tracking, B2B Prospecting, partner management, data synthesis, PowerPoint, Microsoft Excel, sales execution, Google Sheets, complaint resolution, Pipeline Management, Power BI, cross-functional coordination, reporting</w:t>
      </w:r>
    </w:p>
    <w:p>
      <w:pPr>
        <w:spacing w:before="160" w:after="60"/>
      </w:pPr>
      <w:r>
        <w:rPr>
          <w:b/>
          <w:sz w:val="23"/>
        </w:rPr>
        <w:t>EXPERIENCE</w:t>
      </w:r>
    </w:p>
    <w:p>
      <w:pPr>
        <w:spacing w:after="20"/>
      </w:pPr>
      <w:r>
        <w:rPr>
          <w:b/>
          <w:sz w:val="20"/>
        </w:rPr>
        <w:t>VNPT BUSINESS CENTER (Founder &amp; Operator)</w:t>
      </w:r>
    </w:p>
    <w:p>
      <w:pPr>
        <w:spacing w:after="40"/>
      </w:pPr>
      <w:r>
        <w:rPr>
          <w:i/>
          <w:sz w:val="19"/>
        </w:rPr>
        <w:t>(Commercial Operations, Financial Modeling, Google Sheets)</w:t>
      </w:r>
    </w:p>
    <w:p>
      <w:pPr>
        <w:pStyle w:val="ListBullet"/>
        <w:spacing w:after="40"/>
      </w:pPr>
      <w:r>
        <w:rPr>
          <w:sz w:val="19"/>
        </w:rPr>
        <w:t>Built and managed end-to-end business operations, from demand research and client consultation to after-sales support.</w:t>
      </w:r>
    </w:p>
    <w:p>
      <w:pPr>
        <w:pStyle w:val="ListBullet"/>
        <w:spacing w:after="40"/>
      </w:pPr>
      <w:r>
        <w:rPr>
          <w:sz w:val="19"/>
        </w:rPr>
        <w:t>Increased annual transaction value from VND 1.7B to over VND 2.4B, generating over VND 700M in net profit.</w:t>
      </w:r>
    </w:p>
    <w:p>
      <w:pPr>
        <w:pStyle w:val="ListBullet"/>
        <w:spacing w:after="40"/>
      </w:pPr>
      <w:r>
        <w:rPr>
          <w:sz w:val="19"/>
        </w:rPr>
        <w:t>Tracked revenue, costs, margins, and channel performance to optimize product mix and pricing strategy.</w:t>
      </w:r>
    </w:p>
    <w:p>
      <w:pPr>
        <w:pStyle w:val="ListBullet"/>
        <w:spacing w:after="40"/>
      </w:pPr>
      <w:r>
        <w:rPr>
          <w:sz w:val="19"/>
        </w:rPr>
        <w:t>Established and managed strategic partnerships with 5 corporate distributors, generating stable recurring revenue.</w:t>
      </w:r>
    </w:p>
    <w:p>
      <w:pPr>
        <w:spacing w:after="20"/>
      </w:pPr>
      <w:r>
        <w:rPr>
          <w:b/>
          <w:sz w:val="20"/>
        </w:rPr>
        <w:t>SAPPORO VIETNAM (Business Development Intern)</w:t>
      </w:r>
    </w:p>
    <w:p>
      <w:pPr>
        <w:spacing w:after="40"/>
      </w:pPr>
      <w:r>
        <w:rPr>
          <w:i/>
          <w:sz w:val="19"/>
        </w:rPr>
        <w:t>(HubSpot CRM, Advanced Excel, Market Sourcing)</w:t>
      </w:r>
    </w:p>
    <w:p>
      <w:pPr>
        <w:pStyle w:val="ListBullet"/>
        <w:spacing w:after="40"/>
      </w:pPr>
      <w:r>
        <w:rPr>
          <w:sz w:val="19"/>
        </w:rPr>
        <w:t>Compiled and segmented prospective corporate leads across industrial parks, expanding B2B client pools.</w:t>
      </w:r>
    </w:p>
    <w:p>
      <w:pPr>
        <w:pStyle w:val="ListBullet"/>
        <w:spacing w:after="40"/>
      </w:pPr>
      <w:r>
        <w:rPr>
          <w:sz w:val="19"/>
        </w:rPr>
        <w:t>Supported client proposals and commercial quotations by matching technical requirements with service offerings.</w:t>
      </w:r>
    </w:p>
    <w:p>
      <w:pPr>
        <w:pStyle w:val="ListBullet"/>
        <w:spacing w:after="40"/>
      </w:pPr>
      <w:r>
        <w:rPr>
          <w:sz w:val="19"/>
        </w:rPr>
        <w:t>Coordinated customer accounts from initial request through delivery across sales and technical functions.</w:t>
      </w:r>
    </w:p>
    <w:p>
      <w:pPr>
        <w:spacing w:before="160" w:after="60"/>
      </w:pPr>
      <w:r>
        <w:rPr>
          <w:b/>
          <w:sz w:val="23"/>
        </w:rPr>
        <w:t>PROJECTS</w:t>
      </w:r>
    </w:p>
    <w:p>
      <w:pPr>
        <w:spacing w:after="20"/>
      </w:pPr>
      <w:r>
        <w:rPr>
          <w:b/>
          <w:sz w:val="20"/>
        </w:rPr>
        <w:t>Multi-Channel Commercial Operations Optimization (B2B Sales Executive) | Team Size: 3</w:t>
      </w:r>
    </w:p>
    <w:p>
      <w:pPr>
        <w:spacing w:after="40"/>
      </w:pPr>
      <w:r>
        <w:rPr>
          <w:i/>
          <w:sz w:val="19"/>
        </w:rPr>
        <w:t>June 2025 - October 2025</w:t>
      </w:r>
    </w:p>
    <w:p>
      <w:pPr>
        <w:spacing w:after="40"/>
      </w:pPr>
      <w:r>
        <w:rPr>
          <w:b/>
          <w:sz w:val="19"/>
        </w:rPr>
        <w:t xml:space="preserve">Description: </w:t>
      </w:r>
      <w:r>
        <w:rPr>
          <w:sz w:val="19"/>
        </w:rPr>
        <w:t>Analyzed commercial margins, inventory turnover, and partner commissions across e-commerce and offline channels to improve net operating margins.</w:t>
      </w:r>
    </w:p>
    <w:p>
      <w:pPr>
        <w:spacing w:after="40"/>
      </w:pPr>
      <w:r>
        <w:rPr>
          <w:b/>
          <w:sz w:val="19"/>
        </w:rPr>
        <w:t xml:space="preserve">Technologies / Tools: </w:t>
      </w:r>
      <w:r>
        <w:rPr>
          <w:sz w:val="19"/>
        </w:rPr>
        <w:t>Advanced Excel Modeling, Google Sheets, Power BI</w:t>
      </w:r>
    </w:p>
    <w:p>
      <w:pPr>
        <w:spacing w:after="20"/>
      </w:pPr>
      <w:r>
        <w:rPr>
          <w:b/>
          <w:sz w:val="19"/>
        </w:rPr>
        <w:t>Responsibilities:</w:t>
      </w:r>
    </w:p>
    <w:p>
      <w:pPr>
        <w:pStyle w:val="ListBullet"/>
        <w:spacing w:after="40"/>
      </w:pPr>
      <w:r>
        <w:rPr>
          <w:sz w:val="19"/>
        </w:rPr>
        <w:t>Built automated gross margin and commission modeling dashboards used weekly by executive leadership.</w:t>
      </w:r>
    </w:p>
    <w:p>
      <w:pPr>
        <w:pStyle w:val="ListBullet"/>
        <w:spacing w:after="40"/>
      </w:pPr>
      <w:r>
        <w:rPr>
          <w:sz w:val="19"/>
        </w:rPr>
        <w:t>Identified high-cost logistical bottlenecks, recommending vendor consolidations that saved 9.4% in shipping fees.</w:t>
      </w:r>
    </w:p>
    <w:p>
      <w:pPr>
        <w:pStyle w:val="ListBullet"/>
        <w:spacing w:after="40"/>
      </w:pPr>
      <w:r>
        <w:rPr>
          <w:sz w:val="19"/>
        </w:rPr>
        <w:t>Standardized customer complaint resolution protocols, lifting the partner customer satisfaction index to 96%.</w:t>
      </w:r>
    </w:p>
    <w:p>
      <w:pPr>
        <w:spacing w:after="160"/>
      </w:pPr>
      <w:r>
        <w:rPr>
          <w:b/>
          <w:sz w:val="19"/>
        </w:rPr>
        <w:t xml:space="preserve">Portfolio / Reference Link: </w:t>
      </w:r>
      <w:r>
        <w:rPr>
          <w:sz w:val="19"/>
        </w:rPr>
        <w:t>https://portfolio.me/hovananh/commercial-operations-optimization</w:t>
      </w:r>
    </w:p>
    <w:p>
      <w:pPr>
        <w:spacing w:after="20"/>
      </w:pPr>
      <w:r>
        <w:rPr>
          <w:b/>
          <w:sz w:val="20"/>
        </w:rPr>
        <w:t>B2B Market Expansion &amp; Corporate Lead Generation (B2B Sales Executive) | Team Size: 5</w:t>
      </w:r>
    </w:p>
    <w:p>
      <w:pPr>
        <w:spacing w:after="40"/>
      </w:pPr>
      <w:r>
        <w:rPr>
          <w:i/>
          <w:sz w:val="19"/>
        </w:rPr>
        <w:t>June 2025 - December 2025</w:t>
      </w:r>
    </w:p>
    <w:p>
      <w:pPr>
        <w:spacing w:after="40"/>
      </w:pPr>
      <w:r>
        <w:rPr>
          <w:b/>
          <w:sz w:val="19"/>
        </w:rPr>
        <w:t xml:space="preserve">Description: </w:t>
      </w:r>
      <w:r>
        <w:rPr>
          <w:sz w:val="19"/>
        </w:rPr>
        <w:t>Executed a strategic market expansion initiative targeting mid-sized commercial clients, establishing an end-to-end sales prospecting and conversion pipeline.</w:t>
      </w:r>
    </w:p>
    <w:p>
      <w:pPr>
        <w:spacing w:after="40"/>
      </w:pPr>
      <w:r>
        <w:rPr>
          <w:b/>
          <w:sz w:val="19"/>
        </w:rPr>
        <w:t xml:space="preserve">Technologies / Tools: </w:t>
      </w:r>
      <w:r>
        <w:rPr>
          <w:sz w:val="19"/>
        </w:rPr>
        <w:t>HubSpot CRM, Microsoft Excel, Power BI</w:t>
      </w:r>
    </w:p>
    <w:p>
      <w:pPr>
        <w:spacing w:after="20"/>
      </w:pPr>
      <w:r>
        <w:rPr>
          <w:b/>
          <w:sz w:val="19"/>
        </w:rPr>
        <w:t>Responsibilities:</w:t>
      </w:r>
    </w:p>
    <w:p>
      <w:pPr>
        <w:pStyle w:val="ListBullet"/>
        <w:spacing w:after="40"/>
      </w:pPr>
      <w:r>
        <w:rPr>
          <w:sz w:val="19"/>
        </w:rPr>
        <w:t>Conducted competitive pricing benchmarks and synthesized corporate client purchasing trends.</w:t>
      </w:r>
    </w:p>
    <w:p>
      <w:pPr>
        <w:pStyle w:val="ListBullet"/>
        <w:spacing w:after="40"/>
      </w:pPr>
      <w:r>
        <w:rPr>
          <w:sz w:val="19"/>
        </w:rPr>
        <w:t>Executed targeted B2B outreach campaigns, securing 30+ discovery meetings in the first quarter.</w:t>
      </w:r>
    </w:p>
    <w:p>
      <w:pPr>
        <w:pStyle w:val="ListBullet"/>
        <w:spacing w:after="40"/>
      </w:pPr>
      <w:r>
        <w:rPr>
          <w:sz w:val="19"/>
        </w:rPr>
        <w:t>Collaborated with solution engineering teams to close 12 enterprise service contracts.</w:t>
      </w:r>
    </w:p>
    <w:p>
      <w:pPr>
        <w:spacing w:after="160"/>
      </w:pPr>
      <w:r>
        <w:rPr>
          <w:b/>
          <w:sz w:val="19"/>
        </w:rPr>
        <w:t xml:space="preserve">Portfolio / Reference Link: </w:t>
      </w:r>
      <w:r>
        <w:rPr>
          <w:sz w:val="19"/>
        </w:rPr>
        <w:t>https://portfolio.me/hovananh/b2b-market-expansion</w:t>
      </w:r>
    </w:p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