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7C02A" w14:textId="5A359684" w:rsidR="00C16637" w:rsidRPr="00C16637" w:rsidRDefault="00C16637">
      <w:pPr>
        <w:rPr>
          <w:b/>
          <w:bCs/>
        </w:rPr>
      </w:pPr>
      <w:r w:rsidRPr="00C16637">
        <w:rPr>
          <w:b/>
          <w:bCs/>
        </w:rPr>
        <w:t xml:space="preserve">Schools Analysis </w:t>
      </w:r>
    </w:p>
    <w:p w14:paraId="1891AC3C" w14:textId="77777777" w:rsidR="00C16637" w:rsidRDefault="00C16637"/>
    <w:p w14:paraId="43303A80" w14:textId="1E103D98" w:rsidR="002B4EC2" w:rsidRDefault="002B4EC2">
      <w:r>
        <w:t>The data is comprised of information provided by 15 different high schools. Within the 15 schools, there are four grades (9</w:t>
      </w:r>
      <w:r w:rsidRPr="002B4EC2">
        <w:rPr>
          <w:vertAlign w:val="superscript"/>
        </w:rPr>
        <w:t>th</w:t>
      </w:r>
      <w:r>
        <w:t xml:space="preserve"> - 12</w:t>
      </w:r>
      <w:r w:rsidRPr="002B4EC2">
        <w:rPr>
          <w:vertAlign w:val="superscript"/>
        </w:rPr>
        <w:t>th</w:t>
      </w:r>
      <w:r>
        <w:t xml:space="preserve">) and two different types of school (charter and district). Based on data that was made available to us, we were able to analyze and deduct the following conclusion below. </w:t>
      </w:r>
    </w:p>
    <w:p w14:paraId="56ED20AD" w14:textId="77777777" w:rsidR="002B4EC2" w:rsidRDefault="002B4EC2"/>
    <w:p w14:paraId="6145A36B" w14:textId="77215A1A" w:rsidR="002B4EC2" w:rsidRDefault="002B4EC2">
      <w:r>
        <w:t xml:space="preserve">With the information given, we can determine each school’s passing rates for both math and reading. Given that the grading scales for a passing grade requires a score of at least 70 and above, the following schools have the highest passing rate for math. Pena High School, Cabrera Highschool, and Wilson are the top three school with passing percentages in math. While on the flip side; Huang High School, Figueroa High School, and Johnson High School have the lowest math passing rates out of all 15 schools. As for the reading passing rates, Cabrera once again have a top passing rate of 97% along with two other schools in Griffin and Thomas High School. Vice-versa, Ford, Figueroa and Rodriguez Highschool represent the three lowest reading passing rates for all 15 high schools. We then apply the same logic to schools with the highest passing rates for both subjects, which is required to be considered as passing. </w:t>
      </w:r>
      <w:r w:rsidR="009F71BA">
        <w:t>S</w:t>
      </w:r>
      <w:r>
        <w:t xml:space="preserve">chools with the highest passing rates Cabrera, Thomas, and Wilson High School. </w:t>
      </w:r>
      <w:r w:rsidR="00B868F2">
        <w:t xml:space="preserve">On the contrary, </w:t>
      </w:r>
      <w:r>
        <w:t xml:space="preserve">Rodriguez, Figueroa, and Huang high school have the least amount of passing rates. </w:t>
      </w:r>
    </w:p>
    <w:p w14:paraId="19DDBC00" w14:textId="6A820E4F" w:rsidR="002B4EC2" w:rsidRDefault="002B4EC2"/>
    <w:p w14:paraId="6C27FABC" w14:textId="4FD3339E" w:rsidR="002B4EC2" w:rsidRDefault="002B4EC2">
      <w:r>
        <w:t xml:space="preserve">From the total population of each school. We can </w:t>
      </w:r>
      <w:r w:rsidR="00B868F2">
        <w:t>categorize</w:t>
      </w:r>
      <w:r>
        <w:t xml:space="preserve"> the student population into three categories: small, medium, and large. Bailey, Hernandez, and Johnson High School would all be considered as “Large” schools with a population above 2000 students. While both Holden and Pena had the lowest number of students attending and categorized as a “Small”.</w:t>
      </w:r>
    </w:p>
    <w:p w14:paraId="593CA287" w14:textId="35287547" w:rsidR="002B4EC2" w:rsidRDefault="002B4EC2">
      <w:r>
        <w:t xml:space="preserve"> </w:t>
      </w:r>
    </w:p>
    <w:p w14:paraId="1A6BE363" w14:textId="0084D7D0" w:rsidR="002B4EC2" w:rsidRDefault="002B4EC2">
      <w:r>
        <w:t>The budget per school were given, however considering the school population</w:t>
      </w:r>
      <w:r w:rsidR="00B868F2">
        <w:t>,</w:t>
      </w:r>
      <w:r>
        <w:t xml:space="preserve"> a more accurate representation of the budget would be the per student capita. Which calculates how much of the given budget were allocated to each individual student.</w:t>
      </w:r>
      <w:r w:rsidRPr="002B4EC2">
        <w:t xml:space="preserve"> </w:t>
      </w:r>
      <w:r>
        <w:t>Categorize</w:t>
      </w:r>
      <w:r w:rsidR="009F71BA">
        <w:t>d</w:t>
      </w:r>
      <w:r>
        <w:t xml:space="preserve"> per capita budget into 4 different bins or measurement range. Ranges start from $0-$585, $585-$630, $630-$645, and $645-$680.</w:t>
      </w:r>
      <w:r>
        <w:t>The highest per capita are Huang Hernandez and John High Schools</w:t>
      </w:r>
      <w:r w:rsidR="00B868F2">
        <w:t xml:space="preserve">, </w:t>
      </w:r>
      <w:r w:rsidR="00E410F6">
        <w:t>inversely Holden and Wright High School received the lowest amount of funding per student</w:t>
      </w:r>
      <w:r>
        <w:t xml:space="preserve">. We can also see that the types of school also have an impact on the school population and budgets. District </w:t>
      </w:r>
      <w:r w:rsidR="009F71BA">
        <w:t>schools’</w:t>
      </w:r>
      <w:r>
        <w:t xml:space="preserve"> minimum number of </w:t>
      </w:r>
      <w:r w:rsidR="009F71BA">
        <w:t>populations</w:t>
      </w:r>
      <w:r>
        <w:t xml:space="preserve"> is 2730 students compared the most students for a charter school is 2283. As district schools are much more populated this equates to district schools </w:t>
      </w:r>
      <w:r w:rsidR="00E410F6">
        <w:t>being</w:t>
      </w:r>
      <w:r>
        <w:t xml:space="preserve"> some of the most funded in terms of the total budget as well as the per capita. </w:t>
      </w:r>
    </w:p>
    <w:p w14:paraId="03D3DBE3" w14:textId="71A74570" w:rsidR="002B4EC2" w:rsidRDefault="002B4EC2"/>
    <w:p w14:paraId="391FDFCF" w14:textId="0456E5FF" w:rsidR="002B4EC2" w:rsidRDefault="00E410F6">
      <w:r>
        <w:t>In conclusion, there is enough data to show that t</w:t>
      </w:r>
      <w:r w:rsidR="002B4EC2">
        <w:t xml:space="preserve">here is a strong correlation </w:t>
      </w:r>
      <w:r>
        <w:t>between the</w:t>
      </w:r>
      <w:r w:rsidR="002B4EC2">
        <w:t xml:space="preserve"> size </w:t>
      </w:r>
      <w:r>
        <w:t xml:space="preserve">of the school </w:t>
      </w:r>
      <w:r w:rsidR="002B4EC2">
        <w:t xml:space="preserve">and </w:t>
      </w:r>
      <w:r>
        <w:t xml:space="preserve">their </w:t>
      </w:r>
      <w:r w:rsidR="002B4EC2">
        <w:t>passing percentages</w:t>
      </w:r>
      <w:r>
        <w:t>.</w:t>
      </w:r>
      <w:r w:rsidR="002B4EC2">
        <w:t xml:space="preserve"> </w:t>
      </w:r>
      <w:r>
        <w:t>S</w:t>
      </w:r>
      <w:r w:rsidR="002B4EC2">
        <w:t>mall to medium size school</w:t>
      </w:r>
      <w:r>
        <w:t xml:space="preserve"> tend to</w:t>
      </w:r>
      <w:r w:rsidR="002B4EC2">
        <w:t xml:space="preserve"> have the higher passing rates while large schools have the lowest </w:t>
      </w:r>
      <w:r>
        <w:t xml:space="preserve">passing rates </w:t>
      </w:r>
      <w:r w:rsidR="009F71BA">
        <w:t>across</w:t>
      </w:r>
      <w:r w:rsidR="002B4EC2">
        <w:t xml:space="preserve"> the </w:t>
      </w:r>
      <w:r w:rsidR="003A1B2C">
        <w:t>board.</w:t>
      </w:r>
      <w:r w:rsidR="002B4EC2">
        <w:t xml:space="preserve"> </w:t>
      </w:r>
      <w:r w:rsidR="003A1B2C">
        <w:t xml:space="preserve">In addition, since </w:t>
      </w:r>
      <w:r w:rsidR="002B4EC2">
        <w:t xml:space="preserve">the </w:t>
      </w:r>
      <w:r w:rsidR="003A1B2C">
        <w:t xml:space="preserve">charter type schools </w:t>
      </w:r>
      <w:r w:rsidR="002B4EC2">
        <w:t xml:space="preserve">are </w:t>
      </w:r>
      <w:r w:rsidR="009F71BA">
        <w:t>typically</w:t>
      </w:r>
      <w:r w:rsidR="002B4EC2">
        <w:t xml:space="preserve"> </w:t>
      </w:r>
      <w:r w:rsidR="003A1B2C">
        <w:t>smaller,</w:t>
      </w:r>
      <w:r w:rsidR="002B4EC2">
        <w:t xml:space="preserve"> we can see that it pretty much doubles in passing rates compared to that of the larger and more funded district school. </w:t>
      </w:r>
      <w:r w:rsidR="00201476">
        <w:t>T</w:t>
      </w:r>
      <w:r w:rsidR="003A1B2C">
        <w:t>he same can</w:t>
      </w:r>
      <w:r w:rsidR="00201476">
        <w:t>’t</w:t>
      </w:r>
      <w:r w:rsidR="003A1B2C">
        <w:t xml:space="preserve"> be said about the </w:t>
      </w:r>
      <w:r w:rsidR="00201476">
        <w:t>capita</w:t>
      </w:r>
      <w:r w:rsidR="003A1B2C">
        <w:t xml:space="preserve"> per student, since the schools with larger budget have a much lower passing rates compared to that of a school with a smaller budget</w:t>
      </w:r>
      <w:r w:rsidR="00201476">
        <w:t xml:space="preserve">. However, there </w:t>
      </w:r>
      <w:r w:rsidR="00201476">
        <w:lastRenderedPageBreak/>
        <w:t xml:space="preserve">are instance such as Thomas High School who have received the second largest range of budget per student, while maintaining a relatively high passing rate at 90%. </w:t>
      </w:r>
    </w:p>
    <w:p w14:paraId="6A8366C8" w14:textId="4E0B079B" w:rsidR="002B4EC2" w:rsidRDefault="002B4EC2"/>
    <w:p w14:paraId="182FB64E" w14:textId="77777777" w:rsidR="002B4EC2" w:rsidRDefault="002B4EC2"/>
    <w:sectPr w:rsidR="002B4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A5"/>
    <w:rsid w:val="001C52CA"/>
    <w:rsid w:val="00201476"/>
    <w:rsid w:val="002B4EC2"/>
    <w:rsid w:val="003A1B2C"/>
    <w:rsid w:val="00443C80"/>
    <w:rsid w:val="007B62A5"/>
    <w:rsid w:val="009F71BA"/>
    <w:rsid w:val="00AB0463"/>
    <w:rsid w:val="00B868F2"/>
    <w:rsid w:val="00C16637"/>
    <w:rsid w:val="00E4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12CAB"/>
  <w15:chartTrackingRefBased/>
  <w15:docId w15:val="{42FCDF64-36AD-CD49-8E56-94A9D31B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Tran</dc:creator>
  <cp:keywords/>
  <dc:description/>
  <cp:lastModifiedBy>Dang Tran</cp:lastModifiedBy>
  <cp:revision>1</cp:revision>
  <dcterms:created xsi:type="dcterms:W3CDTF">2023-03-02T05:11:00Z</dcterms:created>
  <dcterms:modified xsi:type="dcterms:W3CDTF">2023-04-22T00:35:00Z</dcterms:modified>
</cp:coreProperties>
</file>