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146C7" w14:textId="1B9CF04E" w:rsidR="008C19FB" w:rsidRPr="008C19FB" w:rsidRDefault="008C19FB">
      <w:pPr>
        <w:rPr>
          <w:b/>
          <w:bCs/>
          <w:sz w:val="28"/>
          <w:szCs w:val="28"/>
        </w:rPr>
      </w:pPr>
      <w:r w:rsidRPr="008C19FB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18B0539" wp14:editId="5B053387">
            <wp:simplePos x="0" y="0"/>
            <wp:positionH relativeFrom="margin">
              <wp:align>center</wp:align>
            </wp:positionH>
            <wp:positionV relativeFrom="paragraph">
              <wp:posOffset>995680</wp:posOffset>
            </wp:positionV>
            <wp:extent cx="7462520" cy="1943730"/>
            <wp:effectExtent l="0" t="0" r="5080" b="0"/>
            <wp:wrapSquare wrapText="bothSides"/>
            <wp:docPr id="1146589404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89404" name="Imagen 1" descr="Text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2520" cy="194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19FB">
        <w:rPr>
          <w:b/>
          <w:bCs/>
          <w:sz w:val="28"/>
          <w:szCs w:val="28"/>
        </w:rPr>
        <w:t>En este código creamos en un script de PowerShell</w:t>
      </w:r>
      <w:r>
        <w:rPr>
          <w:b/>
          <w:bCs/>
          <w:sz w:val="28"/>
          <w:szCs w:val="28"/>
        </w:rPr>
        <w:t>,</w:t>
      </w:r>
      <w:r w:rsidRPr="008C19FB">
        <w:rPr>
          <w:b/>
          <w:bCs/>
          <w:sz w:val="28"/>
          <w:szCs w:val="28"/>
        </w:rPr>
        <w:t xml:space="preserve"> que cuando se inicie este constantemente revisando los procesos activos, recogiendo su id y sacando el nombre del proceso a través de su id:</w:t>
      </w:r>
    </w:p>
    <w:p w14:paraId="0835157E" w14:textId="77777777" w:rsidR="008C19FB" w:rsidRDefault="008C19FB"/>
    <w:p w14:paraId="6D7D9BFE" w14:textId="5EB98208" w:rsidR="008C19FB" w:rsidRDefault="008C19FB">
      <w:r>
        <w:br w:type="page"/>
      </w:r>
    </w:p>
    <w:p w14:paraId="1A2EDA86" w14:textId="25924C85" w:rsidR="008C19FB" w:rsidRDefault="008C19FB">
      <w:pPr>
        <w:rPr>
          <w:b/>
          <w:bCs/>
          <w:sz w:val="28"/>
          <w:szCs w:val="28"/>
        </w:rPr>
      </w:pPr>
      <w:r w:rsidRPr="008C19FB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5B5A3E0" wp14:editId="2A08BDA7">
            <wp:simplePos x="0" y="0"/>
            <wp:positionH relativeFrom="page">
              <wp:align>left</wp:align>
            </wp:positionH>
            <wp:positionV relativeFrom="paragraph">
              <wp:posOffset>881380</wp:posOffset>
            </wp:positionV>
            <wp:extent cx="7557770" cy="2628900"/>
            <wp:effectExtent l="0" t="0" r="5080" b="0"/>
            <wp:wrapSquare wrapText="bothSides"/>
            <wp:docPr id="4149151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15195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19FB">
        <w:rPr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47A64EA" wp14:editId="541AD747">
            <wp:simplePos x="0" y="0"/>
            <wp:positionH relativeFrom="page">
              <wp:align>left</wp:align>
            </wp:positionH>
            <wp:positionV relativeFrom="paragraph">
              <wp:posOffset>3501390</wp:posOffset>
            </wp:positionV>
            <wp:extent cx="7557770" cy="2496820"/>
            <wp:effectExtent l="0" t="0" r="5080" b="0"/>
            <wp:wrapSquare wrapText="bothSides"/>
            <wp:docPr id="7330931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931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19FB">
        <w:rPr>
          <w:b/>
          <w:bCs/>
          <w:sz w:val="28"/>
          <w:szCs w:val="28"/>
        </w:rPr>
        <w:t xml:space="preserve">En este código creamos en un script de </w:t>
      </w:r>
      <w:r w:rsidRPr="008C19FB">
        <w:rPr>
          <w:b/>
          <w:bCs/>
          <w:sz w:val="28"/>
          <w:szCs w:val="28"/>
        </w:rPr>
        <w:t>PowerShell</w:t>
      </w:r>
      <w:r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que cuando se inicie nos creara un nuevo HTML que crea una gráfica que muestra los procesos que están ocupando más memoria de la CPU:</w:t>
      </w:r>
    </w:p>
    <w:p w14:paraId="473B7703" w14:textId="442AB644" w:rsidR="0023167B" w:rsidRDefault="002316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59F37D4" w14:textId="01B21DA8" w:rsidR="008C19FB" w:rsidRDefault="0023167B">
      <w:pPr>
        <w:rPr>
          <w:b/>
          <w:bCs/>
          <w:sz w:val="28"/>
          <w:szCs w:val="28"/>
        </w:rPr>
      </w:pPr>
      <w:r w:rsidRPr="0023167B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35FDE1B" wp14:editId="29286324">
            <wp:simplePos x="0" y="0"/>
            <wp:positionH relativeFrom="page">
              <wp:align>left</wp:align>
            </wp:positionH>
            <wp:positionV relativeFrom="paragraph">
              <wp:posOffset>680720</wp:posOffset>
            </wp:positionV>
            <wp:extent cx="7534275" cy="4098290"/>
            <wp:effectExtent l="0" t="0" r="9525" b="0"/>
            <wp:wrapSquare wrapText="bothSides"/>
            <wp:docPr id="17205954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95468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En este </w:t>
      </w:r>
      <w:proofErr w:type="spellStart"/>
      <w:r>
        <w:rPr>
          <w:b/>
          <w:bCs/>
          <w:sz w:val="28"/>
          <w:szCs w:val="28"/>
        </w:rPr>
        <w:t>scipt</w:t>
      </w:r>
      <w:proofErr w:type="spellEnd"/>
      <w:r>
        <w:rPr>
          <w:b/>
          <w:bCs/>
          <w:sz w:val="28"/>
          <w:szCs w:val="28"/>
        </w:rPr>
        <w:t xml:space="preserve"> de </w:t>
      </w:r>
      <w:proofErr w:type="spellStart"/>
      <w:r>
        <w:rPr>
          <w:b/>
          <w:bCs/>
          <w:sz w:val="28"/>
          <w:szCs w:val="28"/>
        </w:rPr>
        <w:t>powerShell</w:t>
      </w:r>
      <w:proofErr w:type="spellEnd"/>
      <w:r>
        <w:rPr>
          <w:b/>
          <w:bCs/>
          <w:sz w:val="28"/>
          <w:szCs w:val="28"/>
        </w:rPr>
        <w:t xml:space="preserve"> podemos ver </w:t>
      </w:r>
      <w:proofErr w:type="gramStart"/>
      <w:r>
        <w:rPr>
          <w:b/>
          <w:bCs/>
          <w:sz w:val="28"/>
          <w:szCs w:val="28"/>
        </w:rPr>
        <w:t>varios comando</w:t>
      </w:r>
      <w:proofErr w:type="gramEnd"/>
      <w:r>
        <w:rPr>
          <w:b/>
          <w:bCs/>
          <w:sz w:val="28"/>
          <w:szCs w:val="28"/>
        </w:rPr>
        <w:t xml:space="preserve"> de monitorización de los hilos:</w:t>
      </w:r>
    </w:p>
    <w:p w14:paraId="252DD78F" w14:textId="3D730C78" w:rsidR="0023167B" w:rsidRDefault="0023167B">
      <w:pPr>
        <w:rPr>
          <w:b/>
          <w:bCs/>
          <w:sz w:val="28"/>
          <w:szCs w:val="28"/>
        </w:rPr>
      </w:pPr>
    </w:p>
    <w:p w14:paraId="36EF01D3" w14:textId="0A25BE7E" w:rsidR="0023167B" w:rsidRDefault="002316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1114C3E" w14:textId="46496605" w:rsidR="0023167B" w:rsidRDefault="0023167B">
      <w:pPr>
        <w:rPr>
          <w:b/>
          <w:bCs/>
          <w:sz w:val="28"/>
          <w:szCs w:val="28"/>
        </w:rPr>
      </w:pPr>
      <w:r w:rsidRPr="0023167B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2F230771" wp14:editId="08DBB4B2">
            <wp:simplePos x="0" y="0"/>
            <wp:positionH relativeFrom="page">
              <wp:align>left</wp:align>
            </wp:positionH>
            <wp:positionV relativeFrom="paragraph">
              <wp:posOffset>805180</wp:posOffset>
            </wp:positionV>
            <wp:extent cx="7554595" cy="3390900"/>
            <wp:effectExtent l="0" t="0" r="8255" b="0"/>
            <wp:wrapSquare wrapText="bothSides"/>
            <wp:docPr id="112309974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99741" name="Imagen 1" descr="Interfaz de usuario gráfica, 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59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En este script de PowerShell podemos ver los comandos para analizar todo sobre los hilos, como su estado, prioridad, origen, etc.:</w:t>
      </w:r>
    </w:p>
    <w:p w14:paraId="081DC3F3" w14:textId="23C13635" w:rsidR="0023167B" w:rsidRDefault="0023167B">
      <w:pPr>
        <w:rPr>
          <w:b/>
          <w:bCs/>
          <w:sz w:val="28"/>
          <w:szCs w:val="28"/>
        </w:rPr>
      </w:pPr>
    </w:p>
    <w:p w14:paraId="1A59D0A9" w14:textId="77B275BF" w:rsidR="0023167B" w:rsidRDefault="0023167B">
      <w:pPr>
        <w:rPr>
          <w:b/>
          <w:bCs/>
          <w:sz w:val="28"/>
          <w:szCs w:val="28"/>
        </w:rPr>
      </w:pPr>
    </w:p>
    <w:p w14:paraId="474630C1" w14:textId="5BE8293A" w:rsidR="0023167B" w:rsidRDefault="0023167B">
      <w:pPr>
        <w:rPr>
          <w:b/>
          <w:bCs/>
          <w:sz w:val="28"/>
          <w:szCs w:val="28"/>
        </w:rPr>
      </w:pPr>
      <w:r w:rsidRPr="0023167B">
        <w:rPr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9EF56D0" wp14:editId="74829047">
            <wp:simplePos x="0" y="0"/>
            <wp:positionH relativeFrom="page">
              <wp:align>left</wp:align>
            </wp:positionH>
            <wp:positionV relativeFrom="paragraph">
              <wp:posOffset>709295</wp:posOffset>
            </wp:positionV>
            <wp:extent cx="7562419" cy="1219200"/>
            <wp:effectExtent l="0" t="0" r="635" b="0"/>
            <wp:wrapSquare wrapText="bothSides"/>
            <wp:docPr id="855536038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36038" name="Imagen 1" descr="Imagen que contiene 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41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En el siguiente script de PowerShell podemos listar los hilos de un proceso en específico (el que queramos):</w:t>
      </w:r>
    </w:p>
    <w:p w14:paraId="72546EB7" w14:textId="70E6A8D7" w:rsidR="0023167B" w:rsidRDefault="0023167B">
      <w:pPr>
        <w:rPr>
          <w:b/>
          <w:bCs/>
          <w:sz w:val="28"/>
          <w:szCs w:val="28"/>
        </w:rPr>
      </w:pPr>
    </w:p>
    <w:p w14:paraId="3F8720BB" w14:textId="29EC9730" w:rsidR="0023167B" w:rsidRDefault="002316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470E6CC" w14:textId="1424A0A4" w:rsidR="0023167B" w:rsidRDefault="006C6B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En este script de PowerShell muestra absolutamente toda la información que se puede obtener de los hilos:</w:t>
      </w:r>
    </w:p>
    <w:p w14:paraId="430F4403" w14:textId="3431D0DB" w:rsidR="006C6B24" w:rsidRDefault="006C6B24">
      <w:pPr>
        <w:rPr>
          <w:b/>
          <w:bCs/>
          <w:sz w:val="28"/>
          <w:szCs w:val="28"/>
        </w:rPr>
      </w:pPr>
      <w:r w:rsidRPr="006C6B24">
        <w:rPr>
          <w:b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2E1B17D" wp14:editId="3123C7DC">
            <wp:simplePos x="0" y="0"/>
            <wp:positionH relativeFrom="page">
              <wp:align>right</wp:align>
            </wp:positionH>
            <wp:positionV relativeFrom="paragraph">
              <wp:posOffset>349250</wp:posOffset>
            </wp:positionV>
            <wp:extent cx="7506970" cy="1037222"/>
            <wp:effectExtent l="0" t="0" r="0" b="0"/>
            <wp:wrapSquare wrapText="bothSides"/>
            <wp:docPr id="309537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3765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970" cy="1037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16551" w14:textId="5CD4A9E1" w:rsidR="006C6B24" w:rsidRDefault="006C6B24">
      <w:pPr>
        <w:rPr>
          <w:b/>
          <w:bCs/>
          <w:sz w:val="28"/>
          <w:szCs w:val="28"/>
        </w:rPr>
      </w:pPr>
    </w:p>
    <w:p w14:paraId="2292BA04" w14:textId="1F7DBE44" w:rsidR="0023167B" w:rsidRDefault="006C6B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Para saber </w:t>
      </w:r>
      <w:proofErr w:type="spellStart"/>
      <w:r>
        <w:rPr>
          <w:b/>
          <w:bCs/>
          <w:sz w:val="28"/>
          <w:szCs w:val="28"/>
        </w:rPr>
        <w:t>como</w:t>
      </w:r>
      <w:proofErr w:type="spellEnd"/>
      <w:r>
        <w:rPr>
          <w:b/>
          <w:bCs/>
          <w:sz w:val="28"/>
          <w:szCs w:val="28"/>
        </w:rPr>
        <w:t xml:space="preserve"> administra la memoria RAM nuestro Windows, podemos descargarnos la aplicación de </w:t>
      </w:r>
      <w:proofErr w:type="spellStart"/>
      <w:r>
        <w:rPr>
          <w:b/>
          <w:bCs/>
          <w:sz w:val="28"/>
          <w:szCs w:val="28"/>
        </w:rPr>
        <w:t>RaMMap</w:t>
      </w:r>
      <w:proofErr w:type="spellEnd"/>
      <w:r>
        <w:rPr>
          <w:b/>
          <w:bCs/>
          <w:sz w:val="28"/>
          <w:szCs w:val="28"/>
        </w:rPr>
        <w:t xml:space="preserve"> con la que principalmente podemos ver como va asignando a los procesos a un módulo </w:t>
      </w:r>
      <w:r w:rsidR="00E0638C">
        <w:rPr>
          <w:b/>
          <w:bCs/>
          <w:sz w:val="28"/>
          <w:szCs w:val="28"/>
        </w:rPr>
        <w:t>y</w:t>
      </w:r>
      <w:r>
        <w:rPr>
          <w:b/>
          <w:bCs/>
          <w:sz w:val="28"/>
          <w:szCs w:val="28"/>
        </w:rPr>
        <w:t xml:space="preserve"> cuánto está ocupando</w:t>
      </w:r>
      <w:r w:rsidR="00E0638C">
        <w:rPr>
          <w:b/>
          <w:bCs/>
          <w:sz w:val="28"/>
          <w:szCs w:val="28"/>
        </w:rPr>
        <w:t>, los procesos activos y sus prioridades, además de unas listas con los detalles generales medianamente resumidos:</w:t>
      </w:r>
    </w:p>
    <w:p w14:paraId="6287FA09" w14:textId="6F4C3998" w:rsidR="00E0638C" w:rsidRDefault="00372A39">
      <w:pPr>
        <w:rPr>
          <w:b/>
          <w:bCs/>
          <w:sz w:val="28"/>
          <w:szCs w:val="28"/>
        </w:rPr>
      </w:pPr>
      <w:r w:rsidRPr="00E0638C">
        <w:rPr>
          <w:b/>
          <w:bCs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20F2E1D" wp14:editId="72DF77A8">
            <wp:simplePos x="0" y="0"/>
            <wp:positionH relativeFrom="margin">
              <wp:posOffset>-1070610</wp:posOffset>
            </wp:positionH>
            <wp:positionV relativeFrom="paragraph">
              <wp:posOffset>120015</wp:posOffset>
            </wp:positionV>
            <wp:extent cx="3162300" cy="2945765"/>
            <wp:effectExtent l="0" t="0" r="0" b="6985"/>
            <wp:wrapSquare wrapText="bothSides"/>
            <wp:docPr id="39599299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92998" name="Imagen 1" descr="Interfaz de usuario gráfic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38C" w:rsidRPr="00E0638C">
        <w:rPr>
          <w:b/>
          <w:bCs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EE00110" wp14:editId="6EC48D66">
            <wp:simplePos x="0" y="0"/>
            <wp:positionH relativeFrom="page">
              <wp:align>right</wp:align>
            </wp:positionH>
            <wp:positionV relativeFrom="paragraph">
              <wp:posOffset>148590</wp:posOffset>
            </wp:positionV>
            <wp:extent cx="3495675" cy="2830830"/>
            <wp:effectExtent l="0" t="0" r="9525" b="7620"/>
            <wp:wrapSquare wrapText="bothSides"/>
            <wp:docPr id="183148717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87175" name="Imagen 1" descr="Tabl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5599D" w14:textId="5A4A63B2" w:rsidR="00E0638C" w:rsidRDefault="00372A39">
      <w:pPr>
        <w:rPr>
          <w:b/>
          <w:bCs/>
          <w:sz w:val="28"/>
          <w:szCs w:val="28"/>
        </w:rPr>
      </w:pPr>
      <w:r w:rsidRPr="00372A39">
        <w:rPr>
          <w:b/>
          <w:bCs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6A9EED7" wp14:editId="66B0B3F8">
            <wp:simplePos x="0" y="0"/>
            <wp:positionH relativeFrom="margin">
              <wp:posOffset>3310890</wp:posOffset>
            </wp:positionH>
            <wp:positionV relativeFrom="paragraph">
              <wp:posOffset>2690495</wp:posOffset>
            </wp:positionV>
            <wp:extent cx="3131185" cy="2063750"/>
            <wp:effectExtent l="0" t="0" r="0" b="0"/>
            <wp:wrapSquare wrapText="bothSides"/>
            <wp:docPr id="68301386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13861" name="Imagen 1" descr="Tabl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2A39">
        <w:rPr>
          <w:b/>
          <w:bCs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14CF7D1" wp14:editId="520251A4">
            <wp:simplePos x="0" y="0"/>
            <wp:positionH relativeFrom="page">
              <wp:align>left</wp:align>
            </wp:positionH>
            <wp:positionV relativeFrom="paragraph">
              <wp:posOffset>2658745</wp:posOffset>
            </wp:positionV>
            <wp:extent cx="2581275" cy="2087245"/>
            <wp:effectExtent l="0" t="0" r="9525" b="8255"/>
            <wp:wrapSquare wrapText="bothSides"/>
            <wp:docPr id="60397209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7209" name="Imagen 1" descr="Interfaz de usuario gráfica, Tabl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0298E" w14:textId="77777777" w:rsidR="00372A39" w:rsidRPr="00372A39" w:rsidRDefault="00372A39" w:rsidP="00372A39">
      <w:pPr>
        <w:rPr>
          <w:sz w:val="28"/>
          <w:szCs w:val="28"/>
        </w:rPr>
      </w:pPr>
    </w:p>
    <w:p w14:paraId="0CEB58FB" w14:textId="77777777" w:rsidR="00372A39" w:rsidRPr="00372A39" w:rsidRDefault="00372A39" w:rsidP="00372A39">
      <w:pPr>
        <w:rPr>
          <w:sz w:val="28"/>
          <w:szCs w:val="28"/>
        </w:rPr>
      </w:pPr>
    </w:p>
    <w:p w14:paraId="00F08E5D" w14:textId="77777777" w:rsidR="00372A39" w:rsidRPr="00372A39" w:rsidRDefault="00372A39" w:rsidP="00372A39">
      <w:pPr>
        <w:rPr>
          <w:sz w:val="28"/>
          <w:szCs w:val="28"/>
        </w:rPr>
      </w:pPr>
    </w:p>
    <w:p w14:paraId="30078CE0" w14:textId="77777777" w:rsidR="00372A39" w:rsidRPr="00372A39" w:rsidRDefault="00372A39" w:rsidP="00372A39">
      <w:pPr>
        <w:rPr>
          <w:sz w:val="28"/>
          <w:szCs w:val="28"/>
        </w:rPr>
      </w:pPr>
    </w:p>
    <w:p w14:paraId="1A40F48C" w14:textId="77777777" w:rsidR="00372A39" w:rsidRPr="00372A39" w:rsidRDefault="00372A39" w:rsidP="00372A39">
      <w:pPr>
        <w:rPr>
          <w:sz w:val="28"/>
          <w:szCs w:val="28"/>
        </w:rPr>
      </w:pPr>
    </w:p>
    <w:p w14:paraId="175CA02A" w14:textId="77777777" w:rsidR="00372A39" w:rsidRPr="00372A39" w:rsidRDefault="00372A39" w:rsidP="00372A39">
      <w:pPr>
        <w:rPr>
          <w:sz w:val="28"/>
          <w:szCs w:val="28"/>
        </w:rPr>
      </w:pPr>
    </w:p>
    <w:p w14:paraId="605FD8A5" w14:textId="77777777" w:rsidR="00372A39" w:rsidRPr="00372A39" w:rsidRDefault="00372A39" w:rsidP="00372A39">
      <w:pPr>
        <w:rPr>
          <w:sz w:val="28"/>
          <w:szCs w:val="28"/>
        </w:rPr>
      </w:pPr>
    </w:p>
    <w:p w14:paraId="215EA933" w14:textId="77777777" w:rsidR="00372A39" w:rsidRPr="00372A39" w:rsidRDefault="00372A39" w:rsidP="00372A39">
      <w:pPr>
        <w:rPr>
          <w:sz w:val="28"/>
          <w:szCs w:val="28"/>
        </w:rPr>
      </w:pPr>
    </w:p>
    <w:p w14:paraId="28A906B6" w14:textId="77777777" w:rsidR="00372A39" w:rsidRPr="00372A39" w:rsidRDefault="00372A39" w:rsidP="00372A39">
      <w:pPr>
        <w:rPr>
          <w:sz w:val="28"/>
          <w:szCs w:val="28"/>
        </w:rPr>
      </w:pPr>
    </w:p>
    <w:p w14:paraId="1ADF0012" w14:textId="77777777" w:rsidR="00372A39" w:rsidRPr="00372A39" w:rsidRDefault="00372A39" w:rsidP="00372A39">
      <w:pPr>
        <w:rPr>
          <w:sz w:val="28"/>
          <w:szCs w:val="28"/>
        </w:rPr>
      </w:pPr>
    </w:p>
    <w:p w14:paraId="7639699A" w14:textId="77777777" w:rsidR="00372A39" w:rsidRPr="00372A39" w:rsidRDefault="00372A39" w:rsidP="00372A39">
      <w:pPr>
        <w:rPr>
          <w:sz w:val="28"/>
          <w:szCs w:val="28"/>
        </w:rPr>
      </w:pPr>
    </w:p>
    <w:p w14:paraId="5F53B1D3" w14:textId="77777777" w:rsidR="00372A39" w:rsidRDefault="00372A39" w:rsidP="00372A39">
      <w:pPr>
        <w:rPr>
          <w:b/>
          <w:bCs/>
          <w:sz w:val="28"/>
          <w:szCs w:val="28"/>
        </w:rPr>
      </w:pPr>
    </w:p>
    <w:p w14:paraId="4DB433B0" w14:textId="1A78384A" w:rsidR="00372A39" w:rsidRDefault="00372A39" w:rsidP="00372A39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372A39">
        <w:rPr>
          <w:sz w:val="28"/>
          <w:szCs w:val="28"/>
        </w:rPr>
        <w:lastRenderedPageBreak/>
        <w:drawing>
          <wp:inline distT="0" distB="0" distL="0" distR="0" wp14:anchorId="111437A4" wp14:editId="4FA7505D">
            <wp:extent cx="5201376" cy="4334480"/>
            <wp:effectExtent l="0" t="0" r="0" b="9525"/>
            <wp:docPr id="24440340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03409" name="Imagen 1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C9B7" w14:textId="77777777" w:rsidR="00372A39" w:rsidRDefault="00372A39" w:rsidP="00372A39">
      <w:pPr>
        <w:rPr>
          <w:sz w:val="28"/>
          <w:szCs w:val="28"/>
        </w:rPr>
      </w:pPr>
    </w:p>
    <w:p w14:paraId="175FE130" w14:textId="6168D3EE" w:rsidR="00372A39" w:rsidRDefault="00EB4C57" w:rsidP="00372A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Los comandos más básicos para obtener el espacio de un disco, aunque el segundo muestra más información que el primero:</w:t>
      </w:r>
    </w:p>
    <w:p w14:paraId="3E78E6FD" w14:textId="77777777" w:rsidR="00EB4C57" w:rsidRDefault="00EB4C57" w:rsidP="00372A39">
      <w:pPr>
        <w:rPr>
          <w:b/>
          <w:bCs/>
          <w:sz w:val="28"/>
          <w:szCs w:val="28"/>
        </w:rPr>
      </w:pPr>
    </w:p>
    <w:p w14:paraId="6DBA2AC2" w14:textId="2CF700DC" w:rsidR="00EB4C57" w:rsidRDefault="00EB4C57" w:rsidP="00372A39">
      <w:pPr>
        <w:rPr>
          <w:b/>
          <w:bCs/>
          <w:sz w:val="28"/>
          <w:szCs w:val="28"/>
        </w:rPr>
      </w:pPr>
      <w:r w:rsidRPr="00EB4C57">
        <w:rPr>
          <w:b/>
          <w:bCs/>
          <w:sz w:val="28"/>
          <w:szCs w:val="28"/>
        </w:rPr>
        <w:drawing>
          <wp:inline distT="0" distB="0" distL="0" distR="0" wp14:anchorId="66CD2FCB" wp14:editId="68AF6D0A">
            <wp:extent cx="5001323" cy="704948"/>
            <wp:effectExtent l="0" t="0" r="8890" b="0"/>
            <wp:docPr id="1266702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027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ADE2" w14:textId="77777777" w:rsidR="00EB4C57" w:rsidRDefault="00EB4C57" w:rsidP="00372A39">
      <w:pPr>
        <w:rPr>
          <w:b/>
          <w:bCs/>
          <w:sz w:val="28"/>
          <w:szCs w:val="28"/>
        </w:rPr>
      </w:pPr>
    </w:p>
    <w:p w14:paraId="28471992" w14:textId="56E07822" w:rsidR="00EB4C57" w:rsidRDefault="00EB4C57" w:rsidP="00372A39">
      <w:pPr>
        <w:rPr>
          <w:b/>
          <w:bCs/>
          <w:sz w:val="28"/>
          <w:szCs w:val="28"/>
        </w:rPr>
      </w:pPr>
      <w:r w:rsidRPr="00EB4C57">
        <w:rPr>
          <w:b/>
          <w:bCs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92DFC03" wp14:editId="71D5E29F">
            <wp:simplePos x="0" y="0"/>
            <wp:positionH relativeFrom="page">
              <wp:align>left</wp:align>
            </wp:positionH>
            <wp:positionV relativeFrom="paragraph">
              <wp:posOffset>666750</wp:posOffset>
            </wp:positionV>
            <wp:extent cx="7543800" cy="418465"/>
            <wp:effectExtent l="0" t="0" r="0" b="635"/>
            <wp:wrapSquare wrapText="bothSides"/>
            <wp:docPr id="223059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5942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Con el comando </w:t>
      </w:r>
      <w:proofErr w:type="spellStart"/>
      <w:r>
        <w:rPr>
          <w:b/>
          <w:bCs/>
          <w:sz w:val="28"/>
          <w:szCs w:val="28"/>
        </w:rPr>
        <w:t>WmiObject</w:t>
      </w:r>
      <w:proofErr w:type="spellEnd"/>
      <w:r>
        <w:rPr>
          <w:b/>
          <w:bCs/>
          <w:sz w:val="28"/>
          <w:szCs w:val="28"/>
        </w:rPr>
        <w:t xml:space="preserve"> podemos pedirle cosas más concretas:</w:t>
      </w:r>
    </w:p>
    <w:p w14:paraId="4497EA12" w14:textId="0BDA75A8" w:rsidR="00EB4C57" w:rsidRDefault="00EB4C57" w:rsidP="00372A39">
      <w:pPr>
        <w:rPr>
          <w:b/>
          <w:bCs/>
          <w:sz w:val="28"/>
          <w:szCs w:val="28"/>
        </w:rPr>
      </w:pPr>
    </w:p>
    <w:p w14:paraId="7437C557" w14:textId="0F90047B" w:rsidR="002B5C38" w:rsidRDefault="002B5C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08A8BE" w14:textId="18D99EEC" w:rsidR="00EB4C57" w:rsidRDefault="002B5C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Como el siguiente no entra en una foto y es una continuación del siguiente voy a poner el código directamente:</w:t>
      </w:r>
    </w:p>
    <w:p w14:paraId="2F20A6EF" w14:textId="77777777" w:rsidR="002B5C38" w:rsidRDefault="002B5C38">
      <w:pPr>
        <w:rPr>
          <w:b/>
          <w:bCs/>
          <w:sz w:val="28"/>
          <w:szCs w:val="28"/>
        </w:rPr>
      </w:pPr>
    </w:p>
    <w:p w14:paraId="5A6B374A" w14:textId="77777777" w:rsidR="002B5C38" w:rsidRDefault="002B5C38" w:rsidP="002B5C3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 Este también muestra el nombre del volumen y el porcentaje libre</w:t>
      </w:r>
    </w:p>
    <w:p w14:paraId="5E34F2EA" w14:textId="70CFD579" w:rsidR="002B5C38" w:rsidRDefault="002B5C38" w:rsidP="002B5C3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Get-WmiObject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Cla</w:t>
      </w:r>
      <w:r w:rsidR="007A64D1">
        <w:rPr>
          <w:rFonts w:ascii="Lucida Console" w:hAnsi="Lucida Console" w:cs="Lucida Console"/>
          <w:color w:val="000080"/>
          <w:kern w:val="0"/>
          <w:sz w:val="18"/>
          <w:szCs w:val="18"/>
        </w:rPr>
        <w:t>ss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Win32_LogicalDisk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Select-Object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Property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DeviceID</w:t>
      </w:r>
      <w:proofErr w:type="spellEnd"/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,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VolumeName</w:t>
      </w:r>
      <w:proofErr w:type="spellEnd"/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,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Label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'Espacio Libre (Gb)'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expression</w:t>
      </w:r>
      <w:proofErr w:type="spellEnd"/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>{(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EspacioLibre</w:t>
      </w:r>
      <w:proofErr w:type="spellEnd"/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1GB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ToString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'F2'</w:t>
      </w:r>
      <w:r>
        <w:rPr>
          <w:rFonts w:ascii="Lucida Console" w:hAnsi="Lucida Console" w:cs="Lucida Console"/>
          <w:kern w:val="0"/>
          <w:sz w:val="18"/>
          <w:szCs w:val="18"/>
        </w:rPr>
        <w:t>)}}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,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@{Label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'Total (Gb)'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expression</w:t>
      </w:r>
      <w:proofErr w:type="spellEnd"/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>{(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Tamaño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1GB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ToString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'F2'</w:t>
      </w:r>
      <w:r>
        <w:rPr>
          <w:rFonts w:ascii="Lucida Console" w:hAnsi="Lucida Console" w:cs="Lucida Console"/>
          <w:kern w:val="0"/>
          <w:sz w:val="18"/>
          <w:szCs w:val="18"/>
        </w:rPr>
        <w:t>)}}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,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@{label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'PorcentajeLibre'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expression</w:t>
      </w:r>
      <w:proofErr w:type="spellEnd"/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>{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6161"/>
          <w:kern w:val="0"/>
          <w:sz w:val="18"/>
          <w:szCs w:val="18"/>
        </w:rPr>
        <w:t>Math</w:t>
      </w:r>
      <w:proofErr w:type="spellEnd"/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]::</w:t>
      </w:r>
      <w:r>
        <w:rPr>
          <w:rFonts w:ascii="Lucida Console" w:hAnsi="Lucida Console" w:cs="Lucida Console"/>
          <w:kern w:val="0"/>
          <w:sz w:val="18"/>
          <w:szCs w:val="18"/>
        </w:rPr>
        <w:t>Round((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espacioLibre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tamaño)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100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,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)}}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ft</w:t>
      </w:r>
    </w:p>
    <w:p w14:paraId="3057DD77" w14:textId="77777777" w:rsidR="002B5C38" w:rsidRDefault="002B5C38" w:rsidP="002B5C3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5D7EBA2" w14:textId="77777777" w:rsidR="002B5C38" w:rsidRDefault="002B5C38" w:rsidP="002B5C3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27FBBD8E" w14:textId="77777777" w:rsidR="002B5C38" w:rsidRDefault="002B5C38">
      <w:pPr>
        <w:rPr>
          <w:b/>
          <w:bCs/>
          <w:sz w:val="28"/>
          <w:szCs w:val="28"/>
        </w:rPr>
      </w:pPr>
    </w:p>
    <w:p w14:paraId="5664E633" w14:textId="0C10A2AB" w:rsidR="00EB4C57" w:rsidRDefault="007A64D1" w:rsidP="00372A39">
      <w:pPr>
        <w:rPr>
          <w:b/>
          <w:bCs/>
          <w:sz w:val="28"/>
          <w:szCs w:val="28"/>
        </w:rPr>
      </w:pPr>
      <w:r w:rsidRPr="007A64D1">
        <w:rPr>
          <w:b/>
          <w:bCs/>
          <w:sz w:val="28"/>
          <w:szCs w:val="28"/>
        </w:rPr>
        <w:t xml:space="preserve">El siguiente hace lo mismo que el </w:t>
      </w:r>
      <w:proofErr w:type="spellStart"/>
      <w:proofErr w:type="gramStart"/>
      <w:r w:rsidRPr="007A64D1">
        <w:rPr>
          <w:b/>
          <w:bCs/>
          <w:sz w:val="28"/>
          <w:szCs w:val="28"/>
        </w:rPr>
        <w:t>WmiObject</w:t>
      </w:r>
      <w:proofErr w:type="spellEnd"/>
      <w:proofErr w:type="gramEnd"/>
      <w:r w:rsidRPr="007A64D1">
        <w:rPr>
          <w:b/>
          <w:bCs/>
          <w:sz w:val="28"/>
          <w:szCs w:val="28"/>
        </w:rPr>
        <w:t xml:space="preserve"> pero esta vez con el comando </w:t>
      </w:r>
      <w:proofErr w:type="spellStart"/>
      <w:r w:rsidRPr="007A64D1">
        <w:rPr>
          <w:b/>
          <w:bCs/>
          <w:sz w:val="28"/>
          <w:szCs w:val="28"/>
        </w:rPr>
        <w:t>Get-CimInstance</w:t>
      </w:r>
      <w:proofErr w:type="spellEnd"/>
      <w:r>
        <w:rPr>
          <w:b/>
          <w:bCs/>
          <w:sz w:val="28"/>
          <w:szCs w:val="28"/>
        </w:rPr>
        <w:t>:</w:t>
      </w:r>
    </w:p>
    <w:p w14:paraId="2A38A86C" w14:textId="234F42AE" w:rsidR="007A64D1" w:rsidRDefault="007A64D1" w:rsidP="00372A39">
      <w:pPr>
        <w:rPr>
          <w:b/>
          <w:bCs/>
          <w:sz w:val="28"/>
          <w:szCs w:val="28"/>
        </w:rPr>
      </w:pPr>
    </w:p>
    <w:p w14:paraId="20FA6126" w14:textId="77777777" w:rsidR="00554AC7" w:rsidRDefault="00554AC7" w:rsidP="00554A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 xml:space="preserve"># El siguiente hace lo mismo que el </w:t>
      </w:r>
      <w:proofErr w:type="spellStart"/>
      <w:proofErr w:type="gramStart"/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WmiObject</w:t>
      </w:r>
      <w:proofErr w:type="spellEnd"/>
      <w:proofErr w:type="gramEnd"/>
      <w:r>
        <w:rPr>
          <w:rFonts w:ascii="Lucida Console" w:hAnsi="Lucida Console" w:cs="Lucida Console"/>
          <w:color w:val="006400"/>
          <w:kern w:val="0"/>
          <w:sz w:val="18"/>
          <w:szCs w:val="18"/>
        </w:rPr>
        <w:t xml:space="preserve"> pero esta vez con el comando </w:t>
      </w:r>
      <w:proofErr w:type="spellStart"/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Get-CimInstance</w:t>
      </w:r>
      <w:proofErr w:type="spellEnd"/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.</w:t>
      </w:r>
    </w:p>
    <w:p w14:paraId="406DB204" w14:textId="77777777" w:rsidR="00554AC7" w:rsidRDefault="00554AC7" w:rsidP="00554A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Get-CimInstance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Class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win32_logicaldisk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Format</w:t>
      </w:r>
      <w:proofErr w:type="spellEnd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-Table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DeviceId</w:t>
      </w:r>
      <w:proofErr w:type="spellEnd"/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,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MediaType</w:t>
      </w:r>
      <w:proofErr w:type="spellEnd"/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,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@{n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"Tamaño</w:t>
      </w:r>
      <w:proofErr w:type="gram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>;e</w:t>
      </w:r>
      <w:proofErr w:type="gramEnd"/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>{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kern w:val="0"/>
          <w:sz w:val="18"/>
          <w:szCs w:val="18"/>
        </w:rPr>
        <w:t>math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]::</w:t>
      </w:r>
      <w:r>
        <w:rPr>
          <w:rFonts w:ascii="Lucida Console" w:hAnsi="Lucida Console" w:cs="Lucida Console"/>
          <w:kern w:val="0"/>
          <w:sz w:val="18"/>
          <w:szCs w:val="18"/>
        </w:rPr>
        <w:t>Round(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Tamaño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1GB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)}}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,</w:t>
      </w:r>
      <w:r>
        <w:rPr>
          <w:rFonts w:ascii="Lucida Console" w:hAnsi="Lucida Console" w:cs="Lucida Console"/>
          <w:kern w:val="0"/>
          <w:sz w:val="18"/>
          <w:szCs w:val="18"/>
        </w:rPr>
        <w:t>@{n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"EspacioLibre"</w:t>
      </w:r>
      <w:r>
        <w:rPr>
          <w:rFonts w:ascii="Lucida Console" w:hAnsi="Lucida Console" w:cs="Lucida Console"/>
          <w:kern w:val="0"/>
          <w:sz w:val="18"/>
          <w:szCs w:val="18"/>
        </w:rPr>
        <w:t>;e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>{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kern w:val="0"/>
          <w:sz w:val="18"/>
          <w:szCs w:val="18"/>
        </w:rPr>
        <w:t>math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]::</w:t>
      </w:r>
      <w:r>
        <w:rPr>
          <w:rFonts w:ascii="Lucida Console" w:hAnsi="Lucida Console" w:cs="Lucida Console"/>
          <w:kern w:val="0"/>
          <w:sz w:val="18"/>
          <w:szCs w:val="18"/>
        </w:rPr>
        <w:t>Round(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EspacioLibre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1GB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)}}</w:t>
      </w:r>
    </w:p>
    <w:p w14:paraId="0E768E09" w14:textId="58D085DC" w:rsidR="00554AC7" w:rsidRPr="00554AC7" w:rsidRDefault="00554AC7" w:rsidP="00554A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6CC4CDB6" w14:textId="77777777" w:rsidR="00554AC7" w:rsidRDefault="00554AC7" w:rsidP="00372A39">
      <w:pPr>
        <w:rPr>
          <w:b/>
          <w:bCs/>
          <w:sz w:val="28"/>
          <w:szCs w:val="28"/>
        </w:rPr>
      </w:pPr>
    </w:p>
    <w:p w14:paraId="2CB6B9BB" w14:textId="77777777" w:rsidR="00FE618A" w:rsidRDefault="00FE618A" w:rsidP="00FE618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 xml:space="preserve"># Y esta sería </w:t>
      </w:r>
      <w:proofErr w:type="spellStart"/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otr</w:t>
      </w:r>
      <w:proofErr w:type="spellEnd"/>
      <w:r>
        <w:rPr>
          <w:rFonts w:ascii="Lucida Console" w:hAnsi="Lucida Console" w:cs="Lucida Console"/>
          <w:color w:val="006400"/>
          <w:kern w:val="0"/>
          <w:sz w:val="18"/>
          <w:szCs w:val="18"/>
        </w:rPr>
        <w:t xml:space="preserve"> manera de hacerlo.</w:t>
      </w:r>
    </w:p>
    <w:p w14:paraId="78FFFF1D" w14:textId="77777777" w:rsidR="00FE618A" w:rsidRDefault="00FE618A" w:rsidP="00FE618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Get-CimInstance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Class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Win32_LogicalDisk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|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Select-Object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Property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DeviceID</w:t>
      </w:r>
      <w:proofErr w:type="spellEnd"/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,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VolumeName</w:t>
      </w:r>
      <w:proofErr w:type="spellEnd"/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,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Label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'Espacio Libre (Gb)'</w:t>
      </w:r>
      <w:r>
        <w:rPr>
          <w:rFonts w:ascii="Lucida Console" w:hAnsi="Lucida Console" w:cs="Lucida Console"/>
          <w:kern w:val="0"/>
          <w:sz w:val="18"/>
          <w:szCs w:val="18"/>
        </w:rPr>
        <w:t>; expression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>{(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EspacioLibre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1GB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ToString(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'F2'</w:t>
      </w:r>
      <w:r>
        <w:rPr>
          <w:rFonts w:ascii="Lucida Console" w:hAnsi="Lucida Console" w:cs="Lucida Console"/>
          <w:kern w:val="0"/>
          <w:sz w:val="18"/>
          <w:szCs w:val="18"/>
        </w:rPr>
        <w:t>)}}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,</w:t>
      </w:r>
      <w:r>
        <w:rPr>
          <w:rFonts w:ascii="Lucida Console" w:hAnsi="Lucida Console" w:cs="Lucida Console"/>
          <w:kern w:val="0"/>
          <w:sz w:val="18"/>
          <w:szCs w:val="18"/>
        </w:rPr>
        <w:t>@{Label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'Total (Gb)'</w:t>
      </w:r>
      <w:r>
        <w:rPr>
          <w:rFonts w:ascii="Lucida Console" w:hAnsi="Lucida Console" w:cs="Lucida Console"/>
          <w:kern w:val="0"/>
          <w:sz w:val="18"/>
          <w:szCs w:val="18"/>
        </w:rPr>
        <w:t>; expression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>{(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Tamaño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1GB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ToString(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'F2'</w:t>
      </w:r>
      <w:r>
        <w:rPr>
          <w:rFonts w:ascii="Lucida Console" w:hAnsi="Lucida Console" w:cs="Lucida Console"/>
          <w:kern w:val="0"/>
          <w:sz w:val="18"/>
          <w:szCs w:val="18"/>
        </w:rPr>
        <w:t>)}}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,</w:t>
      </w:r>
      <w:r>
        <w:rPr>
          <w:rFonts w:ascii="Lucida Console" w:hAnsi="Lucida Console" w:cs="Lucida Console"/>
          <w:kern w:val="0"/>
          <w:sz w:val="18"/>
          <w:szCs w:val="18"/>
        </w:rPr>
        <w:t>@{label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'PorcentajeLibre'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expression</w:t>
      </w:r>
      <w:proofErr w:type="spellEnd"/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>{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6161"/>
          <w:kern w:val="0"/>
          <w:sz w:val="18"/>
          <w:szCs w:val="18"/>
        </w:rPr>
        <w:t>Math</w:t>
      </w:r>
      <w:proofErr w:type="spellEnd"/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]::</w:t>
      </w:r>
      <w:r>
        <w:rPr>
          <w:rFonts w:ascii="Lucida Console" w:hAnsi="Lucida Console" w:cs="Lucida Console"/>
          <w:kern w:val="0"/>
          <w:sz w:val="18"/>
          <w:szCs w:val="18"/>
        </w:rPr>
        <w:t>Round((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espacioLibre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tamaño)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*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100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,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)}}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 xml:space="preserve">ft </w:t>
      </w:r>
    </w:p>
    <w:p w14:paraId="131D3E1E" w14:textId="3A229249" w:rsidR="007A64D1" w:rsidRDefault="007A64D1" w:rsidP="00372A39">
      <w:pPr>
        <w:rPr>
          <w:b/>
          <w:bCs/>
          <w:sz w:val="28"/>
          <w:szCs w:val="28"/>
        </w:rPr>
      </w:pPr>
    </w:p>
    <w:p w14:paraId="6A1E409A" w14:textId="77777777" w:rsidR="00E76ED9" w:rsidRDefault="00E76ED9" w:rsidP="00372A39">
      <w:pPr>
        <w:rPr>
          <w:b/>
          <w:bCs/>
          <w:sz w:val="28"/>
          <w:szCs w:val="28"/>
        </w:rPr>
      </w:pPr>
    </w:p>
    <w:p w14:paraId="364348B7" w14:textId="4E495ECF" w:rsidR="00E76ED9" w:rsidRDefault="00E76E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C70C3B" w14:textId="55D3FFA6" w:rsidR="00E76ED9" w:rsidRDefault="00E76ED9" w:rsidP="00372A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También podemos comprobar </w:t>
      </w:r>
      <w:proofErr w:type="spellStart"/>
      <w:r>
        <w:rPr>
          <w:b/>
          <w:bCs/>
          <w:sz w:val="28"/>
          <w:szCs w:val="28"/>
        </w:rPr>
        <w:t>como</w:t>
      </w:r>
      <w:proofErr w:type="spellEnd"/>
      <w:r>
        <w:rPr>
          <w:b/>
          <w:bCs/>
          <w:sz w:val="28"/>
          <w:szCs w:val="28"/>
        </w:rPr>
        <w:t xml:space="preserve"> está particionado las secciones de nuestro disco (mecánico) con la aplicación de </w:t>
      </w:r>
      <w:proofErr w:type="spellStart"/>
      <w:r w:rsidRPr="00E76ED9">
        <w:rPr>
          <w:b/>
          <w:bCs/>
          <w:sz w:val="28"/>
          <w:szCs w:val="28"/>
        </w:rPr>
        <w:t>WizTree</w:t>
      </w:r>
      <w:proofErr w:type="spellEnd"/>
      <w:r>
        <w:rPr>
          <w:b/>
          <w:bCs/>
          <w:sz w:val="28"/>
          <w:szCs w:val="28"/>
        </w:rPr>
        <w:t>:</w:t>
      </w:r>
    </w:p>
    <w:p w14:paraId="3BC26777" w14:textId="59F0234D" w:rsidR="00E76ED9" w:rsidRDefault="00EC79EB" w:rsidP="00372A39">
      <w:pPr>
        <w:rPr>
          <w:b/>
          <w:bCs/>
          <w:sz w:val="28"/>
          <w:szCs w:val="28"/>
        </w:rPr>
      </w:pPr>
      <w:r w:rsidRPr="00EC79EB">
        <w:rPr>
          <w:b/>
          <w:bCs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7426C84" wp14:editId="30B0801A">
            <wp:simplePos x="0" y="0"/>
            <wp:positionH relativeFrom="page">
              <wp:align>left</wp:align>
            </wp:positionH>
            <wp:positionV relativeFrom="paragraph">
              <wp:posOffset>334009</wp:posOffset>
            </wp:positionV>
            <wp:extent cx="7534275" cy="3905250"/>
            <wp:effectExtent l="0" t="0" r="0" b="0"/>
            <wp:wrapSquare wrapText="bothSides"/>
            <wp:docPr id="186196975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69750" name="Imagen 1" descr="Interfaz de usuario gráfica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777" cy="391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83561" w14:textId="7E2F2C66" w:rsidR="00EC79EB" w:rsidRDefault="00EC79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2C745C7" w14:textId="54FDC8D6" w:rsidR="00E76ED9" w:rsidRDefault="00EC79EB" w:rsidP="00372A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En este script de PowerShell mostramos en una lista todos los eventos:</w:t>
      </w:r>
    </w:p>
    <w:p w14:paraId="740FDA82" w14:textId="77777777" w:rsidR="00EC79EB" w:rsidRDefault="00EC79EB" w:rsidP="00372A39">
      <w:pPr>
        <w:rPr>
          <w:b/>
          <w:bCs/>
          <w:sz w:val="28"/>
          <w:szCs w:val="28"/>
        </w:rPr>
      </w:pPr>
    </w:p>
    <w:p w14:paraId="27508126" w14:textId="77777777" w:rsidR="00EC79EB" w:rsidRDefault="00EC79EB" w:rsidP="00EC79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 Muestra en una lista todos los eventos.</w:t>
      </w:r>
    </w:p>
    <w:p w14:paraId="56776978" w14:textId="77777777" w:rsidR="00EC79EB" w:rsidRDefault="00EC79EB" w:rsidP="00EC79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Get-EventLog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</w:p>
    <w:p w14:paraId="3EF85018" w14:textId="77777777" w:rsidR="00EC79EB" w:rsidRDefault="00EC79EB" w:rsidP="00372A39">
      <w:pPr>
        <w:rPr>
          <w:b/>
          <w:bCs/>
          <w:sz w:val="28"/>
          <w:szCs w:val="28"/>
        </w:rPr>
      </w:pPr>
    </w:p>
    <w:p w14:paraId="0D12345F" w14:textId="6E061A56" w:rsidR="00EC79EB" w:rsidRDefault="00EC79EB" w:rsidP="00EC79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 este script de PowerShell mostramos en una lista </w:t>
      </w:r>
      <w:r>
        <w:rPr>
          <w:b/>
          <w:bCs/>
          <w:sz w:val="28"/>
          <w:szCs w:val="28"/>
        </w:rPr>
        <w:t>de los cinco eventos más recientes</w:t>
      </w:r>
      <w:r>
        <w:rPr>
          <w:b/>
          <w:bCs/>
          <w:sz w:val="28"/>
          <w:szCs w:val="28"/>
        </w:rPr>
        <w:t>:</w:t>
      </w:r>
    </w:p>
    <w:p w14:paraId="3A3A8303" w14:textId="77777777" w:rsidR="00EC79EB" w:rsidRDefault="00EC79EB" w:rsidP="00372A39">
      <w:pPr>
        <w:rPr>
          <w:b/>
          <w:bCs/>
          <w:sz w:val="28"/>
          <w:szCs w:val="28"/>
        </w:rPr>
      </w:pPr>
    </w:p>
    <w:p w14:paraId="2DEE3E30" w14:textId="77777777" w:rsidR="00EC79EB" w:rsidRDefault="00EC79EB" w:rsidP="00EC79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 En este mostramos los cinco eventos más recientes.</w:t>
      </w:r>
    </w:p>
    <w:p w14:paraId="27D475B4" w14:textId="77777777" w:rsidR="00EC79EB" w:rsidRDefault="00EC79EB" w:rsidP="00EC79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008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Get-EventLog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LogName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System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Newest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 xml:space="preserve">5 </w:t>
      </w:r>
    </w:p>
    <w:p w14:paraId="1242AA0C" w14:textId="77777777" w:rsidR="00EC79EB" w:rsidRDefault="00EC79EB" w:rsidP="00372A39">
      <w:pPr>
        <w:rPr>
          <w:b/>
          <w:bCs/>
          <w:sz w:val="28"/>
          <w:szCs w:val="28"/>
        </w:rPr>
      </w:pPr>
    </w:p>
    <w:p w14:paraId="6A56AA18" w14:textId="3363DECB" w:rsidR="00EC79EB" w:rsidRDefault="00EC79EB" w:rsidP="00EC79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 este script de PowerShell </w:t>
      </w:r>
      <w:r>
        <w:rPr>
          <w:b/>
          <w:bCs/>
          <w:sz w:val="28"/>
          <w:szCs w:val="28"/>
        </w:rPr>
        <w:t>filtramos los eventos que se han ejecutado mal</w:t>
      </w:r>
      <w:r>
        <w:rPr>
          <w:b/>
          <w:bCs/>
          <w:sz w:val="28"/>
          <w:szCs w:val="28"/>
        </w:rPr>
        <w:t>:</w:t>
      </w:r>
    </w:p>
    <w:p w14:paraId="14F399FB" w14:textId="77777777" w:rsidR="00EC79EB" w:rsidRDefault="00EC79EB" w:rsidP="00372A39">
      <w:pPr>
        <w:rPr>
          <w:b/>
          <w:bCs/>
          <w:sz w:val="28"/>
          <w:szCs w:val="28"/>
        </w:rPr>
      </w:pPr>
    </w:p>
    <w:p w14:paraId="6A0EEDF4" w14:textId="77777777" w:rsidR="00EC79EB" w:rsidRDefault="00EC79EB" w:rsidP="00EC79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 Este muestra todos los eventos que han dado error.</w:t>
      </w:r>
    </w:p>
    <w:p w14:paraId="59CB9CA8" w14:textId="77777777" w:rsidR="00EC79EB" w:rsidRDefault="00EC79EB" w:rsidP="00EC79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Get-EventLog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LogName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System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EntryType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 xml:space="preserve">Error </w:t>
      </w:r>
    </w:p>
    <w:p w14:paraId="1C8E097C" w14:textId="77777777" w:rsidR="00EC79EB" w:rsidRDefault="00EC79EB" w:rsidP="00372A39">
      <w:pPr>
        <w:rPr>
          <w:b/>
          <w:bCs/>
          <w:sz w:val="28"/>
          <w:szCs w:val="28"/>
        </w:rPr>
      </w:pPr>
    </w:p>
    <w:p w14:paraId="32BBEDE9" w14:textId="0BDFDE53" w:rsidR="00EC79EB" w:rsidRDefault="00EC79EB" w:rsidP="00372A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 este script de </w:t>
      </w:r>
      <w:proofErr w:type="gramStart"/>
      <w:r>
        <w:rPr>
          <w:b/>
          <w:bCs/>
          <w:sz w:val="28"/>
          <w:szCs w:val="28"/>
        </w:rPr>
        <w:t xml:space="preserve">PowerShell </w:t>
      </w:r>
      <w:r w:rsidRPr="00EC79EB">
        <w:rPr>
          <w:b/>
          <w:bCs/>
          <w:sz w:val="28"/>
          <w:szCs w:val="28"/>
        </w:rPr>
        <w:t xml:space="preserve"> sacamos</w:t>
      </w:r>
      <w:proofErr w:type="gramEnd"/>
      <w:r w:rsidRPr="00EC79EB">
        <w:rPr>
          <w:b/>
          <w:bCs/>
          <w:sz w:val="28"/>
          <w:szCs w:val="28"/>
        </w:rPr>
        <w:t xml:space="preserve"> los 10 errores más recientes filtrados por la palabra clave "dominio"</w:t>
      </w:r>
      <w:r>
        <w:rPr>
          <w:b/>
          <w:bCs/>
          <w:sz w:val="28"/>
          <w:szCs w:val="28"/>
        </w:rPr>
        <w:t>:</w:t>
      </w:r>
    </w:p>
    <w:p w14:paraId="6CB079CD" w14:textId="77777777" w:rsidR="00EC79EB" w:rsidRDefault="00EC79EB" w:rsidP="00372A39">
      <w:pPr>
        <w:rPr>
          <w:b/>
          <w:bCs/>
          <w:sz w:val="28"/>
          <w:szCs w:val="28"/>
        </w:rPr>
      </w:pPr>
    </w:p>
    <w:p w14:paraId="3F24EC08" w14:textId="77777777" w:rsidR="00EC79EB" w:rsidRDefault="00EC79EB" w:rsidP="00EC79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 En este sacamos los 10 errores más recientes filtrados por la palabra clave "dominio".</w:t>
      </w:r>
    </w:p>
    <w:p w14:paraId="067FBC29" w14:textId="77777777" w:rsidR="00EC79EB" w:rsidRDefault="00EC79EB" w:rsidP="00EC79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Get-EventLog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LogName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System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EntryType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Error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Newest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10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Message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 xml:space="preserve">*dominio* </w:t>
      </w:r>
    </w:p>
    <w:p w14:paraId="5BF511C5" w14:textId="77777777" w:rsidR="00EC79EB" w:rsidRDefault="00EC79EB" w:rsidP="00372A39">
      <w:pPr>
        <w:rPr>
          <w:b/>
          <w:bCs/>
          <w:sz w:val="28"/>
          <w:szCs w:val="28"/>
        </w:rPr>
      </w:pPr>
    </w:p>
    <w:p w14:paraId="631D4439" w14:textId="0EEA72BB" w:rsidR="00011AB4" w:rsidRDefault="00011AB4" w:rsidP="00011A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 este script de </w:t>
      </w:r>
      <w:proofErr w:type="gramStart"/>
      <w:r>
        <w:rPr>
          <w:b/>
          <w:bCs/>
          <w:sz w:val="28"/>
          <w:szCs w:val="28"/>
        </w:rPr>
        <w:t xml:space="preserve">PowerShell </w:t>
      </w:r>
      <w:r w:rsidRPr="00EC79E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mostramos</w:t>
      </w:r>
      <w:proofErr w:type="gramEnd"/>
      <w:r>
        <w:rPr>
          <w:b/>
          <w:bCs/>
          <w:sz w:val="28"/>
          <w:szCs w:val="28"/>
        </w:rPr>
        <w:t xml:space="preserve"> las propiedades de un evento:</w:t>
      </w:r>
    </w:p>
    <w:p w14:paraId="613EC66C" w14:textId="77777777" w:rsidR="00011AB4" w:rsidRDefault="00011AB4" w:rsidP="00011AB4">
      <w:pPr>
        <w:rPr>
          <w:b/>
          <w:bCs/>
          <w:sz w:val="28"/>
          <w:szCs w:val="28"/>
        </w:rPr>
      </w:pPr>
    </w:p>
    <w:p w14:paraId="4CC9FADE" w14:textId="77777777" w:rsidR="00011AB4" w:rsidRDefault="00011AB4" w:rsidP="00011AB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 xml:space="preserve"># En </w:t>
      </w:r>
      <w:proofErr w:type="gramStart"/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este muestra</w:t>
      </w:r>
      <w:proofErr w:type="gramEnd"/>
      <w:r>
        <w:rPr>
          <w:rFonts w:ascii="Lucida Console" w:hAnsi="Lucida Console" w:cs="Lucida Console"/>
          <w:color w:val="006400"/>
          <w:kern w:val="0"/>
          <w:sz w:val="18"/>
          <w:szCs w:val="18"/>
        </w:rPr>
        <w:t xml:space="preserve"> las propiedad del evento con el identificador 65271.</w:t>
      </w:r>
    </w:p>
    <w:p w14:paraId="7BAA07B6" w14:textId="77777777" w:rsidR="00011AB4" w:rsidRDefault="00011AB4" w:rsidP="00011AB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Get-EventLog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LogName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System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Index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65271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Select-Object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Property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*</w:t>
      </w:r>
    </w:p>
    <w:p w14:paraId="44F6D4FE" w14:textId="77777777" w:rsidR="00011AB4" w:rsidRDefault="00011AB4" w:rsidP="00011AB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55E220" w14:textId="77777777" w:rsidR="00011AB4" w:rsidRDefault="00011AB4" w:rsidP="00011AB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 xml:space="preserve"># En </w:t>
      </w:r>
      <w:proofErr w:type="spellStart"/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estra</w:t>
      </w:r>
      <w:proofErr w:type="spellEnd"/>
      <w:r>
        <w:rPr>
          <w:rFonts w:ascii="Lucida Console" w:hAnsi="Lucida Console" w:cs="Lucida Console"/>
          <w:color w:val="006400"/>
          <w:kern w:val="0"/>
          <w:sz w:val="18"/>
          <w:szCs w:val="18"/>
        </w:rPr>
        <w:t xml:space="preserve"> muestra las propiedades del evento más reciente.</w:t>
      </w:r>
    </w:p>
    <w:p w14:paraId="2638BB72" w14:textId="697BC4A0" w:rsidR="00011AB4" w:rsidRPr="00011AB4" w:rsidRDefault="00011AB4" w:rsidP="00011AB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Get-EventLog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LogName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System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Newest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Select-Object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Property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 xml:space="preserve">* </w:t>
      </w:r>
      <w:r>
        <w:rPr>
          <w:b/>
          <w:bCs/>
          <w:sz w:val="28"/>
          <w:szCs w:val="28"/>
        </w:rPr>
        <w:br w:type="page"/>
      </w:r>
    </w:p>
    <w:p w14:paraId="352542D0" w14:textId="1BD06ED6" w:rsidR="00011AB4" w:rsidRDefault="00011AB4" w:rsidP="00011A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En este script de PowerShell </w:t>
      </w:r>
      <w:r w:rsidRPr="00011AB4">
        <w:rPr>
          <w:b/>
          <w:bCs/>
          <w:sz w:val="28"/>
          <w:szCs w:val="28"/>
        </w:rPr>
        <w:t>filtramos los eventos que han surgido durante un periodo de tiempo</w:t>
      </w:r>
      <w:r>
        <w:rPr>
          <w:b/>
          <w:bCs/>
          <w:sz w:val="28"/>
          <w:szCs w:val="28"/>
        </w:rPr>
        <w:t>:</w:t>
      </w:r>
    </w:p>
    <w:p w14:paraId="69F5E09A" w14:textId="77777777" w:rsidR="00886BA7" w:rsidRDefault="00886BA7" w:rsidP="00011AB4">
      <w:pPr>
        <w:rPr>
          <w:b/>
          <w:bCs/>
          <w:sz w:val="28"/>
          <w:szCs w:val="28"/>
        </w:rPr>
      </w:pPr>
    </w:p>
    <w:p w14:paraId="15C1D843" w14:textId="77777777" w:rsidR="00011AB4" w:rsidRDefault="00011AB4" w:rsidP="00011AB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 En las siguientes listas filtramos los eventos que han surgido durante un periodo de tiempo.</w:t>
      </w:r>
    </w:p>
    <w:p w14:paraId="489236CA" w14:textId="77777777" w:rsidR="00011AB4" w:rsidRDefault="00011AB4" w:rsidP="00011AB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$Begin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-Date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-Date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'9/19/2021 08:00:00'</w:t>
      </w:r>
    </w:p>
    <w:p w14:paraId="2C4CC2EB" w14:textId="77777777" w:rsidR="00011AB4" w:rsidRDefault="00011AB4" w:rsidP="00011AB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End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-Date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-Date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'9/20/2021 17:00:00'</w:t>
      </w:r>
    </w:p>
    <w:p w14:paraId="17DE7B8E" w14:textId="77777777" w:rsidR="00011AB4" w:rsidRDefault="00011AB4" w:rsidP="00011AB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Get-EventLog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LogName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System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EntryType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Error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-After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$Begin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Before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End</w:t>
      </w:r>
      <w:proofErr w:type="spellEnd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 xml:space="preserve"> </w:t>
      </w:r>
    </w:p>
    <w:p w14:paraId="073ABB95" w14:textId="77777777" w:rsidR="00011AB4" w:rsidRDefault="00011AB4" w:rsidP="00011AB4">
      <w:pPr>
        <w:rPr>
          <w:b/>
          <w:bCs/>
          <w:sz w:val="28"/>
          <w:szCs w:val="28"/>
        </w:rPr>
      </w:pPr>
    </w:p>
    <w:p w14:paraId="1E5F3212" w14:textId="77777777" w:rsidR="00EC79EB" w:rsidRPr="00EB4C57" w:rsidRDefault="00EC79EB" w:rsidP="00372A39">
      <w:pPr>
        <w:rPr>
          <w:b/>
          <w:bCs/>
          <w:sz w:val="28"/>
          <w:szCs w:val="28"/>
        </w:rPr>
      </w:pPr>
    </w:p>
    <w:sectPr w:rsidR="00EC79EB" w:rsidRPr="00EB4C57" w:rsidSect="00FF5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4826F" w14:textId="77777777" w:rsidR="00FF5597" w:rsidRDefault="00FF5597" w:rsidP="00302D56">
      <w:pPr>
        <w:spacing w:after="0" w:line="240" w:lineRule="auto"/>
      </w:pPr>
      <w:r>
        <w:separator/>
      </w:r>
    </w:p>
  </w:endnote>
  <w:endnote w:type="continuationSeparator" w:id="0">
    <w:p w14:paraId="7CE8972D" w14:textId="77777777" w:rsidR="00FF5597" w:rsidRDefault="00FF5597" w:rsidP="0030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8C5EB" w14:textId="77777777" w:rsidR="00FF5597" w:rsidRDefault="00FF5597" w:rsidP="00302D56">
      <w:pPr>
        <w:spacing w:after="0" w:line="240" w:lineRule="auto"/>
      </w:pPr>
      <w:r>
        <w:separator/>
      </w:r>
    </w:p>
  </w:footnote>
  <w:footnote w:type="continuationSeparator" w:id="0">
    <w:p w14:paraId="53FE9192" w14:textId="77777777" w:rsidR="00FF5597" w:rsidRDefault="00FF5597" w:rsidP="00302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15540"/>
    <w:multiLevelType w:val="hybridMultilevel"/>
    <w:tmpl w:val="2A3207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406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A6"/>
    <w:rsid w:val="00011AB4"/>
    <w:rsid w:val="0023167B"/>
    <w:rsid w:val="002B5C38"/>
    <w:rsid w:val="00302D56"/>
    <w:rsid w:val="00372A39"/>
    <w:rsid w:val="004F7785"/>
    <w:rsid w:val="00554AC7"/>
    <w:rsid w:val="0060644B"/>
    <w:rsid w:val="006C6B24"/>
    <w:rsid w:val="007A64D1"/>
    <w:rsid w:val="00886BA7"/>
    <w:rsid w:val="008C19FB"/>
    <w:rsid w:val="00C75DA6"/>
    <w:rsid w:val="00E0638C"/>
    <w:rsid w:val="00E76ED9"/>
    <w:rsid w:val="00EB4C57"/>
    <w:rsid w:val="00EC79EB"/>
    <w:rsid w:val="00FE618A"/>
    <w:rsid w:val="00FF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03FF3"/>
  <w15:chartTrackingRefBased/>
  <w15:docId w15:val="{9A981184-355F-414C-B20A-BD1CD67F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AB4"/>
  </w:style>
  <w:style w:type="paragraph" w:styleId="Ttulo1">
    <w:name w:val="heading 1"/>
    <w:basedOn w:val="Normal"/>
    <w:next w:val="Normal"/>
    <w:link w:val="Ttulo1Car"/>
    <w:uiPriority w:val="9"/>
    <w:qFormat/>
    <w:rsid w:val="00C75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5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5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5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5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5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5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5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5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5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5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5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5D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5D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5D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5D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5D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5D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5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5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5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5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5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5D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5D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5D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5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5D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5DA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02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D56"/>
  </w:style>
  <w:style w:type="paragraph" w:styleId="Piedepgina">
    <w:name w:val="footer"/>
    <w:basedOn w:val="Normal"/>
    <w:link w:val="PiedepginaCar"/>
    <w:uiPriority w:val="99"/>
    <w:unhideWhenUsed/>
    <w:rsid w:val="00302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D56"/>
  </w:style>
  <w:style w:type="character" w:styleId="Textodelmarcadordeposicin">
    <w:name w:val="Placeholder Text"/>
    <w:basedOn w:val="Fuentedeprrafopredeter"/>
    <w:uiPriority w:val="99"/>
    <w:semiHidden/>
    <w:rsid w:val="00372A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E88CA-200F-4BF4-A379-CAF6974DA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651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Casado Rodríguez</dc:creator>
  <cp:keywords/>
  <dc:description/>
  <cp:lastModifiedBy>David Casado Rodríguez</cp:lastModifiedBy>
  <cp:revision>10</cp:revision>
  <dcterms:created xsi:type="dcterms:W3CDTF">2024-02-28T15:15:00Z</dcterms:created>
  <dcterms:modified xsi:type="dcterms:W3CDTF">2024-02-28T16:39:00Z</dcterms:modified>
</cp:coreProperties>
</file>