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FDD" w:rsidRPr="00E15B7F" w:rsidRDefault="00CF1FDD" w:rsidP="00747E07">
      <w:pPr>
        <w:spacing w:line="360" w:lineRule="auto"/>
        <w:ind w:firstLine="708"/>
        <w:jc w:val="right"/>
        <w:rPr>
          <w:rFonts w:ascii="Times New Roman" w:hAnsi="Times New Roman" w:cs="Times New Roman"/>
          <w:b/>
          <w:sz w:val="24"/>
          <w:szCs w:val="24"/>
          <w:lang w:val="en-US"/>
        </w:rPr>
      </w:pPr>
      <w:proofErr w:type="spellStart"/>
      <w:r w:rsidRPr="00E15B7F">
        <w:rPr>
          <w:rFonts w:ascii="Times New Roman" w:hAnsi="Times New Roman" w:cs="Times New Roman"/>
          <w:b/>
          <w:sz w:val="24"/>
          <w:szCs w:val="24"/>
          <w:lang w:val="en-US"/>
        </w:rPr>
        <w:t>Cholpon</w:t>
      </w:r>
      <w:proofErr w:type="spellEnd"/>
      <w:r w:rsidRPr="00E15B7F">
        <w:rPr>
          <w:rFonts w:ascii="Times New Roman" w:hAnsi="Times New Roman" w:cs="Times New Roman"/>
          <w:b/>
          <w:sz w:val="24"/>
          <w:szCs w:val="24"/>
          <w:lang w:val="en-US"/>
        </w:rPr>
        <w:t xml:space="preserve"> </w:t>
      </w:r>
      <w:proofErr w:type="spellStart"/>
      <w:r w:rsidRPr="00E15B7F">
        <w:rPr>
          <w:rFonts w:ascii="Times New Roman" w:hAnsi="Times New Roman" w:cs="Times New Roman"/>
          <w:b/>
          <w:sz w:val="24"/>
          <w:szCs w:val="24"/>
          <w:lang w:val="en-US"/>
        </w:rPr>
        <w:t>Kudaibergenova</w:t>
      </w:r>
      <w:proofErr w:type="spellEnd"/>
    </w:p>
    <w:p w:rsidR="00CF1FDD" w:rsidRPr="00E15B7F" w:rsidRDefault="00747E07" w:rsidP="00747E07">
      <w:pPr>
        <w:spacing w:line="360" w:lineRule="auto"/>
        <w:ind w:firstLine="708"/>
        <w:jc w:val="right"/>
        <w:rPr>
          <w:rFonts w:ascii="Times New Roman" w:hAnsi="Times New Roman" w:cs="Times New Roman"/>
          <w:b/>
          <w:sz w:val="24"/>
          <w:szCs w:val="24"/>
          <w:lang w:val="en-US"/>
        </w:rPr>
      </w:pPr>
      <w:r w:rsidRPr="00E15B7F">
        <w:rPr>
          <w:rFonts w:ascii="Times New Roman" w:hAnsi="Times New Roman" w:cs="Times New Roman"/>
          <w:b/>
          <w:sz w:val="24"/>
          <w:szCs w:val="24"/>
          <w:lang w:val="en-US"/>
        </w:rPr>
        <w:t>Cornwall report</w:t>
      </w:r>
    </w:p>
    <w:p w:rsidR="00017977" w:rsidRPr="00E15B7F" w:rsidRDefault="00747E07" w:rsidP="00747E07">
      <w:pPr>
        <w:spacing w:line="360" w:lineRule="auto"/>
        <w:ind w:firstLine="708"/>
        <w:jc w:val="center"/>
        <w:rPr>
          <w:rFonts w:ascii="Times New Roman" w:hAnsi="Times New Roman" w:cs="Times New Roman"/>
          <w:b/>
          <w:color w:val="000000"/>
          <w:sz w:val="24"/>
          <w:szCs w:val="24"/>
          <w:lang w:val="en-US"/>
        </w:rPr>
      </w:pPr>
      <w:r w:rsidRPr="00E15B7F">
        <w:rPr>
          <w:rFonts w:ascii="Times New Roman" w:hAnsi="Times New Roman" w:cs="Times New Roman"/>
          <w:b/>
          <w:color w:val="000000"/>
          <w:sz w:val="24"/>
          <w:szCs w:val="24"/>
          <w:lang w:val="en-US"/>
        </w:rPr>
        <w:t>Genesis</w:t>
      </w:r>
    </w:p>
    <w:p w:rsidR="00017977" w:rsidRPr="00E15B7F" w:rsidRDefault="00017977" w:rsidP="00017977">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The peninsula is dominated by sedimentary rocks of the Devonian and Carboniferous Periods and includes cotemporaneous minor basaltic volcanic rocks. Into these have been intruded Late Carboniferous to Permian age granites and associated subvolcanic rocks. The geology of the region has led to a variety of scenery ranging from dramatic cliffscapes of sedimentary rocks, castellated granite, pillow lavas, granitic tors and drowned valleys. Tectonic plate movement over the past 400 million years has shifted the position of Cornwall and Devon from well south of the equator to its present geographical position located at 50 degrees N.</w:t>
      </w:r>
    </w:p>
    <w:p w:rsidR="00017977" w:rsidRPr="00E15B7F" w:rsidRDefault="00017977" w:rsidP="00017977">
      <w:pPr>
        <w:pStyle w:val="NormalWeb"/>
        <w:spacing w:line="360" w:lineRule="auto"/>
        <w:ind w:firstLine="708"/>
        <w:jc w:val="both"/>
        <w:rPr>
          <w:color w:val="000000"/>
          <w:lang w:val="en-US"/>
        </w:rPr>
      </w:pPr>
      <w:r w:rsidRPr="00E15B7F">
        <w:rPr>
          <w:color w:val="000000"/>
          <w:lang w:val="en-US"/>
        </w:rPr>
        <w:t>The Devonian and Carboniferous sedimentary rocks comprise mudstones</w:t>
      </w:r>
      <w:proofErr w:type="gramStart"/>
      <w:r w:rsidRPr="00E15B7F">
        <w:rPr>
          <w:color w:val="000000"/>
          <w:lang w:val="en-US"/>
        </w:rPr>
        <w:t>,siltstones</w:t>
      </w:r>
      <w:proofErr w:type="gramEnd"/>
      <w:r w:rsidRPr="00E15B7F">
        <w:rPr>
          <w:color w:val="000000"/>
          <w:lang w:val="en-US"/>
        </w:rPr>
        <w:t>, sandstones, minor conglomerates and rare limestones as well as basic intrusive (gabbro) and extrusive (spillites and tuffs) volcanic rocks known locally as greenstones.</w:t>
      </w:r>
    </w:p>
    <w:p w:rsidR="00017977" w:rsidRPr="00E15B7F" w:rsidRDefault="00017977" w:rsidP="00017977">
      <w:pPr>
        <w:pStyle w:val="NormalWeb"/>
        <w:spacing w:line="360" w:lineRule="auto"/>
        <w:jc w:val="both"/>
        <w:rPr>
          <w:color w:val="000000"/>
          <w:lang w:val="en-US"/>
        </w:rPr>
      </w:pPr>
      <w:r w:rsidRPr="00E15B7F">
        <w:rPr>
          <w:color w:val="000000"/>
          <w:lang w:val="en-US"/>
        </w:rPr>
        <w:t xml:space="preserve">The Devonian rocks of the region are separated by a broad zone of Carboniferous rocks (the Culm) in central Devon. Offshore </w:t>
      </w:r>
      <w:proofErr w:type="gramStart"/>
      <w:r w:rsidRPr="00E15B7F">
        <w:rPr>
          <w:color w:val="000000"/>
          <w:lang w:val="en-US"/>
        </w:rPr>
        <w:t>lie</w:t>
      </w:r>
      <w:proofErr w:type="gramEnd"/>
      <w:r w:rsidRPr="00E15B7F">
        <w:rPr>
          <w:color w:val="000000"/>
          <w:lang w:val="en-US"/>
        </w:rPr>
        <w:t xml:space="preserve"> Permian and Cretaceous sedimentary rocks. At the extreme southeast of the region lies the Lizard peninsula, a fragment of Devonian oceanic floor of mainly ultrabasic rocks, most of which have been altered to serpentinite. Little of the Pre-Devonian basement is observable apart from the Man O’ War Gneiss at the Lizard Point which is dated at 500 million years (Ma), Ordovician quartzites in the Roseland Breccia formation and rare xenoliths in the basaltic rocks.</w:t>
      </w:r>
    </w:p>
    <w:p w:rsidR="00017977" w:rsidRPr="00E15B7F" w:rsidRDefault="00017977" w:rsidP="00017977">
      <w:pPr>
        <w:pStyle w:val="NormalWeb"/>
        <w:spacing w:line="360" w:lineRule="auto"/>
        <w:jc w:val="both"/>
        <w:rPr>
          <w:color w:val="000000"/>
          <w:lang w:val="en-US"/>
        </w:rPr>
      </w:pPr>
      <w:r w:rsidRPr="00E15B7F">
        <w:rPr>
          <w:color w:val="000000"/>
          <w:lang w:val="en-US"/>
        </w:rPr>
        <w:tab/>
        <w:t>The sediments have been deformed (folded) both prior and during the period of granite intrusion with later minor deformation. Most of the Devonian sediments have undergone low-grade regional metamorphism to sub-greenschists (development of chlorite) facies. Slates formed during this period are now exploited at Delabole. Occasionally fossil remains of the Cyrtospirifer verneulli (‘Delabole butterfly’) are found in the quarry. The major period of deformation took place during the Variscan orogeny (mountain building). It was in the latter part of this orogeny that the granites were intruded with associated tin and copper mineralization, forming the Cornubian Orefield.</w:t>
      </w:r>
    </w:p>
    <w:p w:rsidR="00017977" w:rsidRPr="00E15B7F" w:rsidRDefault="00017977" w:rsidP="00017977">
      <w:pPr>
        <w:pStyle w:val="NormalWeb"/>
        <w:spacing w:line="360" w:lineRule="auto"/>
        <w:jc w:val="both"/>
        <w:rPr>
          <w:color w:val="000000"/>
          <w:lang w:val="en-US"/>
        </w:rPr>
      </w:pPr>
      <w:r w:rsidRPr="00E15B7F">
        <w:rPr>
          <w:color w:val="000000"/>
          <w:lang w:val="en-US"/>
        </w:rPr>
        <w:lastRenderedPageBreak/>
        <w:tab/>
        <w:t>During the Permian to Cretaceous deposition again took place in basins developed on Devonian and Carboniferous deformed rocks, forming sandstones and conglomerates with minor volcanic rocks and later chalk. The only exposures near the Cornubian Orefield are the New Red Sandstones to the northeast in Devon, the rest lie offshore. During the Tertiary, fault activation resulted in basins now evident as isolated Oligocene, Miocene and Pliocence sands and clays and deep weathering of the granite to form kaolin deposits. During the Quaternary the Ice sheet probably touched the north coast of the peninsula and Isles of Scilly and the area was subjected to periglacial acivity.It was during this period that sea-level changes lead to raised beaches and solifluction formed head deposits. Postglacial sea level rise produced drowned valleys or rias forming deep estuarine inlets.</w:t>
      </w:r>
    </w:p>
    <w:p w:rsidR="00017977" w:rsidRPr="00E15B7F" w:rsidRDefault="00017977" w:rsidP="00747E07">
      <w:pPr>
        <w:spacing w:line="360" w:lineRule="auto"/>
        <w:jc w:val="center"/>
        <w:rPr>
          <w:rFonts w:ascii="Times New Roman" w:hAnsi="Times New Roman" w:cs="Times New Roman"/>
          <w:b/>
          <w:sz w:val="24"/>
          <w:szCs w:val="24"/>
          <w:lang w:val="en-US"/>
        </w:rPr>
      </w:pPr>
      <w:r w:rsidRPr="00E15B7F">
        <w:rPr>
          <w:rFonts w:ascii="Times New Roman" w:hAnsi="Times New Roman" w:cs="Times New Roman"/>
          <w:b/>
          <w:sz w:val="24"/>
          <w:szCs w:val="24"/>
          <w:lang w:val="en-US"/>
        </w:rPr>
        <w:t>Zoning</w:t>
      </w:r>
    </w:p>
    <w:p w:rsidR="007C772F" w:rsidRPr="00E15B7F" w:rsidRDefault="00017977" w:rsidP="007C772F">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Early workers in the field of geology and mining had recognised that both copper and tin mineralization was closely associated with the granite, and lead, zinc and antimony were further away due to a temperature gradient. It was therefore concluded that hydrothermal activity graded the metallic and gangue minerals into a series of concentric zones around the granite intrusions. This would not only apply to the distance from the granite but also in depth – hence the expression ‘tin under copper'.</w:t>
      </w:r>
    </w:p>
    <w:p w:rsidR="00747E07" w:rsidRPr="00E15B7F" w:rsidRDefault="00747E07" w:rsidP="00747E07">
      <w:pPr>
        <w:spacing w:line="360" w:lineRule="auto"/>
        <w:rPr>
          <w:rFonts w:ascii="Times New Roman" w:hAnsi="Times New Roman" w:cs="Times New Roman"/>
          <w:color w:val="000000"/>
          <w:sz w:val="24"/>
          <w:szCs w:val="24"/>
          <w:lang w:val="en-US"/>
        </w:rPr>
      </w:pPr>
      <w:r w:rsidRPr="00E15B7F">
        <w:rPr>
          <w:noProof/>
          <w:sz w:val="24"/>
          <w:szCs w:val="24"/>
          <w:lang w:eastAsia="nb-NO"/>
        </w:rPr>
        <w:drawing>
          <wp:inline distT="0" distB="0" distL="0" distR="0" wp14:anchorId="09BDCD00" wp14:editId="516E39BD">
            <wp:extent cx="5760720" cy="3038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038373"/>
                    </a:xfrm>
                    <a:prstGeom prst="rect">
                      <a:avLst/>
                    </a:prstGeom>
                  </pic:spPr>
                </pic:pic>
              </a:graphicData>
            </a:graphic>
          </wp:inline>
        </w:drawing>
      </w:r>
    </w:p>
    <w:p w:rsidR="00017977" w:rsidRPr="00E15B7F" w:rsidRDefault="00017977" w:rsidP="007C772F">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Some form of zoning would appear to have existed in the</w:t>
      </w:r>
      <w:r w:rsidRPr="00E15B7F">
        <w:rPr>
          <w:rStyle w:val="apple-converted-space"/>
          <w:rFonts w:ascii="Times New Roman" w:hAnsi="Times New Roman" w:cs="Times New Roman"/>
          <w:color w:val="000000"/>
          <w:sz w:val="24"/>
          <w:szCs w:val="24"/>
          <w:lang w:val="en-US"/>
        </w:rPr>
        <w:t> </w:t>
      </w:r>
      <w:r w:rsidR="00747E07" w:rsidRPr="00E15B7F">
        <w:rPr>
          <w:rFonts w:ascii="Times New Roman" w:hAnsi="Times New Roman" w:cs="Times New Roman"/>
          <w:sz w:val="24"/>
          <w:szCs w:val="24"/>
          <w:lang w:val="en-US"/>
        </w:rPr>
        <w:t>St Just-</w:t>
      </w:r>
      <w:r w:rsidRPr="00E15B7F">
        <w:rPr>
          <w:rFonts w:ascii="Times New Roman" w:hAnsi="Times New Roman" w:cs="Times New Roman"/>
          <w:color w:val="000000"/>
          <w:sz w:val="24"/>
          <w:szCs w:val="24"/>
          <w:lang w:val="en-US"/>
        </w:rPr>
        <w:t xml:space="preserve"> </w:t>
      </w:r>
      <w:proofErr w:type="spellStart"/>
      <w:r w:rsidRPr="00E15B7F">
        <w:rPr>
          <w:rFonts w:ascii="Times New Roman" w:hAnsi="Times New Roman" w:cs="Times New Roman"/>
          <w:color w:val="000000"/>
          <w:sz w:val="24"/>
          <w:szCs w:val="24"/>
          <w:lang w:val="en-US"/>
        </w:rPr>
        <w:t>Pendeen</w:t>
      </w:r>
      <w:proofErr w:type="spellEnd"/>
      <w:r w:rsidRPr="00E15B7F">
        <w:rPr>
          <w:rFonts w:ascii="Times New Roman" w:hAnsi="Times New Roman" w:cs="Times New Roman"/>
          <w:color w:val="000000"/>
          <w:sz w:val="24"/>
          <w:szCs w:val="24"/>
          <w:lang w:val="en-US"/>
        </w:rPr>
        <w:t xml:space="preserve"> district at the </w:t>
      </w:r>
      <w:proofErr w:type="spellStart"/>
      <w:r w:rsidRPr="00E15B7F">
        <w:rPr>
          <w:rFonts w:ascii="Times New Roman" w:hAnsi="Times New Roman" w:cs="Times New Roman"/>
          <w:color w:val="000000"/>
          <w:sz w:val="24"/>
          <w:szCs w:val="24"/>
          <w:lang w:val="en-US"/>
        </w:rPr>
        <w:t>Geevor</w:t>
      </w:r>
      <w:proofErr w:type="spellEnd"/>
      <w:r w:rsidRPr="00E15B7F">
        <w:rPr>
          <w:rFonts w:ascii="Times New Roman" w:hAnsi="Times New Roman" w:cs="Times New Roman"/>
          <w:color w:val="000000"/>
          <w:sz w:val="24"/>
          <w:szCs w:val="24"/>
          <w:lang w:val="en-US"/>
        </w:rPr>
        <w:t xml:space="preserve"> and</w:t>
      </w:r>
      <w:r w:rsidRPr="00E15B7F">
        <w:rPr>
          <w:rStyle w:val="apple-converted-space"/>
          <w:rFonts w:ascii="Times New Roman" w:hAnsi="Times New Roman" w:cs="Times New Roman"/>
          <w:color w:val="000000"/>
          <w:sz w:val="24"/>
          <w:szCs w:val="24"/>
          <w:lang w:val="en-US"/>
        </w:rPr>
        <w:t> </w:t>
      </w:r>
      <w:hyperlink r:id="rId8" w:history="1">
        <w:r w:rsidRPr="00E15B7F">
          <w:rPr>
            <w:rStyle w:val="Hyperlink"/>
            <w:rFonts w:ascii="Times New Roman" w:hAnsi="Times New Roman" w:cs="Times New Roman"/>
            <w:color w:val="000000" w:themeColor="text1"/>
            <w:sz w:val="24"/>
            <w:szCs w:val="24"/>
            <w:u w:val="none"/>
            <w:lang w:val="en-US"/>
          </w:rPr>
          <w:t>Levant Mines</w:t>
        </w:r>
      </w:hyperlink>
      <w:r w:rsidRPr="00E15B7F">
        <w:rPr>
          <w:rFonts w:ascii="Times New Roman" w:hAnsi="Times New Roman" w:cs="Times New Roman"/>
          <w:color w:val="000000"/>
          <w:sz w:val="24"/>
          <w:szCs w:val="24"/>
          <w:lang w:val="en-US"/>
        </w:rPr>
        <w:t xml:space="preserve">. However, it is an oversimplification. A model of emanative </w:t>
      </w:r>
      <w:r w:rsidRPr="00E15B7F">
        <w:rPr>
          <w:rFonts w:ascii="Times New Roman" w:hAnsi="Times New Roman" w:cs="Times New Roman"/>
          <w:color w:val="000000"/>
          <w:sz w:val="24"/>
          <w:szCs w:val="24"/>
          <w:lang w:val="en-US"/>
        </w:rPr>
        <w:lastRenderedPageBreak/>
        <w:t>centres where maximum hydrothermal activity took place was proposed later. The model illustrates metal production distribution within the orefield.</w:t>
      </w:r>
    </w:p>
    <w:p w:rsidR="00017977" w:rsidRPr="00E15B7F" w:rsidRDefault="00017977" w:rsidP="00335200">
      <w:pPr>
        <w:pStyle w:val="NormalWeb"/>
        <w:spacing w:line="360" w:lineRule="auto"/>
        <w:ind w:firstLine="708"/>
        <w:jc w:val="both"/>
        <w:rPr>
          <w:color w:val="000000"/>
          <w:lang w:val="en-US"/>
        </w:rPr>
      </w:pPr>
      <w:r w:rsidRPr="00E15B7F">
        <w:rPr>
          <w:color w:val="000000"/>
          <w:lang w:val="en-US"/>
        </w:rPr>
        <w:t>The current theory is one of convective cells, which progressively collapse due to the loss of thermal insulation due to erosion and a reduction in heat generated in the granite and by radiogenic decay. The collapsing cells lead to the overprinting of earlier high temperature mineralization by later low temperature mineralization.</w:t>
      </w:r>
    </w:p>
    <w:p w:rsidR="00017977" w:rsidRPr="00E15B7F" w:rsidRDefault="00335200" w:rsidP="00101155">
      <w:pPr>
        <w:spacing w:line="360" w:lineRule="auto"/>
        <w:ind w:firstLine="708"/>
        <w:jc w:val="both"/>
        <w:rPr>
          <w:rFonts w:ascii="Times New Roman" w:hAnsi="Times New Roman" w:cs="Times New Roman"/>
          <w:b/>
          <w:sz w:val="24"/>
          <w:szCs w:val="24"/>
          <w:lang w:val="en-US"/>
        </w:rPr>
      </w:pPr>
      <w:r w:rsidRPr="00E15B7F">
        <w:rPr>
          <w:rFonts w:ascii="Times New Roman" w:hAnsi="Times New Roman" w:cs="Times New Roman"/>
          <w:b/>
          <w:sz w:val="24"/>
          <w:szCs w:val="24"/>
          <w:lang w:val="en-US"/>
        </w:rPr>
        <w:t xml:space="preserve">Tectonic setting </w:t>
      </w:r>
    </w:p>
    <w:p w:rsidR="00335200" w:rsidRPr="00E15B7F" w:rsidRDefault="00335200" w:rsidP="00335200">
      <w:pPr>
        <w:pStyle w:val="NormalWeb"/>
        <w:spacing w:line="360" w:lineRule="auto"/>
        <w:ind w:firstLine="708"/>
        <w:jc w:val="both"/>
        <w:rPr>
          <w:color w:val="000000"/>
          <w:lang w:val="en-US"/>
        </w:rPr>
      </w:pPr>
      <w:r w:rsidRPr="00E15B7F">
        <w:rPr>
          <w:color w:val="000000"/>
          <w:lang w:val="en-US"/>
        </w:rPr>
        <w:t>The geology of the region shows evidence for the formation of a series of rift basins and local ocean lithosphere that was subsequently incorporated in the Variscan orogen (mountain-chain). The orogen was generated by the convergence of Africa and Europe.</w:t>
      </w:r>
    </w:p>
    <w:p w:rsidR="00335200" w:rsidRPr="00E15B7F" w:rsidRDefault="00335200" w:rsidP="00335200">
      <w:pPr>
        <w:pStyle w:val="NormalWeb"/>
        <w:spacing w:line="360" w:lineRule="auto"/>
        <w:jc w:val="both"/>
        <w:rPr>
          <w:color w:val="000000"/>
          <w:lang w:val="en-US"/>
        </w:rPr>
      </w:pPr>
      <w:r w:rsidRPr="00E15B7F">
        <w:rPr>
          <w:color w:val="000000"/>
          <w:lang w:val="en-US"/>
        </w:rPr>
        <w:t>Following collision and continental shortening and thickening, the continental lithosphere was extended once again immediately prior to granite emplacement.</w:t>
      </w:r>
    </w:p>
    <w:p w:rsidR="00335200" w:rsidRPr="00E15B7F" w:rsidRDefault="00335200" w:rsidP="00335200">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 xml:space="preserve">During the Lower to Mid Devonian, the region was affected by a period of rifting with the formation of sedimentary basins and deposition of deep marine mudstones and sandstones (turbidites). Significant basaltic magmatism (the generation and emplacement of magma and its solidification to igneous rock known locally as greenstones) also occurred. It was during this period that the oceanic floor, now preserved on the Lizard, was created. Changes in plate motion during the </w:t>
      </w:r>
      <w:proofErr w:type="gramStart"/>
      <w:r w:rsidRPr="00E15B7F">
        <w:rPr>
          <w:rFonts w:ascii="Times New Roman" w:hAnsi="Times New Roman" w:cs="Times New Roman"/>
          <w:color w:val="000000"/>
          <w:sz w:val="24"/>
          <w:szCs w:val="24"/>
          <w:lang w:val="en-US"/>
        </w:rPr>
        <w:t>Mid</w:t>
      </w:r>
      <w:proofErr w:type="gramEnd"/>
      <w:r w:rsidRPr="00E15B7F">
        <w:rPr>
          <w:rFonts w:ascii="Times New Roman" w:hAnsi="Times New Roman" w:cs="Times New Roman"/>
          <w:color w:val="000000"/>
          <w:sz w:val="24"/>
          <w:szCs w:val="24"/>
          <w:lang w:val="en-US"/>
        </w:rPr>
        <w:t xml:space="preserve">- to Late Devonian brought about convergence between mainland Europe and Southern Britain. By the Late Carboniferous the Culm Basin in the north of the region was closed. The Carboniferous Period was marked by the development of major thrust faults and low-grade regional metamorphism of the Devonian rocks as they were incorporated into the Variscan mountain chain. Mudstones (pelites) were converted to schists and phyllites (slates). This produced at least one generation of folding and slately cleavage with quartz veins. The basaltic lavas were also metamorphosed into </w:t>
      </w:r>
      <w:proofErr w:type="spellStart"/>
      <w:r w:rsidRPr="00E15B7F">
        <w:rPr>
          <w:rFonts w:ascii="Times New Roman" w:hAnsi="Times New Roman" w:cs="Times New Roman"/>
          <w:color w:val="000000"/>
          <w:sz w:val="24"/>
          <w:szCs w:val="24"/>
          <w:lang w:val="en-US"/>
        </w:rPr>
        <w:t>metabasites</w:t>
      </w:r>
      <w:proofErr w:type="spellEnd"/>
      <w:r w:rsidRPr="00E15B7F">
        <w:rPr>
          <w:rFonts w:ascii="Times New Roman" w:hAnsi="Times New Roman" w:cs="Times New Roman"/>
          <w:color w:val="000000"/>
          <w:sz w:val="24"/>
          <w:szCs w:val="24"/>
          <w:lang w:val="en-US"/>
        </w:rPr>
        <w:t>.</w:t>
      </w:r>
    </w:p>
    <w:p w:rsidR="00335200" w:rsidRPr="00E15B7F" w:rsidRDefault="00335200" w:rsidP="00335200">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 xml:space="preserve">Towards the end of the Variscan orogenic episode, the previously thickened continental lithosphere underwent a period of NNW-SSE extension due to the reactivation of thrust faults, and the formation of ENE-WSW trending faults and fractures. </w:t>
      </w:r>
      <w:proofErr w:type="gramStart"/>
      <w:r w:rsidRPr="00E15B7F">
        <w:rPr>
          <w:rFonts w:ascii="Times New Roman" w:hAnsi="Times New Roman" w:cs="Times New Roman"/>
          <w:color w:val="000000"/>
          <w:sz w:val="24"/>
          <w:szCs w:val="24"/>
          <w:lang w:val="en-US"/>
        </w:rPr>
        <w:t>As the crust thinned this resulted in the partial melting of the mantle generating lamprophyres, and the lithosphere generating granite.</w:t>
      </w:r>
      <w:proofErr w:type="gramEnd"/>
    </w:p>
    <w:p w:rsidR="00335200" w:rsidRPr="00E15B7F" w:rsidRDefault="00335200" w:rsidP="00335200">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lastRenderedPageBreak/>
        <w:t>During the Lower Permian ENE-WSW faults and joints were generated in both the granites and metasediments by extension. These fractures acted as a plumbing system for mineralizing fluids to exploit to form mineral bearing lodes. The mineralizing fluids had been generated by variable mixing between hydrothermal fluids exsolved from the granite melts and those in the contemporary groundwater system in country rocks, and to a lesser extent later radiogenic heat from radioactive elements in the granite, producing hydrothermal convection systems.</w:t>
      </w:r>
    </w:p>
    <w:p w:rsidR="00335200" w:rsidRPr="00E15B7F" w:rsidRDefault="00335200" w:rsidP="00335200">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From the Permian, alluvial sedimentation took place in basins as the subsidence was controlled by the same extensional regime that controlled the granite generation and mineralization. During the Triassic to Cretaceous, episodes of E-W and N-S extension took place with rifting. As a consequence of this fluids from the basins (basinal brine fluids) were expelled and the mineral bearing waters formed crosscourse mineralization of mainly quartz, but also lead, zinc, barium, uranium, nickel, cobalt, silver, minor gold and rare palladium mineralization which cross-cut the tin-copper-tungsten veins.</w:t>
      </w:r>
    </w:p>
    <w:p w:rsidR="00335200" w:rsidRPr="00E15B7F" w:rsidRDefault="00335200" w:rsidP="00335200">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Just prior to and during the Tertiary, the area was subjected to uplift of up to 1-1.5 km due to the thermal effects associated with the North Atlantic opening and possibly Alpine convergence. Any Mesozoic cover would have been lost during this event. During the Tertiary there was reactivation of the major NNW-SSE high angle faults and the development of Eocene and Oligocene pull-apart basins such as those at Bovey Tracey.</w:t>
      </w: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7C6D54" w:rsidRDefault="007C6D54" w:rsidP="00E15B7F">
      <w:pPr>
        <w:spacing w:line="360" w:lineRule="auto"/>
        <w:jc w:val="center"/>
        <w:rPr>
          <w:rFonts w:ascii="Times New Roman" w:hAnsi="Times New Roman" w:cs="Times New Roman"/>
          <w:b/>
          <w:color w:val="000000"/>
          <w:sz w:val="24"/>
          <w:szCs w:val="24"/>
          <w:lang w:val="en-US"/>
        </w:rPr>
      </w:pPr>
    </w:p>
    <w:p w:rsidR="00E15B7F" w:rsidRPr="00E15B7F" w:rsidRDefault="00E15B7F" w:rsidP="00E15B7F">
      <w:pPr>
        <w:spacing w:line="360" w:lineRule="auto"/>
        <w:jc w:val="center"/>
        <w:rPr>
          <w:rFonts w:ascii="Times New Roman" w:hAnsi="Times New Roman" w:cs="Times New Roman"/>
          <w:b/>
          <w:color w:val="000000"/>
          <w:sz w:val="24"/>
          <w:szCs w:val="24"/>
          <w:lang w:val="en-US"/>
        </w:rPr>
      </w:pPr>
      <w:proofErr w:type="gramStart"/>
      <w:r w:rsidRPr="00E15B7F">
        <w:rPr>
          <w:rFonts w:ascii="Times New Roman" w:hAnsi="Times New Roman" w:cs="Times New Roman"/>
          <w:b/>
          <w:color w:val="000000"/>
          <w:sz w:val="24"/>
          <w:szCs w:val="24"/>
          <w:lang w:val="en-US"/>
        </w:rPr>
        <w:lastRenderedPageBreak/>
        <w:t>Mineralization.</w:t>
      </w:r>
      <w:proofErr w:type="gramEnd"/>
    </w:p>
    <w:p w:rsidR="00E15B7F" w:rsidRPr="00E15B7F" w:rsidRDefault="007C6D54" w:rsidP="00E15B7F">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noProof/>
          <w:sz w:val="24"/>
          <w:szCs w:val="24"/>
          <w:lang w:eastAsia="nb-NO"/>
        </w:rPr>
        <w:drawing>
          <wp:anchor distT="0" distB="0" distL="114300" distR="114300" simplePos="0" relativeHeight="251659264" behindDoc="0" locked="0" layoutInCell="1" allowOverlap="1" wp14:anchorId="44A6B49C" wp14:editId="4A6BA99A">
            <wp:simplePos x="0" y="0"/>
            <wp:positionH relativeFrom="column">
              <wp:posOffset>-137160</wp:posOffset>
            </wp:positionH>
            <wp:positionV relativeFrom="paragraph">
              <wp:posOffset>354965</wp:posOffset>
            </wp:positionV>
            <wp:extent cx="2838450" cy="4162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38450" cy="4162425"/>
                    </a:xfrm>
                    <a:prstGeom prst="rect">
                      <a:avLst/>
                    </a:prstGeom>
                  </pic:spPr>
                </pic:pic>
              </a:graphicData>
            </a:graphic>
            <wp14:sizeRelH relativeFrom="page">
              <wp14:pctWidth>0</wp14:pctWidth>
            </wp14:sizeRelH>
            <wp14:sizeRelV relativeFrom="page">
              <wp14:pctHeight>0</wp14:pctHeight>
            </wp14:sizeRelV>
          </wp:anchor>
        </w:drawing>
      </w:r>
      <w:r w:rsidR="00E15B7F" w:rsidRPr="00E15B7F">
        <w:rPr>
          <w:rFonts w:ascii="Times New Roman" w:hAnsi="Times New Roman" w:cs="Times New Roman"/>
          <w:color w:val="000000"/>
          <w:sz w:val="24"/>
          <w:szCs w:val="24"/>
          <w:lang w:val="en-US"/>
        </w:rPr>
        <w:t xml:space="preserve">The mineral deposits of the </w:t>
      </w:r>
      <w:proofErr w:type="spellStart"/>
      <w:r w:rsidR="00E15B7F" w:rsidRPr="00E15B7F">
        <w:rPr>
          <w:rFonts w:ascii="Times New Roman" w:hAnsi="Times New Roman" w:cs="Times New Roman"/>
          <w:color w:val="000000"/>
          <w:sz w:val="24"/>
          <w:szCs w:val="24"/>
          <w:lang w:val="en-US"/>
        </w:rPr>
        <w:t>Cornubian</w:t>
      </w:r>
      <w:proofErr w:type="spellEnd"/>
      <w:r w:rsidR="00E15B7F" w:rsidRPr="00E15B7F">
        <w:rPr>
          <w:rFonts w:ascii="Times New Roman" w:hAnsi="Times New Roman" w:cs="Times New Roman"/>
          <w:color w:val="000000"/>
          <w:sz w:val="24"/>
          <w:szCs w:val="24"/>
          <w:lang w:val="en-US"/>
        </w:rPr>
        <w:t xml:space="preserve"> Orefield have a variety of forms and characteristics. Most of the mineralization can be linked to the granites, although some deposits of East Cornwall and West Devon are pre-granite in age. These include the manganese deposits, </w:t>
      </w:r>
      <w:proofErr w:type="spellStart"/>
      <w:r w:rsidR="00E15B7F" w:rsidRPr="00E15B7F">
        <w:rPr>
          <w:rFonts w:ascii="Times New Roman" w:hAnsi="Times New Roman" w:cs="Times New Roman"/>
          <w:color w:val="000000"/>
          <w:sz w:val="24"/>
          <w:szCs w:val="24"/>
          <w:lang w:val="en-US"/>
        </w:rPr>
        <w:t>stratiform</w:t>
      </w:r>
      <w:proofErr w:type="spellEnd"/>
      <w:r w:rsidR="00E15B7F" w:rsidRPr="00E15B7F">
        <w:rPr>
          <w:rFonts w:ascii="Times New Roman" w:hAnsi="Times New Roman" w:cs="Times New Roman"/>
          <w:color w:val="000000"/>
          <w:sz w:val="24"/>
          <w:szCs w:val="24"/>
          <w:lang w:val="en-US"/>
        </w:rPr>
        <w:t xml:space="preserve"> lead-zinc ores, some lead-antimony and iron ores, and are either volcanogenic or metamorphic in origin.</w:t>
      </w:r>
    </w:p>
    <w:p w:rsidR="00E15B7F" w:rsidRPr="00E15B7F" w:rsidRDefault="00E15B7F" w:rsidP="00E15B7F">
      <w:pPr>
        <w:pStyle w:val="NormalWeb"/>
        <w:spacing w:line="360" w:lineRule="auto"/>
        <w:jc w:val="both"/>
        <w:rPr>
          <w:color w:val="000000"/>
          <w:lang w:val="en-US"/>
        </w:rPr>
      </w:pPr>
      <w:r w:rsidRPr="00E15B7F">
        <w:rPr>
          <w:color w:val="000000"/>
          <w:lang w:val="en-US"/>
        </w:rPr>
        <w:t xml:space="preserve">Mineralization has been introduced into the rocks of </w:t>
      </w:r>
      <w:proofErr w:type="spellStart"/>
      <w:r w:rsidRPr="00E15B7F">
        <w:rPr>
          <w:color w:val="000000"/>
          <w:lang w:val="en-US"/>
        </w:rPr>
        <w:t>Cornubia</w:t>
      </w:r>
      <w:proofErr w:type="spellEnd"/>
      <w:r w:rsidRPr="00E15B7F">
        <w:rPr>
          <w:color w:val="000000"/>
          <w:lang w:val="en-US"/>
        </w:rPr>
        <w:t xml:space="preserve"> by the movement of hot to </w:t>
      </w:r>
      <w:proofErr w:type="gramStart"/>
      <w:r w:rsidRPr="00E15B7F">
        <w:rPr>
          <w:color w:val="000000"/>
          <w:lang w:val="en-US"/>
        </w:rPr>
        <w:t>warm</w:t>
      </w:r>
      <w:proofErr w:type="gramEnd"/>
      <w:r w:rsidRPr="00E15B7F">
        <w:rPr>
          <w:color w:val="000000"/>
          <w:lang w:val="en-US"/>
        </w:rPr>
        <w:t xml:space="preserve"> waters, known as hydrothermal activity, carrying elements in solution. These are known according to temperature and are:</w:t>
      </w:r>
    </w:p>
    <w:p w:rsidR="00E15B7F" w:rsidRPr="00E15B7F" w:rsidRDefault="00E15B7F" w:rsidP="00E15B7F">
      <w:pPr>
        <w:pStyle w:val="NormalWeb"/>
        <w:numPr>
          <w:ilvl w:val="0"/>
          <w:numId w:val="1"/>
        </w:numPr>
        <w:spacing w:line="360" w:lineRule="auto"/>
        <w:jc w:val="both"/>
        <w:rPr>
          <w:color w:val="000000"/>
        </w:rPr>
      </w:pPr>
      <w:proofErr w:type="spellStart"/>
      <w:r w:rsidRPr="00E15B7F">
        <w:rPr>
          <w:color w:val="000000"/>
        </w:rPr>
        <w:t>Hypothermal</w:t>
      </w:r>
      <w:proofErr w:type="spellEnd"/>
      <w:r w:rsidRPr="00E15B7F">
        <w:rPr>
          <w:color w:val="000000"/>
        </w:rPr>
        <w:t xml:space="preserve"> 300 – 500 </w:t>
      </w:r>
      <w:proofErr w:type="spellStart"/>
      <w:r w:rsidRPr="00E15B7F">
        <w:rPr>
          <w:color w:val="000000"/>
        </w:rPr>
        <w:t>degrees</w:t>
      </w:r>
      <w:proofErr w:type="spellEnd"/>
      <w:r w:rsidRPr="00E15B7F">
        <w:rPr>
          <w:color w:val="000000"/>
        </w:rPr>
        <w:t xml:space="preserve"> C,</w:t>
      </w:r>
    </w:p>
    <w:p w:rsidR="00E15B7F" w:rsidRPr="00E15B7F" w:rsidRDefault="00E15B7F" w:rsidP="00E15B7F">
      <w:pPr>
        <w:pStyle w:val="NormalWeb"/>
        <w:numPr>
          <w:ilvl w:val="0"/>
          <w:numId w:val="1"/>
        </w:numPr>
        <w:spacing w:line="360" w:lineRule="auto"/>
        <w:jc w:val="both"/>
        <w:rPr>
          <w:color w:val="000000"/>
        </w:rPr>
      </w:pPr>
      <w:proofErr w:type="spellStart"/>
      <w:r w:rsidRPr="00E15B7F">
        <w:rPr>
          <w:color w:val="000000"/>
        </w:rPr>
        <w:t>Mesothermal</w:t>
      </w:r>
      <w:proofErr w:type="spellEnd"/>
      <w:r w:rsidRPr="00E15B7F">
        <w:rPr>
          <w:color w:val="000000"/>
        </w:rPr>
        <w:t xml:space="preserve"> 200 – 300 </w:t>
      </w:r>
      <w:proofErr w:type="spellStart"/>
      <w:r w:rsidRPr="00E15B7F">
        <w:rPr>
          <w:color w:val="000000"/>
        </w:rPr>
        <w:t>degrees</w:t>
      </w:r>
      <w:proofErr w:type="spellEnd"/>
      <w:r w:rsidRPr="00E15B7F">
        <w:rPr>
          <w:color w:val="000000"/>
        </w:rPr>
        <w:t xml:space="preserve"> C,</w:t>
      </w:r>
    </w:p>
    <w:p w:rsidR="00E15B7F" w:rsidRPr="00E15B7F" w:rsidRDefault="00E15B7F" w:rsidP="00E15B7F">
      <w:pPr>
        <w:pStyle w:val="NormalWeb"/>
        <w:numPr>
          <w:ilvl w:val="0"/>
          <w:numId w:val="1"/>
        </w:numPr>
        <w:spacing w:line="360" w:lineRule="auto"/>
        <w:jc w:val="both"/>
        <w:rPr>
          <w:color w:val="000000"/>
          <w:lang w:val="en-US"/>
        </w:rPr>
      </w:pPr>
      <w:r w:rsidRPr="00E15B7F">
        <w:rPr>
          <w:color w:val="000000"/>
          <w:lang w:val="en-US"/>
        </w:rPr>
        <w:t>Epithermal 50 – 200 degrees C and found within 1 km of the surface.</w:t>
      </w:r>
    </w:p>
    <w:p w:rsidR="00E15B7F" w:rsidRPr="00E15B7F" w:rsidRDefault="00E15B7F" w:rsidP="00E15B7F">
      <w:pPr>
        <w:pStyle w:val="NormalWeb"/>
        <w:spacing w:line="360" w:lineRule="auto"/>
        <w:jc w:val="both"/>
        <w:rPr>
          <w:b/>
          <w:color w:val="000000"/>
          <w:lang w:val="en-US"/>
        </w:rPr>
      </w:pPr>
      <w:r w:rsidRPr="00E15B7F">
        <w:rPr>
          <w:b/>
          <w:color w:val="000000"/>
          <w:lang w:val="en-US"/>
        </w:rPr>
        <w:t xml:space="preserve">In the </w:t>
      </w:r>
      <w:proofErr w:type="spellStart"/>
      <w:r w:rsidRPr="00E15B7F">
        <w:rPr>
          <w:b/>
          <w:color w:val="000000"/>
          <w:lang w:val="en-US"/>
        </w:rPr>
        <w:t>Cornubian</w:t>
      </w:r>
      <w:proofErr w:type="spellEnd"/>
      <w:r w:rsidRPr="00E15B7F">
        <w:rPr>
          <w:b/>
          <w:color w:val="000000"/>
          <w:lang w:val="en-US"/>
        </w:rPr>
        <w:t xml:space="preserve"> Orefield the fluids range in temperature from:</w:t>
      </w:r>
    </w:p>
    <w:p w:rsidR="00E15B7F" w:rsidRPr="00E15B7F" w:rsidRDefault="00E15B7F" w:rsidP="00E15B7F">
      <w:pPr>
        <w:pStyle w:val="NormalWeb"/>
        <w:numPr>
          <w:ilvl w:val="0"/>
          <w:numId w:val="2"/>
        </w:numPr>
        <w:spacing w:line="276" w:lineRule="auto"/>
        <w:jc w:val="both"/>
        <w:rPr>
          <w:color w:val="000000"/>
          <w:lang w:val="en-US"/>
        </w:rPr>
      </w:pPr>
      <w:r w:rsidRPr="00E15B7F">
        <w:rPr>
          <w:color w:val="000000"/>
          <w:lang w:val="en-US"/>
        </w:rPr>
        <w:t>Pegmatite and aplitic mineral deposits 300 – 400 degrees C (</w:t>
      </w:r>
      <w:proofErr w:type="spellStart"/>
      <w:r w:rsidRPr="00E15B7F">
        <w:rPr>
          <w:color w:val="000000"/>
          <w:lang w:val="en-US"/>
        </w:rPr>
        <w:t>Sn</w:t>
      </w:r>
      <w:proofErr w:type="spellEnd"/>
      <w:r w:rsidRPr="00E15B7F">
        <w:rPr>
          <w:color w:val="000000"/>
          <w:lang w:val="en-US"/>
        </w:rPr>
        <w:t>/W)</w:t>
      </w:r>
    </w:p>
    <w:p w:rsidR="00E15B7F" w:rsidRPr="00E15B7F" w:rsidRDefault="00E15B7F" w:rsidP="00E15B7F">
      <w:pPr>
        <w:pStyle w:val="NormalWeb"/>
        <w:numPr>
          <w:ilvl w:val="0"/>
          <w:numId w:val="2"/>
        </w:numPr>
        <w:spacing w:line="276" w:lineRule="auto"/>
        <w:jc w:val="both"/>
        <w:rPr>
          <w:color w:val="000000"/>
        </w:rPr>
      </w:pPr>
      <w:proofErr w:type="spellStart"/>
      <w:r w:rsidRPr="00E15B7F">
        <w:rPr>
          <w:color w:val="000000"/>
        </w:rPr>
        <w:t>Greisen-bordered</w:t>
      </w:r>
      <w:proofErr w:type="spellEnd"/>
      <w:r w:rsidRPr="00E15B7F">
        <w:rPr>
          <w:color w:val="000000"/>
        </w:rPr>
        <w:t xml:space="preserve"> </w:t>
      </w:r>
      <w:proofErr w:type="spellStart"/>
      <w:r w:rsidRPr="00E15B7F">
        <w:rPr>
          <w:color w:val="000000"/>
        </w:rPr>
        <w:t>sheeted-vein</w:t>
      </w:r>
      <w:proofErr w:type="spellEnd"/>
      <w:r w:rsidRPr="00E15B7F">
        <w:rPr>
          <w:color w:val="000000"/>
        </w:rPr>
        <w:t xml:space="preserve"> systems 400 – 450 </w:t>
      </w:r>
      <w:proofErr w:type="spellStart"/>
      <w:r w:rsidRPr="00E15B7F">
        <w:rPr>
          <w:color w:val="000000"/>
        </w:rPr>
        <w:t>degrees</w:t>
      </w:r>
      <w:proofErr w:type="spellEnd"/>
      <w:r w:rsidRPr="00E15B7F">
        <w:rPr>
          <w:color w:val="000000"/>
        </w:rPr>
        <w:t xml:space="preserve"> C (</w:t>
      </w:r>
      <w:proofErr w:type="spellStart"/>
      <w:r w:rsidRPr="00E15B7F">
        <w:rPr>
          <w:color w:val="000000"/>
        </w:rPr>
        <w:t>Sn</w:t>
      </w:r>
      <w:proofErr w:type="spellEnd"/>
      <w:r w:rsidRPr="00E15B7F">
        <w:rPr>
          <w:color w:val="000000"/>
        </w:rPr>
        <w:t>/W)</w:t>
      </w:r>
    </w:p>
    <w:p w:rsidR="00E15B7F" w:rsidRPr="00E15B7F" w:rsidRDefault="00E15B7F" w:rsidP="00E15B7F">
      <w:pPr>
        <w:pStyle w:val="NormalWeb"/>
        <w:numPr>
          <w:ilvl w:val="0"/>
          <w:numId w:val="2"/>
        </w:numPr>
        <w:spacing w:line="276" w:lineRule="auto"/>
        <w:jc w:val="both"/>
        <w:rPr>
          <w:color w:val="000000"/>
          <w:lang w:val="en-US"/>
        </w:rPr>
      </w:pPr>
      <w:r w:rsidRPr="00E15B7F">
        <w:rPr>
          <w:color w:val="000000"/>
          <w:lang w:val="en-US"/>
        </w:rPr>
        <w:t>Main-stage fissure vein mineralization (350 – 450 degrees C (</w:t>
      </w:r>
      <w:proofErr w:type="spellStart"/>
      <w:r w:rsidRPr="00E15B7F">
        <w:rPr>
          <w:color w:val="000000"/>
          <w:lang w:val="en-US"/>
        </w:rPr>
        <w:t>Sn</w:t>
      </w:r>
      <w:proofErr w:type="spellEnd"/>
      <w:r w:rsidRPr="00E15B7F">
        <w:rPr>
          <w:color w:val="000000"/>
          <w:lang w:val="en-US"/>
        </w:rPr>
        <w:t>/Cu)</w:t>
      </w:r>
    </w:p>
    <w:p w:rsidR="00E15B7F" w:rsidRPr="00E15B7F" w:rsidRDefault="00E15B7F" w:rsidP="00E15B7F">
      <w:pPr>
        <w:pStyle w:val="NormalWeb"/>
        <w:numPr>
          <w:ilvl w:val="0"/>
          <w:numId w:val="2"/>
        </w:numPr>
        <w:spacing w:line="276" w:lineRule="auto"/>
        <w:jc w:val="both"/>
        <w:rPr>
          <w:color w:val="000000"/>
          <w:lang w:val="en-US"/>
        </w:rPr>
      </w:pPr>
      <w:r w:rsidRPr="00E15B7F">
        <w:rPr>
          <w:color w:val="000000"/>
          <w:lang w:val="en-US"/>
        </w:rPr>
        <w:t>Cross-course mineralization 200 – 350 degrees C (Fe/</w:t>
      </w:r>
      <w:proofErr w:type="spellStart"/>
      <w:r w:rsidRPr="00E15B7F">
        <w:rPr>
          <w:color w:val="000000"/>
          <w:lang w:val="en-US"/>
        </w:rPr>
        <w:t>Pb</w:t>
      </w:r>
      <w:proofErr w:type="spellEnd"/>
      <w:r w:rsidRPr="00E15B7F">
        <w:rPr>
          <w:color w:val="000000"/>
          <w:lang w:val="en-US"/>
        </w:rPr>
        <w:t>/Ag/Zn).</w:t>
      </w:r>
    </w:p>
    <w:p w:rsidR="00E15B7F" w:rsidRPr="00E15B7F" w:rsidRDefault="00E15B7F" w:rsidP="00E15B7F">
      <w:pPr>
        <w:pStyle w:val="NormalWeb"/>
        <w:spacing w:line="360" w:lineRule="auto"/>
        <w:jc w:val="both"/>
        <w:rPr>
          <w:b/>
          <w:color w:val="000000"/>
          <w:lang w:val="en-US"/>
        </w:rPr>
      </w:pPr>
      <w:r w:rsidRPr="00E15B7F">
        <w:rPr>
          <w:b/>
          <w:color w:val="000000"/>
          <w:lang w:val="en-US"/>
        </w:rPr>
        <w:t>These fluids had been derived from:</w:t>
      </w:r>
    </w:p>
    <w:p w:rsidR="00E15B7F" w:rsidRPr="00E15B7F" w:rsidRDefault="00E15B7F" w:rsidP="00E15B7F">
      <w:pPr>
        <w:pStyle w:val="NormalWeb"/>
        <w:numPr>
          <w:ilvl w:val="0"/>
          <w:numId w:val="3"/>
        </w:numPr>
        <w:spacing w:line="276" w:lineRule="auto"/>
        <w:jc w:val="both"/>
        <w:rPr>
          <w:color w:val="000000"/>
          <w:lang w:val="en-US"/>
        </w:rPr>
      </w:pPr>
      <w:r w:rsidRPr="00E15B7F">
        <w:rPr>
          <w:color w:val="000000"/>
          <w:lang w:val="en-US"/>
        </w:rPr>
        <w:t>Metamorphism (changes in the rock due to temperature and pressure)</w:t>
      </w:r>
    </w:p>
    <w:p w:rsidR="00E15B7F" w:rsidRPr="00E15B7F" w:rsidRDefault="00E15B7F" w:rsidP="00E15B7F">
      <w:pPr>
        <w:pStyle w:val="NormalWeb"/>
        <w:numPr>
          <w:ilvl w:val="0"/>
          <w:numId w:val="3"/>
        </w:numPr>
        <w:spacing w:line="276" w:lineRule="auto"/>
        <w:jc w:val="both"/>
        <w:rPr>
          <w:color w:val="000000"/>
        </w:rPr>
      </w:pPr>
      <w:proofErr w:type="spellStart"/>
      <w:r w:rsidRPr="00E15B7F">
        <w:rPr>
          <w:color w:val="000000"/>
        </w:rPr>
        <w:t>Magmatism</w:t>
      </w:r>
      <w:proofErr w:type="spellEnd"/>
      <w:r w:rsidRPr="00E15B7F">
        <w:rPr>
          <w:color w:val="000000"/>
        </w:rPr>
        <w:t xml:space="preserve"> (from magmas)</w:t>
      </w:r>
    </w:p>
    <w:p w:rsidR="00E15B7F" w:rsidRPr="00E15B7F" w:rsidRDefault="00E15B7F" w:rsidP="00E15B7F">
      <w:pPr>
        <w:pStyle w:val="NormalWeb"/>
        <w:numPr>
          <w:ilvl w:val="0"/>
          <w:numId w:val="3"/>
        </w:numPr>
        <w:spacing w:line="276" w:lineRule="auto"/>
        <w:jc w:val="both"/>
        <w:rPr>
          <w:color w:val="000000"/>
          <w:lang w:val="en-US"/>
        </w:rPr>
      </w:pPr>
      <w:proofErr w:type="spellStart"/>
      <w:r w:rsidRPr="00E15B7F">
        <w:rPr>
          <w:color w:val="000000"/>
          <w:lang w:val="en-US"/>
        </w:rPr>
        <w:t>Basinal</w:t>
      </w:r>
      <w:proofErr w:type="spellEnd"/>
      <w:r w:rsidRPr="00E15B7F">
        <w:rPr>
          <w:color w:val="000000"/>
          <w:lang w:val="en-US"/>
        </w:rPr>
        <w:t xml:space="preserve"> expulsion (from the compression and burial of sediments in basins)</w:t>
      </w:r>
    </w:p>
    <w:p w:rsidR="00E15B7F" w:rsidRPr="00E15B7F" w:rsidRDefault="00E15B7F" w:rsidP="00E15B7F">
      <w:pPr>
        <w:pStyle w:val="NormalWeb"/>
        <w:numPr>
          <w:ilvl w:val="0"/>
          <w:numId w:val="3"/>
        </w:numPr>
        <w:spacing w:line="276" w:lineRule="auto"/>
        <w:jc w:val="both"/>
        <w:rPr>
          <w:color w:val="000000"/>
          <w:lang w:val="en-US"/>
        </w:rPr>
      </w:pPr>
      <w:r w:rsidRPr="00E15B7F">
        <w:rPr>
          <w:color w:val="000000"/>
          <w:lang w:val="en-US"/>
        </w:rPr>
        <w:t>Meteoric (surface) waters moving downwards from the surface.</w:t>
      </w:r>
    </w:p>
    <w:p w:rsidR="00E15B7F" w:rsidRPr="00E15B7F" w:rsidRDefault="00E15B7F" w:rsidP="00E15B7F">
      <w:pPr>
        <w:pStyle w:val="NormalWeb"/>
        <w:spacing w:line="360" w:lineRule="auto"/>
        <w:ind w:firstLine="360"/>
        <w:jc w:val="both"/>
        <w:rPr>
          <w:color w:val="000000"/>
          <w:lang w:val="en-US"/>
        </w:rPr>
      </w:pPr>
      <w:r w:rsidRPr="00E15B7F">
        <w:rPr>
          <w:color w:val="000000"/>
          <w:lang w:val="en-US"/>
        </w:rPr>
        <w:t xml:space="preserve">All rocks contain water. The magma derived from the melting of sedimentary rocks of the </w:t>
      </w:r>
      <w:proofErr w:type="spellStart"/>
      <w:r w:rsidRPr="00E15B7F">
        <w:rPr>
          <w:color w:val="000000"/>
          <w:lang w:val="en-US"/>
        </w:rPr>
        <w:t>Cornubian</w:t>
      </w:r>
      <w:proofErr w:type="spellEnd"/>
      <w:r w:rsidRPr="00E15B7F">
        <w:rPr>
          <w:color w:val="000000"/>
          <w:lang w:val="en-US"/>
        </w:rPr>
        <w:t xml:space="preserve"> batholith was ‘wet' containing up to 8% water content.</w:t>
      </w:r>
    </w:p>
    <w:p w:rsidR="00E15B7F" w:rsidRPr="00E15B7F" w:rsidRDefault="00E15B7F" w:rsidP="00E15B7F">
      <w:pPr>
        <w:pStyle w:val="NormalWeb"/>
        <w:spacing w:line="360" w:lineRule="auto"/>
        <w:jc w:val="both"/>
        <w:rPr>
          <w:color w:val="000000"/>
          <w:lang w:val="en-US"/>
        </w:rPr>
      </w:pPr>
      <w:r w:rsidRPr="00E15B7F">
        <w:rPr>
          <w:color w:val="000000"/>
          <w:lang w:val="en-US"/>
        </w:rPr>
        <w:lastRenderedPageBreak/>
        <w:t>Metal bearing elements were derived from:</w:t>
      </w:r>
    </w:p>
    <w:p w:rsidR="00E15B7F" w:rsidRPr="00E15B7F" w:rsidRDefault="00E15B7F" w:rsidP="00E15B7F">
      <w:pPr>
        <w:pStyle w:val="NormalWeb"/>
        <w:numPr>
          <w:ilvl w:val="0"/>
          <w:numId w:val="4"/>
        </w:numPr>
        <w:spacing w:line="360" w:lineRule="auto"/>
        <w:jc w:val="both"/>
        <w:rPr>
          <w:color w:val="000000"/>
          <w:lang w:val="en-US"/>
        </w:rPr>
      </w:pPr>
      <w:r w:rsidRPr="00E15B7F">
        <w:rPr>
          <w:color w:val="000000"/>
          <w:lang w:val="en-US"/>
        </w:rPr>
        <w:t>Melting of sedimentary rocks and the accumulation of fluid in the granite</w:t>
      </w:r>
    </w:p>
    <w:p w:rsidR="00E15B7F" w:rsidRPr="00E15B7F" w:rsidRDefault="00E15B7F" w:rsidP="00E15B7F">
      <w:pPr>
        <w:pStyle w:val="NormalWeb"/>
        <w:numPr>
          <w:ilvl w:val="0"/>
          <w:numId w:val="4"/>
        </w:numPr>
        <w:spacing w:line="360" w:lineRule="auto"/>
        <w:jc w:val="both"/>
        <w:rPr>
          <w:color w:val="000000"/>
          <w:lang w:val="en-US"/>
        </w:rPr>
      </w:pPr>
      <w:r w:rsidRPr="00E15B7F">
        <w:rPr>
          <w:color w:val="000000"/>
          <w:lang w:val="en-US"/>
        </w:rPr>
        <w:t>Circulation of waters through the country rocks and granite</w:t>
      </w:r>
    </w:p>
    <w:p w:rsidR="00E15B7F" w:rsidRPr="00E15B7F" w:rsidRDefault="00E15B7F" w:rsidP="00E15B7F">
      <w:pPr>
        <w:pStyle w:val="NormalWeb"/>
        <w:numPr>
          <w:ilvl w:val="0"/>
          <w:numId w:val="4"/>
        </w:numPr>
        <w:spacing w:line="360" w:lineRule="auto"/>
        <w:jc w:val="both"/>
        <w:rPr>
          <w:color w:val="000000"/>
          <w:lang w:val="en-US"/>
        </w:rPr>
      </w:pPr>
      <w:r w:rsidRPr="00E15B7F">
        <w:rPr>
          <w:color w:val="000000"/>
          <w:lang w:val="en-US"/>
        </w:rPr>
        <w:t xml:space="preserve">Expulsion of fluids containing </w:t>
      </w:r>
      <w:proofErr w:type="spellStart"/>
      <w:r w:rsidRPr="00E15B7F">
        <w:rPr>
          <w:color w:val="000000"/>
          <w:lang w:val="en-US"/>
        </w:rPr>
        <w:t>metalliferous</w:t>
      </w:r>
      <w:proofErr w:type="spellEnd"/>
      <w:r w:rsidRPr="00E15B7F">
        <w:rPr>
          <w:color w:val="000000"/>
          <w:lang w:val="en-US"/>
        </w:rPr>
        <w:t xml:space="preserve"> elements from sedimentary basins</w:t>
      </w:r>
    </w:p>
    <w:p w:rsidR="00E15B7F" w:rsidRPr="00E15B7F" w:rsidRDefault="00E15B7F" w:rsidP="00E15B7F">
      <w:pPr>
        <w:pStyle w:val="NormalWeb"/>
        <w:spacing w:line="360" w:lineRule="auto"/>
        <w:jc w:val="both"/>
        <w:rPr>
          <w:color w:val="000000"/>
          <w:lang w:val="en-US"/>
        </w:rPr>
      </w:pPr>
      <w:r w:rsidRPr="00E15B7F">
        <w:rPr>
          <w:color w:val="000000"/>
          <w:lang w:val="en-US"/>
        </w:rPr>
        <w:t xml:space="preserve">When </w:t>
      </w:r>
      <w:proofErr w:type="spellStart"/>
      <w:r w:rsidRPr="00E15B7F">
        <w:rPr>
          <w:color w:val="000000"/>
          <w:lang w:val="en-US"/>
        </w:rPr>
        <w:t>analysed</w:t>
      </w:r>
      <w:proofErr w:type="spellEnd"/>
      <w:r w:rsidRPr="00E15B7F">
        <w:rPr>
          <w:color w:val="000000"/>
          <w:lang w:val="en-US"/>
        </w:rPr>
        <w:t xml:space="preserve"> all rocks contain traces of metals, for example recent investigation indicates that sedimentary rocks in Cornwall contain up to 15-25 ppm Cu, 10-20 ppm </w:t>
      </w:r>
      <w:proofErr w:type="spellStart"/>
      <w:r w:rsidRPr="00E15B7F">
        <w:rPr>
          <w:color w:val="000000"/>
          <w:lang w:val="en-US"/>
        </w:rPr>
        <w:t>Pb</w:t>
      </w:r>
      <w:proofErr w:type="spellEnd"/>
      <w:r w:rsidRPr="00E15B7F">
        <w:rPr>
          <w:color w:val="000000"/>
          <w:lang w:val="en-US"/>
        </w:rPr>
        <w:t xml:space="preserve">, 110-130 ppm Zn, 15-30 ppm As, 3-4 ppm </w:t>
      </w:r>
      <w:proofErr w:type="spellStart"/>
      <w:r w:rsidRPr="00E15B7F">
        <w:rPr>
          <w:color w:val="000000"/>
          <w:lang w:val="en-US"/>
        </w:rPr>
        <w:t>Sn</w:t>
      </w:r>
      <w:proofErr w:type="spellEnd"/>
      <w:r w:rsidRPr="00E15B7F">
        <w:rPr>
          <w:color w:val="000000"/>
          <w:lang w:val="en-US"/>
        </w:rPr>
        <w:t xml:space="preserve"> and greenstones 45-65 ppm Cu, 30-35 ppm </w:t>
      </w:r>
      <w:proofErr w:type="spellStart"/>
      <w:r w:rsidRPr="00E15B7F">
        <w:rPr>
          <w:color w:val="000000"/>
          <w:lang w:val="en-US"/>
        </w:rPr>
        <w:t>Pb</w:t>
      </w:r>
      <w:proofErr w:type="spellEnd"/>
      <w:r w:rsidRPr="00E15B7F">
        <w:rPr>
          <w:color w:val="000000"/>
          <w:lang w:val="en-US"/>
        </w:rPr>
        <w:t xml:space="preserve">, 170-270 ppm Zn, 16-35 ppm As, &lt;10 ppm </w:t>
      </w:r>
      <w:proofErr w:type="spellStart"/>
      <w:r w:rsidRPr="00E15B7F">
        <w:rPr>
          <w:color w:val="000000"/>
          <w:lang w:val="en-US"/>
        </w:rPr>
        <w:t>Sn</w:t>
      </w:r>
      <w:proofErr w:type="spellEnd"/>
      <w:r w:rsidRPr="00E15B7F">
        <w:rPr>
          <w:color w:val="000000"/>
          <w:lang w:val="en-US"/>
        </w:rPr>
        <w:t xml:space="preserve"> (</w:t>
      </w:r>
      <w:proofErr w:type="spellStart"/>
      <w:r w:rsidRPr="00E15B7F">
        <w:rPr>
          <w:color w:val="000000"/>
          <w:lang w:val="en-US"/>
        </w:rPr>
        <w:t>Dr</w:t>
      </w:r>
      <w:proofErr w:type="spellEnd"/>
      <w:r w:rsidRPr="00E15B7F">
        <w:rPr>
          <w:color w:val="000000"/>
          <w:lang w:val="en-US"/>
        </w:rPr>
        <w:t xml:space="preserve"> </w:t>
      </w:r>
      <w:proofErr w:type="spellStart"/>
      <w:r w:rsidRPr="00E15B7F">
        <w:rPr>
          <w:color w:val="000000"/>
          <w:lang w:val="en-US"/>
        </w:rPr>
        <w:t>N.LeBoutillier</w:t>
      </w:r>
      <w:proofErr w:type="spellEnd"/>
      <w:r w:rsidRPr="00E15B7F">
        <w:rPr>
          <w:color w:val="000000"/>
          <w:lang w:val="en-US"/>
        </w:rPr>
        <w:t xml:space="preserve"> </w:t>
      </w:r>
      <w:proofErr w:type="spellStart"/>
      <w:r w:rsidRPr="00E15B7F">
        <w:rPr>
          <w:color w:val="000000"/>
          <w:lang w:val="en-US"/>
        </w:rPr>
        <w:t>pers.comm</w:t>
      </w:r>
      <w:proofErr w:type="spellEnd"/>
      <w:r w:rsidRPr="00E15B7F">
        <w:rPr>
          <w:color w:val="000000"/>
          <w:lang w:val="en-US"/>
        </w:rPr>
        <w:t>.).</w:t>
      </w:r>
    </w:p>
    <w:p w:rsidR="00E15B7F" w:rsidRPr="00E15B7F" w:rsidRDefault="00E15B7F" w:rsidP="00E15B7F">
      <w:pPr>
        <w:spacing w:line="360" w:lineRule="auto"/>
        <w:jc w:val="both"/>
        <w:rPr>
          <w:rFonts w:ascii="Times New Roman" w:hAnsi="Times New Roman" w:cs="Times New Roman"/>
          <w:sz w:val="24"/>
          <w:szCs w:val="24"/>
          <w:lang w:val="en-US"/>
        </w:rPr>
      </w:pPr>
      <w:r w:rsidRPr="00E15B7F">
        <w:rPr>
          <w:rFonts w:ascii="Times New Roman" w:hAnsi="Times New Roman" w:cs="Times New Roman"/>
          <w:noProof/>
          <w:sz w:val="24"/>
          <w:szCs w:val="24"/>
          <w:lang w:eastAsia="nb-NO"/>
        </w:rPr>
        <w:drawing>
          <wp:inline distT="0" distB="0" distL="0" distR="0" wp14:anchorId="2864DDE0" wp14:editId="40A09CB0">
            <wp:extent cx="5760720" cy="460673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606730"/>
                    </a:xfrm>
                    <a:prstGeom prst="rect">
                      <a:avLst/>
                    </a:prstGeom>
                  </pic:spPr>
                </pic:pic>
              </a:graphicData>
            </a:graphic>
          </wp:inline>
        </w:drawing>
      </w:r>
    </w:p>
    <w:p w:rsidR="00E15B7F" w:rsidRPr="00E15B7F" w:rsidRDefault="00E15B7F" w:rsidP="00E15B7F">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 xml:space="preserve">Initially, after intrusion of the granite the fluids were derived from an accumulation in the upper part of the granite and are known as magmatic volatiles containing boron and fluorine as well as metals. These volatiles concentrated on the margins of intrusion, particularly below small topographic highs known as cusps on the batholith. The </w:t>
      </w:r>
      <w:proofErr w:type="spellStart"/>
      <w:r w:rsidRPr="00E15B7F">
        <w:rPr>
          <w:rFonts w:ascii="Times New Roman" w:hAnsi="Times New Roman" w:cs="Times New Roman"/>
          <w:color w:val="000000"/>
          <w:sz w:val="24"/>
          <w:szCs w:val="24"/>
          <w:lang w:val="en-US"/>
        </w:rPr>
        <w:t>build up</w:t>
      </w:r>
      <w:proofErr w:type="spellEnd"/>
      <w:r w:rsidRPr="00E15B7F">
        <w:rPr>
          <w:rFonts w:ascii="Times New Roman" w:hAnsi="Times New Roman" w:cs="Times New Roman"/>
          <w:color w:val="000000"/>
          <w:sz w:val="24"/>
          <w:szCs w:val="24"/>
          <w:lang w:val="en-US"/>
        </w:rPr>
        <w:t xml:space="preserve"> of fluids pressure would later fracture the granite roof and surrounding rocks to form pathways </w:t>
      </w:r>
      <w:r w:rsidRPr="00E15B7F">
        <w:rPr>
          <w:rFonts w:ascii="Times New Roman" w:hAnsi="Times New Roman" w:cs="Times New Roman"/>
          <w:color w:val="000000"/>
          <w:sz w:val="24"/>
          <w:szCs w:val="24"/>
          <w:lang w:val="en-US"/>
        </w:rPr>
        <w:lastRenderedPageBreak/>
        <w:t xml:space="preserve">for metal bearing waters. These would form loci known as emanative </w:t>
      </w:r>
      <w:proofErr w:type="spellStart"/>
      <w:r w:rsidRPr="00E15B7F">
        <w:rPr>
          <w:rFonts w:ascii="Times New Roman" w:hAnsi="Times New Roman" w:cs="Times New Roman"/>
          <w:color w:val="000000"/>
          <w:sz w:val="24"/>
          <w:szCs w:val="24"/>
          <w:lang w:val="en-US"/>
        </w:rPr>
        <w:t>centres</w:t>
      </w:r>
      <w:proofErr w:type="spellEnd"/>
      <w:r w:rsidRPr="00E15B7F">
        <w:rPr>
          <w:rFonts w:ascii="Times New Roman" w:hAnsi="Times New Roman" w:cs="Times New Roman"/>
          <w:color w:val="000000"/>
          <w:sz w:val="24"/>
          <w:szCs w:val="24"/>
          <w:lang w:val="en-US"/>
        </w:rPr>
        <w:t xml:space="preserve"> for mineralization. Hydrothermal convective systems, driven from heat from the granite and radiogenic activity (the decay of radioactive elements) developed in the country rocks. These circulating waters would scavenge metals from the country rocks as well as the granite and deposit them in fractures due to cooling, changes in pressure, and an interaction with the chemistry of the wall rocks. Hydrothermal activity leads to a concentration of the metal elements in narrow fractures. The convective cells last to this day as ‘hot' mineral bearing waters and were encountered in the last working tin mines of South </w:t>
      </w:r>
      <w:proofErr w:type="spellStart"/>
      <w:r w:rsidRPr="00E15B7F">
        <w:rPr>
          <w:rFonts w:ascii="Times New Roman" w:hAnsi="Times New Roman" w:cs="Times New Roman"/>
          <w:color w:val="000000"/>
          <w:sz w:val="24"/>
          <w:szCs w:val="24"/>
          <w:lang w:val="en-US"/>
        </w:rPr>
        <w:t>Crofty</w:t>
      </w:r>
      <w:proofErr w:type="spellEnd"/>
      <w:r w:rsidRPr="00E15B7F">
        <w:rPr>
          <w:rFonts w:ascii="Times New Roman" w:hAnsi="Times New Roman" w:cs="Times New Roman"/>
          <w:color w:val="000000"/>
          <w:sz w:val="24"/>
          <w:szCs w:val="24"/>
          <w:lang w:val="en-US"/>
        </w:rPr>
        <w:t xml:space="preserve"> and Wheal Jane. Other metal bearing fluids were derived from deepening sedimentary basins, which due to increasing pressure from the load of sediments above both heated and expelled them. Oxygenated water would also be provided from the surface from rainfall or seawater to recharge this fluid flow and interact with it.</w:t>
      </w:r>
    </w:p>
    <w:p w:rsidR="00E15B7F" w:rsidRPr="00E15B7F" w:rsidRDefault="00E15B7F" w:rsidP="00E15B7F">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 xml:space="preserve">The ground had to be prepared before the fluids could be transported and it was the process of fracturing and faulting due to changes in stress on the rock that provided the conduit or ‘plumbing' system. The stress was introduced during folding, granitic intrusion/cooling and displacement by faulting. Faulting, both normal and reverse would provide the greater space for mineral deposition to form lodes. The textures within the lodes are the result of open space filling followed by </w:t>
      </w:r>
      <w:proofErr w:type="spellStart"/>
      <w:r w:rsidRPr="00E15B7F">
        <w:rPr>
          <w:rFonts w:ascii="Times New Roman" w:hAnsi="Times New Roman" w:cs="Times New Roman"/>
          <w:color w:val="000000"/>
          <w:sz w:val="24"/>
          <w:szCs w:val="24"/>
          <w:lang w:val="en-US"/>
        </w:rPr>
        <w:t>brecciation</w:t>
      </w:r>
      <w:proofErr w:type="spellEnd"/>
      <w:r w:rsidRPr="00E15B7F">
        <w:rPr>
          <w:rFonts w:ascii="Times New Roman" w:hAnsi="Times New Roman" w:cs="Times New Roman"/>
          <w:color w:val="000000"/>
          <w:sz w:val="24"/>
          <w:szCs w:val="24"/>
          <w:lang w:val="en-US"/>
        </w:rPr>
        <w:t xml:space="preserve"> and </w:t>
      </w:r>
      <w:proofErr w:type="spellStart"/>
      <w:r w:rsidRPr="00E15B7F">
        <w:rPr>
          <w:rFonts w:ascii="Times New Roman" w:hAnsi="Times New Roman" w:cs="Times New Roman"/>
          <w:color w:val="000000"/>
          <w:sz w:val="24"/>
          <w:szCs w:val="24"/>
          <w:lang w:val="en-US"/>
        </w:rPr>
        <w:t>recementation</w:t>
      </w:r>
      <w:proofErr w:type="spellEnd"/>
      <w:r w:rsidRPr="00E15B7F">
        <w:rPr>
          <w:rFonts w:ascii="Times New Roman" w:hAnsi="Times New Roman" w:cs="Times New Roman"/>
          <w:color w:val="000000"/>
          <w:sz w:val="24"/>
          <w:szCs w:val="24"/>
          <w:lang w:val="en-US"/>
        </w:rPr>
        <w:t xml:space="preserve">. Often within a vein there is evidence of many phases of mineralization, which occurred over a protracted period of time. The fluids, if under high pressure, could also fracture the rock by a process known as </w:t>
      </w:r>
      <w:proofErr w:type="spellStart"/>
      <w:r w:rsidRPr="00E15B7F">
        <w:rPr>
          <w:rFonts w:ascii="Times New Roman" w:hAnsi="Times New Roman" w:cs="Times New Roman"/>
          <w:color w:val="000000"/>
          <w:sz w:val="24"/>
          <w:szCs w:val="24"/>
          <w:lang w:val="en-US"/>
        </w:rPr>
        <w:t>hydrofracturing</w:t>
      </w:r>
      <w:proofErr w:type="spellEnd"/>
      <w:r w:rsidRPr="00E15B7F">
        <w:rPr>
          <w:rFonts w:ascii="Times New Roman" w:hAnsi="Times New Roman" w:cs="Times New Roman"/>
          <w:color w:val="000000"/>
          <w:sz w:val="24"/>
          <w:szCs w:val="24"/>
          <w:lang w:val="en-US"/>
        </w:rPr>
        <w:t xml:space="preserve"> providing further pathways. Mineralization from hydrothermal activity in the </w:t>
      </w:r>
      <w:proofErr w:type="spellStart"/>
      <w:r w:rsidRPr="00E15B7F">
        <w:rPr>
          <w:rFonts w:ascii="Times New Roman" w:hAnsi="Times New Roman" w:cs="Times New Roman"/>
          <w:color w:val="000000"/>
          <w:sz w:val="24"/>
          <w:szCs w:val="24"/>
          <w:lang w:val="en-US"/>
        </w:rPr>
        <w:t>orefield</w:t>
      </w:r>
      <w:proofErr w:type="spellEnd"/>
      <w:r w:rsidRPr="00E15B7F">
        <w:rPr>
          <w:rFonts w:ascii="Times New Roman" w:hAnsi="Times New Roman" w:cs="Times New Roman"/>
          <w:color w:val="000000"/>
          <w:sz w:val="24"/>
          <w:szCs w:val="24"/>
          <w:lang w:val="en-US"/>
        </w:rPr>
        <w:t xml:space="preserve"> lasted over a period of some 250 million years.</w:t>
      </w:r>
    </w:p>
    <w:p w:rsidR="00E15B7F" w:rsidRPr="00E15B7F" w:rsidRDefault="00E15B7F" w:rsidP="00E15B7F">
      <w:pPr>
        <w:spacing w:line="360" w:lineRule="auto"/>
        <w:ind w:firstLine="708"/>
        <w:jc w:val="both"/>
        <w:rPr>
          <w:rFonts w:ascii="Times New Roman" w:hAnsi="Times New Roman" w:cs="Times New Roman"/>
          <w:color w:val="000000"/>
          <w:sz w:val="24"/>
          <w:szCs w:val="24"/>
          <w:lang w:val="en-US"/>
        </w:rPr>
      </w:pPr>
      <w:r w:rsidRPr="00E15B7F">
        <w:rPr>
          <w:rFonts w:ascii="Times New Roman" w:hAnsi="Times New Roman" w:cs="Times New Roman"/>
          <w:color w:val="000000"/>
          <w:sz w:val="24"/>
          <w:szCs w:val="24"/>
          <w:lang w:val="en-US"/>
        </w:rPr>
        <w:t xml:space="preserve">During the Mesozoic and Cenozoic deep tropical weathering of the mineralized lode systems lead to supergene enrichment with gossans. In the Quaternary, erosion took place of the deeply weathered tin-bearing veins and ore bodies. Subsequent transportation, concentration and deposition of heavy minerals lead to the formation of placer deposits of tin and minor </w:t>
      </w:r>
      <w:proofErr w:type="spellStart"/>
      <w:r w:rsidRPr="00E15B7F">
        <w:rPr>
          <w:rFonts w:ascii="Times New Roman" w:hAnsi="Times New Roman" w:cs="Times New Roman"/>
          <w:color w:val="000000"/>
          <w:sz w:val="24"/>
          <w:szCs w:val="24"/>
          <w:lang w:val="en-US"/>
        </w:rPr>
        <w:t>wolframite</w:t>
      </w:r>
      <w:proofErr w:type="spellEnd"/>
      <w:r w:rsidRPr="00E15B7F">
        <w:rPr>
          <w:rFonts w:ascii="Times New Roman" w:hAnsi="Times New Roman" w:cs="Times New Roman"/>
          <w:color w:val="000000"/>
          <w:sz w:val="24"/>
          <w:szCs w:val="24"/>
          <w:lang w:val="en-US"/>
        </w:rPr>
        <w:t xml:space="preserve"> containing trace amounts of gold.</w:t>
      </w:r>
    </w:p>
    <w:p w:rsidR="00E15B7F" w:rsidRPr="00E15B7F" w:rsidRDefault="00E15B7F" w:rsidP="00E15B7F">
      <w:pPr>
        <w:spacing w:line="360" w:lineRule="auto"/>
        <w:ind w:firstLine="708"/>
        <w:jc w:val="both"/>
        <w:rPr>
          <w:rFonts w:ascii="Times New Roman" w:hAnsi="Times New Roman" w:cs="Times New Roman"/>
          <w:sz w:val="24"/>
          <w:szCs w:val="24"/>
          <w:lang w:val="en-US"/>
        </w:rPr>
      </w:pPr>
      <w:r w:rsidRPr="00E15B7F">
        <w:rPr>
          <w:rFonts w:ascii="Times New Roman" w:hAnsi="Times New Roman" w:cs="Times New Roman"/>
          <w:color w:val="000000"/>
          <w:sz w:val="24"/>
          <w:szCs w:val="24"/>
          <w:lang w:val="en-US"/>
        </w:rPr>
        <w:t xml:space="preserve">The movement and concentration of ore bearing fluids produced an </w:t>
      </w:r>
      <w:proofErr w:type="spellStart"/>
      <w:r w:rsidRPr="00E15B7F">
        <w:rPr>
          <w:rFonts w:ascii="Times New Roman" w:hAnsi="Times New Roman" w:cs="Times New Roman"/>
          <w:color w:val="000000"/>
          <w:sz w:val="24"/>
          <w:szCs w:val="24"/>
          <w:lang w:val="en-US"/>
        </w:rPr>
        <w:t>orefield</w:t>
      </w:r>
      <w:proofErr w:type="spellEnd"/>
      <w:r w:rsidRPr="00E15B7F">
        <w:rPr>
          <w:rFonts w:ascii="Times New Roman" w:hAnsi="Times New Roman" w:cs="Times New Roman"/>
          <w:color w:val="000000"/>
          <w:sz w:val="24"/>
          <w:szCs w:val="24"/>
          <w:lang w:val="en-US"/>
        </w:rPr>
        <w:t xml:space="preserve"> that has produced a variety of metals, which include, tin (</w:t>
      </w:r>
      <w:proofErr w:type="spellStart"/>
      <w:r w:rsidRPr="00E15B7F">
        <w:rPr>
          <w:rFonts w:ascii="Times New Roman" w:hAnsi="Times New Roman" w:cs="Times New Roman"/>
          <w:color w:val="000000"/>
          <w:sz w:val="24"/>
          <w:szCs w:val="24"/>
          <w:lang w:val="en-US"/>
        </w:rPr>
        <w:t>Sn</w:t>
      </w:r>
      <w:proofErr w:type="spellEnd"/>
      <w:r w:rsidRPr="00E15B7F">
        <w:rPr>
          <w:rFonts w:ascii="Times New Roman" w:hAnsi="Times New Roman" w:cs="Times New Roman"/>
          <w:color w:val="000000"/>
          <w:sz w:val="24"/>
          <w:szCs w:val="24"/>
          <w:lang w:val="en-US"/>
        </w:rPr>
        <w:t>), copper (Cu ), tungsten (W), lead (</w:t>
      </w:r>
      <w:proofErr w:type="spellStart"/>
      <w:r w:rsidRPr="00E15B7F">
        <w:rPr>
          <w:rFonts w:ascii="Times New Roman" w:hAnsi="Times New Roman" w:cs="Times New Roman"/>
          <w:color w:val="000000"/>
          <w:sz w:val="24"/>
          <w:szCs w:val="24"/>
          <w:lang w:val="en-US"/>
        </w:rPr>
        <w:t>Pb</w:t>
      </w:r>
      <w:proofErr w:type="spellEnd"/>
      <w:r w:rsidRPr="00E15B7F">
        <w:rPr>
          <w:rFonts w:ascii="Times New Roman" w:hAnsi="Times New Roman" w:cs="Times New Roman"/>
          <w:color w:val="000000"/>
          <w:sz w:val="24"/>
          <w:szCs w:val="24"/>
          <w:lang w:val="en-US"/>
        </w:rPr>
        <w:t>), zinc (Zn), silver (Ag), antimony (</w:t>
      </w:r>
      <w:proofErr w:type="spellStart"/>
      <w:r w:rsidRPr="00E15B7F">
        <w:rPr>
          <w:rFonts w:ascii="Times New Roman" w:hAnsi="Times New Roman" w:cs="Times New Roman"/>
          <w:color w:val="000000"/>
          <w:sz w:val="24"/>
          <w:szCs w:val="24"/>
          <w:lang w:val="en-US"/>
        </w:rPr>
        <w:t>Sb</w:t>
      </w:r>
      <w:proofErr w:type="spellEnd"/>
      <w:r w:rsidRPr="00E15B7F">
        <w:rPr>
          <w:rFonts w:ascii="Times New Roman" w:hAnsi="Times New Roman" w:cs="Times New Roman"/>
          <w:color w:val="000000"/>
          <w:sz w:val="24"/>
          <w:szCs w:val="24"/>
          <w:lang w:val="en-US"/>
        </w:rPr>
        <w:t>), nickel (Ni), cobalt (Co), bismuth (Bi), uranium (U) and iron (Fe), as well as the metalloid arsenic (As), and minor gold (Au) and palladium (</w:t>
      </w:r>
      <w:proofErr w:type="spellStart"/>
      <w:r w:rsidRPr="00E15B7F">
        <w:rPr>
          <w:rFonts w:ascii="Times New Roman" w:hAnsi="Times New Roman" w:cs="Times New Roman"/>
          <w:color w:val="000000"/>
          <w:sz w:val="24"/>
          <w:szCs w:val="24"/>
          <w:lang w:val="en-US"/>
        </w:rPr>
        <w:t>Pd</w:t>
      </w:r>
      <w:proofErr w:type="spellEnd"/>
      <w:r w:rsidRPr="00E15B7F">
        <w:rPr>
          <w:rFonts w:ascii="Times New Roman" w:hAnsi="Times New Roman" w:cs="Times New Roman"/>
          <w:color w:val="000000"/>
          <w:sz w:val="24"/>
          <w:szCs w:val="24"/>
          <w:lang w:val="en-US"/>
        </w:rPr>
        <w:t xml:space="preserve">). The distribution within the </w:t>
      </w:r>
      <w:proofErr w:type="spellStart"/>
      <w:r w:rsidRPr="00E15B7F">
        <w:rPr>
          <w:rFonts w:ascii="Times New Roman" w:hAnsi="Times New Roman" w:cs="Times New Roman"/>
          <w:color w:val="000000"/>
          <w:sz w:val="24"/>
          <w:szCs w:val="24"/>
          <w:lang w:val="en-US"/>
        </w:rPr>
        <w:t>orefield</w:t>
      </w:r>
      <w:proofErr w:type="spellEnd"/>
      <w:r w:rsidRPr="00E15B7F">
        <w:rPr>
          <w:rFonts w:ascii="Times New Roman" w:hAnsi="Times New Roman" w:cs="Times New Roman"/>
          <w:color w:val="000000"/>
          <w:sz w:val="24"/>
          <w:szCs w:val="24"/>
          <w:lang w:val="en-US"/>
        </w:rPr>
        <w:t xml:space="preserve"> is shown below.</w:t>
      </w:r>
    </w:p>
    <w:p w:rsidR="00E15B7F" w:rsidRPr="00DC3699" w:rsidRDefault="00E15B7F" w:rsidP="00E15B7F">
      <w:pPr>
        <w:pStyle w:val="NormalWeb"/>
        <w:spacing w:line="360" w:lineRule="auto"/>
        <w:ind w:firstLine="708"/>
        <w:jc w:val="both"/>
        <w:rPr>
          <w:color w:val="000000"/>
          <w:lang w:val="en-US"/>
        </w:rPr>
      </w:pPr>
      <w:r w:rsidRPr="00DC3699">
        <w:rPr>
          <w:color w:val="000000"/>
          <w:lang w:val="en-US"/>
        </w:rPr>
        <w:lastRenderedPageBreak/>
        <w:t xml:space="preserve">Mineralization associated with </w:t>
      </w:r>
      <w:proofErr w:type="spellStart"/>
      <w:r w:rsidRPr="00DC3699">
        <w:rPr>
          <w:color w:val="000000"/>
          <w:lang w:val="en-US"/>
        </w:rPr>
        <w:t>crosscourses</w:t>
      </w:r>
      <w:proofErr w:type="spellEnd"/>
      <w:r w:rsidRPr="00DC3699">
        <w:rPr>
          <w:color w:val="000000"/>
          <w:lang w:val="en-US"/>
        </w:rPr>
        <w:t xml:space="preserve"> has trends of both N-S and NNW-SSE in reactivated extensional fault systems. These can carry major lead-silver-zinc-fluorite-barite (as well as copper-antimony minerals) or rarely cobalt, uranium and nickel, plus or minus gold. However some low temperature mineralization (both </w:t>
      </w:r>
      <w:proofErr w:type="spellStart"/>
      <w:r w:rsidRPr="00DC3699">
        <w:rPr>
          <w:color w:val="000000"/>
          <w:lang w:val="en-US"/>
        </w:rPr>
        <w:t>mesothermal</w:t>
      </w:r>
      <w:proofErr w:type="spellEnd"/>
      <w:r w:rsidRPr="00DC3699">
        <w:rPr>
          <w:color w:val="000000"/>
          <w:lang w:val="en-US"/>
        </w:rPr>
        <w:t xml:space="preserve"> and epithermal) of this type is devoid of fluorite, as in the St Agnes-</w:t>
      </w:r>
      <w:proofErr w:type="spellStart"/>
      <w:r w:rsidRPr="00DC3699">
        <w:rPr>
          <w:color w:val="000000"/>
          <w:lang w:val="en-US"/>
        </w:rPr>
        <w:t>Perranporth</w:t>
      </w:r>
      <w:proofErr w:type="spellEnd"/>
      <w:r w:rsidRPr="00DC3699">
        <w:rPr>
          <w:color w:val="000000"/>
          <w:lang w:val="en-US"/>
        </w:rPr>
        <w:t xml:space="preserve"> area. The fluid depositing the mineralization has probably been derived from </w:t>
      </w:r>
      <w:proofErr w:type="spellStart"/>
      <w:r w:rsidRPr="00DC3699">
        <w:rPr>
          <w:color w:val="000000"/>
          <w:lang w:val="en-US"/>
        </w:rPr>
        <w:t>basinal</w:t>
      </w:r>
      <w:proofErr w:type="spellEnd"/>
      <w:r w:rsidRPr="00DC3699">
        <w:rPr>
          <w:color w:val="000000"/>
          <w:lang w:val="en-US"/>
        </w:rPr>
        <w:t xml:space="preserve"> brines from sedimentary basins. These fluids may have been partially transported by seismic pumping. Seismic activity or earthquakes would produce fluid expulsion along faults. Often </w:t>
      </w:r>
      <w:proofErr w:type="spellStart"/>
      <w:r w:rsidRPr="00DC3699">
        <w:rPr>
          <w:color w:val="000000"/>
          <w:lang w:val="en-US"/>
        </w:rPr>
        <w:t>crosscourses</w:t>
      </w:r>
      <w:proofErr w:type="spellEnd"/>
      <w:r w:rsidRPr="00DC3699">
        <w:rPr>
          <w:color w:val="000000"/>
          <w:lang w:val="en-US"/>
        </w:rPr>
        <w:t xml:space="preserve"> displace earlier lode systems and some are filled with clay or chalcedony, occasionally they can displace a lode up to 100 m.</w:t>
      </w:r>
    </w:p>
    <w:p w:rsidR="00E15B7F" w:rsidRPr="00DC3699" w:rsidRDefault="00E15B7F" w:rsidP="00E15B7F">
      <w:pPr>
        <w:pStyle w:val="NormalWeb"/>
        <w:spacing w:line="360" w:lineRule="auto"/>
        <w:ind w:firstLine="708"/>
        <w:jc w:val="both"/>
        <w:rPr>
          <w:color w:val="000000"/>
          <w:lang w:val="en-US"/>
        </w:rPr>
      </w:pPr>
      <w:r w:rsidRPr="00DC3699">
        <w:rPr>
          <w:color w:val="000000"/>
          <w:lang w:val="en-US"/>
        </w:rPr>
        <w:t xml:space="preserve">Those low temperature deposits of lead-zinc-antimony-copper and traces of gold in northwest Cornwall are associated with volcanic rocks and are probably pre-granite in age. The metals they contain have been derived from the same rocks by the movement of pre-granite metamorphic fluids. Antimony minerals mined included </w:t>
      </w:r>
      <w:proofErr w:type="spellStart"/>
      <w:r w:rsidRPr="00DC3699">
        <w:rPr>
          <w:color w:val="000000"/>
          <w:lang w:val="en-US"/>
        </w:rPr>
        <w:t>jamesonite</w:t>
      </w:r>
      <w:proofErr w:type="spellEnd"/>
      <w:r w:rsidRPr="00DC3699">
        <w:rPr>
          <w:color w:val="000000"/>
          <w:lang w:val="en-US"/>
        </w:rPr>
        <w:t xml:space="preserve">, </w:t>
      </w:r>
      <w:proofErr w:type="spellStart"/>
      <w:r w:rsidRPr="00DC3699">
        <w:rPr>
          <w:color w:val="000000"/>
          <w:lang w:val="en-US"/>
        </w:rPr>
        <w:t>bournonite</w:t>
      </w:r>
      <w:proofErr w:type="spellEnd"/>
      <w:r w:rsidRPr="00DC3699">
        <w:rPr>
          <w:color w:val="000000"/>
          <w:lang w:val="en-US"/>
        </w:rPr>
        <w:t xml:space="preserve"> and stibnite.</w:t>
      </w:r>
    </w:p>
    <w:p w:rsidR="00E15B7F" w:rsidRPr="00DC3699" w:rsidRDefault="00E15B7F" w:rsidP="00E15B7F">
      <w:pPr>
        <w:pStyle w:val="NormalWeb"/>
        <w:spacing w:line="360" w:lineRule="auto"/>
        <w:ind w:firstLine="708"/>
        <w:jc w:val="both"/>
        <w:rPr>
          <w:color w:val="000000"/>
          <w:lang w:val="en-US"/>
        </w:rPr>
      </w:pPr>
      <w:r w:rsidRPr="00DC3699">
        <w:rPr>
          <w:color w:val="000000"/>
          <w:lang w:val="en-US"/>
        </w:rPr>
        <w:t xml:space="preserve">The iron mineralization in the Great </w:t>
      </w:r>
      <w:proofErr w:type="spellStart"/>
      <w:r w:rsidRPr="00DC3699">
        <w:rPr>
          <w:color w:val="000000"/>
          <w:lang w:val="en-US"/>
        </w:rPr>
        <w:t>Perran</w:t>
      </w:r>
      <w:proofErr w:type="spellEnd"/>
      <w:r w:rsidRPr="00DC3699">
        <w:rPr>
          <w:color w:val="000000"/>
          <w:lang w:val="en-US"/>
        </w:rPr>
        <w:t xml:space="preserve"> Iron Lode, in the St Agnes mining district, is in brecciated slates cemented by siderite, minor quartz and </w:t>
      </w:r>
      <w:proofErr w:type="spellStart"/>
      <w:r w:rsidRPr="00DC3699">
        <w:rPr>
          <w:color w:val="000000"/>
          <w:lang w:val="en-US"/>
        </w:rPr>
        <w:t>sphalerite</w:t>
      </w:r>
      <w:proofErr w:type="spellEnd"/>
      <w:r w:rsidRPr="00DC3699">
        <w:rPr>
          <w:color w:val="000000"/>
          <w:lang w:val="en-US"/>
        </w:rPr>
        <w:t xml:space="preserve">. This style of mineralization may also predate granite mineralization and may have also formed from metamorphic fluids. The deposit has been </w:t>
      </w:r>
      <w:proofErr w:type="spellStart"/>
      <w:r w:rsidRPr="00DC3699">
        <w:rPr>
          <w:color w:val="000000"/>
          <w:lang w:val="en-US"/>
        </w:rPr>
        <w:t>oxidised</w:t>
      </w:r>
      <w:proofErr w:type="spellEnd"/>
      <w:r w:rsidRPr="00DC3699">
        <w:rPr>
          <w:color w:val="000000"/>
          <w:lang w:val="en-US"/>
        </w:rPr>
        <w:t xml:space="preserve"> to depths of 60 m to hematite and limonite.</w:t>
      </w:r>
    </w:p>
    <w:p w:rsidR="00E15B7F" w:rsidRPr="00DC3699" w:rsidRDefault="00E15B7F" w:rsidP="00E15B7F">
      <w:pPr>
        <w:pStyle w:val="NormalWeb"/>
        <w:spacing w:line="360" w:lineRule="auto"/>
        <w:ind w:firstLine="708"/>
        <w:jc w:val="both"/>
        <w:rPr>
          <w:color w:val="000000"/>
          <w:lang w:val="en-US"/>
        </w:rPr>
      </w:pPr>
      <w:r w:rsidRPr="00DC3699">
        <w:rPr>
          <w:color w:val="000000"/>
          <w:lang w:val="en-US"/>
        </w:rPr>
        <w:t xml:space="preserve">Near </w:t>
      </w:r>
      <w:proofErr w:type="spellStart"/>
      <w:r w:rsidRPr="00DC3699">
        <w:rPr>
          <w:color w:val="000000"/>
          <w:lang w:val="en-US"/>
        </w:rPr>
        <w:t>Tourquay</w:t>
      </w:r>
      <w:proofErr w:type="spellEnd"/>
      <w:r w:rsidRPr="00DC3699">
        <w:rPr>
          <w:color w:val="000000"/>
          <w:lang w:val="en-US"/>
        </w:rPr>
        <w:t xml:space="preserve"> on the east coast of Devon is a rare outcrop of gold mineralization hosted in Devonian limestone. Carbonate veins, striking </w:t>
      </w:r>
      <w:proofErr w:type="gramStart"/>
      <w:r w:rsidRPr="00DC3699">
        <w:rPr>
          <w:color w:val="000000"/>
          <w:lang w:val="en-US"/>
        </w:rPr>
        <w:t>north west</w:t>
      </w:r>
      <w:proofErr w:type="gramEnd"/>
      <w:r w:rsidRPr="00DC3699">
        <w:rPr>
          <w:color w:val="000000"/>
          <w:lang w:val="en-US"/>
        </w:rPr>
        <w:t xml:space="preserve"> - south east, carry gold-palladium mineralization. The site is now a Site of Special Scientific Interest. The Au-</w:t>
      </w:r>
      <w:proofErr w:type="spellStart"/>
      <w:r w:rsidRPr="00DC3699">
        <w:rPr>
          <w:color w:val="000000"/>
          <w:lang w:val="en-US"/>
        </w:rPr>
        <w:t>Pd</w:t>
      </w:r>
      <w:proofErr w:type="spellEnd"/>
      <w:r w:rsidRPr="00DC3699">
        <w:rPr>
          <w:color w:val="000000"/>
          <w:lang w:val="en-US"/>
        </w:rPr>
        <w:t xml:space="preserve"> mineralization is associated with selenium and mercury minerals, some of which are extremely rare. The source of the mineralization has probably been derived from low temperature metal-bearing </w:t>
      </w:r>
      <w:proofErr w:type="spellStart"/>
      <w:r w:rsidRPr="00DC3699">
        <w:rPr>
          <w:color w:val="000000"/>
          <w:lang w:val="en-US"/>
        </w:rPr>
        <w:t>basinal</w:t>
      </w:r>
      <w:proofErr w:type="spellEnd"/>
      <w:r w:rsidRPr="00DC3699">
        <w:rPr>
          <w:color w:val="000000"/>
          <w:lang w:val="en-US"/>
        </w:rPr>
        <w:t xml:space="preserve"> brines. The mineralization is in fractures in close proximity to an unconformity with overlying Permian-Triassic Age sediments.</w:t>
      </w:r>
    </w:p>
    <w:p w:rsidR="00E15B7F" w:rsidRPr="00DC3699" w:rsidRDefault="00E15B7F" w:rsidP="00E15B7F">
      <w:pPr>
        <w:pStyle w:val="NormalWeb"/>
        <w:spacing w:line="360" w:lineRule="auto"/>
        <w:ind w:firstLine="708"/>
        <w:jc w:val="both"/>
        <w:rPr>
          <w:color w:val="000000"/>
          <w:lang w:val="en-US"/>
        </w:rPr>
      </w:pPr>
      <w:r w:rsidRPr="00DC3699">
        <w:rPr>
          <w:color w:val="000000"/>
          <w:lang w:val="en-US"/>
        </w:rPr>
        <w:t xml:space="preserve">Other N-S trending iron oxide-carbonate quartz lodes and others of iron and uranium are considered to be associated with the process of </w:t>
      </w:r>
      <w:proofErr w:type="spellStart"/>
      <w:r w:rsidRPr="00DC3699">
        <w:rPr>
          <w:color w:val="000000"/>
          <w:lang w:val="en-US"/>
        </w:rPr>
        <w:t>kaolinization</w:t>
      </w:r>
      <w:proofErr w:type="spellEnd"/>
      <w:r w:rsidRPr="00DC3699">
        <w:rPr>
          <w:color w:val="000000"/>
          <w:lang w:val="en-US"/>
        </w:rPr>
        <w:t xml:space="preserve"> of the granite. In this case meteoric waters passing through the granite would have leached out the iron (from the mica), uranium and silica from the granite.</w:t>
      </w:r>
    </w:p>
    <w:p w:rsidR="00E15B7F" w:rsidRPr="00DC3699" w:rsidRDefault="00E15B7F" w:rsidP="00E15B7F">
      <w:pPr>
        <w:pStyle w:val="NormalWeb"/>
        <w:spacing w:line="360" w:lineRule="auto"/>
        <w:jc w:val="both"/>
        <w:rPr>
          <w:color w:val="000000"/>
          <w:lang w:val="en-US"/>
        </w:rPr>
      </w:pPr>
      <w:r>
        <w:rPr>
          <w:noProof/>
        </w:rPr>
        <w:lastRenderedPageBreak/>
        <w:drawing>
          <wp:inline distT="0" distB="0" distL="0" distR="0" wp14:anchorId="47D433E5" wp14:editId="7BD5775E">
            <wp:extent cx="5760720" cy="3952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952763"/>
                    </a:xfrm>
                    <a:prstGeom prst="rect">
                      <a:avLst/>
                    </a:prstGeom>
                  </pic:spPr>
                </pic:pic>
              </a:graphicData>
            </a:graphic>
          </wp:inline>
        </w:drawing>
      </w:r>
    </w:p>
    <w:p w:rsidR="007C6D54" w:rsidRPr="00DC3699" w:rsidRDefault="007C6D54" w:rsidP="007C6D54">
      <w:pPr>
        <w:spacing w:before="100" w:beforeAutospacing="1" w:after="100" w:afterAutospacing="1" w:line="360" w:lineRule="auto"/>
        <w:jc w:val="both"/>
        <w:rPr>
          <w:rFonts w:ascii="Times New Roman" w:eastAsia="Times New Roman" w:hAnsi="Times New Roman" w:cs="Times New Roman"/>
          <w:b/>
          <w:color w:val="000000"/>
          <w:sz w:val="24"/>
          <w:szCs w:val="24"/>
          <w:lang w:val="en-US" w:eastAsia="nb-NO"/>
        </w:rPr>
      </w:pPr>
      <w:r w:rsidRPr="00DC3699">
        <w:rPr>
          <w:rFonts w:ascii="Times New Roman" w:eastAsia="Times New Roman" w:hAnsi="Times New Roman" w:cs="Times New Roman"/>
          <w:b/>
          <w:color w:val="000000"/>
          <w:sz w:val="24"/>
          <w:szCs w:val="24"/>
          <w:lang w:val="en-US" w:eastAsia="nb-NO"/>
        </w:rPr>
        <w:t xml:space="preserve">Throughout the </w:t>
      </w:r>
      <w:proofErr w:type="spellStart"/>
      <w:r w:rsidRPr="00DC3699">
        <w:rPr>
          <w:rFonts w:ascii="Times New Roman" w:eastAsia="Times New Roman" w:hAnsi="Times New Roman" w:cs="Times New Roman"/>
          <w:b/>
          <w:color w:val="000000"/>
          <w:sz w:val="24"/>
          <w:szCs w:val="24"/>
          <w:lang w:val="en-US" w:eastAsia="nb-NO"/>
        </w:rPr>
        <w:t>orefield</w:t>
      </w:r>
      <w:proofErr w:type="spellEnd"/>
      <w:r w:rsidRPr="00DC3699">
        <w:rPr>
          <w:rFonts w:ascii="Times New Roman" w:eastAsia="Times New Roman" w:hAnsi="Times New Roman" w:cs="Times New Roman"/>
          <w:b/>
          <w:color w:val="000000"/>
          <w:sz w:val="24"/>
          <w:szCs w:val="24"/>
          <w:lang w:val="en-US" w:eastAsia="nb-NO"/>
        </w:rPr>
        <w:t xml:space="preserve"> five varieties of hydrothermal alteration can be </w:t>
      </w:r>
      <w:proofErr w:type="spellStart"/>
      <w:r w:rsidRPr="00DC3699">
        <w:rPr>
          <w:rFonts w:ascii="Times New Roman" w:eastAsia="Times New Roman" w:hAnsi="Times New Roman" w:cs="Times New Roman"/>
          <w:b/>
          <w:color w:val="000000"/>
          <w:sz w:val="24"/>
          <w:szCs w:val="24"/>
          <w:lang w:val="en-US" w:eastAsia="nb-NO"/>
        </w:rPr>
        <w:t>recognised</w:t>
      </w:r>
      <w:proofErr w:type="spellEnd"/>
      <w:r w:rsidRPr="00DC3699">
        <w:rPr>
          <w:rFonts w:ascii="Times New Roman" w:eastAsia="Times New Roman" w:hAnsi="Times New Roman" w:cs="Times New Roman"/>
          <w:b/>
          <w:color w:val="000000"/>
          <w:sz w:val="24"/>
          <w:szCs w:val="24"/>
          <w:lang w:val="en-US" w:eastAsia="nb-NO"/>
        </w:rPr>
        <w:t xml:space="preserve"> and these are:</w:t>
      </w:r>
    </w:p>
    <w:p w:rsidR="007C6D54" w:rsidRPr="00DC3699" w:rsidRDefault="007C6D54" w:rsidP="007C6D54">
      <w:pPr>
        <w:numPr>
          <w:ilvl w:val="0"/>
          <w:numId w:val="5"/>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nb-NO"/>
        </w:rPr>
      </w:pPr>
      <w:proofErr w:type="spellStart"/>
      <w:r w:rsidRPr="00DC3699">
        <w:rPr>
          <w:rFonts w:ascii="Times New Roman" w:eastAsia="Times New Roman" w:hAnsi="Times New Roman" w:cs="Times New Roman"/>
          <w:color w:val="000000"/>
          <w:sz w:val="24"/>
          <w:szCs w:val="24"/>
          <w:lang w:val="en-US" w:eastAsia="nb-NO"/>
        </w:rPr>
        <w:t>Tourmalinization</w:t>
      </w:r>
      <w:proofErr w:type="spellEnd"/>
      <w:r w:rsidRPr="00DC3699">
        <w:rPr>
          <w:rFonts w:ascii="Times New Roman" w:eastAsia="Times New Roman" w:hAnsi="Times New Roman" w:cs="Times New Roman"/>
          <w:color w:val="000000"/>
          <w:sz w:val="24"/>
          <w:szCs w:val="24"/>
          <w:lang w:val="en-US" w:eastAsia="nb-NO"/>
        </w:rPr>
        <w:t xml:space="preserve"> – where </w:t>
      </w:r>
      <w:proofErr w:type="spellStart"/>
      <w:r w:rsidRPr="00DC3699">
        <w:rPr>
          <w:rFonts w:ascii="Times New Roman" w:eastAsia="Times New Roman" w:hAnsi="Times New Roman" w:cs="Times New Roman"/>
          <w:color w:val="000000"/>
          <w:sz w:val="24"/>
          <w:szCs w:val="24"/>
          <w:lang w:val="en-US" w:eastAsia="nb-NO"/>
        </w:rPr>
        <w:t>biotite</w:t>
      </w:r>
      <w:proofErr w:type="spellEnd"/>
      <w:r w:rsidRPr="00DC3699">
        <w:rPr>
          <w:rFonts w:ascii="Times New Roman" w:eastAsia="Times New Roman" w:hAnsi="Times New Roman" w:cs="Times New Roman"/>
          <w:color w:val="000000"/>
          <w:sz w:val="24"/>
          <w:szCs w:val="24"/>
          <w:lang w:val="en-US" w:eastAsia="nb-NO"/>
        </w:rPr>
        <w:t xml:space="preserve"> micas and chlorite are replaced first followed by feldspar and muscovite mica.</w:t>
      </w:r>
    </w:p>
    <w:p w:rsidR="007C6D54" w:rsidRPr="00DC3699" w:rsidRDefault="007C6D54" w:rsidP="007C6D54">
      <w:pPr>
        <w:numPr>
          <w:ilvl w:val="0"/>
          <w:numId w:val="6"/>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nb-NO"/>
        </w:rPr>
      </w:pPr>
      <w:proofErr w:type="spellStart"/>
      <w:r w:rsidRPr="00DC3699">
        <w:rPr>
          <w:rFonts w:ascii="Times New Roman" w:eastAsia="Times New Roman" w:hAnsi="Times New Roman" w:cs="Times New Roman"/>
          <w:color w:val="000000"/>
          <w:sz w:val="24"/>
          <w:szCs w:val="24"/>
          <w:lang w:val="en-US" w:eastAsia="nb-NO"/>
        </w:rPr>
        <w:t>Sericitization</w:t>
      </w:r>
      <w:proofErr w:type="spellEnd"/>
      <w:r w:rsidRPr="00DC3699">
        <w:rPr>
          <w:rFonts w:ascii="Times New Roman" w:eastAsia="Times New Roman" w:hAnsi="Times New Roman" w:cs="Times New Roman"/>
          <w:color w:val="000000"/>
          <w:sz w:val="24"/>
          <w:szCs w:val="24"/>
          <w:lang w:val="en-US" w:eastAsia="nb-NO"/>
        </w:rPr>
        <w:t xml:space="preserve"> – feldspars are altered to </w:t>
      </w:r>
      <w:proofErr w:type="gramStart"/>
      <w:r w:rsidRPr="00DC3699">
        <w:rPr>
          <w:rFonts w:ascii="Times New Roman" w:eastAsia="Times New Roman" w:hAnsi="Times New Roman" w:cs="Times New Roman"/>
          <w:color w:val="000000"/>
          <w:sz w:val="24"/>
          <w:szCs w:val="24"/>
          <w:lang w:val="en-US" w:eastAsia="nb-NO"/>
        </w:rPr>
        <w:t>a potassium</w:t>
      </w:r>
      <w:proofErr w:type="gramEnd"/>
      <w:r w:rsidRPr="00DC3699">
        <w:rPr>
          <w:rFonts w:ascii="Times New Roman" w:eastAsia="Times New Roman" w:hAnsi="Times New Roman" w:cs="Times New Roman"/>
          <w:color w:val="000000"/>
          <w:sz w:val="24"/>
          <w:szCs w:val="24"/>
          <w:lang w:val="en-US" w:eastAsia="nb-NO"/>
        </w:rPr>
        <w:t xml:space="preserve"> (K) mica and where the alteration continues to a quartz mica assemblage it is known as greisen.</w:t>
      </w:r>
    </w:p>
    <w:p w:rsidR="007C6D54" w:rsidRPr="00DC3699" w:rsidRDefault="007C6D54" w:rsidP="007C6D54">
      <w:pPr>
        <w:numPr>
          <w:ilvl w:val="0"/>
          <w:numId w:val="7"/>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nb-NO"/>
        </w:rPr>
      </w:pPr>
      <w:proofErr w:type="spellStart"/>
      <w:r w:rsidRPr="00DC3699">
        <w:rPr>
          <w:rFonts w:ascii="Times New Roman" w:eastAsia="Times New Roman" w:hAnsi="Times New Roman" w:cs="Times New Roman"/>
          <w:color w:val="000000"/>
          <w:sz w:val="24"/>
          <w:szCs w:val="24"/>
          <w:lang w:val="en-US" w:eastAsia="nb-NO"/>
        </w:rPr>
        <w:t>Chloritization</w:t>
      </w:r>
      <w:proofErr w:type="spellEnd"/>
      <w:r w:rsidRPr="00DC3699">
        <w:rPr>
          <w:rFonts w:ascii="Times New Roman" w:eastAsia="Times New Roman" w:hAnsi="Times New Roman" w:cs="Times New Roman"/>
          <w:color w:val="000000"/>
          <w:sz w:val="24"/>
          <w:szCs w:val="24"/>
          <w:lang w:val="en-US" w:eastAsia="nb-NO"/>
        </w:rPr>
        <w:t xml:space="preserve"> – </w:t>
      </w:r>
      <w:proofErr w:type="spellStart"/>
      <w:r w:rsidRPr="00DC3699">
        <w:rPr>
          <w:rFonts w:ascii="Times New Roman" w:eastAsia="Times New Roman" w:hAnsi="Times New Roman" w:cs="Times New Roman"/>
          <w:color w:val="000000"/>
          <w:sz w:val="24"/>
          <w:szCs w:val="24"/>
          <w:lang w:val="en-US" w:eastAsia="nb-NO"/>
        </w:rPr>
        <w:t>biotite</w:t>
      </w:r>
      <w:proofErr w:type="spellEnd"/>
      <w:r w:rsidRPr="00DC3699">
        <w:rPr>
          <w:rFonts w:ascii="Times New Roman" w:eastAsia="Times New Roman" w:hAnsi="Times New Roman" w:cs="Times New Roman"/>
          <w:color w:val="000000"/>
          <w:sz w:val="24"/>
          <w:szCs w:val="24"/>
          <w:lang w:val="en-US" w:eastAsia="nb-NO"/>
        </w:rPr>
        <w:t xml:space="preserve"> mica is converted to chlorite.</w:t>
      </w:r>
    </w:p>
    <w:p w:rsidR="007C6D54" w:rsidRPr="00DC3699" w:rsidRDefault="007C6D54" w:rsidP="007C6D54">
      <w:pPr>
        <w:numPr>
          <w:ilvl w:val="0"/>
          <w:numId w:val="7"/>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nb-NO"/>
        </w:rPr>
      </w:pPr>
      <w:r w:rsidRPr="00DC3699">
        <w:rPr>
          <w:rFonts w:ascii="Times New Roman" w:eastAsia="Times New Roman" w:hAnsi="Times New Roman" w:cs="Times New Roman"/>
          <w:color w:val="000000"/>
          <w:sz w:val="24"/>
          <w:szCs w:val="24"/>
          <w:lang w:val="en-US" w:eastAsia="nb-NO"/>
        </w:rPr>
        <w:t xml:space="preserve">Alkali </w:t>
      </w:r>
      <w:proofErr w:type="spellStart"/>
      <w:r w:rsidRPr="00DC3699">
        <w:rPr>
          <w:rFonts w:ascii="Times New Roman" w:eastAsia="Times New Roman" w:hAnsi="Times New Roman" w:cs="Times New Roman"/>
          <w:color w:val="000000"/>
          <w:sz w:val="24"/>
          <w:szCs w:val="24"/>
          <w:lang w:val="en-US" w:eastAsia="nb-NO"/>
        </w:rPr>
        <w:t>metasomatism</w:t>
      </w:r>
      <w:proofErr w:type="spellEnd"/>
      <w:r w:rsidRPr="00DC3699">
        <w:rPr>
          <w:rFonts w:ascii="Times New Roman" w:eastAsia="Times New Roman" w:hAnsi="Times New Roman" w:cs="Times New Roman"/>
          <w:color w:val="000000"/>
          <w:sz w:val="24"/>
          <w:szCs w:val="24"/>
          <w:lang w:val="en-US" w:eastAsia="nb-NO"/>
        </w:rPr>
        <w:t xml:space="preserve"> – plagioclase feldspars are converted to K feldspars and muscovite mica.</w:t>
      </w:r>
    </w:p>
    <w:p w:rsidR="007C6D54" w:rsidRPr="00DC3699" w:rsidRDefault="007C6D54" w:rsidP="007C6D54">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nb-NO"/>
        </w:rPr>
      </w:pPr>
      <w:proofErr w:type="spellStart"/>
      <w:r w:rsidRPr="00DC3699">
        <w:rPr>
          <w:rFonts w:ascii="Times New Roman" w:eastAsia="Times New Roman" w:hAnsi="Times New Roman" w:cs="Times New Roman"/>
          <w:color w:val="000000"/>
          <w:sz w:val="24"/>
          <w:szCs w:val="24"/>
          <w:lang w:val="en-US" w:eastAsia="nb-NO"/>
        </w:rPr>
        <w:t>Argillization</w:t>
      </w:r>
      <w:proofErr w:type="spellEnd"/>
      <w:r w:rsidRPr="00DC3699">
        <w:rPr>
          <w:rFonts w:ascii="Times New Roman" w:eastAsia="Times New Roman" w:hAnsi="Times New Roman" w:cs="Times New Roman"/>
          <w:color w:val="000000"/>
          <w:sz w:val="24"/>
          <w:szCs w:val="24"/>
          <w:lang w:val="en-US" w:eastAsia="nb-NO"/>
        </w:rPr>
        <w:t xml:space="preserve">– </w:t>
      </w:r>
      <w:proofErr w:type="spellStart"/>
      <w:r w:rsidRPr="00DC3699">
        <w:rPr>
          <w:rFonts w:ascii="Times New Roman" w:eastAsia="Times New Roman" w:hAnsi="Times New Roman" w:cs="Times New Roman"/>
          <w:color w:val="000000"/>
          <w:sz w:val="24"/>
          <w:szCs w:val="24"/>
          <w:lang w:val="en-US" w:eastAsia="nb-NO"/>
        </w:rPr>
        <w:t>feldpars</w:t>
      </w:r>
      <w:proofErr w:type="spellEnd"/>
      <w:r w:rsidRPr="00DC3699">
        <w:rPr>
          <w:rFonts w:ascii="Times New Roman" w:eastAsia="Times New Roman" w:hAnsi="Times New Roman" w:cs="Times New Roman"/>
          <w:color w:val="000000"/>
          <w:sz w:val="24"/>
          <w:szCs w:val="24"/>
          <w:lang w:val="en-US" w:eastAsia="nb-NO"/>
        </w:rPr>
        <w:t xml:space="preserve"> are converted to clay minerals such as kaolin.</w:t>
      </w:r>
    </w:p>
    <w:p w:rsidR="007C6D54" w:rsidRPr="00DC3699" w:rsidRDefault="007C6D54" w:rsidP="007C6D54">
      <w:pPr>
        <w:pStyle w:val="NormalWeb"/>
        <w:spacing w:line="360" w:lineRule="auto"/>
        <w:jc w:val="center"/>
        <w:rPr>
          <w:rStyle w:val="Strong"/>
          <w:color w:val="000000"/>
          <w:lang w:val="en-US"/>
        </w:rPr>
      </w:pPr>
      <w:r w:rsidRPr="00DC3699">
        <w:rPr>
          <w:rStyle w:val="Strong"/>
          <w:color w:val="000000"/>
          <w:lang w:val="en-US"/>
        </w:rPr>
        <w:t>Pegmatite-</w:t>
      </w:r>
      <w:proofErr w:type="spellStart"/>
      <w:r w:rsidRPr="00DC3699">
        <w:rPr>
          <w:rStyle w:val="Strong"/>
          <w:color w:val="000000"/>
          <w:lang w:val="en-US"/>
        </w:rPr>
        <w:t>aplite</w:t>
      </w:r>
      <w:proofErr w:type="spellEnd"/>
      <w:r w:rsidRPr="00DC3699">
        <w:rPr>
          <w:rStyle w:val="Strong"/>
          <w:color w:val="000000"/>
          <w:lang w:val="en-US"/>
        </w:rPr>
        <w:t xml:space="preserve"> and </w:t>
      </w:r>
      <w:proofErr w:type="spellStart"/>
      <w:r w:rsidRPr="00DC3699">
        <w:rPr>
          <w:rStyle w:val="Strong"/>
          <w:color w:val="000000"/>
          <w:lang w:val="en-US"/>
        </w:rPr>
        <w:t>skarn</w:t>
      </w:r>
      <w:proofErr w:type="spellEnd"/>
      <w:r w:rsidRPr="00DC3699">
        <w:rPr>
          <w:rStyle w:val="Strong"/>
          <w:color w:val="000000"/>
          <w:lang w:val="en-US"/>
        </w:rPr>
        <w:t xml:space="preserve"> mineralization</w:t>
      </w:r>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Mineralization in </w:t>
      </w:r>
      <w:proofErr w:type="spellStart"/>
      <w:r w:rsidRPr="00DC3699">
        <w:rPr>
          <w:color w:val="000000"/>
          <w:lang w:val="en-US"/>
        </w:rPr>
        <w:t>pegmatites</w:t>
      </w:r>
      <w:proofErr w:type="spellEnd"/>
      <w:r w:rsidRPr="00DC3699">
        <w:rPr>
          <w:color w:val="000000"/>
          <w:lang w:val="en-US"/>
        </w:rPr>
        <w:t xml:space="preserve"> and </w:t>
      </w:r>
      <w:proofErr w:type="spellStart"/>
      <w:r w:rsidRPr="00DC3699">
        <w:rPr>
          <w:color w:val="000000"/>
          <w:lang w:val="en-US"/>
        </w:rPr>
        <w:t>aplites</w:t>
      </w:r>
      <w:proofErr w:type="spellEnd"/>
      <w:r w:rsidRPr="00DC3699">
        <w:rPr>
          <w:color w:val="000000"/>
          <w:lang w:val="en-US"/>
        </w:rPr>
        <w:t xml:space="preserve"> is the earliest form of mineralization. It is intimately related to the granite intrusion and </w:t>
      </w:r>
      <w:proofErr w:type="gramStart"/>
      <w:r w:rsidRPr="00DC3699">
        <w:rPr>
          <w:color w:val="000000"/>
          <w:lang w:val="en-US"/>
        </w:rPr>
        <w:t>are</w:t>
      </w:r>
      <w:proofErr w:type="gramEnd"/>
      <w:r w:rsidRPr="00DC3699">
        <w:rPr>
          <w:color w:val="000000"/>
          <w:lang w:val="en-US"/>
        </w:rPr>
        <w:t xml:space="preserve"> often found in the roof of the granite or as sills (sub-horizontal intrusions) in the country rock. Trace amounts of ore minerals occur in </w:t>
      </w:r>
      <w:r w:rsidRPr="00DC3699">
        <w:rPr>
          <w:color w:val="000000"/>
          <w:lang w:val="en-US"/>
        </w:rPr>
        <w:lastRenderedPageBreak/>
        <w:t xml:space="preserve">such bodies and these are </w:t>
      </w:r>
      <w:proofErr w:type="spellStart"/>
      <w:r w:rsidRPr="00DC3699">
        <w:rPr>
          <w:color w:val="000000"/>
          <w:lang w:val="en-US"/>
        </w:rPr>
        <w:t>loellingite</w:t>
      </w:r>
      <w:proofErr w:type="spellEnd"/>
      <w:r w:rsidRPr="00DC3699">
        <w:rPr>
          <w:color w:val="000000"/>
          <w:lang w:val="en-US"/>
        </w:rPr>
        <w:t xml:space="preserve">, </w:t>
      </w:r>
      <w:proofErr w:type="spellStart"/>
      <w:r w:rsidRPr="00DC3699">
        <w:rPr>
          <w:color w:val="000000"/>
          <w:lang w:val="en-US"/>
        </w:rPr>
        <w:t>molybdendite</w:t>
      </w:r>
      <w:proofErr w:type="spellEnd"/>
      <w:r w:rsidRPr="00DC3699">
        <w:rPr>
          <w:color w:val="000000"/>
          <w:lang w:val="en-US"/>
        </w:rPr>
        <w:t xml:space="preserve">, native bismuth, </w:t>
      </w:r>
      <w:proofErr w:type="spellStart"/>
      <w:r w:rsidRPr="00DC3699">
        <w:rPr>
          <w:color w:val="000000"/>
          <w:lang w:val="en-US"/>
        </w:rPr>
        <w:t>cassiterite</w:t>
      </w:r>
      <w:proofErr w:type="spellEnd"/>
      <w:r w:rsidRPr="00DC3699">
        <w:rPr>
          <w:color w:val="000000"/>
          <w:lang w:val="en-US"/>
        </w:rPr>
        <w:t xml:space="preserve">, </w:t>
      </w:r>
      <w:proofErr w:type="spellStart"/>
      <w:r w:rsidRPr="00DC3699">
        <w:rPr>
          <w:color w:val="000000"/>
          <w:lang w:val="en-US"/>
        </w:rPr>
        <w:t>wolfamite</w:t>
      </w:r>
      <w:proofErr w:type="spellEnd"/>
      <w:r w:rsidRPr="00DC3699">
        <w:rPr>
          <w:color w:val="000000"/>
          <w:lang w:val="en-US"/>
        </w:rPr>
        <w:t xml:space="preserve">, </w:t>
      </w:r>
      <w:proofErr w:type="spellStart"/>
      <w:r w:rsidRPr="00DC3699">
        <w:rPr>
          <w:color w:val="000000"/>
          <w:lang w:val="en-US"/>
        </w:rPr>
        <w:t>columbite</w:t>
      </w:r>
      <w:proofErr w:type="spellEnd"/>
      <w:r w:rsidRPr="00DC3699">
        <w:rPr>
          <w:color w:val="000000"/>
          <w:lang w:val="en-US"/>
        </w:rPr>
        <w:t xml:space="preserve"> and </w:t>
      </w:r>
      <w:proofErr w:type="spellStart"/>
      <w:r w:rsidRPr="00DC3699">
        <w:rPr>
          <w:color w:val="000000"/>
          <w:lang w:val="en-US"/>
        </w:rPr>
        <w:t>uraninite</w:t>
      </w:r>
      <w:proofErr w:type="spellEnd"/>
      <w:r w:rsidRPr="00DC3699">
        <w:rPr>
          <w:color w:val="000000"/>
          <w:lang w:val="en-US"/>
        </w:rPr>
        <w:t>. This type of mineralization indicates a mixture of magmatic and hydrothermal activity.</w:t>
      </w:r>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Other fluids of magmatic origin have been responsible for </w:t>
      </w:r>
      <w:proofErr w:type="spellStart"/>
      <w:r w:rsidRPr="00DC3699">
        <w:rPr>
          <w:color w:val="000000"/>
          <w:lang w:val="en-US"/>
        </w:rPr>
        <w:t>skarn</w:t>
      </w:r>
      <w:proofErr w:type="spellEnd"/>
      <w:r w:rsidRPr="00DC3699">
        <w:rPr>
          <w:color w:val="000000"/>
          <w:lang w:val="en-US"/>
        </w:rPr>
        <w:t xml:space="preserve"> development. These have developed in calcareous sediments which are predominantly volcanic in origin. It has produced rocks containing </w:t>
      </w:r>
      <w:proofErr w:type="spellStart"/>
      <w:r w:rsidRPr="00DC3699">
        <w:rPr>
          <w:color w:val="000000"/>
          <w:lang w:val="en-US"/>
        </w:rPr>
        <w:t>epidote</w:t>
      </w:r>
      <w:proofErr w:type="spellEnd"/>
      <w:r w:rsidRPr="00DC3699">
        <w:rPr>
          <w:color w:val="000000"/>
          <w:lang w:val="en-US"/>
        </w:rPr>
        <w:t xml:space="preserve">, garnet and </w:t>
      </w:r>
      <w:proofErr w:type="spellStart"/>
      <w:r w:rsidRPr="00DC3699">
        <w:rPr>
          <w:color w:val="000000"/>
          <w:lang w:val="en-US"/>
        </w:rPr>
        <w:t>axinite</w:t>
      </w:r>
      <w:proofErr w:type="spellEnd"/>
      <w:r w:rsidRPr="00DC3699">
        <w:rPr>
          <w:color w:val="000000"/>
          <w:lang w:val="en-US"/>
        </w:rPr>
        <w:t xml:space="preserve">, plus or minus magnetite. Some contain </w:t>
      </w:r>
      <w:proofErr w:type="spellStart"/>
      <w:r w:rsidRPr="00DC3699">
        <w:rPr>
          <w:color w:val="000000"/>
          <w:lang w:val="en-US"/>
        </w:rPr>
        <w:t>cassiterite</w:t>
      </w:r>
      <w:proofErr w:type="spellEnd"/>
      <w:r w:rsidRPr="00DC3699">
        <w:rPr>
          <w:color w:val="000000"/>
          <w:lang w:val="en-US"/>
        </w:rPr>
        <w:t xml:space="preserve"> with tourmaline in economic concentrations and have been exploited as at the </w:t>
      </w:r>
      <w:proofErr w:type="spellStart"/>
      <w:r w:rsidRPr="00DC3699">
        <w:rPr>
          <w:color w:val="000000"/>
          <w:lang w:val="en-US"/>
        </w:rPr>
        <w:t>Grylls</w:t>
      </w:r>
      <w:proofErr w:type="spellEnd"/>
      <w:r w:rsidRPr="00DC3699">
        <w:rPr>
          <w:color w:val="000000"/>
          <w:lang w:val="en-US"/>
        </w:rPr>
        <w:t xml:space="preserve"> Bunny in the St Just-</w:t>
      </w:r>
      <w:proofErr w:type="spellStart"/>
      <w:r w:rsidRPr="00DC3699">
        <w:rPr>
          <w:color w:val="000000"/>
          <w:lang w:val="en-US"/>
        </w:rPr>
        <w:t>Pendeen</w:t>
      </w:r>
      <w:proofErr w:type="spellEnd"/>
      <w:r w:rsidRPr="00DC3699">
        <w:rPr>
          <w:color w:val="000000"/>
          <w:lang w:val="en-US"/>
        </w:rPr>
        <w:t xml:space="preserve"> district in west Cornwall.</w:t>
      </w:r>
    </w:p>
    <w:p w:rsidR="007C6D54" w:rsidRPr="00DC3699" w:rsidRDefault="007C6D54" w:rsidP="007C6D54">
      <w:pPr>
        <w:pStyle w:val="NormalWeb"/>
        <w:spacing w:line="360" w:lineRule="auto"/>
        <w:jc w:val="center"/>
        <w:rPr>
          <w:color w:val="000000"/>
          <w:lang w:val="en-US"/>
        </w:rPr>
      </w:pPr>
      <w:r w:rsidRPr="00DC3699">
        <w:rPr>
          <w:rStyle w:val="Strong"/>
          <w:color w:val="000000"/>
          <w:lang w:val="en-US"/>
        </w:rPr>
        <w:t xml:space="preserve">Greisen </w:t>
      </w:r>
      <w:proofErr w:type="gramStart"/>
      <w:r w:rsidRPr="00DC3699">
        <w:rPr>
          <w:rStyle w:val="Strong"/>
          <w:color w:val="000000"/>
          <w:lang w:val="en-US"/>
        </w:rPr>
        <w:t>mineralization</w:t>
      </w:r>
      <w:r w:rsidRPr="00DC3699">
        <w:rPr>
          <w:rStyle w:val="apple-converted-space"/>
          <w:b/>
          <w:bCs/>
          <w:color w:val="000000"/>
          <w:lang w:val="en-US"/>
        </w:rPr>
        <w:t> </w:t>
      </w:r>
      <w:r w:rsidRPr="00DC3699">
        <w:rPr>
          <w:color w:val="000000"/>
          <w:lang w:val="en-US"/>
        </w:rPr>
        <w:t>.</w:t>
      </w:r>
      <w:proofErr w:type="gramEnd"/>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This is the first stage of magmatic-hydrothermal mineralization. Hydraulic fracturing due to the </w:t>
      </w:r>
      <w:proofErr w:type="spellStart"/>
      <w:r w:rsidRPr="00DC3699">
        <w:rPr>
          <w:color w:val="000000"/>
          <w:lang w:val="en-US"/>
        </w:rPr>
        <w:t>build up</w:t>
      </w:r>
      <w:proofErr w:type="spellEnd"/>
      <w:r w:rsidRPr="00DC3699">
        <w:rPr>
          <w:color w:val="000000"/>
          <w:lang w:val="en-US"/>
        </w:rPr>
        <w:t xml:space="preserve"> of pressure from volatiles </w:t>
      </w:r>
      <w:proofErr w:type="gramStart"/>
      <w:r w:rsidRPr="00DC3699">
        <w:rPr>
          <w:color w:val="000000"/>
          <w:lang w:val="en-US"/>
        </w:rPr>
        <w:t>lead</w:t>
      </w:r>
      <w:proofErr w:type="gramEnd"/>
      <w:r w:rsidRPr="00DC3699">
        <w:rPr>
          <w:color w:val="000000"/>
          <w:lang w:val="en-US"/>
        </w:rPr>
        <w:t xml:space="preserve"> to fracturing of the granite and country rock and often produce sheeted veins. At South </w:t>
      </w:r>
      <w:proofErr w:type="spellStart"/>
      <w:r w:rsidRPr="00DC3699">
        <w:rPr>
          <w:color w:val="000000"/>
          <w:lang w:val="en-US"/>
        </w:rPr>
        <w:t>Crofty</w:t>
      </w:r>
      <w:proofErr w:type="spellEnd"/>
      <w:r w:rsidRPr="00DC3699">
        <w:rPr>
          <w:color w:val="000000"/>
          <w:lang w:val="en-US"/>
        </w:rPr>
        <w:t xml:space="preserve"> this is represented by quartz ‘floors' carrying predominantly </w:t>
      </w:r>
      <w:proofErr w:type="spellStart"/>
      <w:r w:rsidRPr="00DC3699">
        <w:rPr>
          <w:color w:val="000000"/>
          <w:lang w:val="en-US"/>
        </w:rPr>
        <w:t>wolframite</w:t>
      </w:r>
      <w:proofErr w:type="spellEnd"/>
      <w:r w:rsidRPr="00DC3699">
        <w:rPr>
          <w:color w:val="000000"/>
          <w:lang w:val="en-US"/>
        </w:rPr>
        <w:t xml:space="preserve"> and minor </w:t>
      </w:r>
      <w:proofErr w:type="spellStart"/>
      <w:r w:rsidRPr="00DC3699">
        <w:rPr>
          <w:color w:val="000000"/>
          <w:lang w:val="en-US"/>
        </w:rPr>
        <w:t>cassiterite</w:t>
      </w:r>
      <w:proofErr w:type="spellEnd"/>
      <w:r w:rsidRPr="00DC3699">
        <w:rPr>
          <w:color w:val="000000"/>
          <w:lang w:val="en-US"/>
        </w:rPr>
        <w:t xml:space="preserve"> in lenticular flat lying quartz veins. Elsewhere in the granite (</w:t>
      </w:r>
      <w:proofErr w:type="spellStart"/>
      <w:r w:rsidRPr="00DC3699">
        <w:rPr>
          <w:color w:val="000000"/>
          <w:lang w:val="en-US"/>
        </w:rPr>
        <w:t>endogranitic</w:t>
      </w:r>
      <w:proofErr w:type="spellEnd"/>
      <w:r w:rsidRPr="00DC3699">
        <w:rPr>
          <w:color w:val="000000"/>
          <w:lang w:val="en-US"/>
        </w:rPr>
        <w:t xml:space="preserve">) as at St Michael's Mount and </w:t>
      </w:r>
      <w:proofErr w:type="spellStart"/>
      <w:r w:rsidRPr="00DC3699">
        <w:rPr>
          <w:color w:val="000000"/>
          <w:lang w:val="en-US"/>
        </w:rPr>
        <w:t>metasediments</w:t>
      </w:r>
      <w:proofErr w:type="spellEnd"/>
      <w:r w:rsidRPr="00DC3699">
        <w:rPr>
          <w:color w:val="000000"/>
          <w:lang w:val="en-US"/>
        </w:rPr>
        <w:t xml:space="preserve"> (</w:t>
      </w:r>
      <w:proofErr w:type="spellStart"/>
      <w:r w:rsidRPr="00DC3699">
        <w:rPr>
          <w:color w:val="000000"/>
          <w:lang w:val="en-US"/>
        </w:rPr>
        <w:t>exogranitic</w:t>
      </w:r>
      <w:proofErr w:type="spellEnd"/>
      <w:r w:rsidRPr="00DC3699">
        <w:rPr>
          <w:color w:val="000000"/>
          <w:lang w:val="en-US"/>
        </w:rPr>
        <w:t xml:space="preserve">) at </w:t>
      </w:r>
      <w:proofErr w:type="spellStart"/>
      <w:r w:rsidRPr="00DC3699">
        <w:rPr>
          <w:color w:val="000000"/>
          <w:lang w:val="en-US"/>
        </w:rPr>
        <w:t>Mulbery</w:t>
      </w:r>
      <w:proofErr w:type="spellEnd"/>
      <w:r w:rsidRPr="00DC3699">
        <w:rPr>
          <w:color w:val="000000"/>
          <w:lang w:val="en-US"/>
        </w:rPr>
        <w:t xml:space="preserve"> Mine, they form sub-vertical sheeted vein zones. Wall rocks of the veins are altered producing mica </w:t>
      </w:r>
      <w:proofErr w:type="spellStart"/>
      <w:r w:rsidRPr="00DC3699">
        <w:rPr>
          <w:color w:val="000000"/>
          <w:lang w:val="en-US"/>
        </w:rPr>
        <w:t>selveges</w:t>
      </w:r>
      <w:proofErr w:type="spellEnd"/>
      <w:r w:rsidRPr="00DC3699">
        <w:rPr>
          <w:color w:val="000000"/>
          <w:lang w:val="en-US"/>
        </w:rPr>
        <w:t xml:space="preserve"> (edges) of muscovite or tourmaline. Both </w:t>
      </w:r>
      <w:proofErr w:type="spellStart"/>
      <w:r w:rsidRPr="00DC3699">
        <w:rPr>
          <w:color w:val="000000"/>
          <w:lang w:val="en-US"/>
        </w:rPr>
        <w:t>endo</w:t>
      </w:r>
      <w:proofErr w:type="spellEnd"/>
      <w:r w:rsidRPr="00DC3699">
        <w:rPr>
          <w:color w:val="000000"/>
          <w:lang w:val="en-US"/>
        </w:rPr>
        <w:t xml:space="preserve"> and </w:t>
      </w:r>
      <w:proofErr w:type="spellStart"/>
      <w:r w:rsidRPr="00DC3699">
        <w:rPr>
          <w:color w:val="000000"/>
          <w:lang w:val="en-US"/>
        </w:rPr>
        <w:t>exogranitic</w:t>
      </w:r>
      <w:proofErr w:type="spellEnd"/>
      <w:r w:rsidRPr="00DC3699">
        <w:rPr>
          <w:color w:val="000000"/>
          <w:lang w:val="en-US"/>
        </w:rPr>
        <w:t xml:space="preserve"> deposits carry </w:t>
      </w:r>
      <w:proofErr w:type="spellStart"/>
      <w:r w:rsidRPr="00DC3699">
        <w:rPr>
          <w:color w:val="000000"/>
          <w:lang w:val="en-US"/>
        </w:rPr>
        <w:t>wolfamite</w:t>
      </w:r>
      <w:proofErr w:type="spellEnd"/>
      <w:r w:rsidRPr="00DC3699">
        <w:rPr>
          <w:color w:val="000000"/>
          <w:lang w:val="en-US"/>
        </w:rPr>
        <w:t xml:space="preserve"> and </w:t>
      </w:r>
      <w:proofErr w:type="spellStart"/>
      <w:r w:rsidRPr="00DC3699">
        <w:rPr>
          <w:color w:val="000000"/>
          <w:lang w:val="en-US"/>
        </w:rPr>
        <w:t>cassiterite</w:t>
      </w:r>
      <w:proofErr w:type="spellEnd"/>
      <w:r w:rsidRPr="00DC3699">
        <w:rPr>
          <w:color w:val="000000"/>
          <w:lang w:val="en-US"/>
        </w:rPr>
        <w:t xml:space="preserve">. Any </w:t>
      </w:r>
      <w:proofErr w:type="spellStart"/>
      <w:r w:rsidRPr="00DC3699">
        <w:rPr>
          <w:color w:val="000000"/>
          <w:lang w:val="en-US"/>
        </w:rPr>
        <w:t>sulphides</w:t>
      </w:r>
      <w:proofErr w:type="spellEnd"/>
      <w:r w:rsidRPr="00DC3699">
        <w:rPr>
          <w:color w:val="000000"/>
          <w:lang w:val="en-US"/>
        </w:rPr>
        <w:t xml:space="preserve"> in the veins were introduced by later hydrothermal activity.</w:t>
      </w:r>
    </w:p>
    <w:p w:rsidR="007C6D54" w:rsidRPr="00DC3699" w:rsidRDefault="007C6D54" w:rsidP="007C6D54">
      <w:pPr>
        <w:pStyle w:val="NormalWeb"/>
        <w:spacing w:line="360" w:lineRule="auto"/>
        <w:jc w:val="center"/>
        <w:rPr>
          <w:rStyle w:val="Strong"/>
          <w:color w:val="000000"/>
          <w:lang w:val="en-US"/>
        </w:rPr>
      </w:pPr>
      <w:proofErr w:type="spellStart"/>
      <w:proofErr w:type="gramStart"/>
      <w:r w:rsidRPr="00DC3699">
        <w:rPr>
          <w:rStyle w:val="Strong"/>
          <w:color w:val="000000"/>
          <w:lang w:val="en-US"/>
        </w:rPr>
        <w:t>Tourmalinite</w:t>
      </w:r>
      <w:proofErr w:type="spellEnd"/>
      <w:r w:rsidRPr="00DC3699">
        <w:rPr>
          <w:rStyle w:val="Strong"/>
          <w:color w:val="000000"/>
          <w:lang w:val="en-US"/>
        </w:rPr>
        <w:t xml:space="preserve"> – breccia mineralization.</w:t>
      </w:r>
      <w:proofErr w:type="gramEnd"/>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These occur as sheeted veins of tourmaline and later hydrothermal </w:t>
      </w:r>
      <w:proofErr w:type="spellStart"/>
      <w:r w:rsidRPr="00DC3699">
        <w:rPr>
          <w:color w:val="000000"/>
          <w:lang w:val="en-US"/>
        </w:rPr>
        <w:t>breccias</w:t>
      </w:r>
      <w:proofErr w:type="spellEnd"/>
      <w:r w:rsidRPr="00DC3699">
        <w:rPr>
          <w:color w:val="000000"/>
          <w:lang w:val="en-US"/>
        </w:rPr>
        <w:t xml:space="preserve"> as well as large fissure lodes. </w:t>
      </w:r>
      <w:proofErr w:type="spellStart"/>
      <w:r w:rsidRPr="00DC3699">
        <w:rPr>
          <w:color w:val="000000"/>
          <w:lang w:val="en-US"/>
        </w:rPr>
        <w:t>Tourmalinite</w:t>
      </w:r>
      <w:proofErr w:type="spellEnd"/>
      <w:r w:rsidRPr="00DC3699">
        <w:rPr>
          <w:color w:val="000000"/>
          <w:lang w:val="en-US"/>
        </w:rPr>
        <w:t xml:space="preserve"> breccia fissures lodes have been the most important source of </w:t>
      </w:r>
      <w:proofErr w:type="spellStart"/>
      <w:r w:rsidRPr="00DC3699">
        <w:rPr>
          <w:color w:val="000000"/>
          <w:lang w:val="en-US"/>
        </w:rPr>
        <w:t>cassiterite</w:t>
      </w:r>
      <w:proofErr w:type="spellEnd"/>
      <w:r w:rsidRPr="00DC3699">
        <w:rPr>
          <w:color w:val="000000"/>
          <w:lang w:val="en-US"/>
        </w:rPr>
        <w:t xml:space="preserve"> in the </w:t>
      </w:r>
      <w:proofErr w:type="spellStart"/>
      <w:r w:rsidRPr="00DC3699">
        <w:rPr>
          <w:color w:val="000000"/>
          <w:lang w:val="en-US"/>
        </w:rPr>
        <w:t>orefield</w:t>
      </w:r>
      <w:proofErr w:type="spellEnd"/>
      <w:r w:rsidRPr="00DC3699">
        <w:rPr>
          <w:color w:val="000000"/>
          <w:lang w:val="en-US"/>
        </w:rPr>
        <w:t xml:space="preserve">. They occur not only in the granite but also in the </w:t>
      </w:r>
      <w:proofErr w:type="spellStart"/>
      <w:r w:rsidRPr="00DC3699">
        <w:rPr>
          <w:color w:val="000000"/>
          <w:lang w:val="en-US"/>
        </w:rPr>
        <w:t>metasediments</w:t>
      </w:r>
      <w:proofErr w:type="spellEnd"/>
      <w:r w:rsidRPr="00DC3699">
        <w:rPr>
          <w:color w:val="000000"/>
          <w:lang w:val="en-US"/>
        </w:rPr>
        <w:t xml:space="preserve"> and have been formed by hydrothermal </w:t>
      </w:r>
      <w:proofErr w:type="spellStart"/>
      <w:r w:rsidRPr="00DC3699">
        <w:rPr>
          <w:color w:val="000000"/>
          <w:lang w:val="en-US"/>
        </w:rPr>
        <w:t>brecciation</w:t>
      </w:r>
      <w:proofErr w:type="spellEnd"/>
      <w:r w:rsidRPr="00DC3699">
        <w:rPr>
          <w:color w:val="000000"/>
          <w:lang w:val="en-US"/>
        </w:rPr>
        <w:t xml:space="preserve"> due to </w:t>
      </w:r>
      <w:proofErr w:type="spellStart"/>
      <w:r w:rsidRPr="00DC3699">
        <w:rPr>
          <w:color w:val="000000"/>
          <w:lang w:val="en-US"/>
        </w:rPr>
        <w:t>hydrofracture</w:t>
      </w:r>
      <w:proofErr w:type="spellEnd"/>
      <w:r w:rsidRPr="00DC3699">
        <w:rPr>
          <w:color w:val="000000"/>
          <w:lang w:val="en-US"/>
        </w:rPr>
        <w:t xml:space="preserve"> and have been subjected to later faulting producing shear zones. Most have been produced above the roof of a granite intrusion and are often contemporaneous with the rhyolite dyke emplacement.</w:t>
      </w:r>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The best observed example of hydrothermal </w:t>
      </w:r>
      <w:proofErr w:type="spellStart"/>
      <w:r w:rsidRPr="00DC3699">
        <w:rPr>
          <w:color w:val="000000"/>
          <w:lang w:val="en-US"/>
        </w:rPr>
        <w:t>brecciation</w:t>
      </w:r>
      <w:proofErr w:type="spellEnd"/>
      <w:r w:rsidRPr="00DC3699">
        <w:rPr>
          <w:color w:val="000000"/>
          <w:lang w:val="en-US"/>
        </w:rPr>
        <w:t xml:space="preserve"> occurs at Wheal </w:t>
      </w:r>
      <w:proofErr w:type="spellStart"/>
      <w:r w:rsidRPr="00DC3699">
        <w:rPr>
          <w:color w:val="000000"/>
          <w:lang w:val="en-US"/>
        </w:rPr>
        <w:t>Remfry</w:t>
      </w:r>
      <w:proofErr w:type="spellEnd"/>
      <w:r w:rsidRPr="00DC3699">
        <w:rPr>
          <w:color w:val="000000"/>
          <w:lang w:val="en-US"/>
        </w:rPr>
        <w:t xml:space="preserve"> where the tourmaline-rich </w:t>
      </w:r>
      <w:proofErr w:type="spellStart"/>
      <w:r w:rsidRPr="00DC3699">
        <w:rPr>
          <w:color w:val="000000"/>
          <w:lang w:val="en-US"/>
        </w:rPr>
        <w:t>breccias</w:t>
      </w:r>
      <w:proofErr w:type="spellEnd"/>
      <w:r w:rsidRPr="00DC3699">
        <w:rPr>
          <w:color w:val="000000"/>
          <w:lang w:val="en-US"/>
        </w:rPr>
        <w:t xml:space="preserve"> were formed by a </w:t>
      </w:r>
      <w:proofErr w:type="spellStart"/>
      <w:r w:rsidRPr="00DC3699">
        <w:rPr>
          <w:color w:val="000000"/>
          <w:lang w:val="en-US"/>
        </w:rPr>
        <w:t>build up</w:t>
      </w:r>
      <w:proofErr w:type="spellEnd"/>
      <w:r w:rsidRPr="00DC3699">
        <w:rPr>
          <w:color w:val="000000"/>
          <w:lang w:val="en-US"/>
        </w:rPr>
        <w:t xml:space="preserve"> of pressure below a solid carapace (roof) of the granite. Here boron-rich fluids accumulated. When the pressure of these fluids exceeded the weight of the rock above, known as the </w:t>
      </w:r>
      <w:proofErr w:type="spellStart"/>
      <w:r w:rsidRPr="00DC3699">
        <w:rPr>
          <w:color w:val="000000"/>
          <w:lang w:val="en-US"/>
        </w:rPr>
        <w:t>lithostatic</w:t>
      </w:r>
      <w:proofErr w:type="spellEnd"/>
      <w:r w:rsidRPr="00DC3699">
        <w:rPr>
          <w:color w:val="000000"/>
          <w:lang w:val="en-US"/>
        </w:rPr>
        <w:t xml:space="preserve"> load, the fluid escaped in vertical ascending fractures and in doing so turned into a gaseous state. On reaching the </w:t>
      </w:r>
      <w:r w:rsidRPr="00DC3699">
        <w:rPr>
          <w:color w:val="000000"/>
          <w:lang w:val="en-US"/>
        </w:rPr>
        <w:lastRenderedPageBreak/>
        <w:t xml:space="preserve">surface the pressure suddenly dropped leading to explosive decompression producing sidewall </w:t>
      </w:r>
      <w:proofErr w:type="spellStart"/>
      <w:r w:rsidRPr="00DC3699">
        <w:rPr>
          <w:color w:val="000000"/>
          <w:lang w:val="en-US"/>
        </w:rPr>
        <w:t>spalling</w:t>
      </w:r>
      <w:proofErr w:type="spellEnd"/>
      <w:r w:rsidRPr="00DC3699">
        <w:rPr>
          <w:color w:val="000000"/>
          <w:lang w:val="en-US"/>
        </w:rPr>
        <w:t xml:space="preserve"> due to a release of pressure on the rock around the vent. If the event was pulsed it produced rock flour due the ‘grinding' of the rock fragments and the production in some instances of pebble </w:t>
      </w:r>
      <w:proofErr w:type="spellStart"/>
      <w:r w:rsidRPr="00DC3699">
        <w:rPr>
          <w:color w:val="000000"/>
          <w:lang w:val="en-US"/>
        </w:rPr>
        <w:t>breccias</w:t>
      </w:r>
      <w:proofErr w:type="spellEnd"/>
      <w:r w:rsidRPr="00DC3699">
        <w:rPr>
          <w:color w:val="000000"/>
          <w:lang w:val="en-US"/>
        </w:rPr>
        <w:t xml:space="preserve">. The hydrothermal </w:t>
      </w:r>
      <w:proofErr w:type="spellStart"/>
      <w:r w:rsidRPr="00DC3699">
        <w:rPr>
          <w:color w:val="000000"/>
          <w:lang w:val="en-US"/>
        </w:rPr>
        <w:t>breccias</w:t>
      </w:r>
      <w:proofErr w:type="spellEnd"/>
      <w:r w:rsidRPr="00DC3699">
        <w:rPr>
          <w:color w:val="000000"/>
          <w:lang w:val="en-US"/>
        </w:rPr>
        <w:t xml:space="preserve"> contain not only granite fragments but also fragments of </w:t>
      </w:r>
      <w:proofErr w:type="spellStart"/>
      <w:r w:rsidRPr="00DC3699">
        <w:rPr>
          <w:color w:val="000000"/>
          <w:lang w:val="en-US"/>
        </w:rPr>
        <w:t>metasediments</w:t>
      </w:r>
      <w:proofErr w:type="spellEnd"/>
      <w:r w:rsidRPr="00DC3699">
        <w:rPr>
          <w:color w:val="000000"/>
          <w:lang w:val="en-US"/>
        </w:rPr>
        <w:t xml:space="preserve"> in a mainly quartz-tourmaline-rich matrix.</w:t>
      </w:r>
    </w:p>
    <w:p w:rsidR="007C6D54" w:rsidRPr="00DC3699" w:rsidRDefault="007C6D54" w:rsidP="007C6D54">
      <w:pPr>
        <w:pStyle w:val="NormalWeb"/>
        <w:spacing w:line="360" w:lineRule="auto"/>
        <w:jc w:val="center"/>
        <w:rPr>
          <w:rStyle w:val="Strong"/>
          <w:color w:val="000000"/>
          <w:lang w:val="en-US"/>
        </w:rPr>
      </w:pPr>
      <w:r w:rsidRPr="00DC3699">
        <w:rPr>
          <w:rStyle w:val="Strong"/>
          <w:color w:val="000000"/>
          <w:lang w:val="en-US"/>
        </w:rPr>
        <w:t xml:space="preserve">Potassium (K) – feldspar – </w:t>
      </w:r>
      <w:proofErr w:type="spellStart"/>
      <w:r w:rsidRPr="00DC3699">
        <w:rPr>
          <w:rStyle w:val="Strong"/>
          <w:color w:val="000000"/>
          <w:lang w:val="en-US"/>
        </w:rPr>
        <w:t>cassiterite</w:t>
      </w:r>
      <w:proofErr w:type="spellEnd"/>
      <w:r w:rsidRPr="00DC3699">
        <w:rPr>
          <w:rStyle w:val="Strong"/>
          <w:color w:val="000000"/>
          <w:lang w:val="en-US"/>
        </w:rPr>
        <w:t xml:space="preserve"> lodes.</w:t>
      </w:r>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These are of limited extend and best known in the St Just – </w:t>
      </w:r>
      <w:proofErr w:type="spellStart"/>
      <w:r w:rsidRPr="00DC3699">
        <w:rPr>
          <w:color w:val="000000"/>
          <w:lang w:val="en-US"/>
        </w:rPr>
        <w:t>Pendeen</w:t>
      </w:r>
      <w:proofErr w:type="spellEnd"/>
      <w:r w:rsidRPr="00DC3699">
        <w:rPr>
          <w:color w:val="000000"/>
          <w:lang w:val="en-US"/>
        </w:rPr>
        <w:t xml:space="preserve"> </w:t>
      </w:r>
      <w:proofErr w:type="spellStart"/>
      <w:r w:rsidRPr="00DC3699">
        <w:rPr>
          <w:color w:val="000000"/>
          <w:lang w:val="en-US"/>
        </w:rPr>
        <w:t>orefield</w:t>
      </w:r>
      <w:proofErr w:type="spellEnd"/>
      <w:r w:rsidRPr="00DC3699">
        <w:rPr>
          <w:color w:val="000000"/>
          <w:lang w:val="en-US"/>
        </w:rPr>
        <w:t xml:space="preserve"> in west Cornwall but they also occur at South </w:t>
      </w:r>
      <w:proofErr w:type="spellStart"/>
      <w:r w:rsidRPr="00DC3699">
        <w:rPr>
          <w:color w:val="000000"/>
          <w:lang w:val="en-US"/>
        </w:rPr>
        <w:t>Crofty</w:t>
      </w:r>
      <w:proofErr w:type="spellEnd"/>
      <w:r w:rsidRPr="00DC3699">
        <w:rPr>
          <w:color w:val="000000"/>
          <w:lang w:val="en-US"/>
        </w:rPr>
        <w:t xml:space="preserve"> in the Camborne – </w:t>
      </w:r>
      <w:proofErr w:type="spellStart"/>
      <w:r w:rsidRPr="00DC3699">
        <w:rPr>
          <w:color w:val="000000"/>
          <w:lang w:val="en-US"/>
        </w:rPr>
        <w:t>Redruth</w:t>
      </w:r>
      <w:proofErr w:type="spellEnd"/>
      <w:r w:rsidRPr="00DC3699">
        <w:rPr>
          <w:color w:val="000000"/>
          <w:lang w:val="en-US"/>
        </w:rPr>
        <w:t xml:space="preserve"> </w:t>
      </w:r>
      <w:proofErr w:type="spellStart"/>
      <w:r w:rsidRPr="00DC3699">
        <w:rPr>
          <w:color w:val="000000"/>
          <w:lang w:val="en-US"/>
        </w:rPr>
        <w:t>orefield</w:t>
      </w:r>
      <w:proofErr w:type="spellEnd"/>
      <w:r w:rsidRPr="00DC3699">
        <w:rPr>
          <w:color w:val="000000"/>
          <w:lang w:val="en-US"/>
        </w:rPr>
        <w:t xml:space="preserve">. They have an assemblage of quartz, K–feldspar, </w:t>
      </w:r>
      <w:proofErr w:type="spellStart"/>
      <w:r w:rsidRPr="00DC3699">
        <w:rPr>
          <w:color w:val="000000"/>
          <w:lang w:val="en-US"/>
        </w:rPr>
        <w:t>arsenopyrite</w:t>
      </w:r>
      <w:proofErr w:type="spellEnd"/>
      <w:r w:rsidRPr="00DC3699">
        <w:rPr>
          <w:color w:val="000000"/>
          <w:lang w:val="en-US"/>
        </w:rPr>
        <w:t xml:space="preserve"> and </w:t>
      </w:r>
      <w:proofErr w:type="spellStart"/>
      <w:r w:rsidRPr="00DC3699">
        <w:rPr>
          <w:color w:val="000000"/>
          <w:lang w:val="en-US"/>
        </w:rPr>
        <w:t>cassiterite</w:t>
      </w:r>
      <w:proofErr w:type="spellEnd"/>
      <w:r w:rsidRPr="00DC3699">
        <w:rPr>
          <w:color w:val="000000"/>
          <w:lang w:val="en-US"/>
        </w:rPr>
        <w:t xml:space="preserve">. This style of mineralization has only been of minor economic importance in the </w:t>
      </w:r>
      <w:proofErr w:type="spellStart"/>
      <w:r w:rsidRPr="00DC3699">
        <w:rPr>
          <w:color w:val="000000"/>
          <w:lang w:val="en-US"/>
        </w:rPr>
        <w:t>Cornubian</w:t>
      </w:r>
      <w:proofErr w:type="spellEnd"/>
      <w:r w:rsidRPr="00DC3699">
        <w:rPr>
          <w:color w:val="000000"/>
          <w:lang w:val="en-US"/>
        </w:rPr>
        <w:t xml:space="preserve"> </w:t>
      </w:r>
      <w:proofErr w:type="spellStart"/>
      <w:r w:rsidRPr="00DC3699">
        <w:rPr>
          <w:color w:val="000000"/>
          <w:lang w:val="en-US"/>
        </w:rPr>
        <w:t>orefield</w:t>
      </w:r>
      <w:proofErr w:type="spellEnd"/>
      <w:r w:rsidRPr="00DC3699">
        <w:rPr>
          <w:color w:val="000000"/>
          <w:lang w:val="en-US"/>
        </w:rPr>
        <w:t>.</w:t>
      </w:r>
    </w:p>
    <w:p w:rsidR="007C6D54" w:rsidRPr="00DC3699" w:rsidRDefault="007C6D54" w:rsidP="007C6D54">
      <w:pPr>
        <w:pStyle w:val="NormalWeb"/>
        <w:spacing w:line="360" w:lineRule="auto"/>
        <w:jc w:val="center"/>
        <w:rPr>
          <w:rStyle w:val="Strong"/>
          <w:color w:val="000000"/>
          <w:lang w:val="en-US"/>
        </w:rPr>
      </w:pPr>
      <w:proofErr w:type="gramStart"/>
      <w:r w:rsidRPr="00DC3699">
        <w:rPr>
          <w:rStyle w:val="Strong"/>
          <w:color w:val="000000"/>
          <w:lang w:val="en-US"/>
        </w:rPr>
        <w:t xml:space="preserve">Chlorite - </w:t>
      </w:r>
      <w:proofErr w:type="spellStart"/>
      <w:r w:rsidRPr="00DC3699">
        <w:rPr>
          <w:rStyle w:val="Strong"/>
          <w:color w:val="000000"/>
          <w:lang w:val="en-US"/>
        </w:rPr>
        <w:t>cassiterite</w:t>
      </w:r>
      <w:proofErr w:type="spellEnd"/>
      <w:r w:rsidRPr="00DC3699">
        <w:rPr>
          <w:rStyle w:val="Strong"/>
          <w:color w:val="000000"/>
          <w:lang w:val="en-US"/>
        </w:rPr>
        <w:t xml:space="preserve"> – </w:t>
      </w:r>
      <w:proofErr w:type="spellStart"/>
      <w:r w:rsidRPr="00DC3699">
        <w:rPr>
          <w:rStyle w:val="Strong"/>
          <w:color w:val="000000"/>
          <w:lang w:val="en-US"/>
        </w:rPr>
        <w:t>sulphide</w:t>
      </w:r>
      <w:proofErr w:type="spellEnd"/>
      <w:r w:rsidRPr="00DC3699">
        <w:rPr>
          <w:rStyle w:val="Strong"/>
          <w:color w:val="000000"/>
          <w:lang w:val="en-US"/>
        </w:rPr>
        <w:t xml:space="preserve"> lodes.</w:t>
      </w:r>
      <w:proofErr w:type="gramEnd"/>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Mineralization of this type is widespread and may grade upwards from the major </w:t>
      </w:r>
      <w:proofErr w:type="spellStart"/>
      <w:r w:rsidRPr="00DC3699">
        <w:rPr>
          <w:color w:val="000000"/>
          <w:lang w:val="en-US"/>
        </w:rPr>
        <w:t>tourmalinite</w:t>
      </w:r>
      <w:proofErr w:type="spellEnd"/>
      <w:r w:rsidRPr="00DC3699">
        <w:rPr>
          <w:color w:val="000000"/>
          <w:lang w:val="en-US"/>
        </w:rPr>
        <w:t xml:space="preserve"> lodes. They occur in the fissure lodes and can be superimposed on the </w:t>
      </w:r>
      <w:proofErr w:type="spellStart"/>
      <w:r w:rsidRPr="00DC3699">
        <w:rPr>
          <w:color w:val="000000"/>
          <w:lang w:val="en-US"/>
        </w:rPr>
        <w:t>tourmalinite</w:t>
      </w:r>
      <w:proofErr w:type="spellEnd"/>
      <w:r w:rsidRPr="00DC3699">
        <w:rPr>
          <w:color w:val="000000"/>
          <w:lang w:val="en-US"/>
        </w:rPr>
        <w:t xml:space="preserve"> </w:t>
      </w:r>
      <w:proofErr w:type="spellStart"/>
      <w:r w:rsidRPr="00DC3699">
        <w:rPr>
          <w:color w:val="000000"/>
          <w:lang w:val="en-US"/>
        </w:rPr>
        <w:t>orebodies</w:t>
      </w:r>
      <w:proofErr w:type="spellEnd"/>
      <w:r w:rsidRPr="00DC3699">
        <w:rPr>
          <w:color w:val="000000"/>
          <w:lang w:val="en-US"/>
        </w:rPr>
        <w:t xml:space="preserve"> and are often accompanied with iron minerals, fluorite, quartz and </w:t>
      </w:r>
      <w:proofErr w:type="spellStart"/>
      <w:r w:rsidRPr="00DC3699">
        <w:rPr>
          <w:color w:val="000000"/>
          <w:lang w:val="en-US"/>
        </w:rPr>
        <w:t>sulphides</w:t>
      </w:r>
      <w:proofErr w:type="spellEnd"/>
      <w:r w:rsidRPr="00DC3699">
        <w:rPr>
          <w:color w:val="000000"/>
          <w:lang w:val="en-US"/>
        </w:rPr>
        <w:t xml:space="preserve"> of arsenic, copper and zinc. Oxidation of the chlorite in the lodes, by the entry of oxygenated meteoric water caused by a collapsing hydrothermal convective cell, produced hematite, a common mineral in the </w:t>
      </w:r>
      <w:proofErr w:type="spellStart"/>
      <w:r w:rsidRPr="00DC3699">
        <w:rPr>
          <w:color w:val="000000"/>
          <w:lang w:val="en-US"/>
        </w:rPr>
        <w:t>orefield</w:t>
      </w:r>
      <w:proofErr w:type="spellEnd"/>
      <w:r w:rsidRPr="00DC3699">
        <w:rPr>
          <w:color w:val="000000"/>
          <w:lang w:val="en-US"/>
        </w:rPr>
        <w:t>.</w:t>
      </w:r>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Rich copper deposits have been exploited in the </w:t>
      </w:r>
      <w:proofErr w:type="spellStart"/>
      <w:r w:rsidRPr="00DC3699">
        <w:rPr>
          <w:color w:val="000000"/>
          <w:lang w:val="en-US"/>
        </w:rPr>
        <w:t>orefield</w:t>
      </w:r>
      <w:proofErr w:type="spellEnd"/>
      <w:r w:rsidRPr="00DC3699">
        <w:rPr>
          <w:color w:val="000000"/>
          <w:lang w:val="en-US"/>
        </w:rPr>
        <w:t xml:space="preserve"> and are the result of supergene enrichment. Supergene enrichment is the result of changes in the water table and pH (hydrogen ion content) and Eh (</w:t>
      </w:r>
      <w:proofErr w:type="spellStart"/>
      <w:r w:rsidRPr="00DC3699">
        <w:rPr>
          <w:color w:val="000000"/>
          <w:lang w:val="en-US"/>
        </w:rPr>
        <w:t>electropotential</w:t>
      </w:r>
      <w:proofErr w:type="spellEnd"/>
      <w:r w:rsidRPr="00DC3699">
        <w:rPr>
          <w:color w:val="000000"/>
          <w:lang w:val="en-US"/>
        </w:rPr>
        <w:t xml:space="preserve">). The process requires that the lode is porous so that surface oxygenated waters can descend and that it contains pyrite. The porosity of the lodes in the </w:t>
      </w:r>
      <w:proofErr w:type="spellStart"/>
      <w:r w:rsidRPr="00DC3699">
        <w:rPr>
          <w:color w:val="000000"/>
          <w:lang w:val="en-US"/>
        </w:rPr>
        <w:t>Cornubian</w:t>
      </w:r>
      <w:proofErr w:type="spellEnd"/>
      <w:r w:rsidRPr="00DC3699">
        <w:rPr>
          <w:color w:val="000000"/>
          <w:lang w:val="en-US"/>
        </w:rPr>
        <w:t xml:space="preserve"> </w:t>
      </w:r>
      <w:proofErr w:type="spellStart"/>
      <w:r w:rsidRPr="00DC3699">
        <w:rPr>
          <w:color w:val="000000"/>
          <w:lang w:val="en-US"/>
        </w:rPr>
        <w:t>orefield</w:t>
      </w:r>
      <w:proofErr w:type="spellEnd"/>
      <w:r w:rsidRPr="00DC3699">
        <w:rPr>
          <w:color w:val="000000"/>
          <w:lang w:val="en-US"/>
        </w:rPr>
        <w:t xml:space="preserve"> is due to the generally open texture, plus the extended period of weathering, </w:t>
      </w:r>
      <w:proofErr w:type="spellStart"/>
      <w:r w:rsidRPr="00DC3699">
        <w:rPr>
          <w:color w:val="000000"/>
          <w:lang w:val="en-US"/>
        </w:rPr>
        <w:t>particulary</w:t>
      </w:r>
      <w:proofErr w:type="spellEnd"/>
      <w:r w:rsidRPr="00DC3699">
        <w:rPr>
          <w:color w:val="000000"/>
          <w:lang w:val="en-US"/>
        </w:rPr>
        <w:t xml:space="preserve"> in the Tertiary Period. Lodes in the </w:t>
      </w:r>
      <w:proofErr w:type="spellStart"/>
      <w:r w:rsidRPr="00DC3699">
        <w:rPr>
          <w:color w:val="000000"/>
          <w:lang w:val="en-US"/>
        </w:rPr>
        <w:t>Cornubian</w:t>
      </w:r>
      <w:proofErr w:type="spellEnd"/>
      <w:r w:rsidRPr="00DC3699">
        <w:rPr>
          <w:color w:val="000000"/>
          <w:lang w:val="en-US"/>
        </w:rPr>
        <w:t xml:space="preserve"> Orefield often contain abundant pyrite, especially the upper parts. Pyrite, when </w:t>
      </w:r>
      <w:proofErr w:type="spellStart"/>
      <w:r w:rsidRPr="00DC3699">
        <w:rPr>
          <w:color w:val="000000"/>
          <w:lang w:val="en-US"/>
        </w:rPr>
        <w:t>oxidised</w:t>
      </w:r>
      <w:proofErr w:type="spellEnd"/>
      <w:r w:rsidRPr="00DC3699">
        <w:rPr>
          <w:color w:val="000000"/>
          <w:lang w:val="en-US"/>
        </w:rPr>
        <w:t xml:space="preserve"> by surface water, produces a weak </w:t>
      </w:r>
      <w:proofErr w:type="spellStart"/>
      <w:r w:rsidRPr="00DC3699">
        <w:rPr>
          <w:color w:val="000000"/>
          <w:lang w:val="en-US"/>
        </w:rPr>
        <w:t>sulphuric</w:t>
      </w:r>
      <w:proofErr w:type="spellEnd"/>
      <w:r w:rsidRPr="00DC3699">
        <w:rPr>
          <w:color w:val="000000"/>
          <w:lang w:val="en-US"/>
        </w:rPr>
        <w:t xml:space="preserve"> acid solution that can both attack other </w:t>
      </w:r>
      <w:proofErr w:type="spellStart"/>
      <w:r w:rsidRPr="00DC3699">
        <w:rPr>
          <w:color w:val="000000"/>
          <w:lang w:val="en-US"/>
        </w:rPr>
        <w:t>sulphides</w:t>
      </w:r>
      <w:proofErr w:type="spellEnd"/>
      <w:r w:rsidRPr="00DC3699">
        <w:rPr>
          <w:color w:val="000000"/>
          <w:lang w:val="en-US"/>
        </w:rPr>
        <w:t xml:space="preserve"> such as chalcopyrite, </w:t>
      </w:r>
      <w:proofErr w:type="spellStart"/>
      <w:r w:rsidRPr="00DC3699">
        <w:rPr>
          <w:color w:val="000000"/>
          <w:lang w:val="en-US"/>
        </w:rPr>
        <w:t>arsenopyrite</w:t>
      </w:r>
      <w:proofErr w:type="spellEnd"/>
      <w:r w:rsidRPr="00DC3699">
        <w:rPr>
          <w:color w:val="000000"/>
          <w:lang w:val="en-US"/>
        </w:rPr>
        <w:t xml:space="preserve">, galena and </w:t>
      </w:r>
      <w:proofErr w:type="spellStart"/>
      <w:r w:rsidRPr="00DC3699">
        <w:rPr>
          <w:color w:val="000000"/>
          <w:lang w:val="en-US"/>
        </w:rPr>
        <w:t>sphalerite</w:t>
      </w:r>
      <w:proofErr w:type="spellEnd"/>
      <w:r w:rsidRPr="00DC3699">
        <w:rPr>
          <w:color w:val="000000"/>
          <w:lang w:val="en-US"/>
        </w:rPr>
        <w:t xml:space="preserve"> and the other soluble constituents of the lode, taking them into solution. Only </w:t>
      </w:r>
      <w:proofErr w:type="spellStart"/>
      <w:r w:rsidRPr="00DC3699">
        <w:rPr>
          <w:color w:val="000000"/>
          <w:lang w:val="en-US"/>
        </w:rPr>
        <w:t>resistate</w:t>
      </w:r>
      <w:proofErr w:type="spellEnd"/>
      <w:r w:rsidRPr="00DC3699">
        <w:rPr>
          <w:color w:val="000000"/>
          <w:lang w:val="en-US"/>
        </w:rPr>
        <w:t xml:space="preserve"> minerals like quartz and </w:t>
      </w:r>
      <w:proofErr w:type="spellStart"/>
      <w:r w:rsidRPr="00DC3699">
        <w:rPr>
          <w:color w:val="000000"/>
          <w:lang w:val="en-US"/>
        </w:rPr>
        <w:t>cassiterite</w:t>
      </w:r>
      <w:proofErr w:type="spellEnd"/>
      <w:r w:rsidRPr="00DC3699">
        <w:rPr>
          <w:color w:val="000000"/>
          <w:lang w:val="en-US"/>
        </w:rPr>
        <w:t xml:space="preserve"> remain with iron oxides and occasionally gold. This is known as </w:t>
      </w:r>
      <w:proofErr w:type="spellStart"/>
      <w:r w:rsidRPr="00DC3699">
        <w:rPr>
          <w:color w:val="000000"/>
          <w:lang w:val="en-US"/>
        </w:rPr>
        <w:t>gossan</w:t>
      </w:r>
      <w:proofErr w:type="spellEnd"/>
      <w:r w:rsidRPr="00DC3699">
        <w:rPr>
          <w:color w:val="000000"/>
          <w:lang w:val="en-US"/>
        </w:rPr>
        <w:t xml:space="preserve">; and in the </w:t>
      </w:r>
      <w:proofErr w:type="spellStart"/>
      <w:r w:rsidRPr="00DC3699">
        <w:rPr>
          <w:color w:val="000000"/>
          <w:lang w:val="en-US"/>
        </w:rPr>
        <w:t>Cornubian</w:t>
      </w:r>
      <w:proofErr w:type="spellEnd"/>
      <w:r w:rsidRPr="00DC3699">
        <w:rPr>
          <w:color w:val="000000"/>
          <w:lang w:val="en-US"/>
        </w:rPr>
        <w:t xml:space="preserve"> </w:t>
      </w:r>
      <w:proofErr w:type="spellStart"/>
      <w:r w:rsidRPr="00DC3699">
        <w:rPr>
          <w:color w:val="000000"/>
          <w:lang w:val="en-US"/>
        </w:rPr>
        <w:t>orefield</w:t>
      </w:r>
      <w:proofErr w:type="spellEnd"/>
      <w:r w:rsidRPr="00DC3699">
        <w:rPr>
          <w:color w:val="000000"/>
          <w:lang w:val="en-US"/>
        </w:rPr>
        <w:t xml:space="preserve"> was enriched in tin due to the loss of </w:t>
      </w:r>
      <w:proofErr w:type="spellStart"/>
      <w:r w:rsidRPr="00DC3699">
        <w:rPr>
          <w:color w:val="000000"/>
          <w:lang w:val="en-US"/>
        </w:rPr>
        <w:t>sulphides</w:t>
      </w:r>
      <w:proofErr w:type="spellEnd"/>
      <w:r w:rsidRPr="00DC3699">
        <w:rPr>
          <w:color w:val="000000"/>
          <w:lang w:val="en-US"/>
        </w:rPr>
        <w:t xml:space="preserve"> due to oxidation. Below the water table the dissolved metals are precipitated. This process can therefore dissolve small percentages of </w:t>
      </w:r>
      <w:r w:rsidRPr="00DC3699">
        <w:rPr>
          <w:color w:val="000000"/>
          <w:lang w:val="en-US"/>
        </w:rPr>
        <w:lastRenderedPageBreak/>
        <w:t xml:space="preserve">metals in the upper part from large volumes of rock and redeposit them at a higher grade in a small volume of rock, especially in the case of copper. Immediately below the </w:t>
      </w:r>
      <w:proofErr w:type="spellStart"/>
      <w:r w:rsidRPr="00DC3699">
        <w:rPr>
          <w:color w:val="000000"/>
          <w:lang w:val="en-US"/>
        </w:rPr>
        <w:t>gossan</w:t>
      </w:r>
      <w:proofErr w:type="spellEnd"/>
      <w:r w:rsidRPr="00DC3699">
        <w:rPr>
          <w:color w:val="000000"/>
          <w:lang w:val="en-US"/>
        </w:rPr>
        <w:t xml:space="preserve"> is the oxidized zone containing malachite, azurite, cuprite and copper arsenates; below at the water table is the zone of supergene enrichment with native copper at the interface and chalcocite with </w:t>
      </w:r>
      <w:proofErr w:type="spellStart"/>
      <w:r w:rsidRPr="00DC3699">
        <w:rPr>
          <w:color w:val="000000"/>
          <w:lang w:val="en-US"/>
        </w:rPr>
        <w:t>bornite</w:t>
      </w:r>
      <w:proofErr w:type="spellEnd"/>
      <w:r w:rsidRPr="00DC3699">
        <w:rPr>
          <w:color w:val="000000"/>
          <w:lang w:val="en-US"/>
        </w:rPr>
        <w:t xml:space="preserve"> below; beneath this is the </w:t>
      </w:r>
      <w:proofErr w:type="spellStart"/>
      <w:r w:rsidRPr="00DC3699">
        <w:rPr>
          <w:color w:val="000000"/>
          <w:lang w:val="en-US"/>
        </w:rPr>
        <w:t>unoxidized</w:t>
      </w:r>
      <w:proofErr w:type="spellEnd"/>
      <w:r w:rsidRPr="00DC3699">
        <w:rPr>
          <w:color w:val="000000"/>
          <w:lang w:val="en-US"/>
        </w:rPr>
        <w:t xml:space="preserve"> ore, or proto-ore, of </w:t>
      </w:r>
      <w:proofErr w:type="spellStart"/>
      <w:r w:rsidRPr="00DC3699">
        <w:rPr>
          <w:color w:val="000000"/>
          <w:lang w:val="en-US"/>
        </w:rPr>
        <w:t>sulphides</w:t>
      </w:r>
      <w:proofErr w:type="spellEnd"/>
      <w:r w:rsidRPr="00DC3699">
        <w:rPr>
          <w:color w:val="000000"/>
          <w:lang w:val="en-US"/>
        </w:rPr>
        <w:t xml:space="preserve"> of pyrite, </w:t>
      </w:r>
      <w:proofErr w:type="spellStart"/>
      <w:r w:rsidRPr="00DC3699">
        <w:rPr>
          <w:color w:val="000000"/>
          <w:lang w:val="en-US"/>
        </w:rPr>
        <w:t>chacopyrite</w:t>
      </w:r>
      <w:proofErr w:type="spellEnd"/>
      <w:r w:rsidRPr="00DC3699">
        <w:rPr>
          <w:color w:val="000000"/>
          <w:lang w:val="en-US"/>
        </w:rPr>
        <w:t xml:space="preserve">, </w:t>
      </w:r>
      <w:proofErr w:type="spellStart"/>
      <w:r w:rsidRPr="00DC3699">
        <w:rPr>
          <w:color w:val="000000"/>
          <w:lang w:val="en-US"/>
        </w:rPr>
        <w:t>arsenopyrite</w:t>
      </w:r>
      <w:proofErr w:type="spellEnd"/>
      <w:r w:rsidRPr="00DC3699">
        <w:rPr>
          <w:color w:val="000000"/>
          <w:lang w:val="en-US"/>
        </w:rPr>
        <w:t xml:space="preserve"> etc. Changes in the water table would </w:t>
      </w:r>
      <w:proofErr w:type="spellStart"/>
      <w:r w:rsidRPr="00DC3699">
        <w:rPr>
          <w:color w:val="000000"/>
          <w:lang w:val="en-US"/>
        </w:rPr>
        <w:t>redissolve</w:t>
      </w:r>
      <w:proofErr w:type="spellEnd"/>
      <w:r w:rsidRPr="00DC3699">
        <w:rPr>
          <w:color w:val="000000"/>
          <w:lang w:val="en-US"/>
        </w:rPr>
        <w:t xml:space="preserve"> and redeposit the metals producing a more complex mineral assemblage. An example of this is galena after </w:t>
      </w:r>
      <w:proofErr w:type="spellStart"/>
      <w:r w:rsidRPr="00DC3699">
        <w:rPr>
          <w:color w:val="000000"/>
          <w:lang w:val="en-US"/>
        </w:rPr>
        <w:t>pyromorphite</w:t>
      </w:r>
      <w:proofErr w:type="spellEnd"/>
      <w:r w:rsidRPr="00DC3699">
        <w:rPr>
          <w:color w:val="000000"/>
          <w:lang w:val="en-US"/>
        </w:rPr>
        <w:t>, which illustrates that the process can be reversed with reducing conditions after oxidation.</w:t>
      </w:r>
    </w:p>
    <w:p w:rsidR="007C6D54" w:rsidRPr="00DC3699" w:rsidRDefault="007C6D54" w:rsidP="007C6D54">
      <w:pPr>
        <w:pStyle w:val="NormalWeb"/>
        <w:spacing w:line="360" w:lineRule="auto"/>
        <w:ind w:firstLine="708"/>
        <w:jc w:val="both"/>
        <w:rPr>
          <w:color w:val="000000"/>
          <w:lang w:val="en-US"/>
        </w:rPr>
      </w:pPr>
      <w:r w:rsidRPr="00DC3699">
        <w:rPr>
          <w:color w:val="000000"/>
          <w:lang w:val="en-US"/>
        </w:rPr>
        <w:t xml:space="preserve">An increase in the concentration of any of the elements in solution, change in pressure or temperature, reaction with the chemistry of the wall rocks and mixing with other solutions can initiate precipitation. The chemical reaction taking place is complex and is still poorly understood. The dissolution of the </w:t>
      </w:r>
      <w:proofErr w:type="spellStart"/>
      <w:r w:rsidRPr="00DC3699">
        <w:rPr>
          <w:color w:val="000000"/>
          <w:lang w:val="en-US"/>
        </w:rPr>
        <w:t>sulphides</w:t>
      </w:r>
      <w:proofErr w:type="spellEnd"/>
      <w:r w:rsidRPr="00DC3699">
        <w:rPr>
          <w:color w:val="000000"/>
          <w:lang w:val="en-US"/>
        </w:rPr>
        <w:t xml:space="preserve"> produces open spaces in which the aqueous metal bearing solutions can occupy to crystallize out forming beautifully formed minerals, especially in the oxide zone</w:t>
      </w:r>
    </w:p>
    <w:p w:rsidR="007C6D54" w:rsidRPr="00DC3699" w:rsidRDefault="007C6D54" w:rsidP="007C6D54">
      <w:pPr>
        <w:spacing w:line="360" w:lineRule="auto"/>
        <w:ind w:firstLine="708"/>
        <w:jc w:val="both"/>
        <w:rPr>
          <w:rFonts w:ascii="Times New Roman" w:hAnsi="Times New Roman" w:cs="Times New Roman"/>
          <w:color w:val="000000"/>
          <w:sz w:val="24"/>
          <w:szCs w:val="24"/>
          <w:lang w:val="en-US"/>
        </w:rPr>
      </w:pPr>
      <w:r w:rsidRPr="00DC3699">
        <w:rPr>
          <w:rFonts w:ascii="Times New Roman" w:hAnsi="Times New Roman" w:cs="Times New Roman"/>
          <w:color w:val="000000"/>
          <w:sz w:val="24"/>
          <w:szCs w:val="24"/>
          <w:lang w:val="en-US"/>
        </w:rPr>
        <w:t xml:space="preserve">The process of </w:t>
      </w:r>
      <w:proofErr w:type="spellStart"/>
      <w:r w:rsidRPr="00DC3699">
        <w:rPr>
          <w:rFonts w:ascii="Times New Roman" w:hAnsi="Times New Roman" w:cs="Times New Roman"/>
          <w:color w:val="000000"/>
          <w:sz w:val="24"/>
          <w:szCs w:val="24"/>
          <w:lang w:val="en-US"/>
        </w:rPr>
        <w:t>oxidisation</w:t>
      </w:r>
      <w:proofErr w:type="spellEnd"/>
      <w:r w:rsidRPr="00DC3699">
        <w:rPr>
          <w:rFonts w:ascii="Times New Roman" w:hAnsi="Times New Roman" w:cs="Times New Roman"/>
          <w:color w:val="000000"/>
          <w:sz w:val="24"/>
          <w:szCs w:val="24"/>
          <w:lang w:val="en-US"/>
        </w:rPr>
        <w:t xml:space="preserve"> and supergene enrichment has </w:t>
      </w:r>
      <w:proofErr w:type="gramStart"/>
      <w:r w:rsidRPr="00DC3699">
        <w:rPr>
          <w:rFonts w:ascii="Times New Roman" w:hAnsi="Times New Roman" w:cs="Times New Roman"/>
          <w:color w:val="000000"/>
          <w:sz w:val="24"/>
          <w:szCs w:val="24"/>
          <w:lang w:val="en-US"/>
        </w:rPr>
        <w:t>lead</w:t>
      </w:r>
      <w:proofErr w:type="gramEnd"/>
      <w:r w:rsidRPr="00DC3699">
        <w:rPr>
          <w:rFonts w:ascii="Times New Roman" w:hAnsi="Times New Roman" w:cs="Times New Roman"/>
          <w:color w:val="000000"/>
          <w:sz w:val="24"/>
          <w:szCs w:val="24"/>
          <w:lang w:val="en-US"/>
        </w:rPr>
        <w:t xml:space="preserve"> not only the exploitation of rich ore but has also produced a very large variety of minerals, sometimes rare, in the </w:t>
      </w:r>
      <w:proofErr w:type="spellStart"/>
      <w:r w:rsidRPr="00DC3699">
        <w:rPr>
          <w:rFonts w:ascii="Times New Roman" w:hAnsi="Times New Roman" w:cs="Times New Roman"/>
          <w:color w:val="000000"/>
          <w:sz w:val="24"/>
          <w:szCs w:val="24"/>
          <w:lang w:val="en-US"/>
        </w:rPr>
        <w:t>orefield</w:t>
      </w:r>
      <w:proofErr w:type="spellEnd"/>
      <w:r w:rsidRPr="00DC3699">
        <w:rPr>
          <w:rFonts w:ascii="Times New Roman" w:hAnsi="Times New Roman" w:cs="Times New Roman"/>
          <w:color w:val="000000"/>
          <w:sz w:val="24"/>
          <w:szCs w:val="24"/>
          <w:lang w:val="en-US"/>
        </w:rPr>
        <w:t>. Oxidation of ore bearing rocks continues today and new minerals are being formed in mine waste dumps or in old mine workings.</w:t>
      </w:r>
    </w:p>
    <w:p w:rsidR="007C6D54" w:rsidRPr="00DC3699" w:rsidRDefault="007C6D54" w:rsidP="007C6D54">
      <w:pPr>
        <w:spacing w:line="360" w:lineRule="auto"/>
        <w:ind w:firstLine="708"/>
        <w:jc w:val="both"/>
        <w:rPr>
          <w:rFonts w:ascii="Times New Roman" w:hAnsi="Times New Roman" w:cs="Times New Roman"/>
          <w:color w:val="000000"/>
          <w:sz w:val="24"/>
          <w:szCs w:val="24"/>
          <w:lang w:val="en-US"/>
        </w:rPr>
      </w:pPr>
      <w:r w:rsidRPr="00DC3699">
        <w:rPr>
          <w:rFonts w:ascii="Times New Roman" w:hAnsi="Times New Roman" w:cs="Times New Roman"/>
          <w:color w:val="000000"/>
          <w:sz w:val="24"/>
          <w:szCs w:val="24"/>
          <w:lang w:val="en-US"/>
        </w:rPr>
        <w:t xml:space="preserve">In the </w:t>
      </w:r>
      <w:proofErr w:type="spellStart"/>
      <w:r w:rsidRPr="00DC3699">
        <w:rPr>
          <w:rFonts w:ascii="Times New Roman" w:hAnsi="Times New Roman" w:cs="Times New Roman"/>
          <w:color w:val="000000"/>
          <w:sz w:val="24"/>
          <w:szCs w:val="24"/>
          <w:lang w:val="en-US"/>
        </w:rPr>
        <w:t>Cornibian</w:t>
      </w:r>
      <w:proofErr w:type="spellEnd"/>
      <w:r w:rsidRPr="00DC3699">
        <w:rPr>
          <w:rFonts w:ascii="Times New Roman" w:hAnsi="Times New Roman" w:cs="Times New Roman"/>
          <w:color w:val="000000"/>
          <w:sz w:val="24"/>
          <w:szCs w:val="24"/>
          <w:lang w:val="en-US"/>
        </w:rPr>
        <w:t xml:space="preserve"> Orefield, early </w:t>
      </w:r>
      <w:proofErr w:type="spellStart"/>
      <w:r w:rsidRPr="00DC3699">
        <w:rPr>
          <w:rFonts w:ascii="Times New Roman" w:hAnsi="Times New Roman" w:cs="Times New Roman"/>
          <w:color w:val="000000"/>
          <w:sz w:val="24"/>
          <w:szCs w:val="24"/>
          <w:lang w:val="en-US"/>
        </w:rPr>
        <w:t>hardrock</w:t>
      </w:r>
      <w:proofErr w:type="spellEnd"/>
      <w:r w:rsidRPr="00DC3699">
        <w:rPr>
          <w:rFonts w:ascii="Times New Roman" w:hAnsi="Times New Roman" w:cs="Times New Roman"/>
          <w:color w:val="000000"/>
          <w:sz w:val="24"/>
          <w:szCs w:val="24"/>
          <w:lang w:val="en-US"/>
        </w:rPr>
        <w:t xml:space="preserve"> mining of </w:t>
      </w:r>
      <w:proofErr w:type="spellStart"/>
      <w:r w:rsidRPr="00DC3699">
        <w:rPr>
          <w:rFonts w:ascii="Times New Roman" w:hAnsi="Times New Roman" w:cs="Times New Roman"/>
          <w:color w:val="000000"/>
          <w:sz w:val="24"/>
          <w:szCs w:val="24"/>
          <w:lang w:val="en-US"/>
        </w:rPr>
        <w:t>cassiterite</w:t>
      </w:r>
      <w:proofErr w:type="spellEnd"/>
      <w:r w:rsidRPr="00DC3699">
        <w:rPr>
          <w:rFonts w:ascii="Times New Roman" w:hAnsi="Times New Roman" w:cs="Times New Roman"/>
          <w:color w:val="000000"/>
          <w:sz w:val="24"/>
          <w:szCs w:val="24"/>
          <w:lang w:val="en-US"/>
        </w:rPr>
        <w:t xml:space="preserve"> was from </w:t>
      </w:r>
      <w:proofErr w:type="spellStart"/>
      <w:r w:rsidRPr="00DC3699">
        <w:rPr>
          <w:rFonts w:ascii="Times New Roman" w:hAnsi="Times New Roman" w:cs="Times New Roman"/>
          <w:color w:val="000000"/>
          <w:sz w:val="24"/>
          <w:szCs w:val="24"/>
          <w:lang w:val="en-US"/>
        </w:rPr>
        <w:t>gossan</w:t>
      </w:r>
      <w:proofErr w:type="spellEnd"/>
      <w:r w:rsidRPr="00DC3699">
        <w:rPr>
          <w:rFonts w:ascii="Times New Roman" w:hAnsi="Times New Roman" w:cs="Times New Roman"/>
          <w:color w:val="000000"/>
          <w:sz w:val="24"/>
          <w:szCs w:val="24"/>
          <w:lang w:val="en-US"/>
        </w:rPr>
        <w:t xml:space="preserve"> ores. These were enriched in tin values due to the oxidization and consequent removal of the </w:t>
      </w:r>
      <w:proofErr w:type="spellStart"/>
      <w:r w:rsidRPr="00DC3699">
        <w:rPr>
          <w:rFonts w:ascii="Times New Roman" w:hAnsi="Times New Roman" w:cs="Times New Roman"/>
          <w:color w:val="000000"/>
          <w:sz w:val="24"/>
          <w:szCs w:val="24"/>
          <w:lang w:val="en-US"/>
        </w:rPr>
        <w:t>sulphides</w:t>
      </w:r>
      <w:proofErr w:type="spellEnd"/>
      <w:r w:rsidRPr="00DC3699">
        <w:rPr>
          <w:rFonts w:ascii="Times New Roman" w:hAnsi="Times New Roman" w:cs="Times New Roman"/>
          <w:color w:val="000000"/>
          <w:sz w:val="24"/>
          <w:szCs w:val="24"/>
          <w:lang w:val="en-US"/>
        </w:rPr>
        <w:t xml:space="preserve">, leaving only </w:t>
      </w:r>
      <w:proofErr w:type="spellStart"/>
      <w:r w:rsidRPr="00DC3699">
        <w:rPr>
          <w:rFonts w:ascii="Times New Roman" w:hAnsi="Times New Roman" w:cs="Times New Roman"/>
          <w:color w:val="000000"/>
          <w:sz w:val="24"/>
          <w:szCs w:val="24"/>
          <w:lang w:val="en-US"/>
        </w:rPr>
        <w:t>cassiterite</w:t>
      </w:r>
      <w:proofErr w:type="spellEnd"/>
      <w:r w:rsidRPr="00DC3699">
        <w:rPr>
          <w:rFonts w:ascii="Times New Roman" w:hAnsi="Times New Roman" w:cs="Times New Roman"/>
          <w:color w:val="000000"/>
          <w:sz w:val="24"/>
          <w:szCs w:val="24"/>
          <w:lang w:val="en-US"/>
        </w:rPr>
        <w:t xml:space="preserve"> with gangue minerals of iron oxides and quartz. Below the </w:t>
      </w:r>
      <w:proofErr w:type="spellStart"/>
      <w:r w:rsidRPr="00DC3699">
        <w:rPr>
          <w:rFonts w:ascii="Times New Roman" w:hAnsi="Times New Roman" w:cs="Times New Roman"/>
          <w:color w:val="000000"/>
          <w:sz w:val="24"/>
          <w:szCs w:val="24"/>
          <w:lang w:val="en-US"/>
        </w:rPr>
        <w:t>gossan</w:t>
      </w:r>
      <w:proofErr w:type="spellEnd"/>
      <w:r w:rsidRPr="00DC3699">
        <w:rPr>
          <w:rFonts w:ascii="Times New Roman" w:hAnsi="Times New Roman" w:cs="Times New Roman"/>
          <w:color w:val="000000"/>
          <w:sz w:val="24"/>
          <w:szCs w:val="24"/>
          <w:lang w:val="en-US"/>
        </w:rPr>
        <w:t xml:space="preserve">, rich copper ores were encountered leading to a period of copper mining which mainly ignored the tin values. Later as these were exhausted at depth the </w:t>
      </w:r>
      <w:proofErr w:type="spellStart"/>
      <w:r w:rsidRPr="00DC3699">
        <w:rPr>
          <w:rFonts w:ascii="Times New Roman" w:hAnsi="Times New Roman" w:cs="Times New Roman"/>
          <w:color w:val="000000"/>
          <w:sz w:val="24"/>
          <w:szCs w:val="24"/>
          <w:lang w:val="en-US"/>
        </w:rPr>
        <w:t>unoxidized</w:t>
      </w:r>
      <w:proofErr w:type="spellEnd"/>
      <w:r w:rsidRPr="00DC3699">
        <w:rPr>
          <w:rFonts w:ascii="Times New Roman" w:hAnsi="Times New Roman" w:cs="Times New Roman"/>
          <w:color w:val="000000"/>
          <w:sz w:val="24"/>
          <w:szCs w:val="24"/>
          <w:lang w:val="en-US"/>
        </w:rPr>
        <w:t xml:space="preserve"> ore, or proto-ore, was encountered with both tin and copper mining taking place in the mixed ore. With depth, the </w:t>
      </w:r>
      <w:proofErr w:type="spellStart"/>
      <w:r w:rsidRPr="00DC3699">
        <w:rPr>
          <w:rFonts w:ascii="Times New Roman" w:hAnsi="Times New Roman" w:cs="Times New Roman"/>
          <w:color w:val="000000"/>
          <w:sz w:val="24"/>
          <w:szCs w:val="24"/>
          <w:lang w:val="en-US"/>
        </w:rPr>
        <w:t>sulphide</w:t>
      </w:r>
      <w:proofErr w:type="spellEnd"/>
      <w:r w:rsidRPr="00DC3699">
        <w:rPr>
          <w:rFonts w:ascii="Times New Roman" w:hAnsi="Times New Roman" w:cs="Times New Roman"/>
          <w:color w:val="000000"/>
          <w:sz w:val="24"/>
          <w:szCs w:val="24"/>
          <w:lang w:val="en-US"/>
        </w:rPr>
        <w:t xml:space="preserve"> content decreases with only </w:t>
      </w:r>
      <w:proofErr w:type="spellStart"/>
      <w:r w:rsidRPr="00DC3699">
        <w:rPr>
          <w:rFonts w:ascii="Times New Roman" w:hAnsi="Times New Roman" w:cs="Times New Roman"/>
          <w:color w:val="000000"/>
          <w:sz w:val="24"/>
          <w:szCs w:val="24"/>
          <w:lang w:val="en-US"/>
        </w:rPr>
        <w:t>cassiterite</w:t>
      </w:r>
      <w:proofErr w:type="spellEnd"/>
      <w:r w:rsidRPr="00DC3699">
        <w:rPr>
          <w:rFonts w:ascii="Times New Roman" w:hAnsi="Times New Roman" w:cs="Times New Roman"/>
          <w:color w:val="000000"/>
          <w:sz w:val="24"/>
          <w:szCs w:val="24"/>
          <w:lang w:val="en-US"/>
        </w:rPr>
        <w:t xml:space="preserve"> and silicate gangue minerals remaining.</w:t>
      </w:r>
    </w:p>
    <w:p w:rsidR="007C6D54" w:rsidRPr="00DC3699" w:rsidRDefault="007C6D54" w:rsidP="007C6D54">
      <w:pPr>
        <w:spacing w:line="360" w:lineRule="auto"/>
        <w:jc w:val="both"/>
        <w:rPr>
          <w:rFonts w:ascii="Times New Roman" w:hAnsi="Times New Roman" w:cs="Times New Roman"/>
          <w:sz w:val="24"/>
          <w:szCs w:val="24"/>
          <w:lang w:val="en-US"/>
        </w:rPr>
      </w:pPr>
      <w:r w:rsidRPr="00DC3699">
        <w:rPr>
          <w:rFonts w:ascii="Times New Roman" w:hAnsi="Times New Roman" w:cs="Times New Roman"/>
          <w:noProof/>
          <w:sz w:val="24"/>
          <w:szCs w:val="24"/>
          <w:lang w:eastAsia="nb-NO"/>
        </w:rPr>
        <w:lastRenderedPageBreak/>
        <w:drawing>
          <wp:inline distT="0" distB="0" distL="0" distR="0" wp14:anchorId="765CFA56" wp14:editId="67FCABB4">
            <wp:extent cx="5760720" cy="411016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110163"/>
                    </a:xfrm>
                    <a:prstGeom prst="rect">
                      <a:avLst/>
                    </a:prstGeom>
                  </pic:spPr>
                </pic:pic>
              </a:graphicData>
            </a:graphic>
          </wp:inline>
        </w:drawing>
      </w:r>
    </w:p>
    <w:p w:rsidR="007C6D54" w:rsidRPr="00DC3699" w:rsidRDefault="007C6D54" w:rsidP="007C6D54">
      <w:pPr>
        <w:spacing w:line="360" w:lineRule="auto"/>
        <w:jc w:val="both"/>
        <w:rPr>
          <w:rFonts w:ascii="Times New Roman" w:hAnsi="Times New Roman" w:cs="Times New Roman"/>
          <w:sz w:val="24"/>
          <w:szCs w:val="24"/>
          <w:lang w:val="en-US"/>
        </w:rPr>
      </w:pPr>
    </w:p>
    <w:p w:rsidR="00E15B7F" w:rsidRPr="00DC3699" w:rsidRDefault="00E15B7F" w:rsidP="00E15B7F">
      <w:pPr>
        <w:pStyle w:val="NormalWeb"/>
        <w:spacing w:line="360" w:lineRule="auto"/>
        <w:jc w:val="both"/>
        <w:rPr>
          <w:color w:val="000000"/>
          <w:lang w:val="en-US"/>
        </w:rPr>
      </w:pPr>
    </w:p>
    <w:p w:rsidR="00335200" w:rsidRPr="00E15B7F" w:rsidRDefault="00335200" w:rsidP="00335200">
      <w:pPr>
        <w:spacing w:line="360" w:lineRule="auto"/>
        <w:ind w:firstLine="708"/>
        <w:jc w:val="both"/>
        <w:rPr>
          <w:rFonts w:ascii="Times New Roman" w:hAnsi="Times New Roman" w:cs="Times New Roman"/>
          <w:sz w:val="24"/>
          <w:szCs w:val="24"/>
          <w:lang w:val="en-US"/>
        </w:rPr>
      </w:pPr>
    </w:p>
    <w:p w:rsidR="00101155" w:rsidRPr="00E15B7F" w:rsidRDefault="00101155" w:rsidP="00335200">
      <w:pPr>
        <w:spacing w:line="360" w:lineRule="auto"/>
        <w:ind w:firstLine="708"/>
        <w:jc w:val="both"/>
        <w:rPr>
          <w:rFonts w:ascii="Times New Roman" w:hAnsi="Times New Roman" w:cs="Times New Roman"/>
          <w:sz w:val="24"/>
          <w:szCs w:val="24"/>
          <w:lang w:val="en-US"/>
        </w:rPr>
      </w:pPr>
    </w:p>
    <w:p w:rsidR="00101155" w:rsidRPr="00E15B7F" w:rsidRDefault="00101155" w:rsidP="00335200">
      <w:pPr>
        <w:spacing w:line="360" w:lineRule="auto"/>
        <w:ind w:firstLine="708"/>
        <w:jc w:val="both"/>
        <w:rPr>
          <w:rFonts w:ascii="Times New Roman" w:hAnsi="Times New Roman" w:cs="Times New Roman"/>
          <w:b/>
          <w:sz w:val="24"/>
          <w:szCs w:val="24"/>
          <w:lang w:val="en-US"/>
        </w:rPr>
      </w:pPr>
    </w:p>
    <w:p w:rsidR="00101155" w:rsidRDefault="00101155" w:rsidP="00335200">
      <w:pPr>
        <w:spacing w:line="360" w:lineRule="auto"/>
        <w:ind w:firstLine="708"/>
        <w:jc w:val="both"/>
        <w:rPr>
          <w:rFonts w:ascii="Times New Roman" w:hAnsi="Times New Roman" w:cs="Times New Roman"/>
          <w:sz w:val="24"/>
          <w:szCs w:val="24"/>
          <w:lang w:val="en-US"/>
        </w:rPr>
      </w:pPr>
    </w:p>
    <w:p w:rsidR="007C6D54" w:rsidRDefault="007C6D54" w:rsidP="00335200">
      <w:pPr>
        <w:spacing w:line="360" w:lineRule="auto"/>
        <w:ind w:firstLine="708"/>
        <w:jc w:val="both"/>
        <w:rPr>
          <w:rFonts w:ascii="Times New Roman" w:hAnsi="Times New Roman" w:cs="Times New Roman"/>
          <w:sz w:val="24"/>
          <w:szCs w:val="24"/>
          <w:lang w:val="en-US"/>
        </w:rPr>
      </w:pPr>
    </w:p>
    <w:p w:rsidR="007C6D54" w:rsidRDefault="007C6D54" w:rsidP="00335200">
      <w:pPr>
        <w:spacing w:line="360" w:lineRule="auto"/>
        <w:ind w:firstLine="708"/>
        <w:jc w:val="both"/>
        <w:rPr>
          <w:rFonts w:ascii="Times New Roman" w:hAnsi="Times New Roman" w:cs="Times New Roman"/>
          <w:sz w:val="24"/>
          <w:szCs w:val="24"/>
          <w:lang w:val="en-US"/>
        </w:rPr>
      </w:pPr>
    </w:p>
    <w:p w:rsidR="007C6D54" w:rsidRDefault="007C6D54" w:rsidP="00335200">
      <w:pPr>
        <w:spacing w:line="360" w:lineRule="auto"/>
        <w:ind w:firstLine="708"/>
        <w:jc w:val="both"/>
        <w:rPr>
          <w:rFonts w:ascii="Times New Roman" w:hAnsi="Times New Roman" w:cs="Times New Roman"/>
          <w:sz w:val="24"/>
          <w:szCs w:val="24"/>
          <w:lang w:val="en-US"/>
        </w:rPr>
      </w:pPr>
    </w:p>
    <w:p w:rsidR="007C6D54" w:rsidRDefault="007C6D54" w:rsidP="00335200">
      <w:pPr>
        <w:spacing w:line="360" w:lineRule="auto"/>
        <w:ind w:firstLine="708"/>
        <w:jc w:val="both"/>
        <w:rPr>
          <w:rFonts w:ascii="Times New Roman" w:hAnsi="Times New Roman" w:cs="Times New Roman"/>
          <w:sz w:val="24"/>
          <w:szCs w:val="24"/>
          <w:lang w:val="en-US"/>
        </w:rPr>
      </w:pPr>
    </w:p>
    <w:p w:rsidR="007C6D54" w:rsidRDefault="007C6D54" w:rsidP="00335200">
      <w:pPr>
        <w:spacing w:line="360" w:lineRule="auto"/>
        <w:ind w:firstLine="708"/>
        <w:jc w:val="both"/>
        <w:rPr>
          <w:rFonts w:ascii="Times New Roman" w:hAnsi="Times New Roman" w:cs="Times New Roman"/>
          <w:sz w:val="24"/>
          <w:szCs w:val="24"/>
          <w:lang w:val="en-US"/>
        </w:rPr>
      </w:pPr>
    </w:p>
    <w:p w:rsidR="007C6D54" w:rsidRPr="00737BAA" w:rsidRDefault="007C6D54" w:rsidP="00335200">
      <w:pPr>
        <w:spacing w:line="360" w:lineRule="auto"/>
        <w:ind w:firstLine="708"/>
        <w:jc w:val="both"/>
        <w:rPr>
          <w:rFonts w:ascii="Times New Roman" w:hAnsi="Times New Roman" w:cs="Times New Roman"/>
          <w:b/>
          <w:sz w:val="24"/>
          <w:szCs w:val="24"/>
          <w:lang w:val="en-US"/>
        </w:rPr>
      </w:pPr>
      <w:r w:rsidRPr="00737BAA">
        <w:rPr>
          <w:rFonts w:ascii="Times New Roman" w:hAnsi="Times New Roman" w:cs="Times New Roman"/>
          <w:b/>
          <w:sz w:val="24"/>
          <w:szCs w:val="24"/>
          <w:lang w:val="en-US"/>
        </w:rPr>
        <w:lastRenderedPageBreak/>
        <w:t xml:space="preserve">Personal polished section:   BG11- </w:t>
      </w:r>
      <w:proofErr w:type="spellStart"/>
      <w:r w:rsidRPr="00737BAA">
        <w:rPr>
          <w:rFonts w:ascii="Times New Roman" w:hAnsi="Times New Roman" w:cs="Times New Roman"/>
          <w:b/>
          <w:sz w:val="24"/>
          <w:szCs w:val="24"/>
          <w:lang w:val="en-US"/>
        </w:rPr>
        <w:t>Kudaibergenova</w:t>
      </w:r>
      <w:proofErr w:type="spellEnd"/>
      <w:r w:rsidRPr="00737BAA">
        <w:rPr>
          <w:rFonts w:ascii="Times New Roman" w:hAnsi="Times New Roman" w:cs="Times New Roman"/>
          <w:b/>
          <w:sz w:val="24"/>
          <w:szCs w:val="24"/>
          <w:lang w:val="en-US"/>
        </w:rPr>
        <w:t xml:space="preserve"> </w:t>
      </w:r>
      <w:proofErr w:type="spellStart"/>
      <w:r w:rsidRPr="00737BAA">
        <w:rPr>
          <w:rFonts w:ascii="Times New Roman" w:hAnsi="Times New Roman" w:cs="Times New Roman"/>
          <w:b/>
          <w:sz w:val="24"/>
          <w:szCs w:val="24"/>
          <w:lang w:val="en-US"/>
        </w:rPr>
        <w:t>Cholpon</w:t>
      </w:r>
      <w:proofErr w:type="spellEnd"/>
      <w:r w:rsidRPr="00737BAA">
        <w:rPr>
          <w:rFonts w:ascii="Times New Roman" w:hAnsi="Times New Roman" w:cs="Times New Roman"/>
          <w:b/>
          <w:sz w:val="24"/>
          <w:szCs w:val="24"/>
          <w:lang w:val="en-US"/>
        </w:rPr>
        <w:t xml:space="preserve"> </w:t>
      </w:r>
    </w:p>
    <w:p w:rsidR="00912D5B" w:rsidRDefault="00912D5B" w:rsidP="00737BAA">
      <w:pPr>
        <w:spacing w:line="360" w:lineRule="auto"/>
        <w:jc w:val="both"/>
        <w:rPr>
          <w:rFonts w:ascii="Times New Roman" w:hAnsi="Times New Roman" w:cs="Times New Roman"/>
          <w:b/>
          <w:color w:val="000000"/>
          <w:sz w:val="24"/>
          <w:szCs w:val="24"/>
          <w:lang w:val="en-US"/>
        </w:rPr>
      </w:pPr>
    </w:p>
    <w:p w:rsidR="00737BAA" w:rsidRPr="00737BAA" w:rsidRDefault="00912D5B" w:rsidP="00737BAA">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 </w:t>
      </w:r>
      <w:r w:rsidR="00737BAA">
        <w:rPr>
          <w:rFonts w:ascii="Times New Roman" w:hAnsi="Times New Roman" w:cs="Times New Roman"/>
          <w:b/>
          <w:color w:val="000000"/>
          <w:sz w:val="24"/>
          <w:szCs w:val="24"/>
          <w:lang w:val="en-US"/>
        </w:rPr>
        <w:t xml:space="preserve">Name and chemical formula: </w:t>
      </w:r>
      <w:r w:rsidR="00737BAA">
        <w:rPr>
          <w:rFonts w:ascii="Times New Roman" w:hAnsi="Times New Roman" w:cs="Times New Roman"/>
          <w:color w:val="000000"/>
          <w:sz w:val="24"/>
          <w:szCs w:val="24"/>
          <w:lang w:val="en-US"/>
        </w:rPr>
        <w:t xml:space="preserve">Pyrite </w:t>
      </w:r>
      <w:r w:rsidR="00737BAA">
        <w:rPr>
          <w:rFonts w:ascii="Times New Roman" w:hAnsi="Times New Roman" w:cs="Times New Roman"/>
          <w:b/>
          <w:color w:val="000000"/>
          <w:sz w:val="24"/>
          <w:szCs w:val="24"/>
          <w:lang w:val="en-US"/>
        </w:rPr>
        <w:t>–</w:t>
      </w:r>
      <w:r w:rsidR="00737BAA" w:rsidRPr="00737BAA">
        <w:rPr>
          <w:rFonts w:ascii="Times New Roman" w:hAnsi="Times New Roman" w:cs="Times New Roman"/>
          <w:color w:val="000000"/>
          <w:sz w:val="24"/>
          <w:szCs w:val="24"/>
          <w:lang w:val="en-US"/>
        </w:rPr>
        <w:t xml:space="preserve"> </w:t>
      </w:r>
      <w:r w:rsidR="00737BAA">
        <w:rPr>
          <w:rFonts w:ascii="Times New Roman" w:hAnsi="Times New Roman" w:cs="Times New Roman"/>
          <w:color w:val="000000"/>
          <w:sz w:val="24"/>
          <w:szCs w:val="24"/>
          <w:lang w:val="en-US"/>
        </w:rPr>
        <w:t>FeS</w:t>
      </w:r>
      <w:r w:rsidR="00737BAA">
        <w:rPr>
          <w:rFonts w:ascii="Times New Roman" w:hAnsi="Times New Roman" w:cs="Times New Roman"/>
          <w:color w:val="000000"/>
          <w:sz w:val="24"/>
          <w:szCs w:val="24"/>
          <w:vertAlign w:val="subscript"/>
          <w:lang w:val="en-US"/>
        </w:rPr>
        <w:t>2</w:t>
      </w:r>
    </w:p>
    <w:p w:rsidR="00737BAA" w:rsidRDefault="00737BAA" w:rsidP="00737BAA">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Shape: </w:t>
      </w:r>
      <w:r w:rsidRPr="00737BAA">
        <w:rPr>
          <w:rFonts w:ascii="Times New Roman" w:hAnsi="Times New Roman" w:cs="Times New Roman"/>
          <w:color w:val="000000"/>
          <w:sz w:val="24"/>
          <w:szCs w:val="24"/>
          <w:lang w:val="en-US"/>
        </w:rPr>
        <w:t xml:space="preserve">Cubes </w:t>
      </w:r>
      <w:r>
        <w:rPr>
          <w:rFonts w:ascii="Times New Roman" w:hAnsi="Times New Roman" w:cs="Times New Roman"/>
          <w:color w:val="000000"/>
          <w:sz w:val="24"/>
          <w:szCs w:val="24"/>
          <w:lang w:val="en-US"/>
        </w:rPr>
        <w:t xml:space="preserve">usually </w:t>
      </w:r>
      <w:proofErr w:type="spellStart"/>
      <w:r>
        <w:rPr>
          <w:rFonts w:ascii="Times New Roman" w:hAnsi="Times New Roman" w:cs="Times New Roman"/>
          <w:color w:val="000000"/>
          <w:sz w:val="24"/>
          <w:szCs w:val="24"/>
          <w:lang w:val="en-US"/>
        </w:rPr>
        <w:t>euhedral</w:t>
      </w:r>
      <w:proofErr w:type="spellEnd"/>
      <w:r>
        <w:rPr>
          <w:rFonts w:ascii="Times New Roman" w:hAnsi="Times New Roman" w:cs="Times New Roman"/>
          <w:color w:val="000000"/>
          <w:sz w:val="24"/>
          <w:szCs w:val="24"/>
          <w:lang w:val="en-US"/>
        </w:rPr>
        <w:t xml:space="preserve">, but </w:t>
      </w:r>
      <w:proofErr w:type="spellStart"/>
      <w:r>
        <w:rPr>
          <w:rFonts w:ascii="Times New Roman" w:hAnsi="Times New Roman" w:cs="Times New Roman"/>
          <w:color w:val="000000"/>
          <w:sz w:val="24"/>
          <w:szCs w:val="24"/>
          <w:lang w:val="en-US"/>
        </w:rPr>
        <w:t>subhedral</w:t>
      </w:r>
      <w:proofErr w:type="spellEnd"/>
      <w:r>
        <w:rPr>
          <w:rFonts w:ascii="Times New Roman" w:hAnsi="Times New Roman" w:cs="Times New Roman"/>
          <w:color w:val="000000"/>
          <w:sz w:val="24"/>
          <w:szCs w:val="24"/>
          <w:lang w:val="en-US"/>
        </w:rPr>
        <w:t xml:space="preserve"> to </w:t>
      </w:r>
      <w:proofErr w:type="spellStart"/>
      <w:r>
        <w:rPr>
          <w:rFonts w:ascii="Times New Roman" w:hAnsi="Times New Roman" w:cs="Times New Roman"/>
          <w:color w:val="000000"/>
          <w:sz w:val="24"/>
          <w:szCs w:val="24"/>
          <w:lang w:val="en-US"/>
        </w:rPr>
        <w:t>anhedral</w:t>
      </w:r>
      <w:proofErr w:type="spellEnd"/>
      <w:r>
        <w:rPr>
          <w:rFonts w:ascii="Times New Roman" w:hAnsi="Times New Roman" w:cs="Times New Roman"/>
          <w:color w:val="000000"/>
          <w:sz w:val="24"/>
          <w:szCs w:val="24"/>
          <w:lang w:val="en-US"/>
        </w:rPr>
        <w:t xml:space="preserve"> grains may occur.</w:t>
      </w:r>
    </w:p>
    <w:p w:rsidR="00737BAA" w:rsidRPr="00F74ADF" w:rsidRDefault="00737BAA" w:rsidP="00737BAA">
      <w:p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b/>
          <w:color w:val="000000"/>
          <w:sz w:val="24"/>
          <w:szCs w:val="24"/>
          <w:lang w:val="en-US"/>
        </w:rPr>
        <w:t>Bireflections</w:t>
      </w:r>
      <w:proofErr w:type="spellEnd"/>
      <w:r>
        <w:rPr>
          <w:rFonts w:ascii="Times New Roman" w:hAnsi="Times New Roman" w:cs="Times New Roman"/>
          <w:b/>
          <w:color w:val="000000"/>
          <w:sz w:val="24"/>
          <w:szCs w:val="24"/>
          <w:lang w:val="en-US"/>
        </w:rPr>
        <w:t xml:space="preserve">: </w:t>
      </w:r>
      <w:r w:rsidR="00F74ADF" w:rsidRPr="00F74ADF">
        <w:rPr>
          <w:rFonts w:ascii="Times New Roman" w:hAnsi="Times New Roman" w:cs="Times New Roman"/>
          <w:color w:val="000000"/>
          <w:sz w:val="24"/>
          <w:szCs w:val="24"/>
          <w:lang w:val="en-US"/>
        </w:rPr>
        <w:t xml:space="preserve">No </w:t>
      </w:r>
    </w:p>
    <w:p w:rsidR="00737BAA" w:rsidRPr="00F74ADF" w:rsidRDefault="00737BAA" w:rsidP="00737BAA">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Anisotropy:</w:t>
      </w:r>
      <w:r w:rsidR="00F74ADF">
        <w:rPr>
          <w:rFonts w:ascii="Times New Roman" w:hAnsi="Times New Roman" w:cs="Times New Roman"/>
          <w:b/>
          <w:color w:val="000000"/>
          <w:sz w:val="24"/>
          <w:szCs w:val="24"/>
          <w:lang w:val="en-US"/>
        </w:rPr>
        <w:t xml:space="preserve"> </w:t>
      </w:r>
      <w:r w:rsidR="00F74ADF" w:rsidRPr="00F74ADF">
        <w:rPr>
          <w:rFonts w:ascii="Times New Roman" w:hAnsi="Times New Roman" w:cs="Times New Roman"/>
          <w:color w:val="000000"/>
          <w:sz w:val="24"/>
          <w:szCs w:val="24"/>
          <w:lang w:val="en-US"/>
        </w:rPr>
        <w:t xml:space="preserve">Rare and difficult to see </w:t>
      </w:r>
    </w:p>
    <w:p w:rsidR="00737BAA" w:rsidRPr="00F74ADF" w:rsidRDefault="00737BAA" w:rsidP="00737BAA">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Internal reflections:</w:t>
      </w:r>
      <w:r w:rsidR="00F74ADF">
        <w:rPr>
          <w:rFonts w:ascii="Times New Roman" w:hAnsi="Times New Roman" w:cs="Times New Roman"/>
          <w:b/>
          <w:color w:val="000000"/>
          <w:sz w:val="24"/>
          <w:szCs w:val="24"/>
          <w:lang w:val="en-US"/>
        </w:rPr>
        <w:t xml:space="preserve"> </w:t>
      </w:r>
      <w:r w:rsidR="00F74ADF" w:rsidRPr="00F74ADF">
        <w:rPr>
          <w:rFonts w:ascii="Times New Roman" w:hAnsi="Times New Roman" w:cs="Times New Roman"/>
          <w:color w:val="000000"/>
          <w:sz w:val="24"/>
          <w:szCs w:val="24"/>
          <w:lang w:val="en-US"/>
        </w:rPr>
        <w:t>No</w:t>
      </w:r>
    </w:p>
    <w:p w:rsidR="00737BAA" w:rsidRPr="00CE1F89" w:rsidRDefault="00737BAA" w:rsidP="00737BAA">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Relative reflectance:</w:t>
      </w:r>
      <w:r w:rsidR="00F74ADF">
        <w:rPr>
          <w:rFonts w:ascii="Times New Roman" w:hAnsi="Times New Roman" w:cs="Times New Roman"/>
          <w:b/>
          <w:color w:val="000000"/>
          <w:sz w:val="24"/>
          <w:szCs w:val="24"/>
          <w:lang w:val="en-US"/>
        </w:rPr>
        <w:t xml:space="preserve"> </w:t>
      </w:r>
      <w:r w:rsidR="00CE1F89" w:rsidRPr="00CE1F89">
        <w:rPr>
          <w:rFonts w:ascii="Times New Roman" w:hAnsi="Times New Roman" w:cs="Times New Roman"/>
          <w:color w:val="000000"/>
          <w:sz w:val="24"/>
          <w:szCs w:val="24"/>
          <w:lang w:val="en-US"/>
        </w:rPr>
        <w:t xml:space="preserve">high reflectance </w:t>
      </w:r>
    </w:p>
    <w:p w:rsidR="00912D5B" w:rsidRDefault="00912D5B" w:rsidP="00737BAA">
      <w:pPr>
        <w:spacing w:line="360" w:lineRule="auto"/>
        <w:jc w:val="both"/>
        <w:rPr>
          <w:rFonts w:ascii="Times New Roman" w:hAnsi="Times New Roman" w:cs="Times New Roman"/>
          <w:b/>
          <w:color w:val="000000"/>
          <w:sz w:val="24"/>
          <w:szCs w:val="24"/>
          <w:lang w:val="en-US"/>
        </w:rPr>
      </w:pPr>
    </w:p>
    <w:p w:rsidR="00912D5B" w:rsidRPr="00737BAA"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 </w:t>
      </w:r>
      <w:r>
        <w:rPr>
          <w:rFonts w:ascii="Times New Roman" w:hAnsi="Times New Roman" w:cs="Times New Roman"/>
          <w:b/>
          <w:color w:val="000000"/>
          <w:sz w:val="24"/>
          <w:szCs w:val="24"/>
          <w:lang w:val="en-US"/>
        </w:rPr>
        <w:t xml:space="preserve">Name and chemical formula: </w:t>
      </w:r>
      <w:r>
        <w:rPr>
          <w:rFonts w:ascii="Times New Roman" w:hAnsi="Times New Roman" w:cs="Times New Roman"/>
          <w:color w:val="000000"/>
          <w:sz w:val="24"/>
          <w:szCs w:val="24"/>
          <w:lang w:val="en-US"/>
        </w:rPr>
        <w:t xml:space="preserve">Galena - </w:t>
      </w:r>
      <w:proofErr w:type="spellStart"/>
      <w:proofErr w:type="gramStart"/>
      <w:r>
        <w:rPr>
          <w:rFonts w:ascii="Times New Roman" w:hAnsi="Times New Roman" w:cs="Times New Roman"/>
          <w:color w:val="000000"/>
          <w:sz w:val="24"/>
          <w:szCs w:val="24"/>
          <w:lang w:val="en-US"/>
        </w:rPr>
        <w:t>PbS</w:t>
      </w:r>
      <w:proofErr w:type="spellEnd"/>
      <w:proofErr w:type="gramEnd"/>
    </w:p>
    <w:p w:rsidR="00912D5B" w:rsidRDefault="00912D5B" w:rsidP="00912D5B">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Shape: </w:t>
      </w:r>
      <w:r>
        <w:rPr>
          <w:rFonts w:ascii="Times New Roman" w:hAnsi="Times New Roman" w:cs="Times New Roman"/>
          <w:color w:val="000000"/>
          <w:sz w:val="24"/>
          <w:szCs w:val="24"/>
          <w:lang w:val="en-US"/>
        </w:rPr>
        <w:t xml:space="preserve">Occurs as </w:t>
      </w:r>
      <w:proofErr w:type="spellStart"/>
      <w:r>
        <w:rPr>
          <w:rFonts w:ascii="Times New Roman" w:hAnsi="Times New Roman" w:cs="Times New Roman"/>
          <w:color w:val="000000"/>
          <w:sz w:val="24"/>
          <w:szCs w:val="24"/>
          <w:lang w:val="en-US"/>
        </w:rPr>
        <w:t>anhedral</w:t>
      </w:r>
      <w:proofErr w:type="spellEnd"/>
      <w:r>
        <w:rPr>
          <w:rFonts w:ascii="Times New Roman" w:hAnsi="Times New Roman" w:cs="Times New Roman"/>
          <w:color w:val="000000"/>
          <w:sz w:val="24"/>
          <w:szCs w:val="24"/>
          <w:lang w:val="en-US"/>
        </w:rPr>
        <w:t xml:space="preserve"> aggregates to </w:t>
      </w:r>
      <w:proofErr w:type="spellStart"/>
      <w:r>
        <w:rPr>
          <w:rFonts w:ascii="Times New Roman" w:hAnsi="Times New Roman" w:cs="Times New Roman"/>
          <w:color w:val="000000"/>
          <w:sz w:val="24"/>
          <w:szCs w:val="24"/>
          <w:lang w:val="en-US"/>
        </w:rPr>
        <w:t>euhedral</w:t>
      </w:r>
      <w:proofErr w:type="spellEnd"/>
      <w:r>
        <w:rPr>
          <w:rFonts w:ascii="Times New Roman" w:hAnsi="Times New Roman" w:cs="Times New Roman"/>
          <w:color w:val="000000"/>
          <w:sz w:val="24"/>
          <w:szCs w:val="24"/>
          <w:lang w:val="en-US"/>
        </w:rPr>
        <w:t xml:space="preserve"> cubes</w:t>
      </w:r>
    </w:p>
    <w:p w:rsidR="00912D5B" w:rsidRPr="00F74ADF" w:rsidRDefault="00912D5B" w:rsidP="00912D5B">
      <w:p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b/>
          <w:color w:val="000000"/>
          <w:sz w:val="24"/>
          <w:szCs w:val="24"/>
          <w:lang w:val="en-US"/>
        </w:rPr>
        <w:t>Bireflections</w:t>
      </w:r>
      <w:proofErr w:type="spellEnd"/>
      <w:r>
        <w:rPr>
          <w:rFonts w:ascii="Times New Roman" w:hAnsi="Times New Roman" w:cs="Times New Roman"/>
          <w:b/>
          <w:color w:val="000000"/>
          <w:sz w:val="24"/>
          <w:szCs w:val="24"/>
          <w:lang w:val="en-US"/>
        </w:rPr>
        <w:t xml:space="preserve">: </w:t>
      </w:r>
      <w:r w:rsidRPr="00F74ADF">
        <w:rPr>
          <w:rFonts w:ascii="Times New Roman" w:hAnsi="Times New Roman" w:cs="Times New Roman"/>
          <w:color w:val="000000"/>
          <w:sz w:val="24"/>
          <w:szCs w:val="24"/>
          <w:lang w:val="en-US"/>
        </w:rPr>
        <w:t xml:space="preserve">No </w:t>
      </w:r>
    </w:p>
    <w:p w:rsidR="00912D5B" w:rsidRPr="00F74ADF"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Anisotropy: </w:t>
      </w:r>
      <w:r>
        <w:rPr>
          <w:rFonts w:ascii="Times New Roman" w:hAnsi="Times New Roman" w:cs="Times New Roman"/>
          <w:color w:val="000000"/>
          <w:sz w:val="24"/>
          <w:szCs w:val="24"/>
          <w:lang w:val="en-US"/>
        </w:rPr>
        <w:t>No</w:t>
      </w:r>
      <w:r w:rsidRPr="00F74ADF">
        <w:rPr>
          <w:rFonts w:ascii="Times New Roman" w:hAnsi="Times New Roman" w:cs="Times New Roman"/>
          <w:color w:val="000000"/>
          <w:sz w:val="24"/>
          <w:szCs w:val="24"/>
          <w:lang w:val="en-US"/>
        </w:rPr>
        <w:t xml:space="preserve"> </w:t>
      </w:r>
    </w:p>
    <w:p w:rsidR="00912D5B" w:rsidRPr="00F74ADF"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Internal reflections: </w:t>
      </w:r>
      <w:r w:rsidRPr="00F74ADF">
        <w:rPr>
          <w:rFonts w:ascii="Times New Roman" w:hAnsi="Times New Roman" w:cs="Times New Roman"/>
          <w:color w:val="000000"/>
          <w:sz w:val="24"/>
          <w:szCs w:val="24"/>
          <w:lang w:val="en-US"/>
        </w:rPr>
        <w:t>No</w:t>
      </w:r>
    </w:p>
    <w:p w:rsidR="00CE1F89" w:rsidRPr="00CE1F89" w:rsidRDefault="00912D5B" w:rsidP="00CE1F89">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Relative reflectance: </w:t>
      </w:r>
      <w:r w:rsidR="00CE1F89">
        <w:rPr>
          <w:rFonts w:ascii="Times New Roman" w:hAnsi="Times New Roman" w:cs="Times New Roman"/>
          <w:color w:val="000000"/>
          <w:sz w:val="24"/>
          <w:szCs w:val="24"/>
          <w:lang w:val="en-US"/>
        </w:rPr>
        <w:t>medium</w:t>
      </w:r>
      <w:r w:rsidR="00CE1F89" w:rsidRPr="00CE1F89">
        <w:rPr>
          <w:rFonts w:ascii="Times New Roman" w:hAnsi="Times New Roman" w:cs="Times New Roman"/>
          <w:color w:val="000000"/>
          <w:sz w:val="24"/>
          <w:szCs w:val="24"/>
          <w:lang w:val="en-US"/>
        </w:rPr>
        <w:t xml:space="preserve"> reflectance </w:t>
      </w:r>
    </w:p>
    <w:p w:rsidR="00CE1F89" w:rsidRDefault="00CE1F89" w:rsidP="00912D5B">
      <w:pPr>
        <w:spacing w:line="360" w:lineRule="auto"/>
        <w:jc w:val="both"/>
        <w:rPr>
          <w:rFonts w:ascii="Times New Roman" w:hAnsi="Times New Roman" w:cs="Times New Roman"/>
          <w:b/>
          <w:color w:val="000000"/>
          <w:sz w:val="24"/>
          <w:szCs w:val="24"/>
          <w:lang w:val="en-US"/>
        </w:rPr>
      </w:pPr>
    </w:p>
    <w:p w:rsidR="00912D5B" w:rsidRPr="00912D5B"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 Name and chemical formula: </w:t>
      </w:r>
      <w:r>
        <w:rPr>
          <w:rFonts w:ascii="Times New Roman" w:hAnsi="Times New Roman" w:cs="Times New Roman"/>
          <w:color w:val="000000"/>
          <w:sz w:val="24"/>
          <w:szCs w:val="24"/>
          <w:lang w:val="en-US"/>
        </w:rPr>
        <w:t>Chalcopyrite- CuFeS</w:t>
      </w:r>
      <w:r>
        <w:rPr>
          <w:rFonts w:ascii="Times New Roman" w:hAnsi="Times New Roman" w:cs="Times New Roman"/>
          <w:color w:val="000000"/>
          <w:sz w:val="24"/>
          <w:szCs w:val="24"/>
          <w:vertAlign w:val="subscript"/>
          <w:lang w:val="en-US"/>
        </w:rPr>
        <w:t>2</w:t>
      </w:r>
    </w:p>
    <w:p w:rsidR="00912D5B" w:rsidRDefault="00912D5B" w:rsidP="00912D5B">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Shape: </w:t>
      </w:r>
      <w:r>
        <w:rPr>
          <w:rFonts w:ascii="Times New Roman" w:hAnsi="Times New Roman" w:cs="Times New Roman"/>
          <w:color w:val="000000"/>
          <w:sz w:val="24"/>
          <w:szCs w:val="24"/>
          <w:lang w:val="en-US"/>
        </w:rPr>
        <w:t xml:space="preserve">Usually </w:t>
      </w:r>
      <w:proofErr w:type="spellStart"/>
      <w:r>
        <w:rPr>
          <w:rFonts w:ascii="Times New Roman" w:hAnsi="Times New Roman" w:cs="Times New Roman"/>
          <w:color w:val="000000"/>
          <w:sz w:val="24"/>
          <w:szCs w:val="24"/>
          <w:lang w:val="en-US"/>
        </w:rPr>
        <w:t>anhedral</w:t>
      </w:r>
      <w:proofErr w:type="spellEnd"/>
      <w:r>
        <w:rPr>
          <w:rFonts w:ascii="Times New Roman" w:hAnsi="Times New Roman" w:cs="Times New Roman"/>
          <w:color w:val="000000"/>
          <w:sz w:val="24"/>
          <w:szCs w:val="24"/>
          <w:lang w:val="en-US"/>
        </w:rPr>
        <w:t xml:space="preserve"> and very rarely well development </w:t>
      </w:r>
      <w:proofErr w:type="spellStart"/>
      <w:r>
        <w:rPr>
          <w:rFonts w:ascii="Times New Roman" w:hAnsi="Times New Roman" w:cs="Times New Roman"/>
          <w:color w:val="000000"/>
          <w:sz w:val="24"/>
          <w:szCs w:val="24"/>
          <w:lang w:val="en-US"/>
        </w:rPr>
        <w:t>tetrahedras</w:t>
      </w:r>
      <w:proofErr w:type="spellEnd"/>
      <w:r>
        <w:rPr>
          <w:rFonts w:ascii="Times New Roman" w:hAnsi="Times New Roman" w:cs="Times New Roman"/>
          <w:color w:val="000000"/>
          <w:sz w:val="24"/>
          <w:szCs w:val="24"/>
          <w:lang w:val="en-US"/>
        </w:rPr>
        <w:t xml:space="preserve"> </w:t>
      </w:r>
    </w:p>
    <w:p w:rsidR="00912D5B" w:rsidRPr="00F74ADF" w:rsidRDefault="00912D5B" w:rsidP="00912D5B">
      <w:p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b/>
          <w:color w:val="000000"/>
          <w:sz w:val="24"/>
          <w:szCs w:val="24"/>
          <w:lang w:val="en-US"/>
        </w:rPr>
        <w:t>Bireflections</w:t>
      </w:r>
      <w:proofErr w:type="spellEnd"/>
      <w:r>
        <w:rPr>
          <w:rFonts w:ascii="Times New Roman" w:hAnsi="Times New Roman" w:cs="Times New Roman"/>
          <w:b/>
          <w:color w:val="000000"/>
          <w:sz w:val="24"/>
          <w:szCs w:val="24"/>
          <w:lang w:val="en-US"/>
        </w:rPr>
        <w:t xml:space="preserve">: </w:t>
      </w:r>
      <w:r>
        <w:rPr>
          <w:rFonts w:ascii="Times New Roman" w:hAnsi="Times New Roman" w:cs="Times New Roman"/>
          <w:color w:val="000000"/>
          <w:sz w:val="24"/>
          <w:szCs w:val="24"/>
          <w:lang w:val="en-US"/>
        </w:rPr>
        <w:t>Yes</w:t>
      </w:r>
    </w:p>
    <w:p w:rsidR="00912D5B" w:rsidRPr="00F74ADF"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Anisotropy: </w:t>
      </w:r>
      <w:r>
        <w:rPr>
          <w:rFonts w:ascii="Times New Roman" w:hAnsi="Times New Roman" w:cs="Times New Roman"/>
          <w:color w:val="000000"/>
          <w:sz w:val="24"/>
          <w:szCs w:val="24"/>
          <w:lang w:val="en-US"/>
        </w:rPr>
        <w:t>Yes</w:t>
      </w:r>
    </w:p>
    <w:p w:rsidR="00912D5B" w:rsidRPr="00F74ADF"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Internal reflections: </w:t>
      </w:r>
      <w:r w:rsidRPr="00F74ADF">
        <w:rPr>
          <w:rFonts w:ascii="Times New Roman" w:hAnsi="Times New Roman" w:cs="Times New Roman"/>
          <w:color w:val="000000"/>
          <w:sz w:val="24"/>
          <w:szCs w:val="24"/>
          <w:lang w:val="en-US"/>
        </w:rPr>
        <w:t>No</w:t>
      </w:r>
    </w:p>
    <w:p w:rsidR="00CE1F89" w:rsidRPr="00CE1F89" w:rsidRDefault="00912D5B" w:rsidP="00CE1F89">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Relative reflectance: </w:t>
      </w:r>
      <w:r w:rsidR="00CE1F89" w:rsidRPr="00CE1F89">
        <w:rPr>
          <w:rFonts w:ascii="Times New Roman" w:hAnsi="Times New Roman" w:cs="Times New Roman"/>
          <w:color w:val="000000"/>
          <w:sz w:val="24"/>
          <w:szCs w:val="24"/>
          <w:lang w:val="en-US"/>
        </w:rPr>
        <w:t xml:space="preserve">high reflectance </w:t>
      </w:r>
    </w:p>
    <w:p w:rsidR="00912D5B" w:rsidRDefault="00912D5B" w:rsidP="00912D5B">
      <w:pPr>
        <w:spacing w:line="360" w:lineRule="auto"/>
        <w:jc w:val="both"/>
        <w:rPr>
          <w:rFonts w:ascii="Times New Roman" w:hAnsi="Times New Roman" w:cs="Times New Roman"/>
          <w:b/>
          <w:color w:val="000000"/>
          <w:sz w:val="24"/>
          <w:szCs w:val="24"/>
          <w:lang w:val="en-US"/>
        </w:rPr>
      </w:pPr>
    </w:p>
    <w:p w:rsidR="00912D5B" w:rsidRPr="00912D5B"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lastRenderedPageBreak/>
        <w:t xml:space="preserve">• Name and chemical formula: </w:t>
      </w:r>
      <w:proofErr w:type="spellStart"/>
      <w:r>
        <w:rPr>
          <w:rFonts w:ascii="Times New Roman" w:hAnsi="Times New Roman" w:cs="Times New Roman"/>
          <w:color w:val="000000"/>
          <w:sz w:val="24"/>
          <w:szCs w:val="24"/>
          <w:lang w:val="en-US"/>
        </w:rPr>
        <w:t>Pyrrhotite</w:t>
      </w:r>
      <w:proofErr w:type="spellEnd"/>
      <w:r>
        <w:rPr>
          <w:rFonts w:ascii="Times New Roman" w:hAnsi="Times New Roman" w:cs="Times New Roman"/>
          <w:color w:val="000000"/>
          <w:sz w:val="24"/>
          <w:szCs w:val="24"/>
          <w:lang w:val="en-US"/>
        </w:rPr>
        <w:t xml:space="preserve"> – Fe</w:t>
      </w:r>
      <w:r>
        <w:rPr>
          <w:rFonts w:ascii="Times New Roman" w:hAnsi="Times New Roman" w:cs="Times New Roman"/>
          <w:color w:val="000000"/>
          <w:sz w:val="24"/>
          <w:szCs w:val="24"/>
          <w:vertAlign w:val="subscript"/>
          <w:lang w:val="en-US"/>
        </w:rPr>
        <w:t>1-x</w:t>
      </w:r>
      <w:r>
        <w:rPr>
          <w:rFonts w:ascii="Times New Roman" w:hAnsi="Times New Roman" w:cs="Times New Roman"/>
          <w:color w:val="000000"/>
          <w:sz w:val="24"/>
          <w:szCs w:val="24"/>
          <w:lang w:val="en-US"/>
        </w:rPr>
        <w:t>S</w:t>
      </w:r>
    </w:p>
    <w:p w:rsidR="00912D5B" w:rsidRDefault="00912D5B" w:rsidP="00912D5B">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Shape: </w:t>
      </w:r>
      <w:r>
        <w:rPr>
          <w:rFonts w:ascii="Times New Roman" w:hAnsi="Times New Roman" w:cs="Times New Roman"/>
          <w:color w:val="000000"/>
          <w:sz w:val="24"/>
          <w:szCs w:val="24"/>
          <w:lang w:val="en-US"/>
        </w:rPr>
        <w:t xml:space="preserve">Usually as </w:t>
      </w:r>
      <w:proofErr w:type="spellStart"/>
      <w:r>
        <w:rPr>
          <w:rFonts w:ascii="Times New Roman" w:hAnsi="Times New Roman" w:cs="Times New Roman"/>
          <w:color w:val="000000"/>
          <w:sz w:val="24"/>
          <w:szCs w:val="24"/>
          <w:lang w:val="en-US"/>
        </w:rPr>
        <w:t>anhedral</w:t>
      </w:r>
      <w:proofErr w:type="spellEnd"/>
      <w:r>
        <w:rPr>
          <w:rFonts w:ascii="Times New Roman" w:hAnsi="Times New Roman" w:cs="Times New Roman"/>
          <w:color w:val="000000"/>
          <w:sz w:val="24"/>
          <w:szCs w:val="24"/>
          <w:lang w:val="en-US"/>
        </w:rPr>
        <w:t xml:space="preserve"> grains </w:t>
      </w:r>
    </w:p>
    <w:p w:rsidR="00912D5B" w:rsidRPr="00F74ADF" w:rsidRDefault="00912D5B" w:rsidP="00912D5B">
      <w:p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b/>
          <w:color w:val="000000"/>
          <w:sz w:val="24"/>
          <w:szCs w:val="24"/>
          <w:lang w:val="en-US"/>
        </w:rPr>
        <w:t>Bireflections</w:t>
      </w:r>
      <w:proofErr w:type="spellEnd"/>
      <w:r>
        <w:rPr>
          <w:rFonts w:ascii="Times New Roman" w:hAnsi="Times New Roman" w:cs="Times New Roman"/>
          <w:b/>
          <w:color w:val="000000"/>
          <w:sz w:val="24"/>
          <w:szCs w:val="24"/>
          <w:lang w:val="en-US"/>
        </w:rPr>
        <w:t xml:space="preserve">: </w:t>
      </w:r>
      <w:r>
        <w:rPr>
          <w:rFonts w:ascii="Times New Roman" w:hAnsi="Times New Roman" w:cs="Times New Roman"/>
          <w:color w:val="000000"/>
          <w:sz w:val="24"/>
          <w:szCs w:val="24"/>
          <w:lang w:val="en-US"/>
        </w:rPr>
        <w:t xml:space="preserve">Yes, creamy brown to red </w:t>
      </w:r>
      <w:r w:rsidR="005E41D1">
        <w:rPr>
          <w:rFonts w:ascii="Times New Roman" w:hAnsi="Times New Roman" w:cs="Times New Roman"/>
          <w:color w:val="000000"/>
          <w:sz w:val="24"/>
          <w:szCs w:val="24"/>
          <w:lang w:val="en-US"/>
        </w:rPr>
        <w:t>b</w:t>
      </w:r>
      <w:r>
        <w:rPr>
          <w:rFonts w:ascii="Times New Roman" w:hAnsi="Times New Roman" w:cs="Times New Roman"/>
          <w:color w:val="000000"/>
          <w:sz w:val="24"/>
          <w:szCs w:val="24"/>
          <w:lang w:val="en-US"/>
        </w:rPr>
        <w:t xml:space="preserve">rown </w:t>
      </w:r>
      <w:r w:rsidRPr="00F74ADF">
        <w:rPr>
          <w:rFonts w:ascii="Times New Roman" w:hAnsi="Times New Roman" w:cs="Times New Roman"/>
          <w:color w:val="000000"/>
          <w:sz w:val="24"/>
          <w:szCs w:val="24"/>
          <w:lang w:val="en-US"/>
        </w:rPr>
        <w:t xml:space="preserve"> </w:t>
      </w:r>
    </w:p>
    <w:p w:rsidR="00912D5B" w:rsidRPr="00F74ADF"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Anisotropy: </w:t>
      </w:r>
      <w:r>
        <w:rPr>
          <w:rFonts w:ascii="Times New Roman" w:hAnsi="Times New Roman" w:cs="Times New Roman"/>
          <w:color w:val="000000"/>
          <w:sz w:val="24"/>
          <w:szCs w:val="24"/>
          <w:lang w:val="en-US"/>
        </w:rPr>
        <w:t xml:space="preserve">Yes, yellow-grey to grey-blue </w:t>
      </w:r>
    </w:p>
    <w:p w:rsidR="00912D5B" w:rsidRPr="00F74ADF" w:rsidRDefault="00912D5B" w:rsidP="00912D5B">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Internal reflections: </w:t>
      </w:r>
      <w:r w:rsidRPr="00F74ADF">
        <w:rPr>
          <w:rFonts w:ascii="Times New Roman" w:hAnsi="Times New Roman" w:cs="Times New Roman"/>
          <w:color w:val="000000"/>
          <w:sz w:val="24"/>
          <w:szCs w:val="24"/>
          <w:lang w:val="en-US"/>
        </w:rPr>
        <w:t>No</w:t>
      </w:r>
    </w:p>
    <w:p w:rsidR="00CE1F89" w:rsidRPr="00CE1F89" w:rsidRDefault="00912D5B" w:rsidP="00CE1F89">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Relative reflectance: </w:t>
      </w:r>
      <w:r w:rsidR="00CE1F89">
        <w:rPr>
          <w:rFonts w:ascii="Times New Roman" w:hAnsi="Times New Roman" w:cs="Times New Roman"/>
          <w:color w:val="000000"/>
          <w:sz w:val="24"/>
          <w:szCs w:val="24"/>
          <w:lang w:val="en-US"/>
        </w:rPr>
        <w:t xml:space="preserve">medium </w:t>
      </w:r>
      <w:r w:rsidR="00CE1F89" w:rsidRPr="00CE1F89">
        <w:rPr>
          <w:rFonts w:ascii="Times New Roman" w:hAnsi="Times New Roman" w:cs="Times New Roman"/>
          <w:color w:val="000000"/>
          <w:sz w:val="24"/>
          <w:szCs w:val="24"/>
          <w:lang w:val="en-US"/>
        </w:rPr>
        <w:t>reflectance</w:t>
      </w:r>
      <w:r w:rsidR="00CE1F89" w:rsidRPr="00CE1F89">
        <w:rPr>
          <w:rFonts w:ascii="Times New Roman" w:hAnsi="Times New Roman" w:cs="Times New Roman"/>
          <w:color w:val="000000"/>
          <w:sz w:val="24"/>
          <w:szCs w:val="24"/>
          <w:lang w:val="en-US"/>
        </w:rPr>
        <w:t xml:space="preserve"> </w:t>
      </w:r>
    </w:p>
    <w:p w:rsidR="00912D5B" w:rsidRDefault="00912D5B" w:rsidP="00737BAA">
      <w:pPr>
        <w:spacing w:line="360" w:lineRule="auto"/>
        <w:jc w:val="both"/>
        <w:rPr>
          <w:rFonts w:ascii="Times New Roman" w:hAnsi="Times New Roman" w:cs="Times New Roman"/>
          <w:b/>
          <w:color w:val="000000"/>
          <w:sz w:val="24"/>
          <w:szCs w:val="24"/>
          <w:lang w:val="en-US"/>
        </w:rPr>
      </w:pPr>
    </w:p>
    <w:p w:rsidR="005E41D1" w:rsidRPr="005E41D1" w:rsidRDefault="005E41D1" w:rsidP="005E41D1">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 Name and chemical formula: </w:t>
      </w:r>
      <w:proofErr w:type="spellStart"/>
      <w:r>
        <w:rPr>
          <w:rFonts w:ascii="Times New Roman" w:hAnsi="Times New Roman" w:cs="Times New Roman"/>
          <w:color w:val="000000"/>
          <w:sz w:val="24"/>
          <w:szCs w:val="24"/>
          <w:lang w:val="en-US"/>
        </w:rPr>
        <w:t>Sphalerite</w:t>
      </w:r>
      <w:proofErr w:type="spellEnd"/>
      <w:r>
        <w:rPr>
          <w:rFonts w:ascii="Times New Roman" w:hAnsi="Times New Roman" w:cs="Times New Roman"/>
          <w:color w:val="000000"/>
          <w:sz w:val="24"/>
          <w:szCs w:val="24"/>
          <w:lang w:val="en-US"/>
        </w:rPr>
        <w:t xml:space="preserve"> – </w:t>
      </w:r>
      <w:r w:rsidRPr="005E41D1">
        <w:rPr>
          <w:rFonts w:ascii="Times New Roman" w:hAnsi="Times New Roman" w:cs="Times New Roman"/>
          <w:color w:val="000000"/>
          <w:sz w:val="24"/>
          <w:szCs w:val="24"/>
          <w:lang w:val="en-US"/>
        </w:rPr>
        <w:t>(</w:t>
      </w:r>
      <w:proofErr w:type="spellStart"/>
      <w:r w:rsidRPr="005E41D1">
        <w:rPr>
          <w:rFonts w:ascii="Times New Roman" w:hAnsi="Times New Roman" w:cs="Times New Roman"/>
          <w:color w:val="000000"/>
          <w:sz w:val="24"/>
          <w:szCs w:val="24"/>
          <w:lang w:val="en-US"/>
        </w:rPr>
        <w:t>Zn</w:t>
      </w:r>
      <w:proofErr w:type="gramStart"/>
      <w:r w:rsidRPr="005E41D1">
        <w:rPr>
          <w:rFonts w:ascii="Times New Roman" w:hAnsi="Times New Roman" w:cs="Times New Roman"/>
          <w:color w:val="000000"/>
          <w:sz w:val="24"/>
          <w:szCs w:val="24"/>
          <w:lang w:val="en-US"/>
        </w:rPr>
        <w:t>,Fe</w:t>
      </w:r>
      <w:proofErr w:type="spellEnd"/>
      <w:proofErr w:type="gramEnd"/>
      <w:r w:rsidRPr="005E41D1">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S</w:t>
      </w:r>
    </w:p>
    <w:p w:rsidR="005E41D1" w:rsidRDefault="005E41D1" w:rsidP="005E41D1">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Shape: </w:t>
      </w:r>
      <w:r>
        <w:rPr>
          <w:rFonts w:ascii="Times New Roman" w:hAnsi="Times New Roman" w:cs="Times New Roman"/>
          <w:color w:val="000000"/>
          <w:sz w:val="24"/>
          <w:szCs w:val="24"/>
          <w:lang w:val="en-US"/>
        </w:rPr>
        <w:t xml:space="preserve">Usually as </w:t>
      </w:r>
      <w:r>
        <w:rPr>
          <w:rFonts w:ascii="Times New Roman" w:hAnsi="Times New Roman" w:cs="Times New Roman"/>
          <w:color w:val="000000"/>
          <w:sz w:val="24"/>
          <w:szCs w:val="24"/>
          <w:lang w:val="en-US"/>
        </w:rPr>
        <w:t xml:space="preserve">irregular </w:t>
      </w:r>
      <w:proofErr w:type="spellStart"/>
      <w:r>
        <w:rPr>
          <w:rFonts w:ascii="Times New Roman" w:hAnsi="Times New Roman" w:cs="Times New Roman"/>
          <w:color w:val="000000"/>
          <w:sz w:val="24"/>
          <w:szCs w:val="24"/>
          <w:lang w:val="en-US"/>
        </w:rPr>
        <w:t>anhedral</w:t>
      </w:r>
      <w:proofErr w:type="spellEnd"/>
      <w:r>
        <w:rPr>
          <w:rFonts w:ascii="Times New Roman" w:hAnsi="Times New Roman" w:cs="Times New Roman"/>
          <w:color w:val="000000"/>
          <w:sz w:val="24"/>
          <w:szCs w:val="24"/>
          <w:lang w:val="en-US"/>
        </w:rPr>
        <w:t xml:space="preserve"> aggregates</w:t>
      </w:r>
    </w:p>
    <w:p w:rsidR="005E41D1" w:rsidRPr="00F74ADF" w:rsidRDefault="005E41D1" w:rsidP="005E41D1">
      <w:p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b/>
          <w:color w:val="000000"/>
          <w:sz w:val="24"/>
          <w:szCs w:val="24"/>
          <w:lang w:val="en-US"/>
        </w:rPr>
        <w:t>Bireflections</w:t>
      </w:r>
      <w:proofErr w:type="spellEnd"/>
      <w:r>
        <w:rPr>
          <w:rFonts w:ascii="Times New Roman" w:hAnsi="Times New Roman" w:cs="Times New Roman"/>
          <w:b/>
          <w:color w:val="000000"/>
          <w:sz w:val="24"/>
          <w:szCs w:val="24"/>
          <w:lang w:val="en-US"/>
        </w:rPr>
        <w:t xml:space="preserve">: </w:t>
      </w:r>
      <w:r>
        <w:rPr>
          <w:rFonts w:ascii="Times New Roman" w:hAnsi="Times New Roman" w:cs="Times New Roman"/>
          <w:color w:val="000000"/>
          <w:sz w:val="24"/>
          <w:szCs w:val="24"/>
          <w:lang w:val="en-US"/>
        </w:rPr>
        <w:t>No</w:t>
      </w:r>
      <w:r>
        <w:rPr>
          <w:rFonts w:ascii="Times New Roman" w:hAnsi="Times New Roman" w:cs="Times New Roman"/>
          <w:color w:val="000000"/>
          <w:sz w:val="24"/>
          <w:szCs w:val="24"/>
          <w:lang w:val="en-US"/>
        </w:rPr>
        <w:t xml:space="preserve"> </w:t>
      </w:r>
      <w:r w:rsidRPr="00F74ADF">
        <w:rPr>
          <w:rFonts w:ascii="Times New Roman" w:hAnsi="Times New Roman" w:cs="Times New Roman"/>
          <w:color w:val="000000"/>
          <w:sz w:val="24"/>
          <w:szCs w:val="24"/>
          <w:lang w:val="en-US"/>
        </w:rPr>
        <w:t xml:space="preserve"> </w:t>
      </w:r>
    </w:p>
    <w:p w:rsidR="005E41D1" w:rsidRPr="00F74ADF" w:rsidRDefault="005E41D1" w:rsidP="005E41D1">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Anisotropy: </w:t>
      </w:r>
      <w:r>
        <w:rPr>
          <w:rFonts w:ascii="Times New Roman" w:hAnsi="Times New Roman" w:cs="Times New Roman"/>
          <w:color w:val="000000"/>
          <w:sz w:val="24"/>
          <w:szCs w:val="24"/>
          <w:lang w:val="en-US"/>
        </w:rPr>
        <w:t>No</w:t>
      </w:r>
      <w:r>
        <w:rPr>
          <w:rFonts w:ascii="Times New Roman" w:hAnsi="Times New Roman" w:cs="Times New Roman"/>
          <w:color w:val="000000"/>
          <w:sz w:val="24"/>
          <w:szCs w:val="24"/>
          <w:lang w:val="en-US"/>
        </w:rPr>
        <w:t xml:space="preserve"> </w:t>
      </w:r>
    </w:p>
    <w:p w:rsidR="005E41D1" w:rsidRPr="00F74ADF" w:rsidRDefault="005E41D1" w:rsidP="005E41D1">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Internal reflections: </w:t>
      </w:r>
      <w:r w:rsidRPr="00F74ADF">
        <w:rPr>
          <w:rFonts w:ascii="Times New Roman" w:hAnsi="Times New Roman" w:cs="Times New Roman"/>
          <w:color w:val="000000"/>
          <w:sz w:val="24"/>
          <w:szCs w:val="24"/>
          <w:lang w:val="en-US"/>
        </w:rPr>
        <w:t>No</w:t>
      </w:r>
    </w:p>
    <w:p w:rsidR="005E41D1" w:rsidRDefault="005E41D1" w:rsidP="005E41D1">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Relative reflectance: </w:t>
      </w:r>
      <w:r w:rsidR="00CE1F89">
        <w:rPr>
          <w:rFonts w:ascii="Times New Roman" w:hAnsi="Times New Roman" w:cs="Times New Roman"/>
          <w:color w:val="000000"/>
          <w:sz w:val="24"/>
          <w:szCs w:val="24"/>
          <w:lang w:val="en-US"/>
        </w:rPr>
        <w:t>low</w:t>
      </w:r>
      <w:r w:rsidR="00CE1F89">
        <w:rPr>
          <w:rFonts w:ascii="Times New Roman" w:hAnsi="Times New Roman" w:cs="Times New Roman"/>
          <w:color w:val="000000"/>
          <w:sz w:val="24"/>
          <w:szCs w:val="24"/>
          <w:lang w:val="en-US"/>
        </w:rPr>
        <w:t xml:space="preserve"> </w:t>
      </w:r>
      <w:r w:rsidR="00CE1F89" w:rsidRPr="00CE1F89">
        <w:rPr>
          <w:rFonts w:ascii="Times New Roman" w:hAnsi="Times New Roman" w:cs="Times New Roman"/>
          <w:color w:val="000000"/>
          <w:sz w:val="24"/>
          <w:szCs w:val="24"/>
          <w:lang w:val="en-US"/>
        </w:rPr>
        <w:t>reflectance</w:t>
      </w:r>
    </w:p>
    <w:p w:rsidR="005E41D1" w:rsidRDefault="005E41D1" w:rsidP="00737BAA">
      <w:pPr>
        <w:spacing w:line="360" w:lineRule="auto"/>
        <w:jc w:val="both"/>
        <w:rPr>
          <w:rFonts w:ascii="Times New Roman" w:hAnsi="Times New Roman" w:cs="Times New Roman"/>
          <w:b/>
          <w:color w:val="000000"/>
          <w:sz w:val="24"/>
          <w:szCs w:val="24"/>
          <w:lang w:val="en-US"/>
        </w:rPr>
      </w:pPr>
    </w:p>
    <w:p w:rsidR="005E41D1" w:rsidRPr="005E41D1" w:rsidRDefault="005E41D1" w:rsidP="005E41D1">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 Name and chemical formula: </w:t>
      </w:r>
      <w:r>
        <w:rPr>
          <w:rFonts w:ascii="Times New Roman" w:hAnsi="Times New Roman" w:cs="Times New Roman"/>
          <w:color w:val="000000"/>
          <w:sz w:val="24"/>
          <w:szCs w:val="24"/>
          <w:lang w:val="en-US"/>
        </w:rPr>
        <w:t>Chromite – (</w:t>
      </w:r>
      <w:proofErr w:type="spellStart"/>
      <w:r>
        <w:rPr>
          <w:rFonts w:ascii="Times New Roman" w:hAnsi="Times New Roman" w:cs="Times New Roman"/>
          <w:color w:val="000000"/>
          <w:sz w:val="24"/>
          <w:szCs w:val="24"/>
          <w:lang w:val="en-US"/>
        </w:rPr>
        <w:t>Fe</w:t>
      </w:r>
      <w:proofErr w:type="gramStart"/>
      <w:r>
        <w:rPr>
          <w:rFonts w:ascii="Times New Roman" w:hAnsi="Times New Roman" w:cs="Times New Roman"/>
          <w:color w:val="000000"/>
          <w:sz w:val="24"/>
          <w:szCs w:val="24"/>
          <w:lang w:val="en-US"/>
        </w:rPr>
        <w:t>,Mg</w:t>
      </w:r>
      <w:proofErr w:type="spellEnd"/>
      <w:proofErr w:type="gramEnd"/>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Cr,Al</w:t>
      </w:r>
      <w:proofErr w:type="spellEnd"/>
      <w:r>
        <w:rPr>
          <w:rFonts w:ascii="Times New Roman" w:hAnsi="Times New Roman" w:cs="Times New Roman"/>
          <w:color w:val="000000"/>
          <w:sz w:val="24"/>
          <w:szCs w:val="24"/>
          <w:lang w:val="en-US"/>
        </w:rPr>
        <w:t>)</w:t>
      </w:r>
      <w:r>
        <w:rPr>
          <w:rFonts w:ascii="Times New Roman" w:hAnsi="Times New Roman" w:cs="Times New Roman"/>
          <w:color w:val="000000"/>
          <w:sz w:val="24"/>
          <w:szCs w:val="24"/>
          <w:vertAlign w:val="subscript"/>
          <w:lang w:val="en-US"/>
        </w:rPr>
        <w:t>2</w:t>
      </w:r>
      <w:r>
        <w:rPr>
          <w:rFonts w:ascii="Times New Roman" w:hAnsi="Times New Roman" w:cs="Times New Roman"/>
          <w:color w:val="000000"/>
          <w:sz w:val="24"/>
          <w:szCs w:val="24"/>
          <w:lang w:val="en-US"/>
        </w:rPr>
        <w:t>O</w:t>
      </w:r>
      <w:r>
        <w:rPr>
          <w:rFonts w:ascii="Times New Roman" w:hAnsi="Times New Roman" w:cs="Times New Roman"/>
          <w:color w:val="000000"/>
          <w:sz w:val="24"/>
          <w:szCs w:val="24"/>
          <w:vertAlign w:val="subscript"/>
          <w:lang w:val="en-US"/>
        </w:rPr>
        <w:t>4</w:t>
      </w:r>
    </w:p>
    <w:p w:rsidR="005E41D1" w:rsidRDefault="005E41D1" w:rsidP="005E41D1">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Shape: </w:t>
      </w:r>
      <w:proofErr w:type="spellStart"/>
      <w:r>
        <w:rPr>
          <w:rFonts w:ascii="Times New Roman" w:hAnsi="Times New Roman" w:cs="Times New Roman"/>
          <w:color w:val="000000"/>
          <w:sz w:val="24"/>
          <w:szCs w:val="24"/>
          <w:lang w:val="en-US"/>
        </w:rPr>
        <w:t>Subhedral</w:t>
      </w:r>
      <w:proofErr w:type="spellEnd"/>
      <w:r>
        <w:rPr>
          <w:rFonts w:ascii="Times New Roman" w:hAnsi="Times New Roman" w:cs="Times New Roman"/>
          <w:color w:val="000000"/>
          <w:sz w:val="24"/>
          <w:szCs w:val="24"/>
          <w:lang w:val="en-US"/>
        </w:rPr>
        <w:t xml:space="preserve"> to </w:t>
      </w:r>
      <w:proofErr w:type="spellStart"/>
      <w:r>
        <w:rPr>
          <w:rFonts w:ascii="Times New Roman" w:hAnsi="Times New Roman" w:cs="Times New Roman"/>
          <w:color w:val="000000"/>
          <w:sz w:val="24"/>
          <w:szCs w:val="24"/>
          <w:lang w:val="en-US"/>
        </w:rPr>
        <w:t>euhedral</w:t>
      </w:r>
      <w:proofErr w:type="spellEnd"/>
      <w:r>
        <w:rPr>
          <w:rFonts w:ascii="Times New Roman" w:hAnsi="Times New Roman" w:cs="Times New Roman"/>
          <w:color w:val="000000"/>
          <w:sz w:val="24"/>
          <w:szCs w:val="24"/>
          <w:lang w:val="en-US"/>
        </w:rPr>
        <w:t xml:space="preserve"> grains are </w:t>
      </w:r>
      <w:proofErr w:type="gramStart"/>
      <w:r>
        <w:rPr>
          <w:rFonts w:ascii="Times New Roman" w:hAnsi="Times New Roman" w:cs="Times New Roman"/>
          <w:color w:val="000000"/>
          <w:sz w:val="24"/>
          <w:szCs w:val="24"/>
          <w:lang w:val="en-US"/>
        </w:rPr>
        <w:t>common,</w:t>
      </w:r>
      <w:proofErr w:type="gramEnd"/>
      <w:r>
        <w:rPr>
          <w:rFonts w:ascii="Times New Roman" w:hAnsi="Times New Roman" w:cs="Times New Roman"/>
          <w:color w:val="000000"/>
          <w:sz w:val="24"/>
          <w:szCs w:val="24"/>
          <w:lang w:val="en-US"/>
        </w:rPr>
        <w:t xml:space="preserve"> or coarsely crystalline aggregate</w:t>
      </w:r>
      <w:r>
        <w:rPr>
          <w:rFonts w:ascii="Times New Roman" w:hAnsi="Times New Roman" w:cs="Times New Roman"/>
          <w:color w:val="000000"/>
          <w:sz w:val="24"/>
          <w:szCs w:val="24"/>
          <w:lang w:val="en-US"/>
        </w:rPr>
        <w:t xml:space="preserve"> </w:t>
      </w:r>
    </w:p>
    <w:p w:rsidR="005E41D1" w:rsidRPr="00F74ADF" w:rsidRDefault="005E41D1" w:rsidP="005E41D1">
      <w:pPr>
        <w:spacing w:line="360" w:lineRule="auto"/>
        <w:jc w:val="both"/>
        <w:rPr>
          <w:rFonts w:ascii="Times New Roman" w:hAnsi="Times New Roman" w:cs="Times New Roman"/>
          <w:color w:val="000000"/>
          <w:sz w:val="24"/>
          <w:szCs w:val="24"/>
          <w:lang w:val="en-US"/>
        </w:rPr>
      </w:pPr>
      <w:proofErr w:type="spellStart"/>
      <w:r>
        <w:rPr>
          <w:rFonts w:ascii="Times New Roman" w:hAnsi="Times New Roman" w:cs="Times New Roman"/>
          <w:b/>
          <w:color w:val="000000"/>
          <w:sz w:val="24"/>
          <w:szCs w:val="24"/>
          <w:lang w:val="en-US"/>
        </w:rPr>
        <w:t>Bireflections</w:t>
      </w:r>
      <w:proofErr w:type="spellEnd"/>
      <w:r>
        <w:rPr>
          <w:rFonts w:ascii="Times New Roman" w:hAnsi="Times New Roman" w:cs="Times New Roman"/>
          <w:b/>
          <w:color w:val="000000"/>
          <w:sz w:val="24"/>
          <w:szCs w:val="24"/>
          <w:lang w:val="en-US"/>
        </w:rPr>
        <w:t xml:space="preserve">: </w:t>
      </w:r>
      <w:r>
        <w:rPr>
          <w:rFonts w:ascii="Times New Roman" w:hAnsi="Times New Roman" w:cs="Times New Roman"/>
          <w:color w:val="000000"/>
          <w:sz w:val="24"/>
          <w:szCs w:val="24"/>
          <w:lang w:val="en-US"/>
        </w:rPr>
        <w:t>No</w:t>
      </w:r>
    </w:p>
    <w:p w:rsidR="005E41D1" w:rsidRPr="00F74ADF" w:rsidRDefault="005E41D1" w:rsidP="005E41D1">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Anisotropy: </w:t>
      </w:r>
      <w:r>
        <w:rPr>
          <w:rFonts w:ascii="Times New Roman" w:hAnsi="Times New Roman" w:cs="Times New Roman"/>
          <w:color w:val="000000"/>
          <w:sz w:val="24"/>
          <w:szCs w:val="24"/>
          <w:lang w:val="en-US"/>
        </w:rPr>
        <w:t>No</w:t>
      </w:r>
    </w:p>
    <w:p w:rsidR="005E41D1" w:rsidRPr="00F74ADF" w:rsidRDefault="005E41D1" w:rsidP="005E41D1">
      <w:pPr>
        <w:spacing w:line="36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Internal reflections: </w:t>
      </w:r>
      <w:r w:rsidRPr="00F74ADF">
        <w:rPr>
          <w:rFonts w:ascii="Times New Roman" w:hAnsi="Times New Roman" w:cs="Times New Roman"/>
          <w:color w:val="000000"/>
          <w:sz w:val="24"/>
          <w:szCs w:val="24"/>
          <w:lang w:val="en-US"/>
        </w:rPr>
        <w:t>No</w:t>
      </w:r>
    </w:p>
    <w:p w:rsidR="005E41D1" w:rsidRDefault="005E41D1" w:rsidP="005E41D1">
      <w:pPr>
        <w:spacing w:line="36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 xml:space="preserve">Relative reflectance: </w:t>
      </w:r>
      <w:r w:rsidR="004D12C1" w:rsidRPr="00CE1F89">
        <w:rPr>
          <w:rFonts w:ascii="Times New Roman" w:hAnsi="Times New Roman" w:cs="Times New Roman"/>
          <w:color w:val="000000"/>
          <w:sz w:val="24"/>
          <w:szCs w:val="24"/>
          <w:lang w:val="en-US"/>
        </w:rPr>
        <w:t>low reflectance</w:t>
      </w:r>
      <w:r w:rsidR="004D12C1">
        <w:rPr>
          <w:rFonts w:ascii="Times New Roman" w:hAnsi="Times New Roman" w:cs="Times New Roman"/>
          <w:b/>
          <w:color w:val="000000"/>
          <w:sz w:val="24"/>
          <w:szCs w:val="24"/>
          <w:lang w:val="en-US"/>
        </w:rPr>
        <w:t xml:space="preserve"> </w:t>
      </w:r>
    </w:p>
    <w:p w:rsidR="005E41D1" w:rsidRPr="00737BAA" w:rsidRDefault="005E41D1" w:rsidP="00737BAA">
      <w:pPr>
        <w:spacing w:line="360" w:lineRule="auto"/>
        <w:jc w:val="both"/>
        <w:rPr>
          <w:rFonts w:ascii="Times New Roman" w:hAnsi="Times New Roman" w:cs="Times New Roman"/>
          <w:b/>
          <w:color w:val="000000"/>
          <w:sz w:val="24"/>
          <w:szCs w:val="24"/>
          <w:lang w:val="en-US"/>
        </w:rPr>
      </w:pPr>
      <w:bookmarkStart w:id="0" w:name="_GoBack"/>
      <w:bookmarkEnd w:id="0"/>
    </w:p>
    <w:sectPr w:rsidR="005E41D1" w:rsidRPr="00737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23D2"/>
    <w:multiLevelType w:val="multilevel"/>
    <w:tmpl w:val="EB9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1CCA"/>
    <w:multiLevelType w:val="multilevel"/>
    <w:tmpl w:val="30A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51C46"/>
    <w:multiLevelType w:val="multilevel"/>
    <w:tmpl w:val="A3B03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E42B0"/>
    <w:multiLevelType w:val="multilevel"/>
    <w:tmpl w:val="586A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5194B"/>
    <w:multiLevelType w:val="multilevel"/>
    <w:tmpl w:val="18D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95748A"/>
    <w:multiLevelType w:val="multilevel"/>
    <w:tmpl w:val="667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B463E8"/>
    <w:multiLevelType w:val="multilevel"/>
    <w:tmpl w:val="F00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3033C8"/>
    <w:multiLevelType w:val="multilevel"/>
    <w:tmpl w:val="9B46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7"/>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222"/>
    <w:rsid w:val="00017977"/>
    <w:rsid w:val="000523DB"/>
    <w:rsid w:val="0006456C"/>
    <w:rsid w:val="000C2F82"/>
    <w:rsid w:val="000F61BD"/>
    <w:rsid w:val="00101155"/>
    <w:rsid w:val="00110CE0"/>
    <w:rsid w:val="00135211"/>
    <w:rsid w:val="0013710C"/>
    <w:rsid w:val="001942A1"/>
    <w:rsid w:val="00197C6A"/>
    <w:rsid w:val="001C2C8E"/>
    <w:rsid w:val="001E6CC3"/>
    <w:rsid w:val="002553EA"/>
    <w:rsid w:val="002C071D"/>
    <w:rsid w:val="00335200"/>
    <w:rsid w:val="003A4E36"/>
    <w:rsid w:val="004D12C1"/>
    <w:rsid w:val="005D1BB9"/>
    <w:rsid w:val="005E41D1"/>
    <w:rsid w:val="00607755"/>
    <w:rsid w:val="006158B3"/>
    <w:rsid w:val="006A081C"/>
    <w:rsid w:val="006A1A97"/>
    <w:rsid w:val="007075B5"/>
    <w:rsid w:val="0071173B"/>
    <w:rsid w:val="007252C3"/>
    <w:rsid w:val="00737BAA"/>
    <w:rsid w:val="00747E07"/>
    <w:rsid w:val="007A19E1"/>
    <w:rsid w:val="007C6D54"/>
    <w:rsid w:val="007C772F"/>
    <w:rsid w:val="00843125"/>
    <w:rsid w:val="00891930"/>
    <w:rsid w:val="00912D5B"/>
    <w:rsid w:val="00A16095"/>
    <w:rsid w:val="00AC5F22"/>
    <w:rsid w:val="00BB33C8"/>
    <w:rsid w:val="00BF2D0B"/>
    <w:rsid w:val="00BF303E"/>
    <w:rsid w:val="00CB18D3"/>
    <w:rsid w:val="00CD1E16"/>
    <w:rsid w:val="00CE1F89"/>
    <w:rsid w:val="00CF1FDD"/>
    <w:rsid w:val="00D15222"/>
    <w:rsid w:val="00DE3E44"/>
    <w:rsid w:val="00E15B7F"/>
    <w:rsid w:val="00E62A4C"/>
    <w:rsid w:val="00F74A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222"/>
    <w:rPr>
      <w:rFonts w:ascii="Tahoma" w:hAnsi="Tahoma" w:cs="Tahoma"/>
      <w:sz w:val="16"/>
      <w:szCs w:val="16"/>
    </w:rPr>
  </w:style>
  <w:style w:type="character" w:styleId="PlaceholderText">
    <w:name w:val="Placeholder Text"/>
    <w:basedOn w:val="DefaultParagraphFont"/>
    <w:uiPriority w:val="99"/>
    <w:semiHidden/>
    <w:rsid w:val="0006456C"/>
    <w:rPr>
      <w:color w:val="808080"/>
    </w:rPr>
  </w:style>
  <w:style w:type="paragraph" w:styleId="NormalWeb">
    <w:name w:val="Normal (Web)"/>
    <w:basedOn w:val="Normal"/>
    <w:uiPriority w:val="99"/>
    <w:semiHidden/>
    <w:unhideWhenUsed/>
    <w:rsid w:val="0001797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017977"/>
  </w:style>
  <w:style w:type="character" w:styleId="Hyperlink">
    <w:name w:val="Hyperlink"/>
    <w:basedOn w:val="DefaultParagraphFont"/>
    <w:uiPriority w:val="99"/>
    <w:semiHidden/>
    <w:unhideWhenUsed/>
    <w:rsid w:val="00017977"/>
    <w:rPr>
      <w:color w:val="0000FF"/>
      <w:u w:val="single"/>
    </w:rPr>
  </w:style>
  <w:style w:type="character" w:styleId="Strong">
    <w:name w:val="Strong"/>
    <w:basedOn w:val="DefaultParagraphFont"/>
    <w:uiPriority w:val="22"/>
    <w:qFormat/>
    <w:rsid w:val="007C6D54"/>
    <w:rPr>
      <w:b/>
      <w:bCs/>
    </w:rPr>
  </w:style>
  <w:style w:type="paragraph" w:styleId="ListParagraph">
    <w:name w:val="List Paragraph"/>
    <w:basedOn w:val="Normal"/>
    <w:uiPriority w:val="34"/>
    <w:qFormat/>
    <w:rsid w:val="007C6D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222"/>
    <w:rPr>
      <w:rFonts w:ascii="Tahoma" w:hAnsi="Tahoma" w:cs="Tahoma"/>
      <w:sz w:val="16"/>
      <w:szCs w:val="16"/>
    </w:rPr>
  </w:style>
  <w:style w:type="character" w:styleId="PlaceholderText">
    <w:name w:val="Placeholder Text"/>
    <w:basedOn w:val="DefaultParagraphFont"/>
    <w:uiPriority w:val="99"/>
    <w:semiHidden/>
    <w:rsid w:val="0006456C"/>
    <w:rPr>
      <w:color w:val="808080"/>
    </w:rPr>
  </w:style>
  <w:style w:type="paragraph" w:styleId="NormalWeb">
    <w:name w:val="Normal (Web)"/>
    <w:basedOn w:val="Normal"/>
    <w:uiPriority w:val="99"/>
    <w:semiHidden/>
    <w:unhideWhenUsed/>
    <w:rsid w:val="0001797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017977"/>
  </w:style>
  <w:style w:type="character" w:styleId="Hyperlink">
    <w:name w:val="Hyperlink"/>
    <w:basedOn w:val="DefaultParagraphFont"/>
    <w:uiPriority w:val="99"/>
    <w:semiHidden/>
    <w:unhideWhenUsed/>
    <w:rsid w:val="00017977"/>
    <w:rPr>
      <w:color w:val="0000FF"/>
      <w:u w:val="single"/>
    </w:rPr>
  </w:style>
  <w:style w:type="character" w:styleId="Strong">
    <w:name w:val="Strong"/>
    <w:basedOn w:val="DefaultParagraphFont"/>
    <w:uiPriority w:val="22"/>
    <w:qFormat/>
    <w:rsid w:val="007C6D54"/>
    <w:rPr>
      <w:b/>
      <w:bCs/>
    </w:rPr>
  </w:style>
  <w:style w:type="paragraph" w:styleId="ListParagraph">
    <w:name w:val="List Paragraph"/>
    <w:basedOn w:val="Normal"/>
    <w:uiPriority w:val="34"/>
    <w:qFormat/>
    <w:rsid w:val="007C6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6048">
      <w:bodyDiv w:val="1"/>
      <w:marLeft w:val="0"/>
      <w:marRight w:val="0"/>
      <w:marTop w:val="0"/>
      <w:marBottom w:val="0"/>
      <w:divBdr>
        <w:top w:val="none" w:sz="0" w:space="0" w:color="auto"/>
        <w:left w:val="none" w:sz="0" w:space="0" w:color="auto"/>
        <w:bottom w:val="none" w:sz="0" w:space="0" w:color="auto"/>
        <w:right w:val="none" w:sz="0" w:space="0" w:color="auto"/>
      </w:divBdr>
    </w:div>
    <w:div w:id="608053732">
      <w:bodyDiv w:val="1"/>
      <w:marLeft w:val="0"/>
      <w:marRight w:val="0"/>
      <w:marTop w:val="0"/>
      <w:marBottom w:val="0"/>
      <w:divBdr>
        <w:top w:val="none" w:sz="0" w:space="0" w:color="auto"/>
        <w:left w:val="none" w:sz="0" w:space="0" w:color="auto"/>
        <w:bottom w:val="none" w:sz="0" w:space="0" w:color="auto"/>
        <w:right w:val="none" w:sz="0" w:space="0" w:color="auto"/>
      </w:divBdr>
    </w:div>
    <w:div w:id="17154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space.virgin.net/levant.m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F1D28-23A8-4C45-B4F6-DEE35EA9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3955</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24872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Cholpon Kudaibergenova</dc:creator>
  <cp:lastModifiedBy>Cholpon Kudaibergenova</cp:lastModifiedBy>
  <cp:revision>2</cp:revision>
  <cp:lastPrinted>2013-12-01T19:32:00Z</cp:lastPrinted>
  <dcterms:created xsi:type="dcterms:W3CDTF">2013-12-01T21:56:00Z</dcterms:created>
  <dcterms:modified xsi:type="dcterms:W3CDTF">2013-12-01T21:56:00Z</dcterms:modified>
</cp:coreProperties>
</file>