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FC6" w:rsidRPr="005A2CC7" w:rsidRDefault="00457FC6" w:rsidP="00745C03">
      <w:pPr>
        <w:rPr>
          <w:rFonts w:ascii="Times New Roman" w:hAnsi="Times New Roman" w:cs="Times New Roman"/>
          <w:b/>
          <w:bCs/>
        </w:rPr>
      </w:pPr>
      <w:r w:rsidRPr="005A2CC7">
        <w:rPr>
          <w:rFonts w:ascii="Times New Roman" w:hAnsi="Times New Roman" w:cs="Times New Roman"/>
          <w:b/>
          <w:bCs/>
          <w:noProof/>
          <w:lang w:val="nb-NO" w:eastAsia="nb-NO"/>
        </w:rPr>
        <w:drawing>
          <wp:anchor distT="0" distB="0" distL="114300" distR="114300" simplePos="0" relativeHeight="251661312" behindDoc="1" locked="0" layoutInCell="1" allowOverlap="1">
            <wp:simplePos x="0" y="0"/>
            <wp:positionH relativeFrom="margin">
              <wp:posOffset>1768475</wp:posOffset>
            </wp:positionH>
            <wp:positionV relativeFrom="margin">
              <wp:posOffset>-144145</wp:posOffset>
            </wp:positionV>
            <wp:extent cx="2306320" cy="770255"/>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cstate="print"/>
                    <a:srcRect/>
                    <a:stretch>
                      <a:fillRect/>
                    </a:stretch>
                  </pic:blipFill>
                  <pic:spPr bwMode="auto">
                    <a:xfrm>
                      <a:off x="0" y="0"/>
                      <a:ext cx="2306320" cy="770255"/>
                    </a:xfrm>
                    <a:prstGeom prst="rect">
                      <a:avLst/>
                    </a:prstGeom>
                    <a:noFill/>
                    <a:ln w="9525">
                      <a:noFill/>
                      <a:miter lim="800000"/>
                      <a:headEnd/>
                      <a:tailEnd/>
                    </a:ln>
                  </pic:spPr>
                </pic:pic>
              </a:graphicData>
            </a:graphic>
          </wp:anchor>
        </w:drawing>
      </w:r>
    </w:p>
    <w:p w:rsidR="00457FC6" w:rsidRPr="005A2CC7" w:rsidRDefault="00457FC6" w:rsidP="00033788">
      <w:pPr>
        <w:rPr>
          <w:rFonts w:ascii="Times New Roman" w:hAnsi="Times New Roman" w:cs="Times New Roman"/>
          <w:b/>
          <w:bCs/>
        </w:rPr>
      </w:pPr>
    </w:p>
    <w:p w:rsidR="00457FC6" w:rsidRPr="005A2CC7" w:rsidRDefault="00457FC6" w:rsidP="00457FC6">
      <w:pPr>
        <w:jc w:val="center"/>
        <w:rPr>
          <w:rFonts w:ascii="Times New Roman" w:hAnsi="Times New Roman" w:cs="Times New Roman"/>
          <w:b/>
          <w:bCs/>
        </w:rPr>
      </w:pPr>
    </w:p>
    <w:p w:rsidR="00745C03" w:rsidRPr="005A2CC7" w:rsidRDefault="00745C03" w:rsidP="00457FC6">
      <w:pPr>
        <w:jc w:val="center"/>
        <w:rPr>
          <w:rFonts w:ascii="Times New Roman" w:hAnsi="Times New Roman" w:cs="Times New Roman"/>
          <w:b/>
          <w:bCs/>
        </w:rPr>
      </w:pPr>
    </w:p>
    <w:p w:rsidR="00457FC6" w:rsidRPr="005A2CC7" w:rsidRDefault="00457FC6" w:rsidP="00457FC6">
      <w:pPr>
        <w:jc w:val="center"/>
        <w:rPr>
          <w:rFonts w:ascii="Times New Roman" w:hAnsi="Times New Roman" w:cs="Times New Roman"/>
          <w:b/>
          <w:bCs/>
        </w:rPr>
      </w:pPr>
      <w:r w:rsidRPr="005A2CC7">
        <w:rPr>
          <w:rFonts w:ascii="Times New Roman" w:hAnsi="Times New Roman" w:cs="Times New Roman"/>
          <w:b/>
          <w:bCs/>
        </w:rPr>
        <w:t>Preliminary Report</w:t>
      </w:r>
    </w:p>
    <w:p w:rsidR="00457FC6" w:rsidRPr="005A2CC7" w:rsidRDefault="00457FC6" w:rsidP="00487066">
      <w:pPr>
        <w:jc w:val="center"/>
        <w:rPr>
          <w:rFonts w:ascii="Times New Roman" w:hAnsi="Times New Roman" w:cs="Times New Roman"/>
          <w:b/>
          <w:bCs/>
        </w:rPr>
      </w:pPr>
      <w:r w:rsidRPr="005A2CC7">
        <w:rPr>
          <w:rFonts w:ascii="Times New Roman" w:hAnsi="Times New Roman" w:cs="Times New Roman"/>
          <w:b/>
          <w:bCs/>
        </w:rPr>
        <w:t>TPK4</w:t>
      </w:r>
      <w:r w:rsidR="00487066">
        <w:rPr>
          <w:rFonts w:ascii="Times New Roman" w:hAnsi="Times New Roman" w:cs="Times New Roman"/>
          <w:b/>
          <w:bCs/>
        </w:rPr>
        <w:t>905</w:t>
      </w:r>
      <w:r w:rsidRPr="005A2CC7">
        <w:rPr>
          <w:rFonts w:ascii="Times New Roman" w:hAnsi="Times New Roman" w:cs="Times New Roman"/>
          <w:b/>
          <w:bCs/>
        </w:rPr>
        <w:t xml:space="preserve">- </w:t>
      </w:r>
      <w:r w:rsidR="00487066">
        <w:rPr>
          <w:rFonts w:ascii="Times New Roman" w:hAnsi="Times New Roman" w:cs="Times New Roman"/>
          <w:b/>
          <w:bCs/>
        </w:rPr>
        <w:t>Master Thesis</w:t>
      </w:r>
      <w:r w:rsidR="00CC702E" w:rsidRPr="005A2CC7">
        <w:rPr>
          <w:rFonts w:ascii="Times New Roman" w:hAnsi="Times New Roman" w:cs="Times New Roman"/>
          <w:b/>
          <w:bCs/>
        </w:rPr>
        <w:t xml:space="preserve"> </w:t>
      </w:r>
    </w:p>
    <w:p w:rsidR="001559C5" w:rsidRPr="005A2CC7" w:rsidRDefault="00D369BE" w:rsidP="008D33DA">
      <w:pPr>
        <w:jc w:val="center"/>
        <w:rPr>
          <w:rFonts w:ascii="Times New Roman" w:hAnsi="Times New Roman" w:cs="Times New Roman"/>
          <w:b/>
          <w:bCs/>
        </w:rPr>
      </w:pPr>
      <w:r>
        <w:rPr>
          <w:rFonts w:ascii="Times New Roman" w:hAnsi="Times New Roman" w:cs="Times New Roman"/>
          <w:b/>
          <w:bCs/>
        </w:rPr>
        <w:t>Department</w:t>
      </w:r>
      <w:r w:rsidR="001559C5" w:rsidRPr="005A2CC7">
        <w:rPr>
          <w:rFonts w:ascii="Times New Roman" w:hAnsi="Times New Roman" w:cs="Times New Roman"/>
          <w:b/>
          <w:bCs/>
        </w:rPr>
        <w:t xml:space="preserve"> of </w:t>
      </w:r>
      <w:r w:rsidR="008D33DA" w:rsidRPr="005A2CC7">
        <w:rPr>
          <w:rFonts w:ascii="Times New Roman" w:hAnsi="Times New Roman" w:cs="Times New Roman"/>
          <w:b/>
          <w:bCs/>
        </w:rPr>
        <w:t xml:space="preserve">Production and Quality Engineering </w:t>
      </w:r>
    </w:p>
    <w:p w:rsidR="001559C5" w:rsidRPr="005A2CC7" w:rsidRDefault="001559C5" w:rsidP="00457FC6">
      <w:pPr>
        <w:jc w:val="center"/>
        <w:rPr>
          <w:rFonts w:ascii="Times New Roman" w:hAnsi="Times New Roman" w:cs="Times New Roman"/>
          <w:b/>
          <w:bCs/>
        </w:rPr>
      </w:pPr>
    </w:p>
    <w:p w:rsidR="00CC702E" w:rsidRPr="005A2CC7" w:rsidRDefault="00CC702E" w:rsidP="00CC702E">
      <w:pPr>
        <w:rPr>
          <w:rFonts w:ascii="Times New Roman" w:hAnsi="Times New Roman" w:cs="Times New Roman"/>
          <w:b/>
          <w:bCs/>
          <w:sz w:val="28"/>
          <w:szCs w:val="28"/>
        </w:rPr>
      </w:pPr>
    </w:p>
    <w:p w:rsidR="00CC702E" w:rsidRPr="005A2CC7" w:rsidRDefault="00CC702E" w:rsidP="00CC702E">
      <w:pPr>
        <w:rPr>
          <w:rFonts w:ascii="Times New Roman" w:hAnsi="Times New Roman" w:cs="Times New Roman"/>
          <w:b/>
          <w:bCs/>
          <w:sz w:val="28"/>
          <w:szCs w:val="28"/>
        </w:rPr>
      </w:pPr>
    </w:p>
    <w:p w:rsidR="00CC702E" w:rsidRPr="00582281" w:rsidRDefault="00745C03" w:rsidP="00582281">
      <w:pPr>
        <w:spacing w:line="360" w:lineRule="auto"/>
        <w:jc w:val="center"/>
        <w:rPr>
          <w:rFonts w:ascii="Times New Roman" w:hAnsi="Times New Roman" w:cs="Times New Roman"/>
          <w:b/>
          <w:bCs/>
          <w:sz w:val="36"/>
          <w:szCs w:val="36"/>
        </w:rPr>
      </w:pPr>
      <w:r w:rsidRPr="00582281">
        <w:rPr>
          <w:rFonts w:ascii="Times New Roman" w:hAnsi="Times New Roman" w:cs="Times New Roman"/>
          <w:b/>
          <w:bCs/>
          <w:sz w:val="36"/>
          <w:szCs w:val="36"/>
        </w:rPr>
        <w:t>“</w:t>
      </w:r>
      <w:r w:rsidR="00582281" w:rsidRPr="00582281">
        <w:rPr>
          <w:rFonts w:ascii="Times New Roman" w:hAnsi="Times New Roman" w:cs="Times New Roman"/>
          <w:b/>
          <w:bCs/>
          <w:sz w:val="36"/>
          <w:szCs w:val="36"/>
        </w:rPr>
        <w:t>Barriers of Identifying Early Warn</w:t>
      </w:r>
      <w:r w:rsidR="00582281">
        <w:rPr>
          <w:rFonts w:ascii="Times New Roman" w:hAnsi="Times New Roman" w:cs="Times New Roman"/>
          <w:b/>
          <w:bCs/>
          <w:sz w:val="36"/>
          <w:szCs w:val="36"/>
        </w:rPr>
        <w:t>i</w:t>
      </w:r>
      <w:r w:rsidR="00582281" w:rsidRPr="00582281">
        <w:rPr>
          <w:rFonts w:ascii="Times New Roman" w:hAnsi="Times New Roman" w:cs="Times New Roman"/>
          <w:b/>
          <w:bCs/>
          <w:sz w:val="36"/>
          <w:szCs w:val="36"/>
        </w:rPr>
        <w:t>ng Signs in projects</w:t>
      </w:r>
      <w:r w:rsidRPr="00582281">
        <w:rPr>
          <w:rFonts w:ascii="Times New Roman" w:hAnsi="Times New Roman" w:cs="Times New Roman"/>
          <w:b/>
          <w:bCs/>
          <w:sz w:val="36"/>
          <w:szCs w:val="36"/>
        </w:rPr>
        <w:t>”</w:t>
      </w:r>
    </w:p>
    <w:p w:rsidR="00457FC6" w:rsidRPr="005A2CC7" w:rsidRDefault="00457FC6" w:rsidP="00745C03">
      <w:pPr>
        <w:spacing w:line="360" w:lineRule="auto"/>
        <w:rPr>
          <w:rFonts w:ascii="Times New Roman" w:hAnsi="Times New Roman" w:cs="Times New Roman"/>
          <w:b/>
          <w:bCs/>
          <w:sz w:val="24"/>
          <w:szCs w:val="24"/>
        </w:rPr>
      </w:pPr>
    </w:p>
    <w:p w:rsidR="00457FC6" w:rsidRPr="005A2CC7" w:rsidRDefault="00457FC6" w:rsidP="00033788">
      <w:pPr>
        <w:rPr>
          <w:rFonts w:ascii="Times New Roman" w:hAnsi="Times New Roman" w:cs="Times New Roman"/>
          <w:b/>
          <w:bCs/>
        </w:rPr>
      </w:pPr>
    </w:p>
    <w:p w:rsidR="001559C5" w:rsidRPr="005A2CC7" w:rsidRDefault="001559C5" w:rsidP="00033788">
      <w:pPr>
        <w:rPr>
          <w:rFonts w:ascii="Times New Roman" w:hAnsi="Times New Roman" w:cs="Times New Roman"/>
          <w:b/>
          <w:bCs/>
        </w:rPr>
      </w:pPr>
    </w:p>
    <w:p w:rsidR="001559C5" w:rsidRPr="005A2CC7" w:rsidRDefault="001559C5" w:rsidP="00033788">
      <w:pPr>
        <w:rPr>
          <w:rFonts w:ascii="Times New Roman" w:hAnsi="Times New Roman" w:cs="Times New Roman"/>
          <w:b/>
          <w:bCs/>
        </w:rPr>
      </w:pPr>
    </w:p>
    <w:p w:rsidR="00457FC6" w:rsidRPr="005A2CC7" w:rsidRDefault="00345897" w:rsidP="00345897">
      <w:pPr>
        <w:jc w:val="center"/>
        <w:rPr>
          <w:rFonts w:ascii="Times New Roman" w:hAnsi="Times New Roman" w:cs="Times New Roman"/>
          <w:b/>
          <w:bCs/>
        </w:rPr>
      </w:pPr>
      <w:r w:rsidRPr="005A2CC7">
        <w:rPr>
          <w:rFonts w:ascii="Times New Roman" w:hAnsi="Times New Roman" w:cs="Times New Roman"/>
          <w:b/>
        </w:rPr>
        <w:t>Submitted by:</w:t>
      </w:r>
    </w:p>
    <w:p w:rsidR="00457FC6" w:rsidRPr="005A2CC7" w:rsidRDefault="00DE201C" w:rsidP="00745C03">
      <w:pPr>
        <w:jc w:val="center"/>
        <w:rPr>
          <w:rFonts w:ascii="Times New Roman" w:hAnsi="Times New Roman" w:cs="Times New Roman"/>
        </w:rPr>
      </w:pPr>
      <w:r w:rsidRPr="005A2CC7">
        <w:rPr>
          <w:rFonts w:ascii="Times New Roman" w:hAnsi="Times New Roman" w:cs="Times New Roman"/>
        </w:rPr>
        <w:t>Ghanizadeh Poshtekooh</w:t>
      </w:r>
      <w:r w:rsidR="00CC702E" w:rsidRPr="005A2CC7">
        <w:rPr>
          <w:rFonts w:ascii="Times New Roman" w:hAnsi="Times New Roman" w:cs="Times New Roman"/>
        </w:rPr>
        <w:t xml:space="preserve">, </w:t>
      </w:r>
      <w:r w:rsidRPr="005A2CC7">
        <w:rPr>
          <w:rFonts w:ascii="Times New Roman" w:hAnsi="Times New Roman" w:cs="Times New Roman"/>
        </w:rPr>
        <w:t>Nasim</w:t>
      </w:r>
    </w:p>
    <w:p w:rsidR="00745C03" w:rsidRPr="005A2CC7" w:rsidRDefault="00745C03" w:rsidP="00745C03">
      <w:pPr>
        <w:jc w:val="center"/>
        <w:rPr>
          <w:rFonts w:ascii="Times New Roman" w:hAnsi="Times New Roman" w:cs="Times New Roman"/>
        </w:rPr>
      </w:pPr>
      <w:r w:rsidRPr="005A2CC7">
        <w:rPr>
          <w:rFonts w:ascii="Times New Roman" w:hAnsi="Times New Roman" w:cs="Times New Roman"/>
        </w:rPr>
        <w:t>MSc. in</w:t>
      </w:r>
      <w:r w:rsidR="004F60FE" w:rsidRPr="005A2CC7">
        <w:rPr>
          <w:rFonts w:ascii="Times New Roman" w:hAnsi="Times New Roman" w:cs="Times New Roman"/>
        </w:rPr>
        <w:t xml:space="preserve"> Project Management</w:t>
      </w:r>
    </w:p>
    <w:p w:rsidR="000E480A" w:rsidRPr="002D40D6" w:rsidRDefault="00CC702E" w:rsidP="000E480A">
      <w:pPr>
        <w:jc w:val="center"/>
        <w:rPr>
          <w:rFonts w:ascii="Times New Roman" w:hAnsi="Times New Roman" w:cs="Times New Roman"/>
        </w:rPr>
      </w:pPr>
      <w:r w:rsidRPr="005A2CC7">
        <w:rPr>
          <w:rFonts w:ascii="Times New Roman" w:hAnsi="Times New Roman" w:cs="Times New Roman"/>
        </w:rPr>
        <w:t>Supervisor:</w:t>
      </w:r>
      <w:r w:rsidR="00F52F63" w:rsidRPr="005A2CC7">
        <w:rPr>
          <w:rFonts w:ascii="Times New Roman" w:hAnsi="Times New Roman" w:cs="Times New Roman"/>
        </w:rPr>
        <w:t xml:space="preserve"> </w:t>
      </w:r>
      <w:proofErr w:type="spellStart"/>
      <w:r w:rsidR="000E480A" w:rsidRPr="002D40D6">
        <w:rPr>
          <w:rFonts w:ascii="Times New Roman" w:hAnsi="Times New Roman" w:cs="Times New Roman"/>
        </w:rPr>
        <w:t>Bjørn</w:t>
      </w:r>
      <w:proofErr w:type="spellEnd"/>
      <w:r w:rsidR="000E480A" w:rsidRPr="002D40D6">
        <w:rPr>
          <w:rFonts w:ascii="Times New Roman" w:hAnsi="Times New Roman" w:cs="Times New Roman"/>
        </w:rPr>
        <w:t xml:space="preserve"> Andersen</w:t>
      </w:r>
    </w:p>
    <w:p w:rsidR="00457FC6" w:rsidRPr="005A2CC7" w:rsidRDefault="00457FC6" w:rsidP="000E480A">
      <w:pPr>
        <w:jc w:val="center"/>
        <w:rPr>
          <w:rFonts w:ascii="Times New Roman" w:hAnsi="Times New Roman" w:cs="Times New Roman"/>
        </w:rPr>
      </w:pPr>
    </w:p>
    <w:p w:rsidR="00745C03" w:rsidRPr="005A2CC7" w:rsidRDefault="00745C03" w:rsidP="00745C03">
      <w:pPr>
        <w:jc w:val="center"/>
        <w:rPr>
          <w:rFonts w:ascii="Times New Roman" w:hAnsi="Times New Roman" w:cs="Times New Roman"/>
        </w:rPr>
      </w:pPr>
    </w:p>
    <w:p w:rsidR="00457FC6" w:rsidRPr="005A2CC7" w:rsidRDefault="00457FC6" w:rsidP="00033788">
      <w:pPr>
        <w:rPr>
          <w:rFonts w:ascii="Times New Roman" w:hAnsi="Times New Roman" w:cs="Times New Roman"/>
          <w:b/>
          <w:bCs/>
        </w:rPr>
      </w:pPr>
    </w:p>
    <w:p w:rsidR="00457FC6" w:rsidRPr="005A2CC7" w:rsidRDefault="00457FC6" w:rsidP="00033788">
      <w:pPr>
        <w:rPr>
          <w:rFonts w:ascii="Times New Roman" w:hAnsi="Times New Roman" w:cs="Times New Roman"/>
          <w:b/>
          <w:bCs/>
        </w:rPr>
      </w:pPr>
    </w:p>
    <w:p w:rsidR="00457FC6" w:rsidRPr="005A2CC7" w:rsidRDefault="00457FC6" w:rsidP="00033788">
      <w:pPr>
        <w:rPr>
          <w:rFonts w:ascii="Times New Roman" w:hAnsi="Times New Roman" w:cs="Times New Roman"/>
          <w:b/>
          <w:bCs/>
        </w:rPr>
      </w:pPr>
    </w:p>
    <w:p w:rsidR="00457FC6" w:rsidRPr="005A2CC7" w:rsidRDefault="00457FC6" w:rsidP="00033788">
      <w:pPr>
        <w:rPr>
          <w:rFonts w:ascii="Times New Roman" w:hAnsi="Times New Roman" w:cs="Times New Roman"/>
          <w:b/>
          <w:bCs/>
        </w:rPr>
      </w:pPr>
    </w:p>
    <w:p w:rsidR="00457FC6" w:rsidRPr="005A2CC7" w:rsidRDefault="00487066" w:rsidP="00487066">
      <w:pPr>
        <w:jc w:val="center"/>
        <w:rPr>
          <w:rFonts w:ascii="Times New Roman" w:hAnsi="Times New Roman" w:cs="Times New Roman"/>
          <w:b/>
          <w:bCs/>
          <w:sz w:val="18"/>
          <w:szCs w:val="18"/>
        </w:rPr>
      </w:pPr>
      <w:r>
        <w:rPr>
          <w:rFonts w:ascii="Times New Roman" w:hAnsi="Times New Roman" w:cs="Times New Roman"/>
          <w:b/>
          <w:bCs/>
          <w:sz w:val="18"/>
          <w:szCs w:val="18"/>
        </w:rPr>
        <w:t>February</w:t>
      </w:r>
      <w:r w:rsidR="00745C03" w:rsidRPr="005A2CC7">
        <w:rPr>
          <w:rFonts w:ascii="Times New Roman" w:hAnsi="Times New Roman" w:cs="Times New Roman"/>
          <w:b/>
          <w:bCs/>
          <w:sz w:val="18"/>
          <w:szCs w:val="18"/>
        </w:rPr>
        <w:t xml:space="preserve"> 20</w:t>
      </w:r>
      <w:r w:rsidR="00647E30" w:rsidRPr="005A2CC7">
        <w:rPr>
          <w:rFonts w:ascii="Times New Roman" w:hAnsi="Times New Roman" w:cs="Times New Roman"/>
          <w:b/>
          <w:bCs/>
          <w:sz w:val="18"/>
          <w:szCs w:val="18"/>
        </w:rPr>
        <w:t>1</w:t>
      </w:r>
      <w:r>
        <w:rPr>
          <w:rFonts w:ascii="Times New Roman" w:hAnsi="Times New Roman" w:cs="Times New Roman"/>
          <w:b/>
          <w:bCs/>
          <w:sz w:val="18"/>
          <w:szCs w:val="18"/>
        </w:rPr>
        <w:t>4</w:t>
      </w:r>
    </w:p>
    <w:p w:rsidR="00421591" w:rsidRPr="005A2CC7" w:rsidRDefault="006547B5" w:rsidP="00134790">
      <w:pPr>
        <w:pStyle w:val="Heading1"/>
        <w:rPr>
          <w:color w:val="auto"/>
        </w:rPr>
      </w:pPr>
      <w:r>
        <w:rPr>
          <w:color w:val="auto"/>
        </w:rPr>
        <w:lastRenderedPageBreak/>
        <w:t>Introduction</w:t>
      </w:r>
    </w:p>
    <w:p w:rsidR="00213D32" w:rsidRPr="005A2CC7" w:rsidRDefault="00834866" w:rsidP="007D7385">
      <w:pPr>
        <w:spacing w:line="360" w:lineRule="auto"/>
        <w:ind w:firstLine="720"/>
        <w:jc w:val="both"/>
        <w:rPr>
          <w:rFonts w:ascii="Times New Roman" w:hAnsi="Times New Roman" w:cs="Times New Roman"/>
          <w:sz w:val="24"/>
          <w:szCs w:val="24"/>
        </w:rPr>
      </w:pPr>
      <w:r w:rsidRPr="005A2CC7">
        <w:rPr>
          <w:rFonts w:ascii="Times New Roman" w:hAnsi="Times New Roman" w:cs="Times New Roman"/>
          <w:sz w:val="24"/>
          <w:szCs w:val="24"/>
        </w:rPr>
        <w:t>According to Ansoff</w:t>
      </w:r>
      <w:r w:rsidR="00F41448">
        <w:rPr>
          <w:rFonts w:ascii="Times New Roman" w:hAnsi="Times New Roman" w:cs="Times New Roman"/>
          <w:sz w:val="24"/>
          <w:szCs w:val="24"/>
        </w:rPr>
        <w:t xml:space="preserve"> (1975)</w:t>
      </w:r>
      <w:r w:rsidR="00FA4A59">
        <w:rPr>
          <w:rFonts w:ascii="Times New Roman" w:hAnsi="Times New Roman" w:cs="Times New Roman"/>
          <w:sz w:val="24"/>
          <w:szCs w:val="24"/>
        </w:rPr>
        <w:t>,</w:t>
      </w:r>
      <w:r w:rsidRPr="005A2CC7">
        <w:rPr>
          <w:rFonts w:ascii="Times New Roman" w:hAnsi="Times New Roman" w:cs="Times New Roman"/>
          <w:sz w:val="24"/>
          <w:szCs w:val="24"/>
        </w:rPr>
        <w:t xml:space="preserve"> considerable surprises will not appear suddenly, there are some </w:t>
      </w:r>
      <w:r w:rsidR="007C33BA" w:rsidRPr="005A2CC7">
        <w:rPr>
          <w:rFonts w:ascii="Times New Roman" w:hAnsi="Times New Roman" w:cs="Times New Roman"/>
          <w:sz w:val="24"/>
          <w:szCs w:val="24"/>
        </w:rPr>
        <w:t>“</w:t>
      </w:r>
      <w:r w:rsidRPr="005A2CC7">
        <w:rPr>
          <w:rFonts w:ascii="Times New Roman" w:hAnsi="Times New Roman" w:cs="Times New Roman"/>
          <w:sz w:val="24"/>
          <w:szCs w:val="24"/>
        </w:rPr>
        <w:t>weak signals</w:t>
      </w:r>
      <w:r w:rsidR="007C33BA" w:rsidRPr="005A2CC7">
        <w:rPr>
          <w:rFonts w:ascii="Times New Roman" w:hAnsi="Times New Roman" w:cs="Times New Roman"/>
          <w:sz w:val="24"/>
          <w:szCs w:val="24"/>
        </w:rPr>
        <w:t xml:space="preserve">” and symptoms of issues </w:t>
      </w:r>
      <w:r w:rsidR="00DA3B1B" w:rsidRPr="005A2CC7">
        <w:rPr>
          <w:rFonts w:ascii="Times New Roman" w:hAnsi="Times New Roman" w:cs="Times New Roman"/>
          <w:sz w:val="24"/>
          <w:szCs w:val="24"/>
        </w:rPr>
        <w:t xml:space="preserve">which </w:t>
      </w:r>
      <w:r w:rsidR="007C33BA" w:rsidRPr="005A2CC7">
        <w:rPr>
          <w:rFonts w:ascii="Times New Roman" w:hAnsi="Times New Roman" w:cs="Times New Roman"/>
          <w:sz w:val="24"/>
          <w:szCs w:val="24"/>
        </w:rPr>
        <w:t>appear much earlier than t</w:t>
      </w:r>
      <w:r w:rsidR="00FD0A7F">
        <w:rPr>
          <w:rFonts w:ascii="Times New Roman" w:hAnsi="Times New Roman" w:cs="Times New Roman"/>
          <w:sz w:val="24"/>
          <w:szCs w:val="24"/>
        </w:rPr>
        <w:t>hose</w:t>
      </w:r>
      <w:r w:rsidR="007C33BA" w:rsidRPr="005A2CC7">
        <w:rPr>
          <w:rFonts w:ascii="Times New Roman" w:hAnsi="Times New Roman" w:cs="Times New Roman"/>
          <w:sz w:val="24"/>
          <w:szCs w:val="24"/>
        </w:rPr>
        <w:t xml:space="preserve"> issues themselves. </w:t>
      </w:r>
      <w:r w:rsidR="00D85C68" w:rsidRPr="005A2CC7">
        <w:rPr>
          <w:rFonts w:ascii="Times New Roman" w:hAnsi="Times New Roman" w:cs="Times New Roman"/>
          <w:sz w:val="24"/>
          <w:szCs w:val="24"/>
        </w:rPr>
        <w:t xml:space="preserve">In 1975 </w:t>
      </w:r>
      <w:r w:rsidR="009A6337" w:rsidRPr="005A2CC7">
        <w:rPr>
          <w:rFonts w:ascii="Times New Roman" w:hAnsi="Times New Roman" w:cs="Times New Roman"/>
          <w:sz w:val="24"/>
          <w:szCs w:val="24"/>
        </w:rPr>
        <w:t>Igor</w:t>
      </w:r>
      <w:r w:rsidR="00D85C68" w:rsidRPr="005A2CC7">
        <w:rPr>
          <w:rFonts w:ascii="Times New Roman" w:hAnsi="Times New Roman" w:cs="Times New Roman"/>
          <w:sz w:val="24"/>
          <w:szCs w:val="24"/>
        </w:rPr>
        <w:t xml:space="preserve"> Ansoff</w:t>
      </w:r>
      <w:r w:rsidR="009A6337" w:rsidRPr="005A2CC7">
        <w:rPr>
          <w:rFonts w:ascii="Times New Roman" w:hAnsi="Times New Roman" w:cs="Times New Roman"/>
          <w:sz w:val="24"/>
          <w:szCs w:val="24"/>
        </w:rPr>
        <w:t xml:space="preserve"> mentioned t</w:t>
      </w:r>
      <w:r w:rsidR="006547B5">
        <w:rPr>
          <w:rFonts w:ascii="Times New Roman" w:hAnsi="Times New Roman" w:cs="Times New Roman"/>
          <w:sz w:val="24"/>
          <w:szCs w:val="24"/>
        </w:rPr>
        <w:t>he</w:t>
      </w:r>
      <w:r w:rsidR="009A6337" w:rsidRPr="005A2CC7">
        <w:rPr>
          <w:rFonts w:ascii="Times New Roman" w:hAnsi="Times New Roman" w:cs="Times New Roman"/>
          <w:sz w:val="24"/>
          <w:szCs w:val="24"/>
        </w:rPr>
        <w:t xml:space="preserve"> theory of weak signals</w:t>
      </w:r>
      <w:r w:rsidR="00105C2F">
        <w:rPr>
          <w:rFonts w:ascii="Times New Roman" w:hAnsi="Times New Roman" w:cs="Times New Roman"/>
          <w:sz w:val="24"/>
          <w:szCs w:val="24"/>
        </w:rPr>
        <w:t xml:space="preserve"> for the first time (</w:t>
      </w:r>
      <w:proofErr w:type="spellStart"/>
      <w:r w:rsidR="00105C2F">
        <w:rPr>
          <w:rFonts w:ascii="Times New Roman" w:hAnsi="Times New Roman" w:cs="Times New Roman"/>
          <w:sz w:val="24"/>
          <w:szCs w:val="24"/>
        </w:rPr>
        <w:t>Nikander</w:t>
      </w:r>
      <w:proofErr w:type="spellEnd"/>
      <w:r w:rsidR="00105C2F">
        <w:rPr>
          <w:rFonts w:ascii="Times New Roman" w:hAnsi="Times New Roman" w:cs="Times New Roman"/>
          <w:sz w:val="24"/>
          <w:szCs w:val="24"/>
        </w:rPr>
        <w:t>, 2002)</w:t>
      </w:r>
      <w:r w:rsidR="009A6337" w:rsidRPr="005A2CC7">
        <w:rPr>
          <w:rFonts w:ascii="Times New Roman" w:hAnsi="Times New Roman" w:cs="Times New Roman"/>
          <w:sz w:val="24"/>
          <w:szCs w:val="24"/>
        </w:rPr>
        <w:t xml:space="preserve">. </w:t>
      </w:r>
      <w:r w:rsidR="007C33BA" w:rsidRPr="005A2CC7">
        <w:rPr>
          <w:rFonts w:ascii="Times New Roman" w:hAnsi="Times New Roman" w:cs="Times New Roman"/>
          <w:sz w:val="24"/>
          <w:szCs w:val="24"/>
        </w:rPr>
        <w:t xml:space="preserve">He claims that </w:t>
      </w:r>
      <w:r w:rsidR="009A6337" w:rsidRPr="005A2CC7">
        <w:rPr>
          <w:rFonts w:ascii="Times New Roman" w:hAnsi="Times New Roman" w:cs="Times New Roman"/>
          <w:sz w:val="24"/>
          <w:szCs w:val="24"/>
        </w:rPr>
        <w:t>weak and small signals in each</w:t>
      </w:r>
      <w:r w:rsidR="00D85C68" w:rsidRPr="005A2CC7">
        <w:rPr>
          <w:rFonts w:ascii="Times New Roman" w:hAnsi="Times New Roman" w:cs="Times New Roman"/>
          <w:sz w:val="24"/>
          <w:szCs w:val="24"/>
        </w:rPr>
        <w:t xml:space="preserve"> project</w:t>
      </w:r>
      <w:r w:rsidR="009A6337" w:rsidRPr="005A2CC7">
        <w:rPr>
          <w:rFonts w:ascii="Times New Roman" w:hAnsi="Times New Roman" w:cs="Times New Roman"/>
          <w:sz w:val="24"/>
          <w:szCs w:val="24"/>
        </w:rPr>
        <w:t xml:space="preserve"> will </w:t>
      </w:r>
      <w:r w:rsidR="00213D32" w:rsidRPr="005A2CC7">
        <w:rPr>
          <w:rFonts w:ascii="Times New Roman" w:hAnsi="Times New Roman" w:cs="Times New Roman"/>
          <w:sz w:val="24"/>
          <w:szCs w:val="24"/>
        </w:rPr>
        <w:t>become</w:t>
      </w:r>
      <w:r w:rsidR="009A6337" w:rsidRPr="005A2CC7">
        <w:rPr>
          <w:rFonts w:ascii="Times New Roman" w:hAnsi="Times New Roman" w:cs="Times New Roman"/>
          <w:sz w:val="24"/>
          <w:szCs w:val="24"/>
        </w:rPr>
        <w:t xml:space="preserve"> bigger and stronger </w:t>
      </w:r>
      <w:r w:rsidRPr="005A2CC7">
        <w:rPr>
          <w:rFonts w:ascii="Times New Roman" w:hAnsi="Times New Roman" w:cs="Times New Roman"/>
          <w:sz w:val="24"/>
          <w:szCs w:val="24"/>
        </w:rPr>
        <w:t>i</w:t>
      </w:r>
      <w:r w:rsidR="00B23B19" w:rsidRPr="005A2CC7">
        <w:rPr>
          <w:rFonts w:ascii="Times New Roman" w:hAnsi="Times New Roman" w:cs="Times New Roman"/>
          <w:sz w:val="24"/>
          <w:szCs w:val="24"/>
        </w:rPr>
        <w:t>f preventing actions are not conducted</w:t>
      </w:r>
      <w:r w:rsidR="009A6337" w:rsidRPr="005A2CC7">
        <w:rPr>
          <w:rFonts w:ascii="Times New Roman" w:hAnsi="Times New Roman" w:cs="Times New Roman"/>
          <w:sz w:val="24"/>
          <w:szCs w:val="24"/>
        </w:rPr>
        <w:t xml:space="preserve">. This </w:t>
      </w:r>
      <w:r w:rsidR="00B23B19" w:rsidRPr="005A2CC7">
        <w:rPr>
          <w:rFonts w:ascii="Times New Roman" w:hAnsi="Times New Roman" w:cs="Times New Roman"/>
          <w:sz w:val="24"/>
          <w:szCs w:val="24"/>
        </w:rPr>
        <w:t>indicates</w:t>
      </w:r>
      <w:r w:rsidR="009A6337" w:rsidRPr="005A2CC7">
        <w:rPr>
          <w:rFonts w:ascii="Times New Roman" w:hAnsi="Times New Roman" w:cs="Times New Roman"/>
          <w:sz w:val="24"/>
          <w:szCs w:val="24"/>
        </w:rPr>
        <w:t xml:space="preserve"> the importance o</w:t>
      </w:r>
      <w:r w:rsidR="00B23B19" w:rsidRPr="005A2CC7">
        <w:rPr>
          <w:rFonts w:ascii="Times New Roman" w:hAnsi="Times New Roman" w:cs="Times New Roman"/>
          <w:sz w:val="24"/>
          <w:szCs w:val="24"/>
        </w:rPr>
        <w:t>f</w:t>
      </w:r>
      <w:r w:rsidR="009A6337" w:rsidRPr="005A2CC7">
        <w:rPr>
          <w:rFonts w:ascii="Times New Roman" w:hAnsi="Times New Roman" w:cs="Times New Roman"/>
          <w:sz w:val="24"/>
          <w:szCs w:val="24"/>
        </w:rPr>
        <w:t xml:space="preserve"> </w:t>
      </w:r>
      <w:r w:rsidR="00B23B19" w:rsidRPr="005A2CC7">
        <w:rPr>
          <w:rFonts w:ascii="Times New Roman" w:hAnsi="Times New Roman" w:cs="Times New Roman"/>
          <w:sz w:val="24"/>
          <w:szCs w:val="24"/>
        </w:rPr>
        <w:t>forecasting future and anticipating weak signals</w:t>
      </w:r>
      <w:r w:rsidR="009A6337" w:rsidRPr="005A2CC7">
        <w:rPr>
          <w:rFonts w:ascii="Times New Roman" w:hAnsi="Times New Roman" w:cs="Times New Roman"/>
          <w:sz w:val="24"/>
          <w:szCs w:val="24"/>
        </w:rPr>
        <w:t xml:space="preserve"> </w:t>
      </w:r>
      <w:r w:rsidR="00B23B19" w:rsidRPr="005A2CC7">
        <w:rPr>
          <w:rFonts w:ascii="Times New Roman" w:hAnsi="Times New Roman" w:cs="Times New Roman"/>
          <w:sz w:val="24"/>
          <w:szCs w:val="24"/>
        </w:rPr>
        <w:t>early enough</w:t>
      </w:r>
      <w:r w:rsidR="00DC20B3" w:rsidRPr="005A2CC7">
        <w:rPr>
          <w:rFonts w:ascii="Times New Roman" w:hAnsi="Times New Roman" w:cs="Times New Roman"/>
          <w:sz w:val="24"/>
          <w:szCs w:val="24"/>
        </w:rPr>
        <w:t>. Decision making and implementing preventive actions take time, it shows the importance of recognizing signals as soon as possible</w:t>
      </w:r>
      <w:r w:rsidR="00F41448">
        <w:rPr>
          <w:rFonts w:ascii="Times New Roman" w:hAnsi="Times New Roman" w:cs="Times New Roman"/>
          <w:sz w:val="24"/>
          <w:szCs w:val="24"/>
        </w:rPr>
        <w:t xml:space="preserve"> in order to have enough time for implementing preventive or corrective actions</w:t>
      </w:r>
      <w:r w:rsidR="00B23B19" w:rsidRPr="005A2CC7">
        <w:rPr>
          <w:rFonts w:ascii="Times New Roman" w:hAnsi="Times New Roman" w:cs="Times New Roman"/>
          <w:sz w:val="24"/>
          <w:szCs w:val="24"/>
        </w:rPr>
        <w:t xml:space="preserve">. </w:t>
      </w:r>
      <w:r w:rsidR="006547B5" w:rsidRPr="006817C6">
        <w:rPr>
          <w:rFonts w:ascii="Times New Roman" w:hAnsi="Times New Roman" w:cs="Times New Roman"/>
          <w:sz w:val="24"/>
          <w:szCs w:val="24"/>
        </w:rPr>
        <w:t xml:space="preserve">According to </w:t>
      </w:r>
      <w:hyperlink w:anchor="_ENREF_1" w:tooltip="Bernstein, 1996 #42" w:history="1">
        <w:r w:rsidR="007D7385" w:rsidRPr="006817C6">
          <w:rPr>
            <w:rFonts w:ascii="Times New Roman" w:hAnsi="Times New Roman" w:cs="Times New Roman"/>
            <w:sz w:val="24"/>
            <w:szCs w:val="24"/>
          </w:rPr>
          <w:fldChar w:fldCharType="begin"/>
        </w:r>
        <w:r w:rsidR="007D7385" w:rsidRPr="006817C6">
          <w:rPr>
            <w:rFonts w:ascii="Times New Roman" w:hAnsi="Times New Roman" w:cs="Times New Roman"/>
            <w:sz w:val="24"/>
            <w:szCs w:val="24"/>
          </w:rPr>
          <w:instrText xml:space="preserve"> ADDIN EN.CITE &lt;EndNote&gt;&lt;Cite AuthorYear="1"&gt;&lt;Author&gt;Bernstein&lt;/Author&gt;&lt;Year&gt;1996&lt;/Year&gt;&lt;RecNum&gt;42&lt;/RecNum&gt;&lt;DisplayText&gt;Bernstein and Bernstein Peter (1996)&lt;/DisplayText&gt;&lt;record&gt;&lt;rec-number&gt;42&lt;/rec-number&gt;&lt;foreign-keys&gt;&lt;key app="EN" db-id="f90vt9w5dz2zfzerwdrpsw0gfsv9r9wrs0rd"&gt;42&lt;/key&gt;&lt;/foreign-keys&gt;&lt;ref-type name="Book"&gt;6&lt;/ref-type&gt;&lt;contributors&gt;&lt;authors&gt;&lt;author&gt;Bernstein, P. L., &lt;/author&gt;&lt;author&gt;Bernstein Peter, L. &lt;/author&gt;&lt;/authors&gt;&lt;/contributors&gt;&lt;titles&gt;&lt;title&gt;Against the gods: The remarkable story of risk&lt;/title&gt;&lt;/titles&gt;&lt;dates&gt;&lt;year&gt;1996&lt;/year&gt;&lt;/dates&gt;&lt;pub-location&gt;New York&lt;/pub-location&gt;&lt;publisher&gt;Wiley&lt;/publisher&gt;&lt;urls&gt;&lt;/urls&gt;&lt;/record&gt;&lt;/Cite&gt;&lt;/EndNote&gt;</w:instrText>
        </w:r>
        <w:r w:rsidR="007D7385" w:rsidRPr="006817C6">
          <w:rPr>
            <w:rFonts w:ascii="Times New Roman" w:hAnsi="Times New Roman" w:cs="Times New Roman"/>
            <w:sz w:val="24"/>
            <w:szCs w:val="24"/>
          </w:rPr>
          <w:fldChar w:fldCharType="separate"/>
        </w:r>
        <w:r w:rsidR="007D7385" w:rsidRPr="006817C6">
          <w:rPr>
            <w:rFonts w:ascii="Times New Roman" w:hAnsi="Times New Roman" w:cs="Times New Roman"/>
            <w:sz w:val="24"/>
            <w:szCs w:val="24"/>
          </w:rPr>
          <w:t>Bernstein and Bernstein Peter (1996)</w:t>
        </w:r>
        <w:r w:rsidR="007D7385" w:rsidRPr="006817C6">
          <w:rPr>
            <w:rFonts w:ascii="Times New Roman" w:hAnsi="Times New Roman" w:cs="Times New Roman"/>
            <w:sz w:val="24"/>
            <w:szCs w:val="24"/>
          </w:rPr>
          <w:fldChar w:fldCharType="end"/>
        </w:r>
      </w:hyperlink>
      <w:r w:rsidR="006547B5" w:rsidRPr="006817C6">
        <w:rPr>
          <w:rFonts w:ascii="Times New Roman" w:hAnsi="Times New Roman" w:cs="Times New Roman"/>
          <w:sz w:val="24"/>
          <w:szCs w:val="24"/>
        </w:rPr>
        <w:t xml:space="preserve">, by available tools such as risk identification and measuring their consequences, human no longer consider future as an act of god, as they can predict what may happen in future. Because projects’ nature is uncertain they are prone to unexpected events </w:t>
      </w:r>
      <w:r w:rsidR="006547B5" w:rsidRPr="006817C6">
        <w:rPr>
          <w:rFonts w:ascii="Times New Roman" w:hAnsi="Times New Roman" w:cs="Times New Roman"/>
          <w:sz w:val="24"/>
          <w:szCs w:val="24"/>
        </w:rPr>
        <w:fldChar w:fldCharType="begin">
          <w:fldData xml:space="preserve">PEVuZE5vdGU+PENpdGU+PEF1dGhvcj5EZSBNZXllcjwvQXV0aG9yPjxZZWFyPjIwMDI8L1llYXI+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</w:fldData>
        </w:fldChar>
      </w:r>
      <w:r w:rsidR="006547B5" w:rsidRPr="006817C6">
        <w:rPr>
          <w:rFonts w:ascii="Times New Roman" w:hAnsi="Times New Roman" w:cs="Times New Roman"/>
          <w:sz w:val="24"/>
          <w:szCs w:val="24"/>
        </w:rPr>
        <w:instrText xml:space="preserve"> ADDIN EN.CITE </w:instrText>
      </w:r>
      <w:r w:rsidR="006547B5" w:rsidRPr="006817C6">
        <w:rPr>
          <w:rFonts w:ascii="Times New Roman" w:hAnsi="Times New Roman" w:cs="Times New Roman"/>
          <w:sz w:val="24"/>
          <w:szCs w:val="24"/>
        </w:rPr>
        <w:fldChar w:fldCharType="begin">
          <w:fldData xml:space="preserve">PEVuZE5vdGU+PENpdGU+PEF1dGhvcj5EZSBNZXllcjwvQXV0aG9yPjxZZWFyPjIwMDI8L1llYXI+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</w:fldData>
        </w:fldChar>
      </w:r>
      <w:r w:rsidR="006547B5" w:rsidRPr="006817C6">
        <w:rPr>
          <w:rFonts w:ascii="Times New Roman" w:hAnsi="Times New Roman" w:cs="Times New Roman"/>
          <w:sz w:val="24"/>
          <w:szCs w:val="24"/>
        </w:rPr>
        <w:instrText xml:space="preserve"> ADDIN EN.CITE.DATA </w:instrText>
      </w:r>
      <w:r w:rsidR="006547B5" w:rsidRPr="006817C6">
        <w:rPr>
          <w:rFonts w:ascii="Times New Roman" w:hAnsi="Times New Roman" w:cs="Times New Roman"/>
          <w:sz w:val="24"/>
          <w:szCs w:val="24"/>
        </w:rPr>
      </w:r>
      <w:r w:rsidR="006547B5" w:rsidRPr="006817C6">
        <w:rPr>
          <w:rFonts w:ascii="Times New Roman" w:hAnsi="Times New Roman" w:cs="Times New Roman"/>
          <w:sz w:val="24"/>
          <w:szCs w:val="24"/>
        </w:rPr>
        <w:fldChar w:fldCharType="end"/>
      </w:r>
      <w:r w:rsidR="006547B5" w:rsidRPr="006817C6">
        <w:rPr>
          <w:rFonts w:ascii="Times New Roman" w:hAnsi="Times New Roman" w:cs="Times New Roman"/>
          <w:sz w:val="24"/>
          <w:szCs w:val="24"/>
        </w:rPr>
      </w:r>
      <w:r w:rsidR="006547B5" w:rsidRPr="006817C6">
        <w:rPr>
          <w:rFonts w:ascii="Times New Roman" w:hAnsi="Times New Roman" w:cs="Times New Roman"/>
          <w:sz w:val="24"/>
          <w:szCs w:val="24"/>
        </w:rPr>
        <w:fldChar w:fldCharType="separate"/>
      </w:r>
      <w:r w:rsidR="006547B5" w:rsidRPr="006817C6">
        <w:rPr>
          <w:rFonts w:ascii="Times New Roman" w:hAnsi="Times New Roman" w:cs="Times New Roman"/>
          <w:sz w:val="24"/>
          <w:szCs w:val="24"/>
        </w:rPr>
        <w:t>(</w:t>
      </w:r>
      <w:hyperlink w:anchor="_ENREF_2" w:tooltip="De Meyer, 2002 #28" w:history="1">
        <w:r w:rsidR="007D7385" w:rsidRPr="006817C6">
          <w:rPr>
            <w:rFonts w:ascii="Times New Roman" w:hAnsi="Times New Roman" w:cs="Times New Roman"/>
            <w:sz w:val="24"/>
            <w:szCs w:val="24"/>
          </w:rPr>
          <w:t>De Meyer, Loch, &amp; Pich, 2002</w:t>
        </w:r>
      </w:hyperlink>
      <w:proofErr w:type="gramStart"/>
      <w:r w:rsidR="006547B5" w:rsidRPr="006817C6">
        <w:rPr>
          <w:rFonts w:ascii="Times New Roman" w:hAnsi="Times New Roman" w:cs="Times New Roman"/>
          <w:sz w:val="24"/>
          <w:szCs w:val="24"/>
        </w:rPr>
        <w:t xml:space="preserve">; </w:t>
      </w:r>
      <w:proofErr w:type="gramEnd"/>
      <w:r w:rsidR="007D7385">
        <w:rPr>
          <w:rFonts w:ascii="Times New Roman" w:hAnsi="Times New Roman" w:cs="Times New Roman"/>
          <w:sz w:val="24"/>
          <w:szCs w:val="24"/>
        </w:rPr>
        <w:fldChar w:fldCharType="begin"/>
      </w:r>
      <w:r w:rsidR="007D7385">
        <w:rPr>
          <w:rFonts w:ascii="Times New Roman" w:hAnsi="Times New Roman" w:cs="Times New Roman"/>
          <w:sz w:val="24"/>
          <w:szCs w:val="24"/>
        </w:rPr>
        <w:instrText xml:space="preserve"> HYPERLINK \l "_ENREF_3" \o "Huchzermeier, 2001 #29" </w:instrText>
      </w:r>
      <w:r w:rsidR="007D7385">
        <w:rPr>
          <w:rFonts w:ascii="Times New Roman" w:hAnsi="Times New Roman" w:cs="Times New Roman"/>
          <w:sz w:val="24"/>
          <w:szCs w:val="24"/>
        </w:rPr>
        <w:fldChar w:fldCharType="separate"/>
      </w:r>
      <w:r w:rsidR="007D7385" w:rsidRPr="006817C6">
        <w:rPr>
          <w:rFonts w:ascii="Times New Roman" w:hAnsi="Times New Roman" w:cs="Times New Roman"/>
          <w:sz w:val="24"/>
          <w:szCs w:val="24"/>
        </w:rPr>
        <w:t>Huchzermeier &amp; Loch, 2001</w:t>
      </w:r>
      <w:r w:rsidR="007D7385">
        <w:rPr>
          <w:rFonts w:ascii="Times New Roman" w:hAnsi="Times New Roman" w:cs="Times New Roman"/>
          <w:sz w:val="24"/>
          <w:szCs w:val="24"/>
        </w:rPr>
        <w:fldChar w:fldCharType="end"/>
      </w:r>
      <w:r w:rsidR="006547B5" w:rsidRPr="006817C6">
        <w:rPr>
          <w:rFonts w:ascii="Times New Roman" w:hAnsi="Times New Roman" w:cs="Times New Roman"/>
          <w:sz w:val="24"/>
          <w:szCs w:val="24"/>
        </w:rPr>
        <w:t xml:space="preserve">; </w:t>
      </w:r>
      <w:hyperlink w:anchor="_ENREF_4" w:tooltip="Sun, 2009 #31" w:history="1">
        <w:r w:rsidR="007D7385" w:rsidRPr="006817C6">
          <w:rPr>
            <w:rFonts w:ascii="Times New Roman" w:hAnsi="Times New Roman" w:cs="Times New Roman"/>
            <w:sz w:val="24"/>
            <w:szCs w:val="24"/>
          </w:rPr>
          <w:t>Sun &amp; Meng, 2009</w:t>
        </w:r>
      </w:hyperlink>
      <w:r w:rsidR="006547B5" w:rsidRPr="006817C6">
        <w:rPr>
          <w:rFonts w:ascii="Times New Roman" w:hAnsi="Times New Roman" w:cs="Times New Roman"/>
          <w:sz w:val="24"/>
          <w:szCs w:val="24"/>
        </w:rPr>
        <w:t>)</w:t>
      </w:r>
      <w:r w:rsidR="006547B5" w:rsidRPr="006817C6">
        <w:rPr>
          <w:rFonts w:ascii="Times New Roman" w:hAnsi="Times New Roman" w:cs="Times New Roman"/>
          <w:sz w:val="24"/>
          <w:szCs w:val="24"/>
        </w:rPr>
        <w:fldChar w:fldCharType="end"/>
      </w:r>
      <w:r w:rsidR="006547B5" w:rsidRPr="006817C6">
        <w:rPr>
          <w:rFonts w:ascii="Times New Roman" w:hAnsi="Times New Roman" w:cs="Times New Roman"/>
          <w:sz w:val="24"/>
          <w:szCs w:val="24"/>
        </w:rPr>
        <w:t xml:space="preserve">. Events that are not expected to happen but could have been predicted, if these events happen </w:t>
      </w:r>
      <w:r w:rsidR="00DD0F03">
        <w:rPr>
          <w:rFonts w:ascii="Times New Roman" w:hAnsi="Times New Roman" w:cs="Times New Roman"/>
          <w:sz w:val="24"/>
          <w:szCs w:val="24"/>
        </w:rPr>
        <w:t xml:space="preserve">they </w:t>
      </w:r>
      <w:r w:rsidR="006547B5" w:rsidRPr="006817C6">
        <w:rPr>
          <w:rFonts w:ascii="Times New Roman" w:hAnsi="Times New Roman" w:cs="Times New Roman"/>
          <w:sz w:val="24"/>
          <w:szCs w:val="24"/>
        </w:rPr>
        <w:t>may have considerable effect on project outcomes.</w:t>
      </w:r>
    </w:p>
    <w:p w:rsidR="008C6EA5" w:rsidRDefault="001B0806" w:rsidP="006817C6">
      <w:pPr>
        <w:spacing w:line="360" w:lineRule="auto"/>
        <w:ind w:firstLine="720"/>
        <w:jc w:val="both"/>
        <w:rPr>
          <w:rFonts w:ascii="Times New Roman" w:hAnsi="Times New Roman" w:cs="Times New Roman"/>
          <w:sz w:val="24"/>
          <w:szCs w:val="24"/>
        </w:rPr>
      </w:pPr>
      <w:r w:rsidRPr="005A2CC7">
        <w:rPr>
          <w:rFonts w:ascii="Times New Roman" w:hAnsi="Times New Roman" w:cs="Times New Roman"/>
          <w:sz w:val="24"/>
          <w:szCs w:val="24"/>
        </w:rPr>
        <w:t xml:space="preserve">In </w:t>
      </w:r>
      <w:proofErr w:type="spellStart"/>
      <w:r w:rsidRPr="005A2CC7">
        <w:rPr>
          <w:rFonts w:ascii="Times New Roman" w:hAnsi="Times New Roman" w:cs="Times New Roman"/>
          <w:sz w:val="24"/>
          <w:szCs w:val="24"/>
        </w:rPr>
        <w:t>Nikander</w:t>
      </w:r>
      <w:proofErr w:type="spellEnd"/>
      <w:r w:rsidR="00FD0A7F">
        <w:rPr>
          <w:rFonts w:ascii="Times New Roman" w:hAnsi="Times New Roman" w:cs="Times New Roman"/>
          <w:sz w:val="24"/>
          <w:szCs w:val="24"/>
        </w:rPr>
        <w:t xml:space="preserve"> </w:t>
      </w:r>
      <w:r w:rsidRPr="005A2CC7">
        <w:rPr>
          <w:rFonts w:ascii="Times New Roman" w:hAnsi="Times New Roman" w:cs="Times New Roman"/>
          <w:sz w:val="24"/>
          <w:szCs w:val="24"/>
        </w:rPr>
        <w:t xml:space="preserve">(2002) literature of project management it is mentioned that some approaches which </w:t>
      </w:r>
      <w:r w:rsidR="00672518" w:rsidRPr="005A2CC7">
        <w:rPr>
          <w:rFonts w:ascii="Times New Roman" w:hAnsi="Times New Roman" w:cs="Times New Roman"/>
          <w:sz w:val="24"/>
          <w:szCs w:val="24"/>
        </w:rPr>
        <w:t>are recognized as the sources of early warning</w:t>
      </w:r>
      <w:r w:rsidR="00690755">
        <w:rPr>
          <w:rFonts w:ascii="Times New Roman" w:hAnsi="Times New Roman" w:cs="Times New Roman"/>
          <w:sz w:val="24"/>
          <w:szCs w:val="24"/>
        </w:rPr>
        <w:t>s</w:t>
      </w:r>
      <w:r w:rsidR="00672518" w:rsidRPr="005A2CC7">
        <w:rPr>
          <w:rFonts w:ascii="Times New Roman" w:hAnsi="Times New Roman" w:cs="Times New Roman"/>
          <w:sz w:val="24"/>
          <w:szCs w:val="24"/>
        </w:rPr>
        <w:t xml:space="preserve"> are</w:t>
      </w:r>
      <w:r w:rsidRPr="005A2CC7">
        <w:rPr>
          <w:rFonts w:ascii="Times New Roman" w:hAnsi="Times New Roman" w:cs="Times New Roman"/>
          <w:sz w:val="24"/>
          <w:szCs w:val="24"/>
        </w:rPr>
        <w:t xml:space="preserve"> risk analysis, stakeholder analysis, </w:t>
      </w:r>
      <w:r w:rsidR="00690755" w:rsidRPr="005A2CC7">
        <w:rPr>
          <w:rFonts w:ascii="Times New Roman" w:hAnsi="Times New Roman" w:cs="Times New Roman"/>
          <w:sz w:val="24"/>
          <w:szCs w:val="24"/>
        </w:rPr>
        <w:t>and performance</w:t>
      </w:r>
      <w:r w:rsidRPr="005A2CC7">
        <w:rPr>
          <w:rFonts w:ascii="Times New Roman" w:hAnsi="Times New Roman" w:cs="Times New Roman"/>
          <w:sz w:val="24"/>
          <w:szCs w:val="24"/>
        </w:rPr>
        <w:t xml:space="preserve"> measurement and so on. </w:t>
      </w:r>
      <w:r w:rsidR="00105C2F">
        <w:rPr>
          <w:rFonts w:ascii="Times New Roman" w:hAnsi="Times New Roman" w:cs="Times New Roman"/>
          <w:sz w:val="24"/>
          <w:szCs w:val="24"/>
        </w:rPr>
        <w:t xml:space="preserve">These approaches are an aid for project management to identify weak signals and decide upon timely actions before the problems materialize, </w:t>
      </w:r>
      <w:r w:rsidR="006817C6">
        <w:rPr>
          <w:rFonts w:ascii="Times New Roman" w:hAnsi="Times New Roman" w:cs="Times New Roman"/>
          <w:sz w:val="24"/>
          <w:szCs w:val="24"/>
        </w:rPr>
        <w:t>hence</w:t>
      </w:r>
      <w:r w:rsidR="00105C2F">
        <w:rPr>
          <w:rFonts w:ascii="Times New Roman" w:hAnsi="Times New Roman" w:cs="Times New Roman"/>
          <w:sz w:val="24"/>
          <w:szCs w:val="24"/>
        </w:rPr>
        <w:t xml:space="preserve"> they enhance the likelihood of project success. Despite of those available approaches, it seems that still many early warnings are not identified in projects and still many projects are fa</w:t>
      </w:r>
      <w:r w:rsidR="006817C6">
        <w:rPr>
          <w:rFonts w:ascii="Times New Roman" w:hAnsi="Times New Roman" w:cs="Times New Roman"/>
          <w:sz w:val="24"/>
          <w:szCs w:val="24"/>
        </w:rPr>
        <w:t>cing</w:t>
      </w:r>
      <w:r w:rsidR="00DD0F03">
        <w:rPr>
          <w:rFonts w:ascii="Times New Roman" w:hAnsi="Times New Roman" w:cs="Times New Roman"/>
          <w:sz w:val="24"/>
          <w:szCs w:val="24"/>
        </w:rPr>
        <w:t xml:space="preserve"> with</w:t>
      </w:r>
      <w:r w:rsidR="00105C2F">
        <w:rPr>
          <w:rFonts w:ascii="Times New Roman" w:hAnsi="Times New Roman" w:cs="Times New Roman"/>
          <w:sz w:val="24"/>
          <w:szCs w:val="24"/>
        </w:rPr>
        <w:t xml:space="preserve"> failure. </w:t>
      </w:r>
    </w:p>
    <w:p w:rsidR="00105C2F" w:rsidRDefault="00105C2F" w:rsidP="001347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objective of this master thesis is identifying the reasons of not </w:t>
      </w:r>
      <w:r w:rsidR="006547B5">
        <w:rPr>
          <w:rFonts w:ascii="Times New Roman" w:hAnsi="Times New Roman" w:cs="Times New Roman"/>
          <w:sz w:val="24"/>
          <w:szCs w:val="24"/>
        </w:rPr>
        <w:t>recognizing</w:t>
      </w:r>
      <w:r>
        <w:rPr>
          <w:rFonts w:ascii="Times New Roman" w:hAnsi="Times New Roman" w:cs="Times New Roman"/>
          <w:sz w:val="24"/>
          <w:szCs w:val="24"/>
        </w:rPr>
        <w:t xml:space="preserve"> early warnings in projects</w:t>
      </w:r>
      <w:r w:rsidR="00690755">
        <w:rPr>
          <w:rFonts w:ascii="Times New Roman" w:hAnsi="Times New Roman" w:cs="Times New Roman"/>
          <w:sz w:val="24"/>
          <w:szCs w:val="24"/>
        </w:rPr>
        <w:t xml:space="preserve"> </w:t>
      </w:r>
      <w:r w:rsidR="00134790">
        <w:rPr>
          <w:rFonts w:ascii="Times New Roman" w:hAnsi="Times New Roman" w:cs="Times New Roman"/>
          <w:sz w:val="24"/>
          <w:szCs w:val="24"/>
        </w:rPr>
        <w:t>even if there are some tools for identifying weak signals</w:t>
      </w:r>
      <w:r>
        <w:rPr>
          <w:rFonts w:ascii="Times New Roman" w:hAnsi="Times New Roman" w:cs="Times New Roman"/>
          <w:sz w:val="24"/>
          <w:szCs w:val="24"/>
        </w:rPr>
        <w:t xml:space="preserve">. As Ansoff (1975) </w:t>
      </w:r>
      <w:r w:rsidR="00690755">
        <w:rPr>
          <w:rFonts w:ascii="Times New Roman" w:hAnsi="Times New Roman" w:cs="Times New Roman"/>
          <w:sz w:val="24"/>
          <w:szCs w:val="24"/>
        </w:rPr>
        <w:t>claimed</w:t>
      </w:r>
      <w:r>
        <w:rPr>
          <w:rFonts w:ascii="Times New Roman" w:hAnsi="Times New Roman" w:cs="Times New Roman"/>
          <w:sz w:val="24"/>
          <w:szCs w:val="24"/>
        </w:rPr>
        <w:t xml:space="preserve"> there should have been some weak signals which could be predicted, but it seems there had been some obstacles in the way of identifying </w:t>
      </w:r>
      <w:r w:rsidR="00690755">
        <w:rPr>
          <w:rFonts w:ascii="Times New Roman" w:hAnsi="Times New Roman" w:cs="Times New Roman"/>
          <w:sz w:val="24"/>
          <w:szCs w:val="24"/>
        </w:rPr>
        <w:t>them</w:t>
      </w:r>
      <w:r>
        <w:rPr>
          <w:rFonts w:ascii="Times New Roman" w:hAnsi="Times New Roman" w:cs="Times New Roman"/>
          <w:sz w:val="24"/>
          <w:szCs w:val="24"/>
        </w:rPr>
        <w:t xml:space="preserve">. </w:t>
      </w:r>
    </w:p>
    <w:p w:rsidR="00FB7F3C" w:rsidRDefault="00FB7F3C" w:rsidP="001347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Despite of a few literatures available with direct focus on this topic, Williams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ExcludeAuth="1"&gt;&lt;Author&gt;Williams&lt;/Author&gt;&lt;Year&gt;2012&lt;/Year&gt;&lt;RecNum&gt;106&lt;/RecNum&gt;&lt;DisplayText&gt;(2012)&lt;/DisplayText&gt;&lt;record&gt;&lt;rec-number&gt;106&lt;/rec-number&gt;&lt;foreign-keys&gt;&lt;key app="EN" db-id="f90vt9w5dz2zfzerwdrpsw0gfsv9r9wrs0rd"&gt;106&lt;/key&gt;&lt;/foreign-keys&gt;&lt;ref-type name="Journal Article"&gt;17&lt;/ref-type&gt;&lt;contributors&gt;&lt;authors&gt;&lt;author&gt;Williams, T., &lt;/author&gt;&lt;author&gt;Jonny Klakegg, O., &lt;/author&gt;&lt;author&gt;Walker, D. H., &lt;/author&gt;&lt;author&gt;Andersen, B., &lt;/author&gt;&lt;author&gt;Morten Magnussen,&lt;/author&gt;&lt;/authors&gt;&lt;/contributors&gt;&lt;titles&gt;&lt;title&gt;Identifying and acting on early warning signs in complex projects&lt;/title&gt;&lt;secondary-title&gt;Project Management Journal &lt;/secondary-title&gt;&lt;/titles&gt;&lt;periodical&gt;&lt;full-title&gt;Project Management Journal&lt;/full-title&gt;&lt;/periodical&gt;&lt;pages&gt;37-53&lt;/pages&gt;&lt;dates&gt;&lt;year&gt;2012&lt;/year&gt;&lt;/dates&gt;&lt;urls&gt;&lt;/urls&gt;&lt;/record&gt;&lt;/Cite&gt;&lt;/EndNote&gt;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6" w:tooltip="Williams, 2012 #106" w:history="1">
        <w:r w:rsidR="007D7385">
          <w:rPr>
            <w:rFonts w:ascii="Times New Roman" w:hAnsi="Times New Roman" w:cs="Times New Roman"/>
            <w:noProof/>
            <w:sz w:val="24"/>
            <w:szCs w:val="24"/>
          </w:rPr>
          <w:t>2012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mentioned some reasons of not identifying early warning signs in project. In this thesis I will </w:t>
      </w:r>
      <w:r w:rsidR="00134790">
        <w:rPr>
          <w:rFonts w:ascii="Times New Roman" w:hAnsi="Times New Roman" w:cs="Times New Roman"/>
          <w:sz w:val="24"/>
          <w:szCs w:val="24"/>
        </w:rPr>
        <w:t>take</w:t>
      </w:r>
      <w:r>
        <w:rPr>
          <w:rFonts w:ascii="Times New Roman" w:hAnsi="Times New Roman" w:cs="Times New Roman"/>
          <w:sz w:val="24"/>
          <w:szCs w:val="24"/>
        </w:rPr>
        <w:t xml:space="preserve"> some hints from the work of these authors and add some more ideas by brain storming in conducting the research. Following some reasons of not identifying warnings are mentioned </w:t>
      </w:r>
      <w:r w:rsidR="00134790">
        <w:rPr>
          <w:rFonts w:ascii="Times New Roman" w:hAnsi="Times New Roman" w:cs="Times New Roman"/>
          <w:sz w:val="24"/>
          <w:szCs w:val="24"/>
        </w:rPr>
        <w:t>briefly</w:t>
      </w:r>
      <w:r>
        <w:rPr>
          <w:rFonts w:ascii="Times New Roman" w:hAnsi="Times New Roman" w:cs="Times New Roman"/>
          <w:sz w:val="24"/>
          <w:szCs w:val="24"/>
        </w:rPr>
        <w:t xml:space="preserve">. </w:t>
      </w:r>
    </w:p>
    <w:p w:rsidR="00FB7F3C" w:rsidRDefault="00FB7F3C" w:rsidP="00241A6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Front end stages of projects are the best time to look for early warnings but usually in this stage</w:t>
      </w:r>
      <w:r w:rsidR="00134790">
        <w:rPr>
          <w:rFonts w:ascii="Times New Roman" w:hAnsi="Times New Roman" w:cs="Times New Roman"/>
          <w:sz w:val="24"/>
          <w:szCs w:val="24"/>
        </w:rPr>
        <w:t>,</w:t>
      </w:r>
      <w:r>
        <w:rPr>
          <w:rFonts w:ascii="Times New Roman" w:hAnsi="Times New Roman" w:cs="Times New Roman"/>
          <w:sz w:val="24"/>
          <w:szCs w:val="24"/>
        </w:rPr>
        <w:t xml:space="preserve"> because of the issue of uncertainty and lack of information</w:t>
      </w:r>
      <w:r w:rsidR="00134790">
        <w:rPr>
          <w:rFonts w:ascii="Times New Roman" w:hAnsi="Times New Roman" w:cs="Times New Roman"/>
          <w:sz w:val="24"/>
          <w:szCs w:val="24"/>
        </w:rPr>
        <w:t>,</w:t>
      </w:r>
      <w:r>
        <w:rPr>
          <w:rFonts w:ascii="Times New Roman" w:hAnsi="Times New Roman" w:cs="Times New Roman"/>
          <w:sz w:val="24"/>
          <w:szCs w:val="24"/>
        </w:rPr>
        <w:t xml:space="preserve"> the warning signs are over looked or are easily missed. Implementation stage of project</w:t>
      </w:r>
      <w:r w:rsidR="00134790">
        <w:rPr>
          <w:rFonts w:ascii="Times New Roman" w:hAnsi="Times New Roman" w:cs="Times New Roman"/>
          <w:sz w:val="24"/>
          <w:szCs w:val="24"/>
        </w:rPr>
        <w:t>s</w:t>
      </w:r>
      <w:r>
        <w:rPr>
          <w:rFonts w:ascii="Times New Roman" w:hAnsi="Times New Roman" w:cs="Times New Roman"/>
          <w:sz w:val="24"/>
          <w:szCs w:val="24"/>
        </w:rPr>
        <w:t xml:space="preserve"> con</w:t>
      </w:r>
      <w:r w:rsidR="00134790">
        <w:rPr>
          <w:rFonts w:ascii="Times New Roman" w:hAnsi="Times New Roman" w:cs="Times New Roman"/>
          <w:sz w:val="24"/>
          <w:szCs w:val="24"/>
        </w:rPr>
        <w:t>sist</w:t>
      </w:r>
      <w:r>
        <w:rPr>
          <w:rFonts w:ascii="Times New Roman" w:hAnsi="Times New Roman" w:cs="Times New Roman"/>
          <w:sz w:val="24"/>
          <w:szCs w:val="24"/>
        </w:rPr>
        <w:t xml:space="preserve"> of periodic </w:t>
      </w:r>
      <w:r w:rsidR="00846CA8">
        <w:rPr>
          <w:rFonts w:ascii="Times New Roman" w:hAnsi="Times New Roman" w:cs="Times New Roman"/>
          <w:sz w:val="24"/>
          <w:szCs w:val="24"/>
        </w:rPr>
        <w:t>reviews which help in identifying early warnings, but usually at this stage people are</w:t>
      </w:r>
      <w:r>
        <w:rPr>
          <w:rFonts w:ascii="Times New Roman" w:hAnsi="Times New Roman" w:cs="Times New Roman"/>
          <w:sz w:val="24"/>
          <w:szCs w:val="24"/>
        </w:rPr>
        <w:t xml:space="preserve"> busy with many other tasks, or there would be some distracting activities in the way of identifying warning signs. In addition, the issue of tight schedule and pressure in conducting the task may be other reason </w:t>
      </w:r>
      <w:r w:rsidR="00134790">
        <w:rPr>
          <w:rFonts w:ascii="Times New Roman" w:hAnsi="Times New Roman" w:cs="Times New Roman"/>
          <w:sz w:val="24"/>
          <w:szCs w:val="24"/>
        </w:rPr>
        <w:t>for not spending enough time for identifying signals</w:t>
      </w:r>
      <w:r>
        <w:rPr>
          <w:rFonts w:ascii="Times New Roman" w:hAnsi="Times New Roman" w:cs="Times New Roman"/>
          <w:sz w:val="24"/>
          <w:szCs w:val="24"/>
        </w:rPr>
        <w:t xml:space="preserve">. </w:t>
      </w:r>
      <w:r w:rsidR="00846CA8">
        <w:rPr>
          <w:rFonts w:ascii="Times New Roman" w:hAnsi="Times New Roman" w:cs="Times New Roman"/>
          <w:sz w:val="24"/>
          <w:szCs w:val="24"/>
        </w:rPr>
        <w:t>Furthermore</w:t>
      </w:r>
      <w:r>
        <w:rPr>
          <w:rFonts w:ascii="Times New Roman" w:hAnsi="Times New Roman" w:cs="Times New Roman"/>
          <w:sz w:val="24"/>
          <w:szCs w:val="24"/>
        </w:rPr>
        <w:t xml:space="preserve">, just focus on hard </w:t>
      </w:r>
      <w:r w:rsidR="00241A6C">
        <w:rPr>
          <w:rFonts w:ascii="Times New Roman" w:hAnsi="Times New Roman" w:cs="Times New Roman"/>
          <w:sz w:val="24"/>
          <w:szCs w:val="24"/>
        </w:rPr>
        <w:t>methods</w:t>
      </w:r>
      <w:r>
        <w:rPr>
          <w:rFonts w:ascii="Times New Roman" w:hAnsi="Times New Roman" w:cs="Times New Roman"/>
          <w:sz w:val="24"/>
          <w:szCs w:val="24"/>
        </w:rPr>
        <w:t xml:space="preserve"> such as project assessment may lead to not identifying early warning signs </w:t>
      </w:r>
      <w:r w:rsidR="00241A6C">
        <w:rPr>
          <w:rFonts w:ascii="Times New Roman" w:hAnsi="Times New Roman" w:cs="Times New Roman"/>
          <w:sz w:val="24"/>
          <w:szCs w:val="24"/>
        </w:rPr>
        <w:t xml:space="preserve">of soft issues </w:t>
      </w:r>
      <w:r>
        <w:rPr>
          <w:rFonts w:ascii="Times New Roman" w:hAnsi="Times New Roman" w:cs="Times New Roman"/>
          <w:sz w:val="24"/>
          <w:szCs w:val="24"/>
        </w:rPr>
        <w:t xml:space="preserve">such as lack of communication among team members. </w:t>
      </w:r>
      <w:r w:rsidR="00241A6C">
        <w:rPr>
          <w:rFonts w:ascii="Times New Roman" w:hAnsi="Times New Roman" w:cs="Times New Roman"/>
          <w:sz w:val="24"/>
          <w:szCs w:val="24"/>
        </w:rPr>
        <w:t xml:space="preserve">Soft issues are usually identified by gut feeling approaches. </w:t>
      </w:r>
    </w:p>
    <w:p w:rsidR="00846CA8" w:rsidRDefault="00846CA8" w:rsidP="006D1A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issue of complexity is other obstacle in identifying the signals. Causality is less clear in complex projects and by looking at some inputs </w:t>
      </w:r>
      <w:r w:rsidRPr="00846CA8">
        <w:rPr>
          <w:rFonts w:ascii="Times New Roman" w:hAnsi="Times New Roman" w:cs="Times New Roman"/>
          <w:sz w:val="24"/>
          <w:szCs w:val="24"/>
        </w:rPr>
        <w:t xml:space="preserve">(signs) identifying the out puts (problems) are not easy. </w:t>
      </w:r>
      <w:r>
        <w:rPr>
          <w:rFonts w:ascii="Times New Roman" w:hAnsi="Times New Roman" w:cs="Times New Roman"/>
          <w:sz w:val="24"/>
          <w:szCs w:val="24"/>
        </w:rPr>
        <w:t xml:space="preserve">Most of complex project are </w:t>
      </w:r>
      <w:r w:rsidR="006D1AC0">
        <w:rPr>
          <w:rFonts w:ascii="Times New Roman" w:hAnsi="Times New Roman" w:cs="Times New Roman"/>
          <w:sz w:val="24"/>
          <w:szCs w:val="24"/>
        </w:rPr>
        <w:t>undertaken for the first time</w:t>
      </w:r>
      <w:r>
        <w:rPr>
          <w:rFonts w:ascii="Times New Roman" w:hAnsi="Times New Roman" w:cs="Times New Roman"/>
          <w:sz w:val="24"/>
          <w:szCs w:val="24"/>
        </w:rPr>
        <w:t xml:space="preserve"> and there is lack of similar experience in the past. In such complex project</w:t>
      </w:r>
      <w:r w:rsidR="006D1AC0">
        <w:rPr>
          <w:rFonts w:ascii="Times New Roman" w:hAnsi="Times New Roman" w:cs="Times New Roman"/>
          <w:sz w:val="24"/>
          <w:szCs w:val="24"/>
        </w:rPr>
        <w:t>s</w:t>
      </w:r>
      <w:r>
        <w:rPr>
          <w:rFonts w:ascii="Times New Roman" w:hAnsi="Times New Roman" w:cs="Times New Roman"/>
          <w:sz w:val="24"/>
          <w:szCs w:val="24"/>
        </w:rPr>
        <w:t xml:space="preserve"> identifying early warning signs is complicated and </w:t>
      </w:r>
      <w:r w:rsidR="006D1AC0">
        <w:rPr>
          <w:rFonts w:ascii="Times New Roman" w:hAnsi="Times New Roman" w:cs="Times New Roman"/>
          <w:sz w:val="24"/>
          <w:szCs w:val="24"/>
        </w:rPr>
        <w:t xml:space="preserve">many </w:t>
      </w:r>
      <w:r>
        <w:rPr>
          <w:rFonts w:ascii="Times New Roman" w:hAnsi="Times New Roman" w:cs="Times New Roman"/>
          <w:sz w:val="24"/>
          <w:szCs w:val="24"/>
        </w:rPr>
        <w:t xml:space="preserve">issues are interconnected. </w:t>
      </w:r>
    </w:p>
    <w:p w:rsidR="00846CA8" w:rsidRDefault="00846CA8" w:rsidP="00846C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addition, projects are dynamic in nature, even the goal of a project may change during its life cycle. So, pre-defined early warnings may not be suitable anymore as time passes and those signals may distract project team </w:t>
      </w:r>
      <w:r w:rsidR="006D1AC0">
        <w:rPr>
          <w:rFonts w:ascii="Times New Roman" w:hAnsi="Times New Roman" w:cs="Times New Roman"/>
          <w:sz w:val="24"/>
          <w:szCs w:val="24"/>
        </w:rPr>
        <w:t xml:space="preserve">members </w:t>
      </w:r>
      <w:r>
        <w:rPr>
          <w:rFonts w:ascii="Times New Roman" w:hAnsi="Times New Roman" w:cs="Times New Roman"/>
          <w:sz w:val="24"/>
          <w:szCs w:val="24"/>
        </w:rPr>
        <w:t xml:space="preserve">from the new signals on which they need to focus more. </w:t>
      </w:r>
    </w:p>
    <w:p w:rsidR="00846CA8" w:rsidRDefault="00846CA8" w:rsidP="002B07E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Lack of a strong learning system in organizations is another obstacle in identifying early warning signs. In the similar past projects there might have been some early warning signs which could be </w:t>
      </w:r>
      <w:r w:rsidR="002B07E9">
        <w:rPr>
          <w:rFonts w:ascii="Times New Roman" w:hAnsi="Times New Roman" w:cs="Times New Roman"/>
          <w:sz w:val="24"/>
          <w:szCs w:val="24"/>
        </w:rPr>
        <w:t>kept in mind</w:t>
      </w:r>
      <w:r>
        <w:rPr>
          <w:rFonts w:ascii="Times New Roman" w:hAnsi="Times New Roman" w:cs="Times New Roman"/>
          <w:sz w:val="24"/>
          <w:szCs w:val="24"/>
        </w:rPr>
        <w:t xml:space="preserve"> in the current project. </w:t>
      </w:r>
      <w:r w:rsidR="002B07E9">
        <w:rPr>
          <w:rFonts w:ascii="Times New Roman" w:hAnsi="Times New Roman" w:cs="Times New Roman"/>
          <w:sz w:val="24"/>
          <w:szCs w:val="24"/>
        </w:rPr>
        <w:t>But</w:t>
      </w:r>
      <w:r>
        <w:rPr>
          <w:rFonts w:ascii="Times New Roman" w:hAnsi="Times New Roman" w:cs="Times New Roman"/>
          <w:sz w:val="24"/>
          <w:szCs w:val="24"/>
        </w:rPr>
        <w:t xml:space="preserve"> because </w:t>
      </w:r>
      <w:r w:rsidR="002B07E9">
        <w:rPr>
          <w:rFonts w:ascii="Times New Roman" w:hAnsi="Times New Roman" w:cs="Times New Roman"/>
          <w:sz w:val="24"/>
          <w:szCs w:val="24"/>
        </w:rPr>
        <w:t>they were</w:t>
      </w:r>
      <w:r>
        <w:rPr>
          <w:rFonts w:ascii="Times New Roman" w:hAnsi="Times New Roman" w:cs="Times New Roman"/>
          <w:sz w:val="24"/>
          <w:szCs w:val="24"/>
        </w:rPr>
        <w:t xml:space="preserve"> not </w:t>
      </w:r>
      <w:r w:rsidR="002B07E9">
        <w:rPr>
          <w:rFonts w:ascii="Times New Roman" w:hAnsi="Times New Roman" w:cs="Times New Roman"/>
          <w:sz w:val="24"/>
          <w:szCs w:val="24"/>
        </w:rPr>
        <w:t xml:space="preserve">recorded or because of just being mentioned orally they were forgotten. Or the thought that the project at hand is a unique project and the issues viewed in the past may not happen in this new project is a reason for not recording and using early warning signs. </w:t>
      </w:r>
    </w:p>
    <w:p w:rsidR="002B07E9" w:rsidRDefault="002B07E9" w:rsidP="002B07E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Considering the contingency approach, similar projects in two different times of implementation may have different early warning signs. So, just focus on those issues that have happened in the past </w:t>
      </w:r>
      <w:r w:rsidR="006D1AC0">
        <w:rPr>
          <w:rFonts w:ascii="Times New Roman" w:hAnsi="Times New Roman" w:cs="Times New Roman"/>
          <w:sz w:val="24"/>
          <w:szCs w:val="24"/>
        </w:rPr>
        <w:t xml:space="preserve">projects </w:t>
      </w:r>
      <w:r>
        <w:rPr>
          <w:rFonts w:ascii="Times New Roman" w:hAnsi="Times New Roman" w:cs="Times New Roman"/>
          <w:sz w:val="24"/>
          <w:szCs w:val="24"/>
        </w:rPr>
        <w:t xml:space="preserve">and forgetting the probability of the new problems that may appear can be another reason for not identifying early warning signs. </w:t>
      </w:r>
    </w:p>
    <w:p w:rsidR="006D1AC0" w:rsidRDefault="006D1AC0" w:rsidP="00B76806">
      <w:pPr>
        <w:kinsoku w:val="0"/>
        <w:overflowPunct w:val="0"/>
        <w:spacing w:after="0" w:line="360" w:lineRule="auto"/>
        <w:contextualSpacing/>
        <w:textAlignment w:val="baseline"/>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6D1AC0">
        <w:rPr>
          <w:rFonts w:ascii="Times New Roman" w:hAnsi="Times New Roman" w:cs="Times New Roman"/>
          <w:sz w:val="24"/>
          <w:szCs w:val="24"/>
        </w:rPr>
        <w:t>Too senior people in governance discussions who do not have operational experience</w:t>
      </w:r>
      <w:r>
        <w:rPr>
          <w:rFonts w:ascii="Times New Roman" w:hAnsi="Times New Roman" w:cs="Times New Roman"/>
          <w:sz w:val="24"/>
          <w:szCs w:val="24"/>
        </w:rPr>
        <w:t xml:space="preserve"> </w:t>
      </w:r>
      <w:r w:rsidR="00B76806">
        <w:rPr>
          <w:rFonts w:ascii="Times New Roman" w:hAnsi="Times New Roman" w:cs="Times New Roman"/>
          <w:sz w:val="24"/>
          <w:szCs w:val="24"/>
        </w:rPr>
        <w:t>are</w:t>
      </w:r>
      <w:r>
        <w:rPr>
          <w:rFonts w:ascii="Times New Roman" w:hAnsi="Times New Roman" w:cs="Times New Roman"/>
          <w:sz w:val="24"/>
          <w:szCs w:val="24"/>
        </w:rPr>
        <w:t xml:space="preserve"> </w:t>
      </w:r>
      <w:r w:rsidR="00B76806">
        <w:rPr>
          <w:rFonts w:ascii="Times New Roman" w:hAnsi="Times New Roman" w:cs="Times New Roman"/>
          <w:sz w:val="24"/>
          <w:szCs w:val="24"/>
        </w:rPr>
        <w:t>other</w:t>
      </w:r>
      <w:r>
        <w:rPr>
          <w:rFonts w:ascii="Times New Roman" w:hAnsi="Times New Roman" w:cs="Times New Roman"/>
          <w:sz w:val="24"/>
          <w:szCs w:val="24"/>
        </w:rPr>
        <w:t xml:space="preserve"> obstacle</w:t>
      </w:r>
      <w:r w:rsidR="00B76806">
        <w:rPr>
          <w:rFonts w:ascii="Times New Roman" w:hAnsi="Times New Roman" w:cs="Times New Roman"/>
          <w:sz w:val="24"/>
          <w:szCs w:val="24"/>
        </w:rPr>
        <w:t>s</w:t>
      </w:r>
      <w:r>
        <w:rPr>
          <w:rFonts w:ascii="Times New Roman" w:hAnsi="Times New Roman" w:cs="Times New Roman"/>
          <w:sz w:val="24"/>
          <w:szCs w:val="24"/>
        </w:rPr>
        <w:t xml:space="preserve"> in identifying early warning signs. In addition g</w:t>
      </w:r>
      <w:r w:rsidRPr="006D1AC0">
        <w:rPr>
          <w:rFonts w:ascii="Times New Roman" w:hAnsi="Times New Roman" w:cs="Times New Roman"/>
          <w:sz w:val="24"/>
          <w:szCs w:val="24"/>
        </w:rPr>
        <w:t xml:space="preserve">roup thinking, </w:t>
      </w:r>
      <w:r>
        <w:rPr>
          <w:rFonts w:ascii="Times New Roman" w:hAnsi="Times New Roman" w:cs="Times New Roman"/>
          <w:sz w:val="24"/>
          <w:szCs w:val="24"/>
        </w:rPr>
        <w:t>and because of being loyal to the team, the opportunity of thinking outside the box will not be given to team members.</w:t>
      </w:r>
    </w:p>
    <w:p w:rsidR="00B76806" w:rsidRDefault="00B76806" w:rsidP="00B76806">
      <w:pPr>
        <w:kinsoku w:val="0"/>
        <w:overflowPunct w:val="0"/>
        <w:spacing w:after="0" w:line="360" w:lineRule="auto"/>
        <w:contextualSpacing/>
        <w:textAlignment w:val="baseline"/>
        <w:rPr>
          <w:rFonts w:ascii="Times New Roman" w:hAnsi="Times New Roman" w:cs="Times New Roman"/>
          <w:sz w:val="24"/>
          <w:szCs w:val="24"/>
        </w:rPr>
      </w:pPr>
    </w:p>
    <w:p w:rsidR="000B1EA3" w:rsidRDefault="000B1EA3" w:rsidP="007D73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7579">
        <w:rPr>
          <w:rFonts w:ascii="Times New Roman" w:hAnsi="Times New Roman" w:cs="Times New Roman"/>
          <w:sz w:val="24"/>
          <w:szCs w:val="24"/>
        </w:rPr>
        <w:t xml:space="preserve">Project work is completely affected by peoples’ actions; even project environment which is usually affected by natural phenomena is selected by humans, so again the human action has effect on the causes of problems. It shows the importance of searching for causes of problems around the peoples who are in charge of the task. People always compare the results with their own expectations and find the deviations, it should not be ignored that humans are not accurate at all the time and they may make mistakes. There are three kind of early warning factors, people related, process related and product related. It has been shown that people related and process related factors are bolder than the other one. It has been claimed that behavioral related factors have an effect on the whole project and will have impact on the project success or failure. Some factors such as workplace culture may cause the people to not </w:t>
      </w:r>
      <w:r w:rsidR="00B97382">
        <w:rPr>
          <w:rFonts w:ascii="Times New Roman" w:hAnsi="Times New Roman" w:cs="Times New Roman"/>
          <w:sz w:val="24"/>
          <w:szCs w:val="24"/>
        </w:rPr>
        <w:t xml:space="preserve">identify early warning signs or not </w:t>
      </w:r>
      <w:r w:rsidRPr="00CB7579">
        <w:rPr>
          <w:rFonts w:ascii="Times New Roman" w:hAnsi="Times New Roman" w:cs="Times New Roman"/>
          <w:sz w:val="24"/>
          <w:szCs w:val="24"/>
        </w:rPr>
        <w:t>express their fears and what they have seen as early warning signs. Th</w:t>
      </w:r>
      <w:r w:rsidR="00B97382">
        <w:rPr>
          <w:rFonts w:ascii="Times New Roman" w:hAnsi="Times New Roman" w:cs="Times New Roman"/>
          <w:sz w:val="24"/>
          <w:szCs w:val="24"/>
        </w:rPr>
        <w:t>ese</w:t>
      </w:r>
      <w:r w:rsidRPr="00CB7579">
        <w:rPr>
          <w:rFonts w:ascii="Times New Roman" w:hAnsi="Times New Roman" w:cs="Times New Roman"/>
          <w:sz w:val="24"/>
          <w:szCs w:val="24"/>
        </w:rPr>
        <w:t xml:space="preserve"> </w:t>
      </w:r>
      <w:r w:rsidR="00B97382">
        <w:rPr>
          <w:rFonts w:ascii="Times New Roman" w:hAnsi="Times New Roman" w:cs="Times New Roman"/>
          <w:sz w:val="24"/>
          <w:szCs w:val="24"/>
        </w:rPr>
        <w:t xml:space="preserve">missing early warnings or </w:t>
      </w:r>
      <w:r w:rsidRPr="00CB7579">
        <w:rPr>
          <w:rFonts w:ascii="Times New Roman" w:hAnsi="Times New Roman" w:cs="Times New Roman"/>
          <w:sz w:val="24"/>
          <w:szCs w:val="24"/>
        </w:rPr>
        <w:t>fears and anxieties</w:t>
      </w:r>
      <w:r w:rsidR="00B97382">
        <w:rPr>
          <w:rFonts w:ascii="Times New Roman" w:hAnsi="Times New Roman" w:cs="Times New Roman"/>
          <w:sz w:val="24"/>
          <w:szCs w:val="24"/>
        </w:rPr>
        <w:t xml:space="preserve"> of expressing</w:t>
      </w:r>
      <w:r w:rsidRPr="00CB7579">
        <w:rPr>
          <w:rFonts w:ascii="Times New Roman" w:hAnsi="Times New Roman" w:cs="Times New Roman"/>
          <w:sz w:val="24"/>
          <w:szCs w:val="24"/>
        </w:rPr>
        <w:t xml:space="preserve"> can be measured by for example surveys or engaging stakeholders. </w:t>
      </w:r>
      <w:r w:rsidR="007D7385">
        <w:rPr>
          <w:rFonts w:ascii="Times New Roman" w:hAnsi="Times New Roman" w:cs="Times New Roman"/>
          <w:sz w:val="24"/>
          <w:szCs w:val="24"/>
        </w:rPr>
        <w:t xml:space="preserve">As mentioned, </w:t>
      </w:r>
      <w:r w:rsidR="00B76806" w:rsidRPr="00CB7579">
        <w:rPr>
          <w:rFonts w:ascii="Times New Roman" w:hAnsi="Times New Roman" w:cs="Times New Roman"/>
          <w:sz w:val="24"/>
          <w:szCs w:val="24"/>
        </w:rPr>
        <w:t>in</w:t>
      </w:r>
      <w:r w:rsidRPr="00CB7579">
        <w:rPr>
          <w:rFonts w:ascii="Times New Roman" w:hAnsi="Times New Roman" w:cs="Times New Roman"/>
          <w:sz w:val="24"/>
          <w:szCs w:val="24"/>
        </w:rPr>
        <w:t xml:space="preserve"> delivery stage usually the Early Warning Signs are missed because of focus on other issues rather that what should be focused. </w:t>
      </w:r>
      <w:r w:rsidR="00B97382">
        <w:rPr>
          <w:rFonts w:ascii="Times New Roman" w:hAnsi="Times New Roman" w:cs="Times New Roman"/>
          <w:sz w:val="24"/>
          <w:szCs w:val="24"/>
        </w:rPr>
        <w:t>Or, w</w:t>
      </w:r>
      <w:r w:rsidRPr="00CB7579">
        <w:rPr>
          <w:rFonts w:ascii="Times New Roman" w:hAnsi="Times New Roman" w:cs="Times New Roman"/>
          <w:sz w:val="24"/>
          <w:szCs w:val="24"/>
        </w:rPr>
        <w:t xml:space="preserve">hen the Early Warning Signs are acknowledged sometimes it is too late to implement any action, so they will be ignored or be hidden intentionally. Analyzing some projects which ended up with failure has shown that there had been some Early Warning Signs which could be interpreted as a sign of failure </w:t>
      </w:r>
      <w:r w:rsidRPr="00CB757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&lt;EndNote&gt;&lt;Cite&gt;&lt;Author&gt;Terry Williams&lt;/Author&gt;&lt;Year&gt;2012&lt;/Year&gt;&lt;RecNum&gt;2354&lt;/RecNum&gt;&lt;DisplayText&gt;(Terry Williams, Ole Jonny Klakegg, Derek H. T. Walker, Bjørn Andersen, &amp;amp; Magnussen, 2012)&lt;/DisplayText&gt;&lt;record&gt;&lt;rec-number&gt;2354&lt;/rec-number&gt;&lt;foreign-keys&gt;&lt;key app="EN" db-id="50wxdpzd9vd5r7e9t5b595djrfpttrxw9avp"&gt;2354&lt;/key&gt;&lt;/foreign-keys&gt;&lt;ref-type name="Journal Article"&gt;17&lt;/ref-type&gt;&lt;contributors&gt;&lt;authors&gt;&lt;author&gt;Terry Williams, &lt;/author&gt;&lt;author&gt;Ole Jonny Klakegg, &lt;/author&gt;&lt;author&gt;Derek H. T. Walker, &lt;/author&gt;&lt;author&gt;Bjørn Andersen, &lt;/author&gt;&lt;author&gt;Ole Morten Magnussen&lt;/author&gt;&lt;/authors&gt;&lt;/contributors&gt;&lt;titles&gt;&lt;title&gt;Identifying and Acting on Early Warning Signs in Complex Projects&lt;/title&gt;&lt;secondary-title&gt;Project Management Journal&lt;/secondary-title&gt;&lt;/titles&gt;&lt;periodical&gt;&lt;full-title&gt;Project Management Journal&lt;/full-title&gt;&lt;/periodical&gt;&lt;keywords&gt;&lt;keyword&gt;uncertainty&lt;/keyword&gt;&lt;keyword&gt;risk&lt;/keyword&gt;&lt;keyword&gt;early warning signs&lt;/keyword&gt;&lt;keyword&gt;project assessments&lt;/keyword&gt;&lt;/keywords&gt;&lt;dates&gt;&lt;year&gt;2012&lt;/year&gt;&lt;/dates&gt;&lt;urls&gt;&lt;/urls&gt;&lt;/record&gt;&lt;/Cite&gt;&lt;/EndNote&gt;</w:instrText>
      </w:r>
      <w:r w:rsidRPr="00CB7579">
        <w:rPr>
          <w:rFonts w:ascii="Times New Roman" w:hAnsi="Times New Roman" w:cs="Times New Roman"/>
          <w:sz w:val="24"/>
          <w:szCs w:val="24"/>
        </w:rPr>
        <w:fldChar w:fldCharType="separate"/>
      </w:r>
      <w:r>
        <w:rPr>
          <w:rFonts w:ascii="Times New Roman" w:hAnsi="Times New Roman" w:cs="Times New Roman"/>
          <w:sz w:val="24"/>
          <w:szCs w:val="24"/>
        </w:rPr>
        <w:t>(</w:t>
      </w:r>
      <w:hyperlink w:anchor="_ENREF_5" w:tooltip="Terry Williams, 2012 #2354" w:history="1">
        <w:r w:rsidR="007D7385">
          <w:rPr>
            <w:rFonts w:ascii="Times New Roman" w:hAnsi="Times New Roman" w:cs="Times New Roman"/>
            <w:sz w:val="24"/>
            <w:szCs w:val="24"/>
          </w:rPr>
          <w:t>Terry Williams, Ole Jonny Klakegg, Derek H. T. Walker, Bjørn Andersen, &amp; Magnussen, 2012</w:t>
        </w:r>
      </w:hyperlink>
      <w:r>
        <w:rPr>
          <w:rFonts w:ascii="Times New Roman" w:hAnsi="Times New Roman" w:cs="Times New Roman"/>
          <w:sz w:val="24"/>
          <w:szCs w:val="24"/>
        </w:rPr>
        <w:t>)</w:t>
      </w:r>
      <w:r w:rsidRPr="00CB7579">
        <w:rPr>
          <w:rFonts w:ascii="Times New Roman" w:hAnsi="Times New Roman" w:cs="Times New Roman"/>
          <w:sz w:val="24"/>
          <w:szCs w:val="24"/>
        </w:rPr>
        <w:fldChar w:fldCharType="end"/>
      </w:r>
      <w:r w:rsidRPr="000B1EA3">
        <w:rPr>
          <w:rFonts w:ascii="Times New Roman" w:hAnsi="Times New Roman" w:cs="Times New Roman"/>
          <w:sz w:val="24"/>
          <w:szCs w:val="24"/>
        </w:rPr>
        <w:t>.</w:t>
      </w:r>
    </w:p>
    <w:p w:rsidR="000B1EA3" w:rsidRDefault="00B97382" w:rsidP="007D7385">
      <w:pPr>
        <w:spacing w:line="360" w:lineRule="auto"/>
        <w:jc w:val="both"/>
      </w:pPr>
      <w:r>
        <w:rPr>
          <w:rFonts w:ascii="Times New Roman" w:hAnsi="Times New Roman" w:cs="Times New Roman"/>
          <w:sz w:val="24"/>
          <w:szCs w:val="24"/>
        </w:rPr>
        <w:t xml:space="preserve">           </w:t>
      </w:r>
    </w:p>
    <w:p w:rsidR="00DC72CB" w:rsidRPr="005A2CC7" w:rsidRDefault="00DC72CB" w:rsidP="00296F4E">
      <w:pPr>
        <w:pStyle w:val="Heading1"/>
        <w:rPr>
          <w:color w:val="auto"/>
        </w:rPr>
      </w:pPr>
      <w:r w:rsidRPr="005A2CC7">
        <w:rPr>
          <w:color w:val="auto"/>
        </w:rPr>
        <w:t>Problem statement</w:t>
      </w:r>
    </w:p>
    <w:p w:rsidR="00101B62" w:rsidRPr="005A2CC7" w:rsidRDefault="000356E7" w:rsidP="008D0759">
      <w:pPr>
        <w:spacing w:line="360" w:lineRule="auto"/>
        <w:ind w:firstLine="720"/>
        <w:jc w:val="both"/>
        <w:rPr>
          <w:rFonts w:ascii="Times New Roman" w:hAnsi="Times New Roman" w:cs="Times New Roman"/>
          <w:sz w:val="24"/>
          <w:szCs w:val="24"/>
        </w:rPr>
      </w:pPr>
      <w:r w:rsidRPr="005A2CC7">
        <w:rPr>
          <w:rFonts w:ascii="Times New Roman" w:hAnsi="Times New Roman" w:cs="Times New Roman"/>
          <w:sz w:val="24"/>
          <w:szCs w:val="24"/>
        </w:rPr>
        <w:t>What is lack</w:t>
      </w:r>
      <w:r w:rsidR="00DD0F03">
        <w:rPr>
          <w:rFonts w:ascii="Times New Roman" w:hAnsi="Times New Roman" w:cs="Times New Roman"/>
          <w:sz w:val="24"/>
          <w:szCs w:val="24"/>
        </w:rPr>
        <w:t>ing</w:t>
      </w:r>
      <w:r w:rsidRPr="005A2CC7">
        <w:rPr>
          <w:rFonts w:ascii="Times New Roman" w:hAnsi="Times New Roman" w:cs="Times New Roman"/>
          <w:sz w:val="24"/>
          <w:szCs w:val="24"/>
        </w:rPr>
        <w:t xml:space="preserve"> within project management literature about </w:t>
      </w:r>
      <w:r w:rsidR="00CE28FE" w:rsidRPr="005A2CC7">
        <w:rPr>
          <w:rFonts w:ascii="Times New Roman" w:hAnsi="Times New Roman" w:cs="Times New Roman"/>
          <w:sz w:val="24"/>
          <w:szCs w:val="24"/>
        </w:rPr>
        <w:t>early warning</w:t>
      </w:r>
      <w:r w:rsidRPr="005A2CC7">
        <w:rPr>
          <w:rFonts w:ascii="Times New Roman" w:hAnsi="Times New Roman" w:cs="Times New Roman"/>
          <w:sz w:val="24"/>
          <w:szCs w:val="24"/>
        </w:rPr>
        <w:t xml:space="preserve"> is that </w:t>
      </w:r>
      <w:r w:rsidR="00220CE0" w:rsidRPr="005A2CC7">
        <w:rPr>
          <w:rFonts w:ascii="Times New Roman" w:hAnsi="Times New Roman" w:cs="Times New Roman"/>
          <w:sz w:val="24"/>
          <w:szCs w:val="24"/>
        </w:rPr>
        <w:t xml:space="preserve">only few </w:t>
      </w:r>
      <w:r w:rsidR="00767146" w:rsidRPr="005A2CC7">
        <w:rPr>
          <w:rFonts w:ascii="Times New Roman" w:hAnsi="Times New Roman" w:cs="Times New Roman"/>
          <w:sz w:val="24"/>
          <w:szCs w:val="24"/>
        </w:rPr>
        <w:t xml:space="preserve">number </w:t>
      </w:r>
      <w:r w:rsidR="00220CE0" w:rsidRPr="005A2CC7">
        <w:rPr>
          <w:rFonts w:ascii="Times New Roman" w:hAnsi="Times New Roman" w:cs="Times New Roman"/>
          <w:sz w:val="24"/>
          <w:szCs w:val="24"/>
        </w:rPr>
        <w:t xml:space="preserve">of </w:t>
      </w:r>
      <w:r w:rsidR="00767146" w:rsidRPr="005A2CC7">
        <w:rPr>
          <w:rFonts w:ascii="Times New Roman" w:hAnsi="Times New Roman" w:cs="Times New Roman"/>
          <w:sz w:val="24"/>
          <w:szCs w:val="24"/>
        </w:rPr>
        <w:t>studies</w:t>
      </w:r>
      <w:r w:rsidR="00220CE0" w:rsidRPr="005A2CC7">
        <w:rPr>
          <w:rFonts w:ascii="Times New Roman" w:hAnsi="Times New Roman" w:cs="Times New Roman"/>
          <w:sz w:val="24"/>
          <w:szCs w:val="24"/>
        </w:rPr>
        <w:t xml:space="preserve"> paid detailed attention to</w:t>
      </w:r>
      <w:r w:rsidR="00767146" w:rsidRPr="005A2CC7">
        <w:rPr>
          <w:rFonts w:ascii="Times New Roman" w:hAnsi="Times New Roman" w:cs="Times New Roman"/>
          <w:sz w:val="24"/>
          <w:szCs w:val="24"/>
        </w:rPr>
        <w:t>ward</w:t>
      </w:r>
      <w:r w:rsidR="00CE28FE" w:rsidRPr="005A2CC7">
        <w:rPr>
          <w:rFonts w:ascii="Times New Roman" w:hAnsi="Times New Roman" w:cs="Times New Roman"/>
          <w:sz w:val="24"/>
          <w:szCs w:val="24"/>
        </w:rPr>
        <w:t xml:space="preserve"> </w:t>
      </w:r>
      <w:r w:rsidR="00F66D70">
        <w:rPr>
          <w:rFonts w:ascii="Times New Roman" w:hAnsi="Times New Roman" w:cs="Times New Roman"/>
          <w:sz w:val="24"/>
          <w:szCs w:val="24"/>
        </w:rPr>
        <w:t xml:space="preserve">why the early warnings are not identified despite of existing methods and tools. </w:t>
      </w:r>
      <w:r w:rsidR="007D7385">
        <w:rPr>
          <w:rFonts w:ascii="Times New Roman" w:hAnsi="Times New Roman" w:cs="Times New Roman"/>
          <w:sz w:val="24"/>
          <w:szCs w:val="24"/>
        </w:rPr>
        <w:t xml:space="preserve">So, the purpose of this </w:t>
      </w:r>
      <w:r w:rsidR="008D0759">
        <w:rPr>
          <w:rFonts w:ascii="Times New Roman" w:hAnsi="Times New Roman" w:cs="Times New Roman"/>
          <w:sz w:val="24"/>
          <w:szCs w:val="24"/>
        </w:rPr>
        <w:t>thesis</w:t>
      </w:r>
      <w:r w:rsidR="007D7385">
        <w:rPr>
          <w:rFonts w:ascii="Times New Roman" w:hAnsi="Times New Roman" w:cs="Times New Roman"/>
          <w:sz w:val="24"/>
          <w:szCs w:val="24"/>
        </w:rPr>
        <w:t xml:space="preserve"> </w:t>
      </w:r>
      <w:r w:rsidR="008D0759">
        <w:rPr>
          <w:rFonts w:ascii="Times New Roman" w:hAnsi="Times New Roman" w:cs="Times New Roman"/>
          <w:sz w:val="24"/>
          <w:szCs w:val="24"/>
        </w:rPr>
        <w:t xml:space="preserve">work </w:t>
      </w:r>
      <w:r w:rsidR="007D7385">
        <w:rPr>
          <w:rFonts w:ascii="Times New Roman" w:hAnsi="Times New Roman" w:cs="Times New Roman"/>
          <w:sz w:val="24"/>
          <w:szCs w:val="24"/>
        </w:rPr>
        <w:t>woul</w:t>
      </w:r>
      <w:r w:rsidR="008D0759">
        <w:rPr>
          <w:rFonts w:ascii="Times New Roman" w:hAnsi="Times New Roman" w:cs="Times New Roman"/>
          <w:sz w:val="24"/>
          <w:szCs w:val="24"/>
        </w:rPr>
        <w:t xml:space="preserve">d be fulfilling this gap in literatures and researching about the major reasons of missing early warning signs whether the tools for identifying are available or not. </w:t>
      </w:r>
    </w:p>
    <w:p w:rsidR="001E5D07" w:rsidRPr="005A2CC7" w:rsidRDefault="000D504C" w:rsidP="008D0759">
      <w:pPr>
        <w:spacing w:line="360" w:lineRule="auto"/>
        <w:ind w:firstLine="720"/>
        <w:jc w:val="both"/>
        <w:rPr>
          <w:rFonts w:ascii="Times New Roman" w:hAnsi="Times New Roman" w:cs="Times New Roman"/>
          <w:sz w:val="24"/>
          <w:szCs w:val="24"/>
        </w:rPr>
      </w:pPr>
      <w:r w:rsidRPr="005A2CC7">
        <w:rPr>
          <w:rFonts w:ascii="Times New Roman" w:hAnsi="Times New Roman" w:cs="Times New Roman"/>
          <w:sz w:val="24"/>
          <w:szCs w:val="24"/>
        </w:rPr>
        <w:lastRenderedPageBreak/>
        <w:t xml:space="preserve">In this study, </w:t>
      </w:r>
      <w:r w:rsidR="001E5D07" w:rsidRPr="005A2CC7">
        <w:rPr>
          <w:rFonts w:ascii="Times New Roman" w:hAnsi="Times New Roman" w:cs="Times New Roman"/>
          <w:sz w:val="24"/>
          <w:szCs w:val="24"/>
        </w:rPr>
        <w:t xml:space="preserve">it </w:t>
      </w:r>
      <w:r w:rsidR="008D0759">
        <w:rPr>
          <w:rFonts w:ascii="Times New Roman" w:hAnsi="Times New Roman" w:cs="Times New Roman"/>
          <w:sz w:val="24"/>
          <w:szCs w:val="24"/>
        </w:rPr>
        <w:t>would</w:t>
      </w:r>
      <w:r w:rsidR="001E5D07" w:rsidRPr="005A2CC7">
        <w:rPr>
          <w:rFonts w:ascii="Times New Roman" w:hAnsi="Times New Roman" w:cs="Times New Roman"/>
          <w:sz w:val="24"/>
          <w:szCs w:val="24"/>
        </w:rPr>
        <w:t xml:space="preserve"> be tried to answer </w:t>
      </w:r>
      <w:r w:rsidR="00FD0A7F">
        <w:rPr>
          <w:rFonts w:ascii="Times New Roman" w:hAnsi="Times New Roman" w:cs="Times New Roman"/>
          <w:sz w:val="24"/>
          <w:szCs w:val="24"/>
        </w:rPr>
        <w:t xml:space="preserve">the </w:t>
      </w:r>
      <w:r w:rsidR="001E5D07" w:rsidRPr="005A2CC7">
        <w:rPr>
          <w:rFonts w:ascii="Times New Roman" w:hAnsi="Times New Roman" w:cs="Times New Roman"/>
          <w:sz w:val="24"/>
          <w:szCs w:val="24"/>
        </w:rPr>
        <w:t>following questions</w:t>
      </w:r>
      <w:r w:rsidR="003401AD">
        <w:rPr>
          <w:rFonts w:ascii="Times New Roman" w:hAnsi="Times New Roman" w:cs="Times New Roman"/>
          <w:sz w:val="24"/>
          <w:szCs w:val="24"/>
        </w:rPr>
        <w:t xml:space="preserve"> (Research questions)</w:t>
      </w:r>
      <w:r w:rsidR="001E5D07" w:rsidRPr="005A2CC7">
        <w:rPr>
          <w:rFonts w:ascii="Times New Roman" w:hAnsi="Times New Roman" w:cs="Times New Roman"/>
          <w:sz w:val="24"/>
          <w:szCs w:val="24"/>
        </w:rPr>
        <w:t xml:space="preserve">: </w:t>
      </w:r>
    </w:p>
    <w:p w:rsidR="00EF69AC" w:rsidRPr="005A2CC7" w:rsidRDefault="008D0759" w:rsidP="00FD0A7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Despite of available tools for identifying early warning signs, still large number of the signals are missing, what are the </w:t>
      </w:r>
      <w:r w:rsidR="00582281">
        <w:rPr>
          <w:rFonts w:ascii="Times New Roman" w:hAnsi="Times New Roman" w:cs="Times New Roman"/>
          <w:sz w:val="24"/>
          <w:szCs w:val="24"/>
        </w:rPr>
        <w:t xml:space="preserve">possible </w:t>
      </w:r>
      <w:r>
        <w:rPr>
          <w:rFonts w:ascii="Times New Roman" w:hAnsi="Times New Roman" w:cs="Times New Roman"/>
          <w:sz w:val="24"/>
          <w:szCs w:val="24"/>
        </w:rPr>
        <w:t>reasons</w:t>
      </w:r>
      <w:r w:rsidR="00EF69AC" w:rsidRPr="005A2CC7">
        <w:rPr>
          <w:rFonts w:ascii="Times New Roman" w:hAnsi="Times New Roman" w:cs="Times New Roman"/>
          <w:sz w:val="24"/>
          <w:szCs w:val="24"/>
        </w:rPr>
        <w:t>?</w:t>
      </w:r>
    </w:p>
    <w:p w:rsidR="00EF69AC" w:rsidRDefault="008D0759" w:rsidP="008D075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What is the root of causes for missing early warning signs</w:t>
      </w:r>
      <w:r w:rsidR="00EF69AC" w:rsidRPr="005A2CC7">
        <w:rPr>
          <w:rFonts w:ascii="Times New Roman" w:hAnsi="Times New Roman" w:cs="Times New Roman"/>
          <w:sz w:val="24"/>
          <w:szCs w:val="24"/>
        </w:rPr>
        <w:t xml:space="preserve">?  </w:t>
      </w:r>
    </w:p>
    <w:p w:rsidR="002D40D6" w:rsidRPr="005A2CC7" w:rsidRDefault="008D0759" w:rsidP="00FD0A7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suggestions for solving the problem of missing early warnings</w:t>
      </w:r>
      <w:r w:rsidR="002D40D6">
        <w:rPr>
          <w:rFonts w:ascii="Times New Roman" w:hAnsi="Times New Roman" w:cs="Times New Roman"/>
          <w:sz w:val="24"/>
          <w:szCs w:val="24"/>
        </w:rPr>
        <w:t>?</w:t>
      </w:r>
    </w:p>
    <w:p w:rsidR="00745C03" w:rsidRPr="005A2CC7" w:rsidRDefault="00B4339B" w:rsidP="00296F4E">
      <w:pPr>
        <w:pStyle w:val="Heading1"/>
        <w:rPr>
          <w:color w:val="auto"/>
        </w:rPr>
      </w:pPr>
      <w:r w:rsidRPr="005A2CC7">
        <w:rPr>
          <w:color w:val="auto"/>
        </w:rPr>
        <w:t>O</w:t>
      </w:r>
      <w:r w:rsidR="00745C03" w:rsidRPr="005A2CC7">
        <w:rPr>
          <w:color w:val="auto"/>
        </w:rPr>
        <w:t>bjectives</w:t>
      </w:r>
      <w:r w:rsidRPr="005A2CC7">
        <w:rPr>
          <w:color w:val="auto"/>
        </w:rPr>
        <w:t xml:space="preserve"> and Scope of work</w:t>
      </w:r>
      <w:r w:rsidR="00745C03" w:rsidRPr="005A2CC7">
        <w:rPr>
          <w:color w:val="auto"/>
        </w:rPr>
        <w:t xml:space="preserve">: </w:t>
      </w:r>
    </w:p>
    <w:p w:rsidR="000F1323" w:rsidRPr="005A2CC7" w:rsidRDefault="00F7675C" w:rsidP="00B47ED7">
      <w:pPr>
        <w:spacing w:line="360" w:lineRule="auto"/>
        <w:jc w:val="both"/>
        <w:rPr>
          <w:rFonts w:ascii="Times New Roman" w:hAnsi="Times New Roman" w:cs="Times New Roman"/>
          <w:sz w:val="24"/>
          <w:szCs w:val="24"/>
        </w:rPr>
      </w:pPr>
      <w:r w:rsidRPr="005A2CC7">
        <w:rPr>
          <w:rFonts w:ascii="Times New Roman" w:hAnsi="Times New Roman" w:cs="Times New Roman"/>
          <w:sz w:val="24"/>
          <w:szCs w:val="24"/>
        </w:rPr>
        <w:t>T</w:t>
      </w:r>
      <w:r w:rsidR="00876150" w:rsidRPr="005A2CC7">
        <w:rPr>
          <w:rFonts w:ascii="Times New Roman" w:hAnsi="Times New Roman" w:cs="Times New Roman"/>
          <w:sz w:val="24"/>
          <w:szCs w:val="24"/>
        </w:rPr>
        <w:t xml:space="preserve">his </w:t>
      </w:r>
      <w:r w:rsidR="00D36A22">
        <w:rPr>
          <w:rFonts w:ascii="Times New Roman" w:hAnsi="Times New Roman" w:cs="Times New Roman"/>
          <w:sz w:val="24"/>
          <w:szCs w:val="24"/>
        </w:rPr>
        <w:t>master thesis</w:t>
      </w:r>
      <w:r w:rsidR="00876150" w:rsidRPr="005A2CC7">
        <w:rPr>
          <w:rFonts w:ascii="Times New Roman" w:hAnsi="Times New Roman" w:cs="Times New Roman"/>
          <w:sz w:val="24"/>
          <w:szCs w:val="24"/>
        </w:rPr>
        <w:t xml:space="preserve"> </w:t>
      </w:r>
      <w:r w:rsidRPr="005A2CC7">
        <w:rPr>
          <w:rFonts w:ascii="Times New Roman" w:hAnsi="Times New Roman" w:cs="Times New Roman"/>
          <w:sz w:val="24"/>
          <w:szCs w:val="24"/>
        </w:rPr>
        <w:t xml:space="preserve">will be conducted through </w:t>
      </w:r>
      <w:r w:rsidR="00876150" w:rsidRPr="005A2CC7">
        <w:rPr>
          <w:rFonts w:ascii="Times New Roman" w:hAnsi="Times New Roman" w:cs="Times New Roman"/>
          <w:sz w:val="24"/>
          <w:szCs w:val="24"/>
        </w:rPr>
        <w:t xml:space="preserve">a literature review </w:t>
      </w:r>
      <w:r w:rsidRPr="005A2CC7">
        <w:rPr>
          <w:rFonts w:ascii="Times New Roman" w:hAnsi="Times New Roman" w:cs="Times New Roman"/>
          <w:sz w:val="24"/>
          <w:szCs w:val="24"/>
        </w:rPr>
        <w:t xml:space="preserve">on </w:t>
      </w:r>
      <w:r w:rsidR="00D36A22">
        <w:rPr>
          <w:rFonts w:ascii="Times New Roman" w:hAnsi="Times New Roman" w:cs="Times New Roman"/>
          <w:sz w:val="24"/>
          <w:szCs w:val="24"/>
        </w:rPr>
        <w:t xml:space="preserve">related topics (Early warning signs, </w:t>
      </w:r>
      <w:r w:rsidR="008D0759">
        <w:rPr>
          <w:rFonts w:ascii="Times New Roman" w:hAnsi="Times New Roman" w:cs="Times New Roman"/>
          <w:sz w:val="24"/>
          <w:szCs w:val="24"/>
        </w:rPr>
        <w:t>people related factors, complex nature of projects, etc.</w:t>
      </w:r>
      <w:r w:rsidR="00D36A22">
        <w:rPr>
          <w:rFonts w:ascii="Times New Roman" w:hAnsi="Times New Roman" w:cs="Times New Roman"/>
          <w:sz w:val="24"/>
          <w:szCs w:val="24"/>
        </w:rPr>
        <w:t>)</w:t>
      </w:r>
      <w:r w:rsidR="000F1323" w:rsidRPr="005A2CC7">
        <w:rPr>
          <w:rFonts w:ascii="Times New Roman" w:hAnsi="Times New Roman" w:cs="Times New Roman"/>
          <w:sz w:val="24"/>
          <w:szCs w:val="24"/>
        </w:rPr>
        <w:t xml:space="preserve">. </w:t>
      </w:r>
      <w:r w:rsidR="00B8138A" w:rsidRPr="005A2CC7">
        <w:rPr>
          <w:rFonts w:ascii="Times New Roman" w:hAnsi="Times New Roman" w:cs="Times New Roman"/>
          <w:sz w:val="24"/>
          <w:szCs w:val="24"/>
        </w:rPr>
        <w:t xml:space="preserve">The main sources of theoretical information are scientific papers, books, published case studies and the Project Management Body Of Knowledge (PMBOK©). </w:t>
      </w:r>
      <w:r w:rsidR="00B47ED7">
        <w:rPr>
          <w:rFonts w:ascii="Times New Roman" w:hAnsi="Times New Roman" w:cs="Times New Roman"/>
          <w:sz w:val="24"/>
          <w:szCs w:val="24"/>
        </w:rPr>
        <w:t>An empirical study of a real project case is going to support the findings from the literature study</w:t>
      </w:r>
      <w:r w:rsidR="002220BF" w:rsidRPr="005A2CC7">
        <w:rPr>
          <w:rFonts w:ascii="Times New Roman" w:hAnsi="Times New Roman" w:cs="Times New Roman"/>
          <w:sz w:val="24"/>
          <w:szCs w:val="24"/>
        </w:rPr>
        <w:t xml:space="preserve">. Therefore, </w:t>
      </w:r>
      <w:r w:rsidR="003466C6" w:rsidRPr="005A2CC7">
        <w:rPr>
          <w:rFonts w:ascii="Times New Roman" w:hAnsi="Times New Roman" w:cs="Times New Roman"/>
          <w:sz w:val="24"/>
          <w:szCs w:val="24"/>
        </w:rPr>
        <w:t xml:space="preserve">the source of data </w:t>
      </w:r>
      <w:r w:rsidR="00B36FAB" w:rsidRPr="005A2CC7">
        <w:rPr>
          <w:rFonts w:ascii="Times New Roman" w:hAnsi="Times New Roman" w:cs="Times New Roman"/>
          <w:sz w:val="24"/>
          <w:szCs w:val="24"/>
        </w:rPr>
        <w:t>required</w:t>
      </w:r>
      <w:r w:rsidR="003466C6" w:rsidRPr="005A2CC7">
        <w:rPr>
          <w:rFonts w:ascii="Times New Roman" w:hAnsi="Times New Roman" w:cs="Times New Roman"/>
          <w:sz w:val="24"/>
          <w:szCs w:val="24"/>
        </w:rPr>
        <w:t xml:space="preserve"> for this p</w:t>
      </w:r>
      <w:r w:rsidR="001607C8" w:rsidRPr="005A2CC7">
        <w:rPr>
          <w:rFonts w:ascii="Times New Roman" w:hAnsi="Times New Roman" w:cs="Times New Roman"/>
          <w:sz w:val="24"/>
          <w:szCs w:val="24"/>
        </w:rPr>
        <w:t>roject</w:t>
      </w:r>
      <w:r w:rsidR="003466C6" w:rsidRPr="005A2CC7">
        <w:rPr>
          <w:rFonts w:ascii="Times New Roman" w:hAnsi="Times New Roman" w:cs="Times New Roman"/>
          <w:sz w:val="24"/>
          <w:szCs w:val="24"/>
        </w:rPr>
        <w:t xml:space="preserve"> will be collected from </w:t>
      </w:r>
      <w:r w:rsidR="002220BF" w:rsidRPr="005A2CC7">
        <w:rPr>
          <w:rFonts w:ascii="Times New Roman" w:hAnsi="Times New Roman" w:cs="Times New Roman"/>
          <w:sz w:val="24"/>
          <w:szCs w:val="24"/>
        </w:rPr>
        <w:t xml:space="preserve">different </w:t>
      </w:r>
      <w:r w:rsidR="00783A2C" w:rsidRPr="005A2CC7">
        <w:rPr>
          <w:rFonts w:ascii="Times New Roman" w:hAnsi="Times New Roman" w:cs="Times New Roman"/>
          <w:sz w:val="24"/>
          <w:szCs w:val="24"/>
        </w:rPr>
        <w:t>papers</w:t>
      </w:r>
      <w:r w:rsidR="002220BF" w:rsidRPr="005A2CC7">
        <w:rPr>
          <w:rFonts w:ascii="Times New Roman" w:hAnsi="Times New Roman" w:cs="Times New Roman"/>
          <w:sz w:val="24"/>
          <w:szCs w:val="24"/>
        </w:rPr>
        <w:t xml:space="preserve"> and books</w:t>
      </w:r>
      <w:r w:rsidR="00D36A22">
        <w:rPr>
          <w:rFonts w:ascii="Times New Roman" w:hAnsi="Times New Roman" w:cs="Times New Roman"/>
          <w:sz w:val="24"/>
          <w:szCs w:val="24"/>
        </w:rPr>
        <w:t xml:space="preserve"> besides the e</w:t>
      </w:r>
      <w:r w:rsidR="00B47ED7">
        <w:rPr>
          <w:rFonts w:ascii="Times New Roman" w:hAnsi="Times New Roman" w:cs="Times New Roman"/>
          <w:sz w:val="24"/>
          <w:szCs w:val="24"/>
        </w:rPr>
        <w:t>mpirical study of the case</w:t>
      </w:r>
      <w:r w:rsidR="000F1323" w:rsidRPr="005A2CC7">
        <w:rPr>
          <w:rFonts w:ascii="Times New Roman" w:hAnsi="Times New Roman" w:cs="Times New Roman"/>
          <w:sz w:val="24"/>
          <w:szCs w:val="24"/>
        </w:rPr>
        <w:t xml:space="preserve">. </w:t>
      </w:r>
    </w:p>
    <w:p w:rsidR="00876150" w:rsidRPr="005A2CC7" w:rsidRDefault="00EC7B36" w:rsidP="00B47ED7">
      <w:pPr>
        <w:spacing w:line="360" w:lineRule="auto"/>
        <w:jc w:val="both"/>
        <w:rPr>
          <w:rFonts w:ascii="Times New Roman" w:hAnsi="Times New Roman" w:cs="Times New Roman"/>
          <w:sz w:val="24"/>
          <w:szCs w:val="24"/>
        </w:rPr>
      </w:pPr>
      <w:r w:rsidRPr="005A2CC7">
        <w:rPr>
          <w:rFonts w:ascii="Times New Roman" w:hAnsi="Times New Roman" w:cs="Times New Roman"/>
          <w:sz w:val="24"/>
          <w:szCs w:val="24"/>
        </w:rPr>
        <w:t xml:space="preserve">The main </w:t>
      </w:r>
      <w:proofErr w:type="gramStart"/>
      <w:r w:rsidRPr="005A2CC7">
        <w:rPr>
          <w:rFonts w:ascii="Times New Roman" w:hAnsi="Times New Roman" w:cs="Times New Roman"/>
          <w:sz w:val="24"/>
          <w:szCs w:val="24"/>
        </w:rPr>
        <w:t xml:space="preserve">objectives of this research </w:t>
      </w:r>
      <w:r w:rsidR="00B47ED7">
        <w:rPr>
          <w:rFonts w:ascii="Times New Roman" w:hAnsi="Times New Roman" w:cs="Times New Roman"/>
          <w:sz w:val="24"/>
          <w:szCs w:val="24"/>
        </w:rPr>
        <w:t>work is</w:t>
      </w:r>
      <w:proofErr w:type="gramEnd"/>
      <w:r w:rsidR="00B47ED7">
        <w:rPr>
          <w:rFonts w:ascii="Times New Roman" w:hAnsi="Times New Roman" w:cs="Times New Roman"/>
          <w:sz w:val="24"/>
          <w:szCs w:val="24"/>
        </w:rPr>
        <w:t xml:space="preserve"> going to cover the issues of not identifying early warning signs in projects.</w:t>
      </w:r>
    </w:p>
    <w:p w:rsidR="00CE2665" w:rsidRDefault="003401AD" w:rsidP="00296F4E">
      <w:pPr>
        <w:pStyle w:val="Heading1"/>
        <w:rPr>
          <w:color w:val="auto"/>
        </w:rPr>
      </w:pPr>
      <w:r>
        <w:rPr>
          <w:color w:val="auto"/>
        </w:rPr>
        <w:t>Methodology</w:t>
      </w:r>
    </w:p>
    <w:p w:rsidR="003401AD" w:rsidRDefault="003401AD" w:rsidP="003401AD">
      <w:pPr>
        <w:pStyle w:val="Heading2"/>
        <w:spacing w:line="360" w:lineRule="auto"/>
        <w:rPr>
          <w:rFonts w:asciiTheme="majorBidi" w:hAnsiTheme="majorBidi"/>
          <w:color w:val="auto"/>
          <w:sz w:val="24"/>
          <w:szCs w:val="24"/>
        </w:rPr>
      </w:pPr>
      <w:bookmarkStart w:id="0" w:name="_Toc374960999"/>
      <w:r w:rsidRPr="003401AD">
        <w:rPr>
          <w:rFonts w:asciiTheme="majorBidi" w:hAnsiTheme="majorBidi"/>
          <w:color w:val="auto"/>
          <w:sz w:val="24"/>
          <w:szCs w:val="24"/>
        </w:rPr>
        <w:t>Research type and approach</w:t>
      </w:r>
      <w:bookmarkEnd w:id="0"/>
      <w:r>
        <w:rPr>
          <w:rFonts w:asciiTheme="majorBidi" w:hAnsiTheme="majorBidi"/>
          <w:color w:val="auto"/>
          <w:sz w:val="24"/>
          <w:szCs w:val="24"/>
        </w:rPr>
        <w:t>:</w:t>
      </w:r>
    </w:p>
    <w:p w:rsidR="003401AD" w:rsidRPr="003E38F3" w:rsidRDefault="003401AD" w:rsidP="00C27C06">
      <w:pPr>
        <w:autoSpaceDE w:val="0"/>
        <w:autoSpaceDN w:val="0"/>
        <w:adjustRightInd w:val="0"/>
        <w:spacing w:after="0" w:line="360" w:lineRule="auto"/>
        <w:jc w:val="both"/>
        <w:rPr>
          <w:rFonts w:asciiTheme="majorBidi" w:hAnsiTheme="majorBidi" w:cstheme="majorBidi"/>
          <w:sz w:val="24"/>
          <w:szCs w:val="24"/>
        </w:rPr>
      </w:pPr>
      <w:r>
        <w:rPr>
          <w:rFonts w:ascii="Times New Roman" w:hAnsi="Times New Roman" w:cs="Times New Roman"/>
          <w:sz w:val="24"/>
          <w:szCs w:val="24"/>
        </w:rPr>
        <w:t xml:space="preserve">        </w:t>
      </w:r>
      <w:r w:rsidR="00231F4F" w:rsidRPr="005A2CC7">
        <w:rPr>
          <w:rFonts w:ascii="Times New Roman" w:hAnsi="Times New Roman" w:cs="Times New Roman"/>
          <w:sz w:val="24"/>
          <w:szCs w:val="24"/>
        </w:rPr>
        <w:t xml:space="preserve">The </w:t>
      </w:r>
      <w:r w:rsidR="00867C56">
        <w:rPr>
          <w:rFonts w:ascii="Times New Roman" w:hAnsi="Times New Roman" w:cs="Times New Roman"/>
          <w:sz w:val="24"/>
          <w:szCs w:val="24"/>
        </w:rPr>
        <w:t>purpose</w:t>
      </w:r>
      <w:r w:rsidR="00231F4F" w:rsidRPr="005A2CC7">
        <w:rPr>
          <w:rFonts w:ascii="Times New Roman" w:hAnsi="Times New Roman" w:cs="Times New Roman"/>
          <w:sz w:val="24"/>
          <w:szCs w:val="24"/>
        </w:rPr>
        <w:t xml:space="preserve"> of this project is</w:t>
      </w:r>
      <w:r w:rsidR="00DB1584" w:rsidRPr="005A2CC7">
        <w:rPr>
          <w:rFonts w:ascii="Times New Roman" w:hAnsi="Times New Roman" w:cs="Times New Roman"/>
          <w:sz w:val="24"/>
          <w:szCs w:val="24"/>
        </w:rPr>
        <w:t xml:space="preserve"> to conduct a research </w:t>
      </w:r>
      <w:r w:rsidR="000B6776" w:rsidRPr="005A2CC7">
        <w:rPr>
          <w:rFonts w:ascii="Times New Roman" w:hAnsi="Times New Roman" w:cs="Times New Roman"/>
          <w:sz w:val="24"/>
          <w:szCs w:val="24"/>
        </w:rPr>
        <w:t xml:space="preserve">about </w:t>
      </w:r>
      <w:r w:rsidR="009F73EB">
        <w:rPr>
          <w:rFonts w:ascii="Times New Roman" w:hAnsi="Times New Roman" w:cs="Times New Roman"/>
          <w:sz w:val="24"/>
          <w:szCs w:val="24"/>
        </w:rPr>
        <w:t>fulfilling a gap among</w:t>
      </w:r>
      <w:r w:rsidR="000B6776" w:rsidRPr="005A2CC7">
        <w:rPr>
          <w:rFonts w:ascii="Times New Roman" w:hAnsi="Times New Roman" w:cs="Times New Roman"/>
          <w:sz w:val="24"/>
          <w:szCs w:val="24"/>
        </w:rPr>
        <w:t xml:space="preserve"> project management</w:t>
      </w:r>
      <w:r w:rsidR="009F73EB">
        <w:rPr>
          <w:rFonts w:ascii="Times New Roman" w:hAnsi="Times New Roman" w:cs="Times New Roman"/>
          <w:sz w:val="24"/>
          <w:szCs w:val="24"/>
        </w:rPr>
        <w:t xml:space="preserve"> literatures</w:t>
      </w:r>
      <w:r w:rsidR="000B6776" w:rsidRPr="005A2CC7">
        <w:rPr>
          <w:rFonts w:ascii="Times New Roman" w:hAnsi="Times New Roman" w:cs="Times New Roman"/>
          <w:sz w:val="24"/>
          <w:szCs w:val="24"/>
        </w:rPr>
        <w:t xml:space="preserve"> </w:t>
      </w:r>
      <w:r w:rsidR="009F73EB">
        <w:rPr>
          <w:rFonts w:ascii="Times New Roman" w:hAnsi="Times New Roman" w:cs="Times New Roman"/>
          <w:sz w:val="24"/>
          <w:szCs w:val="24"/>
        </w:rPr>
        <w:t>and identifying why, despite of many available tools, early warning signs are not seen in projects.</w:t>
      </w:r>
      <w:r w:rsidR="00867C56" w:rsidRPr="00867C56">
        <w:rPr>
          <w:rFonts w:asciiTheme="majorBidi" w:hAnsiTheme="majorBidi" w:cstheme="majorBidi"/>
          <w:sz w:val="24"/>
          <w:szCs w:val="24"/>
        </w:rPr>
        <w:t xml:space="preserve"> </w:t>
      </w:r>
      <w:r w:rsidR="00867C56" w:rsidRPr="003E38F3">
        <w:rPr>
          <w:rFonts w:asciiTheme="majorBidi" w:hAnsiTheme="majorBidi" w:cstheme="majorBidi"/>
          <w:sz w:val="24"/>
          <w:szCs w:val="24"/>
        </w:rPr>
        <w:t xml:space="preserve">Fulfillment of this purpose requires evaluation of facts and information already available regarding </w:t>
      </w:r>
      <w:r w:rsidR="00867C56">
        <w:rPr>
          <w:rFonts w:asciiTheme="majorBidi" w:hAnsiTheme="majorBidi" w:cstheme="majorBidi"/>
          <w:sz w:val="24"/>
          <w:szCs w:val="24"/>
        </w:rPr>
        <w:t>relevant topics</w:t>
      </w:r>
      <w:r w:rsidR="00867C56" w:rsidRPr="003E38F3">
        <w:rPr>
          <w:rFonts w:asciiTheme="majorBidi" w:hAnsiTheme="majorBidi" w:cstheme="majorBidi"/>
          <w:sz w:val="24"/>
          <w:szCs w:val="24"/>
        </w:rPr>
        <w:t xml:space="preserve">, in order to be able </w:t>
      </w:r>
      <w:r w:rsidR="00B76806">
        <w:rPr>
          <w:rFonts w:asciiTheme="majorBidi" w:hAnsiTheme="majorBidi" w:cstheme="majorBidi"/>
          <w:sz w:val="24"/>
          <w:szCs w:val="24"/>
        </w:rPr>
        <w:t xml:space="preserve">to </w:t>
      </w:r>
      <w:r w:rsidR="00867C56" w:rsidRPr="003E38F3">
        <w:rPr>
          <w:rFonts w:asciiTheme="majorBidi" w:hAnsiTheme="majorBidi" w:cstheme="majorBidi"/>
          <w:sz w:val="24"/>
          <w:szCs w:val="24"/>
        </w:rPr>
        <w:t xml:space="preserve">find a link </w:t>
      </w:r>
      <w:r w:rsidR="00C27C06">
        <w:rPr>
          <w:rFonts w:asciiTheme="majorBidi" w:hAnsiTheme="majorBidi" w:cstheme="majorBidi"/>
          <w:sz w:val="24"/>
          <w:szCs w:val="24"/>
        </w:rPr>
        <w:t xml:space="preserve">among </w:t>
      </w:r>
      <w:r w:rsidR="00867C56" w:rsidRPr="003E38F3">
        <w:rPr>
          <w:rFonts w:asciiTheme="majorBidi" w:hAnsiTheme="majorBidi" w:cstheme="majorBidi"/>
          <w:sz w:val="24"/>
          <w:szCs w:val="24"/>
        </w:rPr>
        <w:t xml:space="preserve">those </w:t>
      </w:r>
      <w:r w:rsidR="00867C56">
        <w:rPr>
          <w:rFonts w:asciiTheme="majorBidi" w:hAnsiTheme="majorBidi" w:cstheme="majorBidi"/>
          <w:sz w:val="24"/>
          <w:szCs w:val="24"/>
        </w:rPr>
        <w:t>topics</w:t>
      </w:r>
      <w:r w:rsidR="00867C56" w:rsidRPr="003E38F3">
        <w:rPr>
          <w:rFonts w:asciiTheme="majorBidi" w:hAnsiTheme="majorBidi" w:cstheme="majorBidi"/>
          <w:sz w:val="24"/>
          <w:szCs w:val="24"/>
        </w:rPr>
        <w:t xml:space="preserve"> by analyzing the already done literatures.</w:t>
      </w:r>
      <w:r w:rsidR="00867C56" w:rsidRPr="00867C56">
        <w:rPr>
          <w:rFonts w:asciiTheme="majorBidi" w:hAnsiTheme="majorBidi" w:cstheme="majorBidi"/>
          <w:sz w:val="24"/>
          <w:szCs w:val="24"/>
        </w:rPr>
        <w:t xml:space="preserve"> </w:t>
      </w:r>
      <w:r w:rsidR="00867C56" w:rsidRPr="003E38F3">
        <w:rPr>
          <w:rFonts w:asciiTheme="majorBidi" w:hAnsiTheme="majorBidi" w:cstheme="majorBidi"/>
          <w:sz w:val="24"/>
          <w:szCs w:val="24"/>
        </w:rPr>
        <w:t>Once the relation has been established its causality comes into question. Causality can be found on the basis of theory (deductively) or empirical assessment (inductively). Note that for an inductive assessment either a qualitative research method could be used, or a quantitative study</w:t>
      </w:r>
      <w:r w:rsidR="00867C56">
        <w:rPr>
          <w:rFonts w:asciiTheme="majorBidi" w:hAnsiTheme="majorBidi" w:cstheme="majorBidi"/>
          <w:sz w:val="24"/>
          <w:szCs w:val="24"/>
        </w:rPr>
        <w:t xml:space="preserve"> (</w:t>
      </w:r>
      <w:proofErr w:type="spellStart"/>
      <w:r w:rsidR="00867C56">
        <w:rPr>
          <w:rFonts w:asciiTheme="majorBidi" w:hAnsiTheme="majorBidi" w:cstheme="majorBidi"/>
          <w:sz w:val="24"/>
          <w:szCs w:val="24"/>
        </w:rPr>
        <w:t>Mol</w:t>
      </w:r>
      <w:proofErr w:type="spellEnd"/>
      <w:r w:rsidR="00867C56">
        <w:rPr>
          <w:rFonts w:asciiTheme="majorBidi" w:hAnsiTheme="majorBidi" w:cstheme="majorBidi"/>
          <w:sz w:val="24"/>
          <w:szCs w:val="24"/>
        </w:rPr>
        <w:t>, 2003)</w:t>
      </w:r>
      <w:r w:rsidR="00867C56" w:rsidRPr="003E38F3">
        <w:rPr>
          <w:rFonts w:asciiTheme="majorBidi" w:hAnsiTheme="majorBidi" w:cstheme="majorBidi"/>
          <w:sz w:val="24"/>
          <w:szCs w:val="24"/>
        </w:rPr>
        <w:t xml:space="preserve">. Through this research both deductive and inductive approaches </w:t>
      </w:r>
      <w:r w:rsidR="00C27C06">
        <w:rPr>
          <w:rFonts w:asciiTheme="majorBidi" w:hAnsiTheme="majorBidi" w:cstheme="majorBidi"/>
          <w:sz w:val="24"/>
          <w:szCs w:val="24"/>
        </w:rPr>
        <w:t>are going to be</w:t>
      </w:r>
      <w:r w:rsidR="00867C56" w:rsidRPr="003E38F3">
        <w:rPr>
          <w:rFonts w:asciiTheme="majorBidi" w:hAnsiTheme="majorBidi" w:cstheme="majorBidi"/>
          <w:sz w:val="24"/>
          <w:szCs w:val="24"/>
        </w:rPr>
        <w:t xml:space="preserve"> used in order to assess literatures qualitatively and find </w:t>
      </w:r>
      <w:r w:rsidR="00867C56">
        <w:rPr>
          <w:rFonts w:asciiTheme="majorBidi" w:hAnsiTheme="majorBidi" w:cstheme="majorBidi"/>
          <w:sz w:val="24"/>
          <w:szCs w:val="24"/>
        </w:rPr>
        <w:t>why early warning signs are not detected in projects</w:t>
      </w:r>
      <w:r w:rsidR="00867C56" w:rsidRPr="003E38F3">
        <w:rPr>
          <w:rFonts w:asciiTheme="majorBidi" w:hAnsiTheme="majorBidi" w:cstheme="majorBidi"/>
          <w:sz w:val="24"/>
          <w:szCs w:val="24"/>
        </w:rPr>
        <w:t>.</w:t>
      </w:r>
      <w:r>
        <w:rPr>
          <w:rFonts w:asciiTheme="majorBidi" w:hAnsiTheme="majorBidi" w:cstheme="majorBidi"/>
          <w:sz w:val="24"/>
          <w:szCs w:val="24"/>
        </w:rPr>
        <w:t xml:space="preserve"> </w:t>
      </w:r>
      <w:r w:rsidRPr="003E38F3">
        <w:rPr>
          <w:rFonts w:asciiTheme="majorBidi" w:hAnsiTheme="majorBidi" w:cstheme="majorBidi"/>
          <w:sz w:val="24"/>
          <w:szCs w:val="24"/>
        </w:rPr>
        <w:t>This research is perceived as qualitative</w:t>
      </w:r>
      <w:r w:rsidR="00DD0F03">
        <w:rPr>
          <w:rFonts w:asciiTheme="majorBidi" w:hAnsiTheme="majorBidi" w:cstheme="majorBidi"/>
          <w:sz w:val="24"/>
          <w:szCs w:val="24"/>
        </w:rPr>
        <w:t xml:space="preserve"> as t</w:t>
      </w:r>
      <w:r w:rsidRPr="003E38F3">
        <w:rPr>
          <w:rFonts w:asciiTheme="majorBidi" w:hAnsiTheme="majorBidi" w:cstheme="majorBidi"/>
          <w:sz w:val="24"/>
          <w:szCs w:val="24"/>
        </w:rPr>
        <w:t xml:space="preserve">he gathered information on </w:t>
      </w:r>
      <w:r>
        <w:rPr>
          <w:rFonts w:asciiTheme="majorBidi" w:hAnsiTheme="majorBidi" w:cstheme="majorBidi"/>
          <w:sz w:val="24"/>
          <w:szCs w:val="24"/>
        </w:rPr>
        <w:t xml:space="preserve">relevant topics </w:t>
      </w:r>
      <w:r w:rsidR="00C27C06">
        <w:rPr>
          <w:rFonts w:asciiTheme="majorBidi" w:hAnsiTheme="majorBidi" w:cstheme="majorBidi"/>
          <w:sz w:val="24"/>
          <w:szCs w:val="24"/>
        </w:rPr>
        <w:t>will be</w:t>
      </w:r>
      <w:r w:rsidRPr="003E38F3">
        <w:rPr>
          <w:rFonts w:asciiTheme="majorBidi" w:hAnsiTheme="majorBidi" w:cstheme="majorBidi"/>
          <w:sz w:val="24"/>
          <w:szCs w:val="24"/>
        </w:rPr>
        <w:t xml:space="preserve"> analyzed qualitatively throughout this research</w:t>
      </w:r>
      <w:r w:rsidR="009B7C93">
        <w:rPr>
          <w:rFonts w:asciiTheme="majorBidi" w:hAnsiTheme="majorBidi" w:cstheme="majorBidi"/>
          <w:sz w:val="24"/>
          <w:szCs w:val="24"/>
        </w:rPr>
        <w:t>.</w:t>
      </w:r>
    </w:p>
    <w:p w:rsidR="003401AD" w:rsidRPr="003401AD" w:rsidRDefault="003401AD" w:rsidP="003401AD">
      <w:pPr>
        <w:pStyle w:val="Heading2"/>
        <w:spacing w:line="360" w:lineRule="auto"/>
        <w:rPr>
          <w:rFonts w:asciiTheme="majorBidi" w:hAnsiTheme="majorBidi"/>
          <w:color w:val="auto"/>
          <w:sz w:val="24"/>
          <w:szCs w:val="24"/>
        </w:rPr>
      </w:pPr>
      <w:bookmarkStart w:id="1" w:name="_Toc374961001"/>
      <w:r w:rsidRPr="003401AD">
        <w:rPr>
          <w:rFonts w:asciiTheme="majorBidi" w:hAnsiTheme="majorBidi"/>
          <w:color w:val="auto"/>
          <w:sz w:val="24"/>
          <w:szCs w:val="24"/>
        </w:rPr>
        <w:lastRenderedPageBreak/>
        <w:t>Research method</w:t>
      </w:r>
      <w:bookmarkEnd w:id="1"/>
    </w:p>
    <w:p w:rsidR="00833368" w:rsidRPr="005A2CC7" w:rsidRDefault="007D4B9F" w:rsidP="00B47ED7">
      <w:pPr>
        <w:spacing w:line="360" w:lineRule="auto"/>
        <w:ind w:firstLine="284"/>
        <w:jc w:val="both"/>
        <w:rPr>
          <w:rFonts w:ascii="Times New Roman" w:hAnsi="Times New Roman" w:cs="Times New Roman"/>
          <w:sz w:val="24"/>
          <w:szCs w:val="24"/>
        </w:rPr>
      </w:pPr>
      <w:r w:rsidRPr="005A2CC7">
        <w:rPr>
          <w:rFonts w:ascii="Times New Roman" w:hAnsi="Times New Roman" w:cs="Times New Roman"/>
          <w:sz w:val="24"/>
          <w:szCs w:val="24"/>
        </w:rPr>
        <w:t>At f</w:t>
      </w:r>
      <w:r w:rsidR="00DB1584" w:rsidRPr="005A2CC7">
        <w:rPr>
          <w:rFonts w:ascii="Times New Roman" w:hAnsi="Times New Roman" w:cs="Times New Roman"/>
          <w:sz w:val="24"/>
          <w:szCs w:val="24"/>
        </w:rPr>
        <w:t xml:space="preserve">irst, </w:t>
      </w:r>
      <w:r w:rsidR="00670704" w:rsidRPr="005A2CC7">
        <w:rPr>
          <w:rFonts w:ascii="Times New Roman" w:hAnsi="Times New Roman" w:cs="Times New Roman"/>
          <w:sz w:val="24"/>
          <w:szCs w:val="24"/>
        </w:rPr>
        <w:t xml:space="preserve">scientific databases will be searched </w:t>
      </w:r>
      <w:r w:rsidR="00231F4F" w:rsidRPr="005A2CC7">
        <w:rPr>
          <w:rFonts w:ascii="Times New Roman" w:hAnsi="Times New Roman" w:cs="Times New Roman"/>
          <w:sz w:val="24"/>
          <w:szCs w:val="24"/>
        </w:rPr>
        <w:t>in order to</w:t>
      </w:r>
      <w:r w:rsidR="00670704" w:rsidRPr="005A2CC7">
        <w:rPr>
          <w:rFonts w:ascii="Times New Roman" w:hAnsi="Times New Roman" w:cs="Times New Roman"/>
          <w:sz w:val="24"/>
          <w:szCs w:val="24"/>
        </w:rPr>
        <w:t xml:space="preserve"> find relevant articles, books, journal papers and published case studies</w:t>
      </w:r>
      <w:r w:rsidR="000B6776" w:rsidRPr="005A2CC7">
        <w:rPr>
          <w:rFonts w:ascii="Times New Roman" w:hAnsi="Times New Roman" w:cs="Times New Roman"/>
          <w:sz w:val="24"/>
          <w:szCs w:val="24"/>
        </w:rPr>
        <w:t xml:space="preserve">. </w:t>
      </w:r>
      <w:r w:rsidR="00AE53A4">
        <w:rPr>
          <w:rFonts w:ascii="Times New Roman" w:hAnsi="Times New Roman" w:cs="Times New Roman"/>
          <w:sz w:val="24"/>
          <w:szCs w:val="24"/>
        </w:rPr>
        <w:t xml:space="preserve">Next, </w:t>
      </w:r>
      <w:r w:rsidR="009F73EB">
        <w:rPr>
          <w:rFonts w:ascii="Times New Roman" w:hAnsi="Times New Roman" w:cs="Times New Roman"/>
          <w:sz w:val="24"/>
          <w:szCs w:val="24"/>
        </w:rPr>
        <w:t>a comprehensive literature review about the relevant topics will be done</w:t>
      </w:r>
      <w:r w:rsidR="00AE53A4">
        <w:rPr>
          <w:rFonts w:ascii="Times New Roman" w:hAnsi="Times New Roman" w:cs="Times New Roman"/>
          <w:sz w:val="24"/>
          <w:szCs w:val="24"/>
        </w:rPr>
        <w:t xml:space="preserve">. In the next step </w:t>
      </w:r>
      <w:r w:rsidR="009B7C93">
        <w:rPr>
          <w:rFonts w:ascii="Times New Roman" w:hAnsi="Times New Roman" w:cs="Times New Roman"/>
          <w:sz w:val="24"/>
          <w:szCs w:val="24"/>
        </w:rPr>
        <w:t>a</w:t>
      </w:r>
      <w:r w:rsidR="001C74D4">
        <w:rPr>
          <w:rFonts w:ascii="Times New Roman" w:hAnsi="Times New Roman" w:cs="Times New Roman"/>
          <w:sz w:val="24"/>
          <w:szCs w:val="24"/>
        </w:rPr>
        <w:t xml:space="preserve"> </w:t>
      </w:r>
      <w:r w:rsidR="003401AD">
        <w:rPr>
          <w:rFonts w:ascii="Times New Roman" w:hAnsi="Times New Roman" w:cs="Times New Roman"/>
          <w:sz w:val="24"/>
          <w:szCs w:val="24"/>
        </w:rPr>
        <w:t xml:space="preserve">qualitative </w:t>
      </w:r>
      <w:r w:rsidR="001C74D4">
        <w:rPr>
          <w:rFonts w:ascii="Times New Roman" w:hAnsi="Times New Roman" w:cs="Times New Roman"/>
          <w:sz w:val="24"/>
          <w:szCs w:val="24"/>
        </w:rPr>
        <w:t xml:space="preserve">empirical study will be conducted on a case of a project to identify why early warnings were not recognized in that case and how the issue led to </w:t>
      </w:r>
      <w:r w:rsidR="00B47ED7">
        <w:rPr>
          <w:rFonts w:ascii="Times New Roman" w:hAnsi="Times New Roman" w:cs="Times New Roman"/>
          <w:sz w:val="24"/>
          <w:szCs w:val="24"/>
        </w:rPr>
        <w:t>other problems</w:t>
      </w:r>
      <w:r w:rsidR="000B6776" w:rsidRPr="005A2CC7">
        <w:rPr>
          <w:rFonts w:ascii="Times New Roman" w:hAnsi="Times New Roman" w:cs="Times New Roman"/>
          <w:sz w:val="24"/>
          <w:szCs w:val="24"/>
        </w:rPr>
        <w:t xml:space="preserve">. </w:t>
      </w:r>
      <w:r w:rsidR="00AE53A4">
        <w:rPr>
          <w:rFonts w:ascii="Times New Roman" w:hAnsi="Times New Roman" w:cs="Times New Roman"/>
          <w:sz w:val="24"/>
          <w:szCs w:val="24"/>
        </w:rPr>
        <w:t>Afterwards</w:t>
      </w:r>
      <w:r w:rsidR="000B6776" w:rsidRPr="005A2CC7">
        <w:rPr>
          <w:rFonts w:ascii="Times New Roman" w:hAnsi="Times New Roman" w:cs="Times New Roman"/>
          <w:sz w:val="24"/>
          <w:szCs w:val="24"/>
        </w:rPr>
        <w:t xml:space="preserve">, </w:t>
      </w:r>
      <w:r w:rsidR="00FE0976">
        <w:rPr>
          <w:rFonts w:ascii="Times New Roman" w:hAnsi="Times New Roman" w:cs="Times New Roman"/>
          <w:sz w:val="24"/>
          <w:szCs w:val="24"/>
        </w:rPr>
        <w:t>an</w:t>
      </w:r>
      <w:r w:rsidR="009B7C93">
        <w:rPr>
          <w:rFonts w:ascii="Times New Roman" w:hAnsi="Times New Roman" w:cs="Times New Roman"/>
          <w:sz w:val="24"/>
          <w:szCs w:val="24"/>
        </w:rPr>
        <w:t xml:space="preserve"> analysis of the findings of both literature and case study will be done and </w:t>
      </w:r>
      <w:r w:rsidR="000B6776" w:rsidRPr="005A2CC7">
        <w:rPr>
          <w:rFonts w:ascii="Times New Roman" w:hAnsi="Times New Roman" w:cs="Times New Roman"/>
          <w:sz w:val="24"/>
          <w:szCs w:val="24"/>
        </w:rPr>
        <w:t xml:space="preserve">the </w:t>
      </w:r>
      <w:r w:rsidR="00231F4F" w:rsidRPr="005A2CC7">
        <w:rPr>
          <w:rFonts w:ascii="Times New Roman" w:hAnsi="Times New Roman" w:cs="Times New Roman"/>
          <w:sz w:val="24"/>
          <w:szCs w:val="24"/>
        </w:rPr>
        <w:t xml:space="preserve">research </w:t>
      </w:r>
      <w:r w:rsidR="000B6776" w:rsidRPr="005A2CC7">
        <w:rPr>
          <w:rFonts w:ascii="Times New Roman" w:hAnsi="Times New Roman" w:cs="Times New Roman"/>
          <w:sz w:val="24"/>
          <w:szCs w:val="24"/>
        </w:rPr>
        <w:t>questions that are expected to be answered will be discussed. Finally</w:t>
      </w:r>
      <w:r w:rsidR="009B7C93">
        <w:rPr>
          <w:rFonts w:ascii="Times New Roman" w:hAnsi="Times New Roman" w:cs="Times New Roman"/>
          <w:sz w:val="24"/>
          <w:szCs w:val="24"/>
        </w:rPr>
        <w:t>, the research question</w:t>
      </w:r>
      <w:r w:rsidR="00B47ED7">
        <w:rPr>
          <w:rFonts w:ascii="Times New Roman" w:hAnsi="Times New Roman" w:cs="Times New Roman"/>
          <w:sz w:val="24"/>
          <w:szCs w:val="24"/>
        </w:rPr>
        <w:t>s</w:t>
      </w:r>
      <w:r w:rsidR="009B7C93">
        <w:rPr>
          <w:rFonts w:ascii="Times New Roman" w:hAnsi="Times New Roman" w:cs="Times New Roman"/>
          <w:sz w:val="24"/>
          <w:szCs w:val="24"/>
        </w:rPr>
        <w:t xml:space="preserve"> will be answered </w:t>
      </w:r>
      <w:r w:rsidR="00FE0976">
        <w:rPr>
          <w:rFonts w:ascii="Times New Roman" w:hAnsi="Times New Roman" w:cs="Times New Roman"/>
          <w:sz w:val="24"/>
          <w:szCs w:val="24"/>
        </w:rPr>
        <w:t>by a</w:t>
      </w:r>
      <w:r w:rsidR="009B7C93">
        <w:rPr>
          <w:rFonts w:ascii="Times New Roman" w:hAnsi="Times New Roman" w:cs="Times New Roman"/>
          <w:sz w:val="24"/>
          <w:szCs w:val="24"/>
        </w:rPr>
        <w:t xml:space="preserve"> discussion among </w:t>
      </w:r>
      <w:r w:rsidR="00FE0976">
        <w:rPr>
          <w:rFonts w:ascii="Times New Roman" w:hAnsi="Times New Roman" w:cs="Times New Roman"/>
          <w:sz w:val="24"/>
          <w:szCs w:val="24"/>
        </w:rPr>
        <w:t>the findings of</w:t>
      </w:r>
      <w:r w:rsidR="009B7C93">
        <w:rPr>
          <w:rFonts w:ascii="Times New Roman" w:hAnsi="Times New Roman" w:cs="Times New Roman"/>
          <w:sz w:val="24"/>
          <w:szCs w:val="24"/>
        </w:rPr>
        <w:t xml:space="preserve"> literature review and </w:t>
      </w:r>
      <w:r w:rsidR="00B47ED7">
        <w:rPr>
          <w:rFonts w:ascii="Times New Roman" w:hAnsi="Times New Roman" w:cs="Times New Roman"/>
          <w:sz w:val="24"/>
          <w:szCs w:val="24"/>
        </w:rPr>
        <w:t xml:space="preserve">the </w:t>
      </w:r>
      <w:r w:rsidR="009B7C93">
        <w:rPr>
          <w:rFonts w:ascii="Times New Roman" w:hAnsi="Times New Roman" w:cs="Times New Roman"/>
          <w:sz w:val="24"/>
          <w:szCs w:val="24"/>
        </w:rPr>
        <w:t>case study</w:t>
      </w:r>
      <w:r w:rsidR="003D42FD" w:rsidRPr="005A2CC7">
        <w:rPr>
          <w:rFonts w:ascii="Times New Roman" w:hAnsi="Times New Roman" w:cs="Times New Roman"/>
          <w:sz w:val="24"/>
          <w:szCs w:val="24"/>
        </w:rPr>
        <w:t xml:space="preserve">. </w:t>
      </w:r>
      <w:r w:rsidR="00F45855" w:rsidRPr="005A2CC7">
        <w:rPr>
          <w:rFonts w:ascii="Times New Roman" w:hAnsi="Times New Roman" w:cs="Times New Roman"/>
          <w:sz w:val="24"/>
          <w:szCs w:val="24"/>
        </w:rPr>
        <w:t xml:space="preserve">The whole paper will cover the </w:t>
      </w:r>
      <w:r w:rsidR="00231F4F" w:rsidRPr="005A2CC7">
        <w:rPr>
          <w:rFonts w:ascii="Times New Roman" w:hAnsi="Times New Roman" w:cs="Times New Roman"/>
          <w:sz w:val="24"/>
          <w:szCs w:val="24"/>
        </w:rPr>
        <w:t>research goals</w:t>
      </w:r>
      <w:r w:rsidR="00F45855" w:rsidRPr="005A2CC7">
        <w:rPr>
          <w:rFonts w:ascii="Times New Roman" w:hAnsi="Times New Roman" w:cs="Times New Roman"/>
          <w:sz w:val="24"/>
          <w:szCs w:val="24"/>
        </w:rPr>
        <w:t>.</w:t>
      </w:r>
      <w:r w:rsidR="003401AD">
        <w:rPr>
          <w:rFonts w:ascii="Times New Roman" w:hAnsi="Times New Roman" w:cs="Times New Roman"/>
          <w:sz w:val="24"/>
          <w:szCs w:val="24"/>
        </w:rPr>
        <w:t xml:space="preserve"> </w:t>
      </w:r>
      <w:r w:rsidR="003401AD" w:rsidRPr="003E38F3">
        <w:rPr>
          <w:rFonts w:asciiTheme="majorBidi" w:hAnsiTheme="majorBidi" w:cstheme="majorBidi"/>
          <w:sz w:val="24"/>
          <w:szCs w:val="24"/>
        </w:rPr>
        <w:t>This study does not focus on any specific industry</w:t>
      </w:r>
      <w:r w:rsidR="003401AD">
        <w:rPr>
          <w:rFonts w:asciiTheme="majorBidi" w:hAnsiTheme="majorBidi" w:cstheme="majorBidi"/>
          <w:sz w:val="24"/>
          <w:szCs w:val="24"/>
        </w:rPr>
        <w:t>.</w:t>
      </w:r>
    </w:p>
    <w:p w:rsidR="009B7C93" w:rsidRDefault="009B7C93" w:rsidP="00A239E6">
      <w:pPr>
        <w:jc w:val="center"/>
        <w:rPr>
          <w:rFonts w:ascii="Times New Roman" w:hAnsi="Times New Roman" w:cs="Times New Roman"/>
          <w:b/>
          <w:bCs/>
          <w:sz w:val="26"/>
          <w:szCs w:val="26"/>
        </w:rPr>
      </w:pPr>
      <w:r>
        <w:rPr>
          <w:rFonts w:ascii="Times New Roman" w:hAnsi="Times New Roman" w:cs="Times New Roman"/>
          <w:b/>
          <w:bCs/>
          <w:sz w:val="26"/>
          <w:szCs w:val="26"/>
        </w:rPr>
        <w:t xml:space="preserve">  </w:t>
      </w:r>
      <w:r w:rsidR="00A239E6" w:rsidRPr="009B7C93">
        <w:rPr>
          <w:rFonts w:ascii="Times New Roman" w:hAnsi="Times New Roman" w:cs="Times New Roman"/>
          <w:sz w:val="20"/>
          <w:szCs w:val="20"/>
        </w:rPr>
        <w:t>Research Method</w:t>
      </w:r>
      <w:r>
        <w:rPr>
          <w:rFonts w:ascii="Times New Roman" w:hAnsi="Times New Roman" w:cs="Times New Roman"/>
          <w:b/>
          <w:bCs/>
          <w:sz w:val="26"/>
          <w:szCs w:val="26"/>
        </w:rPr>
        <w:t xml:space="preserve">     </w:t>
      </w:r>
      <w:r w:rsidRPr="003E38F3">
        <w:rPr>
          <w:rFonts w:asciiTheme="majorBidi" w:hAnsiTheme="majorBidi" w:cstheme="majorBidi"/>
          <w:noProof/>
          <w:lang w:val="nb-NO" w:eastAsia="nb-NO"/>
        </w:rPr>
        <w:drawing>
          <wp:inline distT="0" distB="0" distL="0" distR="0" wp14:anchorId="516C5875" wp14:editId="448A6F3F">
            <wp:extent cx="6060558" cy="829339"/>
            <wp:effectExtent l="38100" t="0" r="9271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B7C93" w:rsidRPr="009B7C93" w:rsidRDefault="009B7C93" w:rsidP="009B7C93">
      <w:pPr>
        <w:pStyle w:val="Heading2"/>
        <w:spacing w:line="360" w:lineRule="auto"/>
        <w:rPr>
          <w:rFonts w:ascii="Times New Roman" w:eastAsiaTheme="minorEastAsia" w:hAnsi="Times New Roman" w:cs="Times New Roman"/>
          <w:color w:val="auto"/>
        </w:rPr>
      </w:pPr>
      <w:bookmarkStart w:id="2" w:name="_Toc374961007"/>
      <w:r w:rsidRPr="009B7C93">
        <w:rPr>
          <w:rFonts w:ascii="Times New Roman" w:eastAsiaTheme="minorEastAsia" w:hAnsi="Times New Roman" w:cs="Times New Roman"/>
          <w:color w:val="auto"/>
        </w:rPr>
        <w:t>Report Structure</w:t>
      </w:r>
      <w:bookmarkEnd w:id="2"/>
    </w:p>
    <w:p w:rsidR="009B7C93" w:rsidRDefault="009B7C93" w:rsidP="00131C11">
      <w:pPr>
        <w:spacing w:line="360" w:lineRule="auto"/>
        <w:jc w:val="both"/>
        <w:rPr>
          <w:rFonts w:asciiTheme="majorBidi" w:hAnsiTheme="majorBidi" w:cstheme="majorBidi"/>
          <w:sz w:val="24"/>
          <w:szCs w:val="24"/>
        </w:rPr>
      </w:pPr>
      <w:r w:rsidRPr="003E38F3">
        <w:rPr>
          <w:rFonts w:asciiTheme="majorBidi" w:hAnsiTheme="majorBidi" w:cstheme="majorBidi"/>
          <w:sz w:val="24"/>
          <w:szCs w:val="24"/>
        </w:rPr>
        <w:t xml:space="preserve">This </w:t>
      </w:r>
      <w:r w:rsidR="00131C11">
        <w:rPr>
          <w:rFonts w:asciiTheme="majorBidi" w:hAnsiTheme="majorBidi" w:cstheme="majorBidi"/>
          <w:sz w:val="24"/>
          <w:szCs w:val="24"/>
        </w:rPr>
        <w:t>master thesis</w:t>
      </w:r>
      <w:r w:rsidRPr="003E38F3">
        <w:rPr>
          <w:rFonts w:asciiTheme="majorBidi" w:hAnsiTheme="majorBidi" w:cstheme="majorBidi"/>
          <w:sz w:val="24"/>
          <w:szCs w:val="24"/>
        </w:rPr>
        <w:t xml:space="preserve"> </w:t>
      </w:r>
      <w:r>
        <w:rPr>
          <w:rFonts w:asciiTheme="majorBidi" w:hAnsiTheme="majorBidi" w:cstheme="majorBidi"/>
          <w:sz w:val="24"/>
          <w:szCs w:val="24"/>
        </w:rPr>
        <w:t xml:space="preserve">may </w:t>
      </w:r>
      <w:r w:rsidR="00A92BD9" w:rsidRPr="003E38F3">
        <w:rPr>
          <w:rFonts w:asciiTheme="majorBidi" w:hAnsiTheme="majorBidi" w:cstheme="majorBidi"/>
          <w:sz w:val="24"/>
          <w:szCs w:val="24"/>
        </w:rPr>
        <w:t>consist</w:t>
      </w:r>
      <w:r w:rsidRPr="003E38F3">
        <w:rPr>
          <w:rFonts w:asciiTheme="majorBidi" w:hAnsiTheme="majorBidi" w:cstheme="majorBidi"/>
          <w:sz w:val="24"/>
          <w:szCs w:val="24"/>
        </w:rPr>
        <w:t xml:space="preserve"> of </w:t>
      </w:r>
      <w:r w:rsidR="00131C11">
        <w:rPr>
          <w:rFonts w:asciiTheme="majorBidi" w:hAnsiTheme="majorBidi" w:cstheme="majorBidi"/>
          <w:sz w:val="24"/>
          <w:szCs w:val="24"/>
        </w:rPr>
        <w:t>9</w:t>
      </w:r>
      <w:r w:rsidRPr="003E38F3">
        <w:rPr>
          <w:rFonts w:asciiTheme="majorBidi" w:hAnsiTheme="majorBidi" w:cstheme="majorBidi"/>
          <w:sz w:val="24"/>
          <w:szCs w:val="24"/>
        </w:rPr>
        <w:t xml:space="preserve"> chapters. A brief description of the content of each chapter has been given below.</w:t>
      </w:r>
    </w:p>
    <w:p w:rsidR="009B7C93" w:rsidRDefault="009B7C93" w:rsidP="00164C20">
      <w:pPr>
        <w:spacing w:line="360" w:lineRule="auto"/>
        <w:ind w:left="720"/>
        <w:jc w:val="both"/>
        <w:rPr>
          <w:rFonts w:asciiTheme="majorBidi" w:hAnsiTheme="majorBidi" w:cstheme="majorBidi"/>
          <w:sz w:val="24"/>
          <w:szCs w:val="24"/>
        </w:rPr>
      </w:pPr>
      <w:r w:rsidRPr="009B7C93">
        <w:rPr>
          <w:rFonts w:asciiTheme="majorBidi" w:hAnsiTheme="majorBidi" w:cstheme="majorBidi"/>
          <w:b/>
          <w:bCs/>
          <w:sz w:val="24"/>
          <w:szCs w:val="24"/>
        </w:rPr>
        <w:t>Chapter 1</w:t>
      </w:r>
      <w:r>
        <w:rPr>
          <w:rFonts w:asciiTheme="majorBidi" w:hAnsiTheme="majorBidi" w:cstheme="majorBidi"/>
          <w:sz w:val="24"/>
          <w:szCs w:val="24"/>
        </w:rPr>
        <w:t xml:space="preserve"> </w:t>
      </w:r>
      <w:r w:rsidRPr="003E38F3">
        <w:rPr>
          <w:rFonts w:asciiTheme="majorBidi" w:hAnsiTheme="majorBidi" w:cstheme="majorBidi"/>
          <w:sz w:val="24"/>
          <w:szCs w:val="24"/>
        </w:rPr>
        <w:t>gives a short introduction of the project background, problem formulation, and the project objectives</w:t>
      </w:r>
    </w:p>
    <w:p w:rsidR="00164C20" w:rsidRDefault="00164C20" w:rsidP="00164C20">
      <w:pPr>
        <w:spacing w:line="360" w:lineRule="auto"/>
        <w:ind w:left="720"/>
        <w:jc w:val="both"/>
        <w:rPr>
          <w:rFonts w:asciiTheme="majorBidi" w:hAnsiTheme="majorBidi" w:cstheme="majorBidi"/>
          <w:sz w:val="24"/>
          <w:szCs w:val="24"/>
        </w:rPr>
      </w:pPr>
      <w:r>
        <w:rPr>
          <w:rFonts w:asciiTheme="majorBidi" w:hAnsiTheme="majorBidi" w:cstheme="majorBidi"/>
          <w:b/>
          <w:bCs/>
          <w:sz w:val="24"/>
          <w:szCs w:val="24"/>
        </w:rPr>
        <w:t xml:space="preserve">Chapter 2 </w:t>
      </w:r>
      <w:r w:rsidRPr="003E38F3">
        <w:rPr>
          <w:rFonts w:asciiTheme="majorBidi" w:hAnsiTheme="majorBidi" w:cstheme="majorBidi"/>
          <w:sz w:val="24"/>
          <w:szCs w:val="24"/>
        </w:rPr>
        <w:t>explains the research methodology including type of research, research approach, research design, method of research, limitations of research, references, research objectives and report structure</w:t>
      </w:r>
      <w:r>
        <w:rPr>
          <w:rFonts w:asciiTheme="majorBidi" w:hAnsiTheme="majorBidi" w:cstheme="majorBidi"/>
          <w:sz w:val="24"/>
          <w:szCs w:val="24"/>
        </w:rPr>
        <w:t>.</w:t>
      </w:r>
    </w:p>
    <w:p w:rsidR="00164C20" w:rsidRDefault="00164C20" w:rsidP="00B76806">
      <w:pPr>
        <w:spacing w:line="360" w:lineRule="auto"/>
        <w:ind w:left="720"/>
        <w:jc w:val="both"/>
        <w:rPr>
          <w:rFonts w:asciiTheme="majorBidi" w:hAnsiTheme="majorBidi" w:cstheme="majorBidi"/>
          <w:sz w:val="24"/>
          <w:szCs w:val="24"/>
        </w:rPr>
      </w:pPr>
      <w:r w:rsidRPr="00164C20">
        <w:rPr>
          <w:rFonts w:asciiTheme="majorBidi" w:hAnsiTheme="majorBidi" w:cstheme="majorBidi"/>
          <w:b/>
          <w:bCs/>
          <w:sz w:val="24"/>
          <w:szCs w:val="24"/>
        </w:rPr>
        <w:t xml:space="preserve">Chapter 3 </w:t>
      </w:r>
      <w:r w:rsidRPr="00164C20">
        <w:rPr>
          <w:rFonts w:asciiTheme="majorBidi" w:hAnsiTheme="majorBidi" w:cstheme="majorBidi"/>
          <w:sz w:val="24"/>
          <w:szCs w:val="24"/>
        </w:rPr>
        <w:t>is dedicated to the literature review. The literature review includes the concept of early warning signs</w:t>
      </w:r>
      <w:r w:rsidR="00B76806">
        <w:rPr>
          <w:rFonts w:asciiTheme="majorBidi" w:hAnsiTheme="majorBidi" w:cstheme="majorBidi"/>
          <w:sz w:val="24"/>
          <w:szCs w:val="24"/>
        </w:rPr>
        <w:t xml:space="preserve"> and</w:t>
      </w:r>
      <w:r w:rsidRPr="00164C20">
        <w:rPr>
          <w:rFonts w:asciiTheme="majorBidi" w:hAnsiTheme="majorBidi" w:cstheme="majorBidi"/>
          <w:sz w:val="24"/>
          <w:szCs w:val="24"/>
        </w:rPr>
        <w:t xml:space="preserve"> </w:t>
      </w:r>
      <w:r w:rsidR="00A239E6">
        <w:rPr>
          <w:rFonts w:asciiTheme="majorBidi" w:hAnsiTheme="majorBidi" w:cstheme="majorBidi"/>
          <w:sz w:val="24"/>
          <w:szCs w:val="24"/>
        </w:rPr>
        <w:t>relevant topics that may lead to not identifying early warning signs</w:t>
      </w:r>
      <w:r>
        <w:rPr>
          <w:rFonts w:asciiTheme="majorBidi" w:hAnsiTheme="majorBidi" w:cstheme="majorBidi"/>
          <w:sz w:val="24"/>
          <w:szCs w:val="24"/>
        </w:rPr>
        <w:t>.</w:t>
      </w:r>
    </w:p>
    <w:p w:rsidR="00164C20" w:rsidRDefault="00164C20" w:rsidP="00A239E6">
      <w:pPr>
        <w:spacing w:line="360" w:lineRule="auto"/>
        <w:ind w:left="720"/>
        <w:jc w:val="both"/>
        <w:rPr>
          <w:rFonts w:asciiTheme="majorBidi" w:hAnsiTheme="majorBidi" w:cstheme="majorBidi"/>
          <w:sz w:val="24"/>
          <w:szCs w:val="24"/>
        </w:rPr>
      </w:pPr>
      <w:r w:rsidRPr="00164C20">
        <w:rPr>
          <w:rFonts w:asciiTheme="majorBidi" w:hAnsiTheme="majorBidi" w:cstheme="majorBidi"/>
          <w:b/>
          <w:bCs/>
          <w:sz w:val="24"/>
          <w:szCs w:val="24"/>
        </w:rPr>
        <w:t>Chapter 4</w:t>
      </w:r>
      <w:r>
        <w:rPr>
          <w:rFonts w:asciiTheme="majorBidi" w:hAnsiTheme="majorBidi" w:cstheme="majorBidi"/>
          <w:b/>
          <w:bCs/>
          <w:sz w:val="24"/>
          <w:szCs w:val="24"/>
        </w:rPr>
        <w:t xml:space="preserve"> </w:t>
      </w:r>
      <w:r w:rsidR="00A239E6">
        <w:rPr>
          <w:rFonts w:asciiTheme="majorBidi" w:hAnsiTheme="majorBidi" w:cstheme="majorBidi"/>
          <w:sz w:val="24"/>
          <w:szCs w:val="24"/>
        </w:rPr>
        <w:t>introduces a project</w:t>
      </w:r>
      <w:r>
        <w:rPr>
          <w:rFonts w:asciiTheme="majorBidi" w:hAnsiTheme="majorBidi" w:cstheme="majorBidi"/>
          <w:sz w:val="24"/>
          <w:szCs w:val="24"/>
        </w:rPr>
        <w:t xml:space="preserve"> case, and the reasons of not identifying early warning signs before </w:t>
      </w:r>
      <w:r w:rsidR="00A239E6">
        <w:rPr>
          <w:rFonts w:asciiTheme="majorBidi" w:hAnsiTheme="majorBidi" w:cstheme="majorBidi"/>
          <w:sz w:val="24"/>
          <w:szCs w:val="24"/>
        </w:rPr>
        <w:t xml:space="preserve">facing with </w:t>
      </w:r>
      <w:r w:rsidR="00B76806">
        <w:rPr>
          <w:rFonts w:asciiTheme="majorBidi" w:hAnsiTheme="majorBidi" w:cstheme="majorBidi"/>
          <w:sz w:val="24"/>
          <w:szCs w:val="24"/>
        </w:rPr>
        <w:t xml:space="preserve">the </w:t>
      </w:r>
      <w:r w:rsidR="00A239E6">
        <w:rPr>
          <w:rFonts w:asciiTheme="majorBidi" w:hAnsiTheme="majorBidi" w:cstheme="majorBidi"/>
          <w:sz w:val="24"/>
          <w:szCs w:val="24"/>
        </w:rPr>
        <w:t>successor problems</w:t>
      </w:r>
      <w:r>
        <w:rPr>
          <w:rFonts w:asciiTheme="majorBidi" w:hAnsiTheme="majorBidi" w:cstheme="majorBidi"/>
          <w:sz w:val="24"/>
          <w:szCs w:val="24"/>
        </w:rPr>
        <w:t>.</w:t>
      </w:r>
      <w:r w:rsidR="00DC39E7">
        <w:rPr>
          <w:rFonts w:asciiTheme="majorBidi" w:hAnsiTheme="majorBidi" w:cstheme="majorBidi"/>
          <w:sz w:val="24"/>
          <w:szCs w:val="24"/>
        </w:rPr>
        <w:t xml:space="preserve"> Then the researcher would analyze the case project.</w:t>
      </w:r>
    </w:p>
    <w:p w:rsidR="00DC39E7" w:rsidRDefault="00164C20" w:rsidP="00DC39E7">
      <w:pPr>
        <w:spacing w:line="360" w:lineRule="auto"/>
        <w:ind w:left="720"/>
        <w:jc w:val="both"/>
        <w:rPr>
          <w:rFonts w:asciiTheme="majorBidi" w:hAnsiTheme="majorBidi" w:cstheme="majorBidi"/>
          <w:sz w:val="24"/>
          <w:szCs w:val="24"/>
        </w:rPr>
      </w:pPr>
      <w:r>
        <w:rPr>
          <w:rFonts w:asciiTheme="majorBidi" w:hAnsiTheme="majorBidi" w:cstheme="majorBidi"/>
          <w:b/>
          <w:bCs/>
          <w:sz w:val="24"/>
          <w:szCs w:val="24"/>
        </w:rPr>
        <w:t>Chapter 5</w:t>
      </w:r>
      <w:r w:rsidR="00DC39E7" w:rsidRPr="00DC39E7">
        <w:rPr>
          <w:rFonts w:asciiTheme="majorBidi" w:hAnsiTheme="majorBidi" w:cstheme="majorBidi"/>
          <w:sz w:val="24"/>
          <w:szCs w:val="24"/>
        </w:rPr>
        <w:t xml:space="preserve"> </w:t>
      </w:r>
      <w:r w:rsidR="00DC39E7">
        <w:rPr>
          <w:rFonts w:asciiTheme="majorBidi" w:hAnsiTheme="majorBidi" w:cstheme="majorBidi"/>
          <w:sz w:val="24"/>
          <w:szCs w:val="24"/>
        </w:rPr>
        <w:t>discusses</w:t>
      </w:r>
      <w:r w:rsidR="00DC39E7" w:rsidRPr="003E38F3">
        <w:rPr>
          <w:rFonts w:asciiTheme="majorBidi" w:hAnsiTheme="majorBidi" w:cstheme="majorBidi"/>
          <w:sz w:val="24"/>
          <w:szCs w:val="24"/>
        </w:rPr>
        <w:t xml:space="preserve"> </w:t>
      </w:r>
      <w:r w:rsidR="00DC39E7">
        <w:rPr>
          <w:rFonts w:asciiTheme="majorBidi" w:hAnsiTheme="majorBidi" w:cstheme="majorBidi"/>
          <w:sz w:val="24"/>
          <w:szCs w:val="24"/>
        </w:rPr>
        <w:t>the findings of</w:t>
      </w:r>
      <w:r w:rsidR="00DC39E7" w:rsidRPr="003E38F3">
        <w:rPr>
          <w:rFonts w:asciiTheme="majorBidi" w:hAnsiTheme="majorBidi" w:cstheme="majorBidi"/>
          <w:sz w:val="24"/>
          <w:szCs w:val="24"/>
        </w:rPr>
        <w:t xml:space="preserve"> literature review, the case study and the analysis chapters and answers the research questions.</w:t>
      </w:r>
    </w:p>
    <w:p w:rsidR="00164C20" w:rsidRDefault="00164C20" w:rsidP="00DC39E7">
      <w:pPr>
        <w:spacing w:line="360" w:lineRule="auto"/>
        <w:ind w:left="720"/>
        <w:jc w:val="both"/>
        <w:rPr>
          <w:rFonts w:asciiTheme="majorBidi" w:hAnsiTheme="majorBidi" w:cstheme="majorBidi"/>
          <w:sz w:val="24"/>
          <w:szCs w:val="24"/>
        </w:rPr>
      </w:pPr>
      <w:r>
        <w:rPr>
          <w:rFonts w:asciiTheme="majorBidi" w:hAnsiTheme="majorBidi" w:cstheme="majorBidi"/>
          <w:b/>
          <w:bCs/>
          <w:sz w:val="24"/>
          <w:szCs w:val="24"/>
        </w:rPr>
        <w:lastRenderedPageBreak/>
        <w:t xml:space="preserve"> </w:t>
      </w:r>
    </w:p>
    <w:p w:rsidR="00A92BD9" w:rsidRDefault="00164C20" w:rsidP="00DC39E7">
      <w:pPr>
        <w:spacing w:line="360" w:lineRule="auto"/>
        <w:ind w:left="720"/>
        <w:jc w:val="both"/>
        <w:rPr>
          <w:rFonts w:asciiTheme="majorBidi" w:hAnsiTheme="majorBidi" w:cstheme="majorBidi"/>
          <w:sz w:val="24"/>
          <w:szCs w:val="24"/>
        </w:rPr>
      </w:pPr>
      <w:r>
        <w:rPr>
          <w:rFonts w:asciiTheme="majorBidi" w:hAnsiTheme="majorBidi" w:cstheme="majorBidi"/>
          <w:b/>
          <w:bCs/>
          <w:sz w:val="24"/>
          <w:szCs w:val="24"/>
        </w:rPr>
        <w:t xml:space="preserve">Chapter 6 </w:t>
      </w:r>
      <w:r w:rsidR="00131C11" w:rsidRPr="003E38F3">
        <w:rPr>
          <w:rFonts w:asciiTheme="majorBidi" w:hAnsiTheme="majorBidi" w:cstheme="majorBidi"/>
          <w:sz w:val="24"/>
          <w:szCs w:val="24"/>
        </w:rPr>
        <w:t>concludes and sums up the findings and the results</w:t>
      </w:r>
      <w:r w:rsidR="00131C11">
        <w:rPr>
          <w:rFonts w:asciiTheme="majorBidi" w:hAnsiTheme="majorBidi" w:cstheme="majorBidi"/>
          <w:sz w:val="24"/>
          <w:szCs w:val="24"/>
        </w:rPr>
        <w:t>.</w:t>
      </w:r>
    </w:p>
    <w:p w:rsidR="00131C11" w:rsidRPr="003E38F3" w:rsidRDefault="00131C11" w:rsidP="00DC39E7">
      <w:pPr>
        <w:spacing w:line="360" w:lineRule="auto"/>
        <w:ind w:left="720"/>
        <w:jc w:val="both"/>
        <w:rPr>
          <w:rFonts w:asciiTheme="majorBidi" w:hAnsiTheme="majorBidi" w:cstheme="majorBidi"/>
          <w:sz w:val="24"/>
          <w:szCs w:val="24"/>
        </w:rPr>
      </w:pPr>
      <w:r w:rsidRPr="003E38F3">
        <w:rPr>
          <w:rFonts w:asciiTheme="majorBidi" w:hAnsiTheme="majorBidi" w:cstheme="majorBidi"/>
          <w:b/>
          <w:bCs/>
          <w:sz w:val="24"/>
          <w:szCs w:val="24"/>
        </w:rPr>
        <w:t xml:space="preserve">Chapter </w:t>
      </w:r>
      <w:r w:rsidR="00DC39E7">
        <w:rPr>
          <w:rFonts w:asciiTheme="majorBidi" w:hAnsiTheme="majorBidi" w:cstheme="majorBidi"/>
          <w:b/>
          <w:bCs/>
          <w:sz w:val="24"/>
          <w:szCs w:val="24"/>
        </w:rPr>
        <w:t>7</w:t>
      </w:r>
      <w:r w:rsidRPr="003E38F3">
        <w:rPr>
          <w:rFonts w:asciiTheme="majorBidi" w:hAnsiTheme="majorBidi" w:cstheme="majorBidi"/>
          <w:b/>
          <w:bCs/>
          <w:sz w:val="24"/>
          <w:szCs w:val="24"/>
        </w:rPr>
        <w:t xml:space="preserve"> </w:t>
      </w:r>
      <w:r w:rsidRPr="003E38F3">
        <w:rPr>
          <w:rFonts w:asciiTheme="majorBidi" w:hAnsiTheme="majorBidi" w:cstheme="majorBidi"/>
          <w:sz w:val="24"/>
          <w:szCs w:val="24"/>
        </w:rPr>
        <w:t>includes the sources used to prepare the project</w:t>
      </w:r>
    </w:p>
    <w:p w:rsidR="00131C11" w:rsidRPr="003E38F3" w:rsidRDefault="00131C11" w:rsidP="00DC39E7">
      <w:pPr>
        <w:spacing w:line="360" w:lineRule="auto"/>
        <w:ind w:left="720"/>
        <w:jc w:val="both"/>
        <w:rPr>
          <w:rFonts w:asciiTheme="majorBidi" w:hAnsiTheme="majorBidi" w:cstheme="majorBidi"/>
          <w:sz w:val="24"/>
          <w:szCs w:val="24"/>
        </w:rPr>
      </w:pPr>
      <w:r w:rsidRPr="003E38F3">
        <w:rPr>
          <w:rFonts w:asciiTheme="majorBidi" w:hAnsiTheme="majorBidi" w:cstheme="majorBidi"/>
          <w:b/>
          <w:bCs/>
          <w:sz w:val="24"/>
          <w:szCs w:val="24"/>
        </w:rPr>
        <w:t xml:space="preserve">Chapter </w:t>
      </w:r>
      <w:r w:rsidR="00DC39E7">
        <w:rPr>
          <w:rFonts w:asciiTheme="majorBidi" w:hAnsiTheme="majorBidi" w:cstheme="majorBidi"/>
          <w:b/>
          <w:bCs/>
          <w:sz w:val="24"/>
          <w:szCs w:val="24"/>
        </w:rPr>
        <w:t>8</w:t>
      </w:r>
      <w:r w:rsidRPr="003E38F3">
        <w:rPr>
          <w:rFonts w:asciiTheme="majorBidi" w:hAnsiTheme="majorBidi" w:cstheme="majorBidi"/>
          <w:b/>
          <w:bCs/>
          <w:sz w:val="24"/>
          <w:szCs w:val="24"/>
        </w:rPr>
        <w:t xml:space="preserve"> </w:t>
      </w:r>
      <w:r w:rsidRPr="003E38F3">
        <w:rPr>
          <w:rFonts w:asciiTheme="majorBidi" w:hAnsiTheme="majorBidi" w:cstheme="majorBidi"/>
          <w:sz w:val="24"/>
          <w:szCs w:val="24"/>
        </w:rPr>
        <w:t>contains a list of appendix</w:t>
      </w:r>
    </w:p>
    <w:p w:rsidR="00A239E6" w:rsidRDefault="00A239E6" w:rsidP="00A239E6">
      <w:pPr>
        <w:spacing w:line="360" w:lineRule="auto"/>
        <w:ind w:left="720"/>
        <w:jc w:val="both"/>
        <w:rPr>
          <w:rFonts w:asciiTheme="majorBidi" w:hAnsiTheme="majorBidi" w:cstheme="majorBidi"/>
          <w:b/>
          <w:bCs/>
          <w:sz w:val="24"/>
          <w:szCs w:val="24"/>
        </w:rPr>
      </w:pPr>
    </w:p>
    <w:p w:rsidR="008F3D01" w:rsidRPr="005A2CC7" w:rsidRDefault="00131C11" w:rsidP="00A239E6">
      <w:pPr>
        <w:spacing w:line="360" w:lineRule="auto"/>
        <w:ind w:left="720"/>
        <w:jc w:val="both"/>
        <w:rPr>
          <w:rFonts w:ascii="Times New Roman" w:hAnsi="Times New Roman" w:cs="Times New Roman"/>
          <w:b/>
          <w:bCs/>
          <w:sz w:val="26"/>
          <w:szCs w:val="26"/>
        </w:rPr>
      </w:pPr>
      <w:r>
        <w:rPr>
          <w:rFonts w:asciiTheme="majorBidi" w:hAnsiTheme="majorBidi" w:cstheme="majorBidi"/>
          <w:b/>
          <w:bCs/>
          <w:sz w:val="24"/>
          <w:szCs w:val="24"/>
        </w:rPr>
        <w:t xml:space="preserve"> </w:t>
      </w:r>
      <w:r>
        <w:rPr>
          <w:rFonts w:ascii="Times New Roman" w:hAnsi="Times New Roman" w:cs="Times New Roman"/>
          <w:b/>
          <w:bCs/>
          <w:sz w:val="26"/>
          <w:szCs w:val="26"/>
        </w:rPr>
        <w:t>Work Breakdown Structure</w:t>
      </w:r>
      <w:r w:rsidR="00214000" w:rsidRPr="005A2CC7">
        <w:rPr>
          <w:rFonts w:ascii="Times New Roman" w:hAnsi="Times New Roman" w:cs="Times New Roman"/>
          <w:b/>
          <w:bCs/>
          <w:sz w:val="26"/>
          <w:szCs w:val="26"/>
        </w:rPr>
        <w:t xml:space="preserve">: </w:t>
      </w:r>
    </w:p>
    <w:p w:rsidR="00231F4F" w:rsidRPr="005A2CC7" w:rsidRDefault="00231F4F" w:rsidP="00131C11">
      <w:pPr>
        <w:spacing w:line="360" w:lineRule="auto"/>
        <w:jc w:val="both"/>
        <w:rPr>
          <w:rFonts w:ascii="Times New Roman" w:hAnsi="Times New Roman" w:cs="Times New Roman"/>
          <w:sz w:val="24"/>
          <w:szCs w:val="24"/>
        </w:rPr>
      </w:pPr>
      <w:r w:rsidRPr="005A2CC7">
        <w:rPr>
          <w:rFonts w:ascii="Times New Roman" w:hAnsi="Times New Roman" w:cs="Times New Roman"/>
          <w:sz w:val="24"/>
          <w:szCs w:val="24"/>
        </w:rPr>
        <w:t>A work breakdown structure has been developed i</w:t>
      </w:r>
      <w:r w:rsidR="006C7CC9" w:rsidRPr="005A2CC7">
        <w:rPr>
          <w:rFonts w:ascii="Times New Roman" w:hAnsi="Times New Roman" w:cs="Times New Roman"/>
          <w:sz w:val="24"/>
          <w:szCs w:val="24"/>
        </w:rPr>
        <w:t>n order to fulfil</w:t>
      </w:r>
      <w:r w:rsidRPr="005A2CC7">
        <w:rPr>
          <w:rFonts w:ascii="Times New Roman" w:hAnsi="Times New Roman" w:cs="Times New Roman"/>
          <w:sz w:val="24"/>
          <w:szCs w:val="24"/>
        </w:rPr>
        <w:t xml:space="preserve">l the objective of this </w:t>
      </w:r>
      <w:r w:rsidR="00131C11">
        <w:rPr>
          <w:rFonts w:ascii="Times New Roman" w:hAnsi="Times New Roman" w:cs="Times New Roman"/>
          <w:sz w:val="24"/>
          <w:szCs w:val="24"/>
        </w:rPr>
        <w:t>research</w:t>
      </w:r>
      <w:r w:rsidR="006C7CC9" w:rsidRPr="005A2CC7">
        <w:rPr>
          <w:rFonts w:ascii="Times New Roman" w:hAnsi="Times New Roman" w:cs="Times New Roman"/>
          <w:sz w:val="24"/>
          <w:szCs w:val="24"/>
        </w:rPr>
        <w:t xml:space="preserve">. Besides, </w:t>
      </w:r>
      <w:r w:rsidRPr="005A2CC7">
        <w:rPr>
          <w:rFonts w:ascii="Times New Roman" w:hAnsi="Times New Roman" w:cs="Times New Roman"/>
          <w:sz w:val="24"/>
          <w:szCs w:val="24"/>
        </w:rPr>
        <w:t xml:space="preserve">the </w:t>
      </w:r>
      <w:r w:rsidR="006C7CC9" w:rsidRPr="005A2CC7">
        <w:rPr>
          <w:rFonts w:ascii="Times New Roman" w:hAnsi="Times New Roman" w:cs="Times New Roman"/>
          <w:sz w:val="24"/>
          <w:szCs w:val="24"/>
        </w:rPr>
        <w:t xml:space="preserve">activities </w:t>
      </w:r>
      <w:r w:rsidRPr="005A2CC7">
        <w:rPr>
          <w:rFonts w:ascii="Times New Roman" w:hAnsi="Times New Roman" w:cs="Times New Roman"/>
          <w:sz w:val="24"/>
          <w:szCs w:val="24"/>
        </w:rPr>
        <w:t>that should be</w:t>
      </w:r>
      <w:r w:rsidR="006C7CC9" w:rsidRPr="005A2CC7">
        <w:rPr>
          <w:rFonts w:ascii="Times New Roman" w:hAnsi="Times New Roman" w:cs="Times New Roman"/>
          <w:sz w:val="24"/>
          <w:szCs w:val="24"/>
        </w:rPr>
        <w:t xml:space="preserve"> done</w:t>
      </w:r>
      <w:r w:rsidR="000C2C83" w:rsidRPr="005A2CC7">
        <w:rPr>
          <w:rFonts w:ascii="Times New Roman" w:hAnsi="Times New Roman" w:cs="Times New Roman"/>
          <w:sz w:val="24"/>
          <w:szCs w:val="24"/>
        </w:rPr>
        <w:t xml:space="preserve"> with approximate</w:t>
      </w:r>
      <w:r w:rsidRPr="005A2CC7">
        <w:rPr>
          <w:rFonts w:ascii="Times New Roman" w:hAnsi="Times New Roman" w:cs="Times New Roman"/>
          <w:sz w:val="24"/>
          <w:szCs w:val="24"/>
        </w:rPr>
        <w:t xml:space="preserve"> estimated</w:t>
      </w:r>
      <w:r w:rsidR="000C2C83" w:rsidRPr="005A2CC7">
        <w:rPr>
          <w:rFonts w:ascii="Times New Roman" w:hAnsi="Times New Roman" w:cs="Times New Roman"/>
          <w:sz w:val="24"/>
          <w:szCs w:val="24"/>
        </w:rPr>
        <w:t xml:space="preserve"> duration are shown in the attached plan. In addition, Project main milestones </w:t>
      </w:r>
      <w:r w:rsidR="00833368" w:rsidRPr="005A2CC7">
        <w:rPr>
          <w:rFonts w:ascii="Times New Roman" w:hAnsi="Times New Roman" w:cs="Times New Roman"/>
          <w:sz w:val="24"/>
          <w:szCs w:val="24"/>
        </w:rPr>
        <w:t>and deliverables have been</w:t>
      </w:r>
      <w:r w:rsidR="000C2C83" w:rsidRPr="005A2CC7">
        <w:rPr>
          <w:rFonts w:ascii="Times New Roman" w:hAnsi="Times New Roman" w:cs="Times New Roman"/>
          <w:sz w:val="24"/>
          <w:szCs w:val="24"/>
        </w:rPr>
        <w:t xml:space="preserve"> identified in this plan.</w:t>
      </w:r>
    </w:p>
    <w:p w:rsidR="00833368" w:rsidRPr="005A2CC7" w:rsidRDefault="00231F4F" w:rsidP="00345897">
      <w:pPr>
        <w:spacing w:line="360" w:lineRule="auto"/>
        <w:jc w:val="both"/>
        <w:rPr>
          <w:rFonts w:ascii="Times New Roman" w:hAnsi="Times New Roman" w:cs="Times New Roman"/>
          <w:sz w:val="24"/>
          <w:szCs w:val="24"/>
        </w:rPr>
      </w:pPr>
      <w:r w:rsidRPr="005A2CC7">
        <w:rPr>
          <w:rFonts w:ascii="Times New Roman" w:hAnsi="Times New Roman" w:cs="Times New Roman"/>
          <w:sz w:val="24"/>
          <w:szCs w:val="24"/>
        </w:rPr>
        <w:t>The project will contain some progress reports including the status of actual work in comparison with what has been planned and deviation reports.</w:t>
      </w:r>
      <w:r w:rsidR="000C2C83" w:rsidRPr="005A2CC7">
        <w:rPr>
          <w:rFonts w:ascii="Times New Roman" w:hAnsi="Times New Roman" w:cs="Times New Roman"/>
          <w:sz w:val="24"/>
          <w:szCs w:val="24"/>
        </w:rPr>
        <w:t xml:space="preserve"> </w:t>
      </w:r>
    </w:p>
    <w:p w:rsidR="00F04524" w:rsidRPr="005A2CC7" w:rsidRDefault="00F04524" w:rsidP="00833368">
      <w:pPr>
        <w:rPr>
          <w:rFonts w:ascii="Times New Roman" w:hAnsi="Times New Roman" w:cs="Times New Roman"/>
          <w:b/>
          <w:bCs/>
          <w:sz w:val="24"/>
          <w:szCs w:val="24"/>
        </w:rPr>
      </w:pPr>
    </w:p>
    <w:p w:rsidR="00345897" w:rsidRPr="005A2CC7" w:rsidRDefault="00345897">
      <w:pPr>
        <w:rPr>
          <w:rFonts w:ascii="Times New Roman" w:hAnsi="Times New Roman" w:cs="Times New Roman"/>
          <w:b/>
          <w:bCs/>
          <w:sz w:val="26"/>
          <w:szCs w:val="26"/>
        </w:rPr>
      </w:pPr>
      <w:r w:rsidRPr="005A2CC7">
        <w:rPr>
          <w:rFonts w:ascii="Times New Roman" w:hAnsi="Times New Roman" w:cs="Times New Roman"/>
          <w:b/>
          <w:bCs/>
          <w:sz w:val="26"/>
          <w:szCs w:val="26"/>
        </w:rPr>
        <w:br w:type="page"/>
      </w:r>
    </w:p>
    <w:p w:rsidR="000C2C83" w:rsidRPr="005A2CC7" w:rsidRDefault="00214000" w:rsidP="00833368">
      <w:pPr>
        <w:rPr>
          <w:rFonts w:ascii="Times New Roman" w:hAnsi="Times New Roman" w:cs="Times New Roman"/>
          <w:b/>
          <w:bCs/>
          <w:sz w:val="26"/>
          <w:szCs w:val="26"/>
        </w:rPr>
      </w:pPr>
      <w:r w:rsidRPr="005A2CC7">
        <w:rPr>
          <w:rFonts w:ascii="Times New Roman" w:hAnsi="Times New Roman" w:cs="Times New Roman"/>
          <w:b/>
          <w:bCs/>
          <w:sz w:val="26"/>
          <w:szCs w:val="26"/>
        </w:rPr>
        <w:lastRenderedPageBreak/>
        <w:t xml:space="preserve">Work Breakdown Structure (WBS): </w:t>
      </w:r>
    </w:p>
    <w:p w:rsidR="009D08C8" w:rsidRPr="005A2CC7" w:rsidRDefault="009D08C8" w:rsidP="00833368">
      <w:pPr>
        <w:rPr>
          <w:rFonts w:ascii="Times New Roman" w:hAnsi="Times New Roman" w:cs="Times New Roman"/>
          <w:b/>
          <w:bCs/>
        </w:rPr>
      </w:pPr>
    </w:p>
    <w:p w:rsidR="0024714C" w:rsidRPr="005A2CC7" w:rsidRDefault="009D08C8" w:rsidP="00283A82">
      <w:pPr>
        <w:rPr>
          <w:rFonts w:ascii="Times New Roman" w:hAnsi="Times New Roman" w:cs="Times New Roman"/>
        </w:rPr>
      </w:pPr>
      <w:r w:rsidRPr="005A2CC7">
        <w:rPr>
          <w:rFonts w:ascii="Times New Roman" w:hAnsi="Times New Roman" w:cs="Times New Roman"/>
          <w:b/>
          <w:bCs/>
          <w:noProof/>
          <w:lang w:val="nb-NO" w:eastAsia="nb-NO"/>
        </w:rPr>
        <w:drawing>
          <wp:inline distT="0" distB="0" distL="0" distR="0">
            <wp:extent cx="6655981" cy="3904364"/>
            <wp:effectExtent l="0" t="57150" r="0" b="115570"/>
            <wp:docPr id="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4714C" w:rsidRDefault="00AE53A4" w:rsidP="009A7D35">
      <w:pPr>
        <w:jc w:val="both"/>
        <w:rPr>
          <w:rFonts w:ascii="Times New Roman" w:hAnsi="Times New Roman" w:cs="Times New Roman"/>
        </w:rPr>
      </w:pPr>
      <w:r>
        <w:rPr>
          <w:rFonts w:ascii="Times New Roman" w:hAnsi="Times New Roman" w:cs="Times New Roman"/>
        </w:rPr>
        <w:t xml:space="preserve">It should be mentioned that only main activities are </w:t>
      </w:r>
      <w:r w:rsidR="003D15E4">
        <w:rPr>
          <w:rFonts w:ascii="Times New Roman" w:hAnsi="Times New Roman" w:cs="Times New Roman"/>
        </w:rPr>
        <w:t>shown</w:t>
      </w:r>
      <w:r>
        <w:rPr>
          <w:rFonts w:ascii="Times New Roman" w:hAnsi="Times New Roman" w:cs="Times New Roman"/>
        </w:rPr>
        <w:t xml:space="preserve"> in the above Structure, the </w:t>
      </w:r>
      <w:r w:rsidR="006A19EC">
        <w:rPr>
          <w:rFonts w:ascii="Times New Roman" w:hAnsi="Times New Roman" w:cs="Times New Roman"/>
        </w:rPr>
        <w:t xml:space="preserve">deliverables are </w:t>
      </w:r>
      <w:r w:rsidR="007D7BE0">
        <w:rPr>
          <w:rFonts w:ascii="Times New Roman" w:hAnsi="Times New Roman" w:cs="Times New Roman"/>
        </w:rPr>
        <w:t>mentioned in</w:t>
      </w:r>
      <w:r w:rsidR="006A19EC">
        <w:rPr>
          <w:rFonts w:ascii="Times New Roman" w:hAnsi="Times New Roman" w:cs="Times New Roman"/>
        </w:rPr>
        <w:t xml:space="preserve"> the attached time </w:t>
      </w:r>
      <w:r w:rsidR="007D7BE0">
        <w:rPr>
          <w:rFonts w:ascii="Times New Roman" w:hAnsi="Times New Roman" w:cs="Times New Roman"/>
        </w:rPr>
        <w:t>schedule (</w:t>
      </w:r>
      <w:r w:rsidR="006A19EC">
        <w:rPr>
          <w:rFonts w:ascii="Times New Roman" w:hAnsi="Times New Roman" w:cs="Times New Roman"/>
        </w:rPr>
        <w:t>plan).</w:t>
      </w: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A73304">
      <w:pPr>
        <w:rPr>
          <w:rFonts w:ascii="Times New Roman" w:hAnsi="Times New Roman" w:cs="Times New Roman"/>
          <w:b/>
          <w:bCs/>
          <w:sz w:val="26"/>
          <w:szCs w:val="26"/>
        </w:rPr>
      </w:pPr>
      <w:r>
        <w:rPr>
          <w:rFonts w:ascii="Times New Roman" w:hAnsi="Times New Roman" w:cs="Times New Roman"/>
          <w:b/>
          <w:bCs/>
          <w:sz w:val="26"/>
          <w:szCs w:val="26"/>
        </w:rPr>
        <w:lastRenderedPageBreak/>
        <w:t>References</w:t>
      </w:r>
      <w:r w:rsidRPr="005A2CC7">
        <w:rPr>
          <w:rFonts w:ascii="Times New Roman" w:hAnsi="Times New Roman" w:cs="Times New Roman"/>
          <w:b/>
          <w:bCs/>
          <w:sz w:val="26"/>
          <w:szCs w:val="26"/>
        </w:rPr>
        <w:t>:</w:t>
      </w:r>
    </w:p>
    <w:p w:rsidR="00A239E6" w:rsidRPr="00134790" w:rsidRDefault="00A239E6" w:rsidP="00A239E6">
      <w:pPr>
        <w:pStyle w:val="ListParagraph"/>
        <w:numPr>
          <w:ilvl w:val="0"/>
          <w:numId w:val="9"/>
        </w:numPr>
        <w:jc w:val="both"/>
        <w:rPr>
          <w:rFonts w:asciiTheme="majorBidi" w:hAnsiTheme="majorBidi" w:cstheme="majorBidi"/>
          <w:b/>
          <w:bCs/>
          <w:sz w:val="24"/>
          <w:szCs w:val="24"/>
        </w:rPr>
      </w:pPr>
      <w:r w:rsidRPr="00134790">
        <w:rPr>
          <w:rFonts w:asciiTheme="majorBidi" w:hAnsiTheme="majorBidi" w:cstheme="majorBidi"/>
          <w:sz w:val="24"/>
          <w:szCs w:val="24"/>
          <w:shd w:val="clear" w:color="auto" w:fill="FFFFFF"/>
        </w:rPr>
        <w:t>Ansoff, H. I. (1975). Managing Strategic Surprise by Response to Weak Signals.</w:t>
      </w:r>
      <w:r w:rsidRPr="00134790">
        <w:rPr>
          <w:rStyle w:val="apple-converted-space"/>
          <w:rFonts w:asciiTheme="majorBidi" w:hAnsiTheme="majorBidi" w:cstheme="majorBidi"/>
          <w:sz w:val="24"/>
          <w:szCs w:val="24"/>
          <w:shd w:val="clear" w:color="auto" w:fill="FFFFFF"/>
        </w:rPr>
        <w:t> </w:t>
      </w:r>
      <w:r w:rsidRPr="00134790">
        <w:rPr>
          <w:rFonts w:asciiTheme="majorBidi" w:hAnsiTheme="majorBidi" w:cstheme="majorBidi"/>
          <w:i/>
          <w:iCs/>
          <w:sz w:val="24"/>
          <w:szCs w:val="24"/>
          <w:shd w:val="clear" w:color="auto" w:fill="FFFFFF"/>
        </w:rPr>
        <w:t>California management review</w:t>
      </w:r>
      <w:r w:rsidRPr="00134790">
        <w:rPr>
          <w:rFonts w:asciiTheme="majorBidi" w:hAnsiTheme="majorBidi" w:cstheme="majorBidi"/>
          <w:sz w:val="24"/>
          <w:szCs w:val="24"/>
          <w:shd w:val="clear" w:color="auto" w:fill="FFFFFF"/>
        </w:rPr>
        <w:t>,</w:t>
      </w:r>
      <w:r w:rsidRPr="00134790">
        <w:rPr>
          <w:rStyle w:val="apple-converted-space"/>
          <w:rFonts w:asciiTheme="majorBidi" w:hAnsiTheme="majorBidi" w:cstheme="majorBidi"/>
          <w:sz w:val="24"/>
          <w:szCs w:val="24"/>
          <w:shd w:val="clear" w:color="auto" w:fill="FFFFFF"/>
        </w:rPr>
        <w:t> </w:t>
      </w:r>
      <w:r w:rsidRPr="00134790">
        <w:rPr>
          <w:rFonts w:asciiTheme="majorBidi" w:hAnsiTheme="majorBidi" w:cstheme="majorBidi"/>
          <w:i/>
          <w:iCs/>
          <w:sz w:val="24"/>
          <w:szCs w:val="24"/>
          <w:shd w:val="clear" w:color="auto" w:fill="FFFFFF"/>
        </w:rPr>
        <w:t>18</w:t>
      </w:r>
      <w:r w:rsidRPr="00134790">
        <w:rPr>
          <w:rFonts w:asciiTheme="majorBidi" w:hAnsiTheme="majorBidi" w:cstheme="majorBidi"/>
          <w:sz w:val="24"/>
          <w:szCs w:val="24"/>
          <w:shd w:val="clear" w:color="auto" w:fill="FFFFFF"/>
        </w:rPr>
        <w:t>(2).</w:t>
      </w:r>
      <w:r w:rsidRPr="00134790">
        <w:rPr>
          <w:rFonts w:asciiTheme="majorBidi" w:hAnsiTheme="majorBidi" w:cstheme="majorBidi"/>
          <w:sz w:val="24"/>
          <w:szCs w:val="24"/>
          <w:shd w:val="clear" w:color="auto" w:fill="FFFFFF"/>
          <w:rtl/>
        </w:rPr>
        <w:t>‏</w:t>
      </w:r>
    </w:p>
    <w:p w:rsidR="00134790" w:rsidRPr="00134790" w:rsidRDefault="00134790" w:rsidP="00134790">
      <w:pPr>
        <w:pStyle w:val="ListParagraph"/>
        <w:jc w:val="both"/>
        <w:rPr>
          <w:rFonts w:asciiTheme="majorBidi" w:hAnsiTheme="majorBidi" w:cstheme="majorBidi"/>
          <w:b/>
          <w:bCs/>
          <w:sz w:val="24"/>
          <w:szCs w:val="24"/>
        </w:rPr>
      </w:pPr>
    </w:p>
    <w:p w:rsidR="00A239E6" w:rsidRDefault="00A239E6" w:rsidP="00134790">
      <w:pPr>
        <w:pStyle w:val="ListParagraph"/>
        <w:numPr>
          <w:ilvl w:val="0"/>
          <w:numId w:val="9"/>
        </w:numPr>
        <w:jc w:val="both"/>
        <w:rPr>
          <w:rFonts w:asciiTheme="majorBidi" w:hAnsiTheme="majorBidi" w:cstheme="majorBidi"/>
          <w:sz w:val="24"/>
          <w:szCs w:val="24"/>
          <w:shd w:val="clear" w:color="auto" w:fill="FFFFFF"/>
        </w:rPr>
      </w:pPr>
      <w:r w:rsidRPr="00134790">
        <w:rPr>
          <w:rFonts w:asciiTheme="majorBidi" w:hAnsiTheme="majorBidi" w:cstheme="majorBidi"/>
          <w:sz w:val="24"/>
          <w:szCs w:val="24"/>
          <w:shd w:val="clear" w:color="auto" w:fill="FFFFFF"/>
        </w:rPr>
        <w:fldChar w:fldCharType="begin"/>
      </w:r>
      <w:r w:rsidRPr="00134790">
        <w:rPr>
          <w:rFonts w:asciiTheme="majorBidi" w:hAnsiTheme="majorBidi" w:cstheme="majorBidi"/>
          <w:sz w:val="24"/>
          <w:szCs w:val="24"/>
          <w:shd w:val="clear" w:color="auto" w:fill="FFFFFF"/>
          <w:lang w:val="nb-NO"/>
        </w:rPr>
        <w:instrText xml:space="preserve"> ADDIN EN.REFLIST </w:instrText>
      </w:r>
      <w:r w:rsidRPr="00134790">
        <w:rPr>
          <w:rFonts w:asciiTheme="majorBidi" w:hAnsiTheme="majorBidi" w:cstheme="majorBidi"/>
          <w:sz w:val="24"/>
          <w:szCs w:val="24"/>
          <w:shd w:val="clear" w:color="auto" w:fill="FFFFFF"/>
        </w:rPr>
        <w:fldChar w:fldCharType="separate"/>
      </w:r>
      <w:bookmarkStart w:id="3" w:name="_ENREF_1"/>
      <w:r w:rsidRPr="00134790">
        <w:rPr>
          <w:rFonts w:asciiTheme="majorBidi" w:hAnsiTheme="majorBidi" w:cstheme="majorBidi"/>
          <w:sz w:val="24"/>
          <w:szCs w:val="24"/>
          <w:shd w:val="clear" w:color="auto" w:fill="FFFFFF"/>
          <w:lang w:val="nb-NO"/>
        </w:rPr>
        <w:t xml:space="preserve">Bernstein, P. L., &amp; Bernstein Peter, L. (1996). </w:t>
      </w:r>
      <w:r w:rsidRPr="00134790">
        <w:rPr>
          <w:rFonts w:asciiTheme="majorBidi" w:hAnsiTheme="majorBidi" w:cstheme="majorBidi"/>
          <w:sz w:val="24"/>
          <w:szCs w:val="24"/>
          <w:shd w:val="clear" w:color="auto" w:fill="FFFFFF"/>
        </w:rPr>
        <w:t>Against the gods: The remarkable story of risk. New York: Wiley.</w:t>
      </w:r>
      <w:bookmarkEnd w:id="3"/>
    </w:p>
    <w:p w:rsidR="00134790" w:rsidRPr="00134790" w:rsidRDefault="00134790" w:rsidP="00134790">
      <w:pPr>
        <w:pStyle w:val="ListParagraph"/>
        <w:rPr>
          <w:rFonts w:asciiTheme="majorBidi" w:hAnsiTheme="majorBidi" w:cstheme="majorBidi"/>
          <w:sz w:val="24"/>
          <w:szCs w:val="24"/>
          <w:shd w:val="clear" w:color="auto" w:fill="FFFFFF"/>
        </w:rPr>
      </w:pPr>
    </w:p>
    <w:p w:rsidR="00A239E6" w:rsidRDefault="00A239E6" w:rsidP="00134790">
      <w:pPr>
        <w:pStyle w:val="ListParagraph"/>
        <w:numPr>
          <w:ilvl w:val="0"/>
          <w:numId w:val="9"/>
        </w:numPr>
        <w:jc w:val="both"/>
        <w:rPr>
          <w:rFonts w:asciiTheme="majorBidi" w:hAnsiTheme="majorBidi" w:cstheme="majorBidi"/>
          <w:sz w:val="24"/>
          <w:szCs w:val="24"/>
          <w:shd w:val="clear" w:color="auto" w:fill="FFFFFF"/>
        </w:rPr>
      </w:pPr>
      <w:bookmarkStart w:id="4" w:name="_ENREF_2"/>
      <w:r w:rsidRPr="00134790">
        <w:rPr>
          <w:rFonts w:asciiTheme="majorBidi" w:hAnsiTheme="majorBidi" w:cstheme="majorBidi"/>
          <w:sz w:val="24"/>
          <w:szCs w:val="24"/>
          <w:shd w:val="clear" w:color="auto" w:fill="FFFFFF"/>
        </w:rPr>
        <w:t xml:space="preserve">De Meyer, A., Loch, C. H., &amp; Pich, M. T. (2002). Managing project uncertainty: from variation to chaos. Engineering Management Review, IEEE, 30(3), 91-91. </w:t>
      </w:r>
      <w:bookmarkEnd w:id="4"/>
    </w:p>
    <w:p w:rsidR="00134790" w:rsidRPr="00134790" w:rsidRDefault="00134790" w:rsidP="00134790">
      <w:pPr>
        <w:pStyle w:val="ListParagraph"/>
        <w:jc w:val="both"/>
        <w:rPr>
          <w:rFonts w:asciiTheme="majorBidi" w:hAnsiTheme="majorBidi" w:cstheme="majorBidi"/>
          <w:sz w:val="24"/>
          <w:szCs w:val="24"/>
          <w:shd w:val="clear" w:color="auto" w:fill="FFFFFF"/>
        </w:rPr>
      </w:pPr>
    </w:p>
    <w:p w:rsidR="00A239E6" w:rsidRDefault="00A239E6" w:rsidP="00134790">
      <w:pPr>
        <w:pStyle w:val="ListParagraph"/>
        <w:numPr>
          <w:ilvl w:val="0"/>
          <w:numId w:val="9"/>
        </w:numPr>
        <w:jc w:val="both"/>
        <w:rPr>
          <w:rFonts w:asciiTheme="majorBidi" w:hAnsiTheme="majorBidi" w:cstheme="majorBidi"/>
          <w:sz w:val="24"/>
          <w:szCs w:val="24"/>
          <w:shd w:val="clear" w:color="auto" w:fill="FFFFFF"/>
        </w:rPr>
      </w:pPr>
      <w:bookmarkStart w:id="5" w:name="_ENREF_3"/>
      <w:r w:rsidRPr="00134790">
        <w:rPr>
          <w:rFonts w:asciiTheme="majorBidi" w:hAnsiTheme="majorBidi" w:cstheme="majorBidi"/>
          <w:sz w:val="24"/>
          <w:szCs w:val="24"/>
          <w:shd w:val="clear" w:color="auto" w:fill="FFFFFF"/>
        </w:rPr>
        <w:t xml:space="preserve">Huchzermeier, A., &amp; Loch, C. H. (2001). Project Management Under Risk: Using the Real Options Approach to Evaluate Flexibility in R… D. Management Science, 47(1), 85-101. </w:t>
      </w:r>
      <w:bookmarkEnd w:id="5"/>
    </w:p>
    <w:p w:rsidR="00134790" w:rsidRPr="00134790" w:rsidRDefault="00134790" w:rsidP="00134790">
      <w:pPr>
        <w:pStyle w:val="ListParagraph"/>
        <w:rPr>
          <w:rFonts w:asciiTheme="majorBidi" w:hAnsiTheme="majorBidi" w:cstheme="majorBidi"/>
          <w:sz w:val="24"/>
          <w:szCs w:val="24"/>
          <w:shd w:val="clear" w:color="auto" w:fill="FFFFFF"/>
        </w:rPr>
      </w:pPr>
    </w:p>
    <w:p w:rsidR="00134790" w:rsidRDefault="00134790" w:rsidP="00134790">
      <w:pPr>
        <w:pStyle w:val="ListParagraph"/>
        <w:numPr>
          <w:ilvl w:val="0"/>
          <w:numId w:val="9"/>
        </w:numPr>
        <w:jc w:val="both"/>
        <w:rPr>
          <w:rFonts w:asciiTheme="majorBidi" w:hAnsiTheme="majorBidi" w:cstheme="majorBidi"/>
          <w:sz w:val="24"/>
          <w:szCs w:val="24"/>
          <w:shd w:val="clear" w:color="auto" w:fill="FFFFFF"/>
        </w:rPr>
      </w:pPr>
      <w:bookmarkStart w:id="6" w:name="_ENREF_28"/>
      <w:r w:rsidRPr="00134790">
        <w:rPr>
          <w:rFonts w:asciiTheme="majorBidi" w:hAnsiTheme="majorBidi" w:cstheme="majorBidi"/>
          <w:sz w:val="24"/>
          <w:szCs w:val="24"/>
          <w:shd w:val="clear" w:color="auto" w:fill="FFFFFF"/>
        </w:rPr>
        <w:t xml:space="preserve">Mol, M. J. (2003). Purchasing's strategic relevance. Journal of Purchasing and Supply Management, 9(1), 43-50. doi: </w:t>
      </w:r>
      <w:hyperlink r:id="rId21" w:history="1">
        <w:r w:rsidRPr="00134790">
          <w:rPr>
            <w:rFonts w:asciiTheme="majorBidi" w:hAnsiTheme="majorBidi" w:cstheme="majorBidi"/>
            <w:sz w:val="24"/>
            <w:szCs w:val="24"/>
            <w:shd w:val="clear" w:color="auto" w:fill="FFFFFF"/>
          </w:rPr>
          <w:t>http://dx.doi.org/10.1016/S0969-7012(02)00033-3</w:t>
        </w:r>
        <w:bookmarkEnd w:id="6"/>
      </w:hyperlink>
    </w:p>
    <w:p w:rsidR="00134790" w:rsidRPr="00134790" w:rsidRDefault="00134790" w:rsidP="00134790">
      <w:pPr>
        <w:pStyle w:val="ListParagraph"/>
        <w:rPr>
          <w:rFonts w:asciiTheme="majorBidi" w:hAnsiTheme="majorBidi" w:cstheme="majorBidi"/>
          <w:sz w:val="24"/>
          <w:szCs w:val="24"/>
          <w:shd w:val="clear" w:color="auto" w:fill="FFFFFF"/>
        </w:rPr>
      </w:pPr>
    </w:p>
    <w:tbl>
      <w:tblPr>
        <w:tblW w:w="7794" w:type="dxa"/>
        <w:shd w:val="clear" w:color="auto" w:fill="FFFFFF"/>
        <w:tblCellMar>
          <w:left w:w="0" w:type="dxa"/>
          <w:right w:w="0" w:type="dxa"/>
        </w:tblCellMar>
        <w:tblLook w:val="04A0" w:firstRow="1" w:lastRow="0" w:firstColumn="1" w:lastColumn="0" w:noHBand="0" w:noVBand="1"/>
      </w:tblPr>
      <w:tblGrid>
        <w:gridCol w:w="7794"/>
      </w:tblGrid>
      <w:tr w:rsidR="00134790" w:rsidRPr="00134790" w:rsidTr="00E332BD">
        <w:trPr>
          <w:trHeight w:val="717"/>
        </w:trPr>
        <w:tc>
          <w:tcPr>
            <w:tcW w:w="0" w:type="auto"/>
            <w:shd w:val="clear" w:color="auto" w:fill="FFFFFF"/>
            <w:tcMar>
              <w:top w:w="120" w:type="dxa"/>
              <w:left w:w="0" w:type="dxa"/>
              <w:bottom w:w="120" w:type="dxa"/>
              <w:right w:w="0" w:type="dxa"/>
            </w:tcMar>
            <w:hideMark/>
          </w:tcPr>
          <w:p w:rsidR="00134790" w:rsidRPr="00134790" w:rsidRDefault="00134790" w:rsidP="00134790">
            <w:pPr>
              <w:pStyle w:val="ListParagraph"/>
              <w:numPr>
                <w:ilvl w:val="0"/>
                <w:numId w:val="9"/>
              </w:numPr>
              <w:jc w:val="both"/>
              <w:rPr>
                <w:rFonts w:asciiTheme="majorBidi" w:hAnsiTheme="majorBidi" w:cstheme="majorBidi"/>
                <w:sz w:val="24"/>
                <w:szCs w:val="24"/>
                <w:shd w:val="clear" w:color="auto" w:fill="FFFFFF"/>
              </w:rPr>
            </w:pPr>
            <w:r w:rsidRPr="00134790">
              <w:rPr>
                <w:rFonts w:asciiTheme="majorBidi" w:hAnsiTheme="majorBidi" w:cstheme="majorBidi"/>
                <w:sz w:val="24"/>
                <w:szCs w:val="24"/>
                <w:shd w:val="clear" w:color="auto" w:fill="FFFFFF"/>
              </w:rPr>
              <w:t>Nikander, I. O. (2002). Early warnings: a phenomenon in project management. Helsinki University of Technology.</w:t>
            </w:r>
            <w:r w:rsidRPr="00134790">
              <w:rPr>
                <w:rFonts w:asciiTheme="majorBidi" w:hAnsiTheme="majorBidi" w:cstheme="majorBidi"/>
                <w:sz w:val="24"/>
                <w:szCs w:val="24"/>
                <w:shd w:val="clear" w:color="auto" w:fill="FFFFFF"/>
                <w:rtl/>
              </w:rPr>
              <w:t>‏</w:t>
            </w:r>
          </w:p>
        </w:tc>
      </w:tr>
    </w:tbl>
    <w:p w:rsidR="00A239E6" w:rsidRDefault="00A239E6" w:rsidP="00134790">
      <w:pPr>
        <w:pStyle w:val="ListParagraph"/>
        <w:numPr>
          <w:ilvl w:val="0"/>
          <w:numId w:val="9"/>
        </w:numPr>
        <w:jc w:val="both"/>
        <w:rPr>
          <w:rFonts w:asciiTheme="majorBidi" w:hAnsiTheme="majorBidi" w:cstheme="majorBidi"/>
          <w:sz w:val="24"/>
          <w:szCs w:val="24"/>
          <w:shd w:val="clear" w:color="auto" w:fill="FFFFFF"/>
        </w:rPr>
      </w:pPr>
      <w:bookmarkStart w:id="7" w:name="_ENREF_4"/>
      <w:r w:rsidRPr="00134790">
        <w:rPr>
          <w:rFonts w:asciiTheme="majorBidi" w:hAnsiTheme="majorBidi" w:cstheme="majorBidi"/>
          <w:sz w:val="24"/>
          <w:szCs w:val="24"/>
          <w:shd w:val="clear" w:color="auto" w:fill="FFFFFF"/>
        </w:rPr>
        <w:t xml:space="preserve">Sun, M., &amp; Meng, X. (2009). Taxonomy for change causes and effects in construction projects. International Journal of Project Management, 27(6), 560-572. doi: </w:t>
      </w:r>
      <w:hyperlink r:id="rId22" w:history="1">
        <w:r w:rsidRPr="00134790">
          <w:rPr>
            <w:rFonts w:asciiTheme="majorBidi" w:hAnsiTheme="majorBidi" w:cstheme="majorBidi"/>
            <w:sz w:val="24"/>
            <w:szCs w:val="24"/>
            <w:shd w:val="clear" w:color="auto" w:fill="FFFFFF"/>
          </w:rPr>
          <w:t>http://dx.doi.org/10.1016/j.ijproman.2008.10.005</w:t>
        </w:r>
        <w:bookmarkEnd w:id="7"/>
      </w:hyperlink>
    </w:p>
    <w:p w:rsidR="00134790" w:rsidRPr="00134790" w:rsidRDefault="00134790" w:rsidP="00134790">
      <w:pPr>
        <w:pStyle w:val="ListParagraph"/>
        <w:jc w:val="both"/>
        <w:rPr>
          <w:rFonts w:asciiTheme="majorBidi" w:hAnsiTheme="majorBidi" w:cstheme="majorBidi"/>
          <w:sz w:val="24"/>
          <w:szCs w:val="24"/>
          <w:shd w:val="clear" w:color="auto" w:fill="FFFFFF"/>
        </w:rPr>
      </w:pPr>
    </w:p>
    <w:p w:rsidR="00A239E6" w:rsidRPr="00134790" w:rsidRDefault="00A239E6" w:rsidP="00134790">
      <w:pPr>
        <w:pStyle w:val="ListParagraph"/>
        <w:numPr>
          <w:ilvl w:val="0"/>
          <w:numId w:val="9"/>
        </w:numPr>
        <w:jc w:val="both"/>
        <w:rPr>
          <w:rFonts w:asciiTheme="majorBidi" w:hAnsiTheme="majorBidi" w:cstheme="majorBidi"/>
          <w:sz w:val="24"/>
          <w:szCs w:val="24"/>
          <w:shd w:val="clear" w:color="auto" w:fill="FFFFFF"/>
        </w:rPr>
      </w:pPr>
      <w:bookmarkStart w:id="8" w:name="_ENREF_6"/>
      <w:r w:rsidRPr="00134790">
        <w:rPr>
          <w:rFonts w:asciiTheme="majorBidi" w:hAnsiTheme="majorBidi" w:cstheme="majorBidi"/>
          <w:sz w:val="24"/>
          <w:szCs w:val="24"/>
          <w:shd w:val="clear" w:color="auto" w:fill="FFFFFF"/>
        </w:rPr>
        <w:t xml:space="preserve">Williams, T., Jonny Klakegg, O., Walker, D. H., Andersen, B., &amp; Morten Magnussen. (2012). Identifying and acting on early warning signs in complex projects. Project Management Journal, 37-53. </w:t>
      </w:r>
      <w:bookmarkEnd w:id="8"/>
    </w:p>
    <w:p w:rsidR="00F41448" w:rsidRPr="00134790" w:rsidRDefault="00A239E6" w:rsidP="00134790">
      <w:pPr>
        <w:pStyle w:val="ListParagraph"/>
        <w:jc w:val="both"/>
        <w:rPr>
          <w:rFonts w:asciiTheme="majorBidi" w:hAnsiTheme="majorBidi" w:cstheme="majorBidi"/>
          <w:sz w:val="24"/>
          <w:szCs w:val="24"/>
          <w:shd w:val="clear" w:color="auto" w:fill="FFFFFF"/>
        </w:rPr>
      </w:pPr>
      <w:r w:rsidRPr="00134790">
        <w:rPr>
          <w:rFonts w:asciiTheme="majorBidi" w:hAnsiTheme="majorBidi" w:cstheme="majorBidi"/>
          <w:sz w:val="24"/>
          <w:szCs w:val="24"/>
          <w:shd w:val="clear" w:color="auto" w:fill="FFFFFF"/>
        </w:rPr>
        <w:fldChar w:fldCharType="end"/>
      </w:r>
    </w:p>
    <w:p w:rsidR="00131C11" w:rsidRPr="00B81DC5" w:rsidRDefault="00131C11" w:rsidP="00131C11">
      <w:pPr>
        <w:pStyle w:val="EndNoteBibliography"/>
        <w:spacing w:after="0"/>
        <w:ind w:left="720" w:hanging="720"/>
        <w:jc w:val="both"/>
        <w:rPr>
          <w:rFonts w:asciiTheme="majorBidi" w:hAnsiTheme="majorBidi" w:cstheme="majorBidi"/>
          <w:sz w:val="24"/>
          <w:szCs w:val="24"/>
        </w:rPr>
      </w:pPr>
    </w:p>
    <w:p w:rsidR="00131C11" w:rsidRPr="00134790" w:rsidRDefault="00131C11" w:rsidP="00B81DC5">
      <w:pPr>
        <w:pStyle w:val="EndNoteBibliography"/>
        <w:spacing w:after="0"/>
        <w:ind w:left="720"/>
        <w:jc w:val="both"/>
        <w:rPr>
          <w:rFonts w:asciiTheme="majorBidi" w:hAnsiTheme="majorBidi" w:cstheme="majorBidi"/>
          <w:sz w:val="24"/>
          <w:szCs w:val="24"/>
        </w:rPr>
      </w:pPr>
    </w:p>
    <w:p w:rsidR="00131C11" w:rsidRPr="00134790" w:rsidRDefault="00131C11" w:rsidP="00B81DC5">
      <w:pPr>
        <w:pStyle w:val="EndNoteBibliography"/>
        <w:spacing w:after="0"/>
        <w:ind w:left="720"/>
        <w:jc w:val="both"/>
        <w:rPr>
          <w:rFonts w:asciiTheme="majorBidi" w:hAnsiTheme="majorBidi" w:cstheme="majorBidi"/>
          <w:sz w:val="24"/>
          <w:szCs w:val="24"/>
        </w:rPr>
      </w:pPr>
    </w:p>
    <w:p w:rsidR="00131C11" w:rsidRPr="00FD0A7F" w:rsidRDefault="00131C11" w:rsidP="00B81DC5">
      <w:pPr>
        <w:pStyle w:val="EndNoteBibliography"/>
        <w:spacing w:after="0"/>
        <w:ind w:left="720"/>
        <w:jc w:val="both"/>
        <w:rPr>
          <w:rFonts w:asciiTheme="majorBidi" w:hAnsiTheme="majorBidi" w:cstheme="majorBidi"/>
          <w:sz w:val="24"/>
          <w:szCs w:val="24"/>
        </w:rPr>
      </w:pPr>
    </w:p>
    <w:p w:rsidR="00EA1CFA" w:rsidRPr="00A239E6" w:rsidRDefault="00223D95" w:rsidP="00134790">
      <w:pPr>
        <w:pStyle w:val="EndNoteBibliography"/>
        <w:spacing w:after="0"/>
        <w:ind w:left="720"/>
        <w:jc w:val="both"/>
        <w:rPr>
          <w:rFonts w:asciiTheme="majorBidi" w:hAnsiTheme="majorBidi" w:cstheme="majorBidi"/>
          <w:color w:val="FF0000"/>
          <w:sz w:val="24"/>
          <w:szCs w:val="24"/>
        </w:rPr>
      </w:pPr>
      <w:r w:rsidRPr="00FD0A7F">
        <w:rPr>
          <w:rFonts w:asciiTheme="majorBidi" w:hAnsiTheme="majorBidi" w:cstheme="majorBidi"/>
          <w:sz w:val="24"/>
          <w:szCs w:val="24"/>
        </w:rPr>
        <w:t xml:space="preserve"> </w:t>
      </w:r>
    </w:p>
    <w:p w:rsidR="00EA1CFA" w:rsidRPr="00131C11" w:rsidRDefault="00EA1CFA" w:rsidP="00131C11">
      <w:pPr>
        <w:tabs>
          <w:tab w:val="left" w:pos="3068"/>
        </w:tabs>
        <w:rPr>
          <w:rFonts w:asciiTheme="majorBidi" w:hAnsiTheme="majorBidi" w:cstheme="majorBidi"/>
          <w:sz w:val="24"/>
          <w:szCs w:val="24"/>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DC39E7" w:rsidRDefault="00DC39E7" w:rsidP="004A4A3A">
      <w:pPr>
        <w:tabs>
          <w:tab w:val="left" w:pos="3068"/>
        </w:tabs>
        <w:rPr>
          <w:rFonts w:ascii="Times New Roman" w:hAnsi="Times New Roman" w:cs="Times New Roman"/>
        </w:rPr>
      </w:pPr>
      <w:bookmarkStart w:id="9" w:name="_GoBack"/>
      <w:bookmarkEnd w:id="9"/>
    </w:p>
    <w:p w:rsidR="00EA1CFA" w:rsidRDefault="00EA1CFA" w:rsidP="004A4A3A">
      <w:pPr>
        <w:tabs>
          <w:tab w:val="left" w:pos="3068"/>
        </w:tabs>
        <w:rPr>
          <w:rFonts w:ascii="Times New Roman" w:hAnsi="Times New Roman" w:cs="Times New Roman"/>
        </w:rPr>
      </w:pPr>
    </w:p>
    <w:p w:rsidR="006547B5" w:rsidRDefault="00EA1CFA" w:rsidP="00EA1CFA">
      <w:pPr>
        <w:tabs>
          <w:tab w:val="left" w:pos="3068"/>
        </w:tabs>
        <w:jc w:val="center"/>
        <w:rPr>
          <w:rFonts w:ascii="Times New Roman" w:hAnsi="Times New Roman" w:cs="Times New Roman"/>
          <w:sz w:val="72"/>
          <w:szCs w:val="72"/>
        </w:rPr>
      </w:pPr>
      <w:r w:rsidRPr="00EA1CFA">
        <w:rPr>
          <w:rFonts w:ascii="Times New Roman" w:hAnsi="Times New Roman" w:cs="Times New Roman"/>
          <w:sz w:val="72"/>
          <w:szCs w:val="72"/>
        </w:rPr>
        <w:t>APPENDIX</w:t>
      </w:r>
    </w:p>
    <w:p w:rsidR="00EA1CFA" w:rsidRPr="00EA1CFA" w:rsidRDefault="00131C11" w:rsidP="007D7385">
      <w:pPr>
        <w:pStyle w:val="EndNoteBibliography"/>
        <w:spacing w:after="0" w:line="360" w:lineRule="auto"/>
        <w:jc w:val="both"/>
        <w:rPr>
          <w:rFonts w:ascii="Times New Roman" w:hAnsi="Times New Roman" w:cs="Times New Roman"/>
          <w:sz w:val="72"/>
          <w:szCs w:val="72"/>
        </w:rPr>
      </w:pPr>
      <w:r w:rsidRPr="00EA1CFA">
        <w:rPr>
          <w:rFonts w:ascii="Times New Roman" w:hAnsi="Times New Roman" w:cs="Times New Roman"/>
          <w:sz w:val="72"/>
          <w:szCs w:val="72"/>
        </w:rPr>
        <w:t xml:space="preserve"> </w:t>
      </w:r>
    </w:p>
    <w:sectPr w:rsidR="00EA1CFA" w:rsidRPr="00EA1CFA" w:rsidSect="00B97382">
      <w:headerReference w:type="default" r:id="rId23"/>
      <w:footerReference w:type="default" r:id="rId24"/>
      <w:pgSz w:w="12240" w:h="15840"/>
      <w:pgMar w:top="1440" w:right="1440" w:bottom="1152" w:left="994" w:header="720" w:footer="36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69A" w:rsidRDefault="00EB169A" w:rsidP="00995B7A">
      <w:pPr>
        <w:spacing w:after="0" w:line="240" w:lineRule="auto"/>
      </w:pPr>
      <w:r>
        <w:separator/>
      </w:r>
    </w:p>
  </w:endnote>
  <w:endnote w:type="continuationSeparator" w:id="0">
    <w:p w:rsidR="00EB169A" w:rsidRDefault="00EB169A" w:rsidP="00995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36752859"/>
      <w:docPartObj>
        <w:docPartGallery w:val="Page Numbers (Bottom of Page)"/>
        <w:docPartUnique/>
      </w:docPartObj>
    </w:sdtPr>
    <w:sdtEndPr/>
    <w:sdtContent>
      <w:sdt>
        <w:sdtPr>
          <w:rPr>
            <w:sz w:val="16"/>
            <w:szCs w:val="16"/>
          </w:rPr>
          <w:id w:val="-1836752858"/>
          <w:docPartObj>
            <w:docPartGallery w:val="Page Numbers (Top of Page)"/>
            <w:docPartUnique/>
          </w:docPartObj>
        </w:sdtPr>
        <w:sdtEndPr/>
        <w:sdtContent>
          <w:p w:rsidR="00AA4B44" w:rsidRPr="000A267F" w:rsidRDefault="00AA4B44" w:rsidP="00995B7A">
            <w:pPr>
              <w:pStyle w:val="Footer"/>
              <w:jc w:val="center"/>
              <w:rPr>
                <w:sz w:val="16"/>
                <w:szCs w:val="16"/>
              </w:rPr>
            </w:pPr>
            <w:r w:rsidRPr="000A267F">
              <w:rPr>
                <w:sz w:val="16"/>
                <w:szCs w:val="16"/>
              </w:rPr>
              <w:t xml:space="preserve">Page </w:t>
            </w:r>
            <w:r w:rsidR="00EF62F0" w:rsidRPr="000A267F">
              <w:rPr>
                <w:sz w:val="16"/>
                <w:szCs w:val="16"/>
              </w:rPr>
              <w:fldChar w:fldCharType="begin"/>
            </w:r>
            <w:r w:rsidRPr="000A267F">
              <w:rPr>
                <w:sz w:val="16"/>
                <w:szCs w:val="16"/>
              </w:rPr>
              <w:instrText xml:space="preserve"> PAGE </w:instrText>
            </w:r>
            <w:r w:rsidR="00EF62F0" w:rsidRPr="000A267F">
              <w:rPr>
                <w:sz w:val="16"/>
                <w:szCs w:val="16"/>
              </w:rPr>
              <w:fldChar w:fldCharType="separate"/>
            </w:r>
            <w:r w:rsidR="00DC39E7">
              <w:rPr>
                <w:noProof/>
                <w:sz w:val="16"/>
                <w:szCs w:val="16"/>
              </w:rPr>
              <w:t>10</w:t>
            </w:r>
            <w:r w:rsidR="00EF62F0" w:rsidRPr="000A267F">
              <w:rPr>
                <w:sz w:val="16"/>
                <w:szCs w:val="16"/>
              </w:rPr>
              <w:fldChar w:fldCharType="end"/>
            </w:r>
            <w:r w:rsidRPr="000A267F">
              <w:rPr>
                <w:sz w:val="16"/>
                <w:szCs w:val="16"/>
              </w:rPr>
              <w:t xml:space="preserve"> of </w:t>
            </w:r>
            <w:r w:rsidR="00EF62F0" w:rsidRPr="000A267F">
              <w:rPr>
                <w:sz w:val="16"/>
                <w:szCs w:val="16"/>
              </w:rPr>
              <w:fldChar w:fldCharType="begin"/>
            </w:r>
            <w:r w:rsidRPr="000A267F">
              <w:rPr>
                <w:sz w:val="16"/>
                <w:szCs w:val="16"/>
              </w:rPr>
              <w:instrText xml:space="preserve"> NUMPAGES  </w:instrText>
            </w:r>
            <w:r w:rsidR="00EF62F0" w:rsidRPr="000A267F">
              <w:rPr>
                <w:sz w:val="16"/>
                <w:szCs w:val="16"/>
              </w:rPr>
              <w:fldChar w:fldCharType="separate"/>
            </w:r>
            <w:r w:rsidR="00DC39E7">
              <w:rPr>
                <w:noProof/>
                <w:sz w:val="16"/>
                <w:szCs w:val="16"/>
              </w:rPr>
              <w:t>10</w:t>
            </w:r>
            <w:r w:rsidR="00EF62F0" w:rsidRPr="000A267F">
              <w:rPr>
                <w:sz w:val="16"/>
                <w:szCs w:val="16"/>
              </w:rPr>
              <w:fldChar w:fldCharType="end"/>
            </w:r>
          </w:p>
        </w:sdtContent>
      </w:sdt>
    </w:sdtContent>
  </w:sdt>
  <w:p w:rsidR="00AA4B44" w:rsidRDefault="00AA4B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69A" w:rsidRDefault="00EB169A" w:rsidP="00995B7A">
      <w:pPr>
        <w:spacing w:after="0" w:line="240" w:lineRule="auto"/>
      </w:pPr>
      <w:r>
        <w:separator/>
      </w:r>
    </w:p>
  </w:footnote>
  <w:footnote w:type="continuationSeparator" w:id="0">
    <w:p w:rsidR="00EB169A" w:rsidRDefault="00EB169A" w:rsidP="00995B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B44" w:rsidRPr="00745C03" w:rsidRDefault="00AA4B44" w:rsidP="00745C03">
    <w:pPr>
      <w:pStyle w:val="Header"/>
      <w:tabs>
        <w:tab w:val="clear" w:pos="4680"/>
        <w:tab w:val="clear" w:pos="9360"/>
        <w:tab w:val="left" w:pos="2205"/>
      </w:tabs>
      <w:rPr>
        <w:rFonts w:asciiTheme="majorBidi" w:hAnsiTheme="majorBidi" w:cstheme="majorBidi"/>
        <w:b/>
        <w:bCs/>
        <w:color w:val="244061" w:themeColor="accent1" w:themeShade="80"/>
        <w:sz w:val="16"/>
        <w:szCs w:val="16"/>
      </w:rPr>
    </w:pPr>
    <w:r>
      <w:rPr>
        <w:rFonts w:asciiTheme="majorBidi" w:hAnsiTheme="majorBidi" w:cstheme="majorBidi"/>
        <w:b/>
        <w:bCs/>
        <w:noProof/>
        <w:color w:val="244061" w:themeColor="accent1" w:themeShade="80"/>
        <w:sz w:val="16"/>
        <w:szCs w:val="16"/>
        <w:lang w:val="nb-NO" w:eastAsia="nb-NO"/>
      </w:rPr>
      <w:drawing>
        <wp:anchor distT="0" distB="0" distL="114300" distR="114300" simplePos="0" relativeHeight="251660288" behindDoc="0" locked="0" layoutInCell="1" allowOverlap="1" wp14:anchorId="0E173249" wp14:editId="2AF0E35A">
          <wp:simplePos x="0" y="0"/>
          <wp:positionH relativeFrom="column">
            <wp:posOffset>5169535</wp:posOffset>
          </wp:positionH>
          <wp:positionV relativeFrom="paragraph">
            <wp:posOffset>39370</wp:posOffset>
          </wp:positionV>
          <wp:extent cx="762635" cy="208280"/>
          <wp:effectExtent l="0" t="0" r="0" b="0"/>
          <wp:wrapThrough wrapText="bothSides">
            <wp:wrapPolygon edited="0">
              <wp:start x="0" y="1976"/>
              <wp:lineTo x="540" y="17780"/>
              <wp:lineTo x="20503" y="17780"/>
              <wp:lineTo x="21582" y="3951"/>
              <wp:lineTo x="21582" y="1976"/>
              <wp:lineTo x="0" y="1976"/>
            </wp:wrapPolygon>
          </wp:wrapThrough>
          <wp:docPr id="1" name="Picture 3" descr="http://www.hrp.no/safecomp2005/about_safecomp/logos/ntnu_logo.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62635" cy="208280"/>
                  </a:xfrm>
                  <a:prstGeom prst="rect">
                    <a:avLst/>
                  </a:prstGeom>
                  <a:noFill/>
                  <a:ln>
                    <a:noFill/>
                    <a:prstDash/>
                  </a:ln>
                </pic:spPr>
              </pic:pic>
            </a:graphicData>
          </a:graphic>
        </wp:anchor>
      </w:drawing>
    </w:r>
    <w:r w:rsidR="000E480A">
      <w:rPr>
        <w:rFonts w:asciiTheme="majorBidi" w:hAnsiTheme="majorBidi" w:cstheme="majorBidi"/>
        <w:b/>
        <w:bCs/>
        <w:noProof/>
        <w:color w:val="244061" w:themeColor="accent1" w:themeShade="80"/>
        <w:sz w:val="16"/>
        <w:szCs w:val="16"/>
        <w:lang w:val="nb-NO" w:eastAsia="nb-NO"/>
      </w:rPr>
      <mc:AlternateContent>
        <mc:Choice Requires="wps">
          <w:drawing>
            <wp:anchor distT="0" distB="0" distL="114300" distR="114300" simplePos="0" relativeHeight="251658240" behindDoc="0" locked="0" layoutInCell="1" allowOverlap="1" wp14:anchorId="764EBC73" wp14:editId="45A06FED">
              <wp:simplePos x="0" y="0"/>
              <wp:positionH relativeFrom="column">
                <wp:posOffset>21590</wp:posOffset>
              </wp:positionH>
              <wp:positionV relativeFrom="paragraph">
                <wp:posOffset>205105</wp:posOffset>
              </wp:positionV>
              <wp:extent cx="5097780" cy="635"/>
              <wp:effectExtent l="0" t="0" r="26670" b="3746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7780" cy="635"/>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1.7pt;margin-top:16.15pt;width:401.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" strokecolor="#17365d [2415]" strokeweight="1.5pt"/>
          </w:pict>
        </mc:Fallback>
      </mc:AlternateContent>
    </w:r>
    <w:r w:rsidRPr="00745C03">
      <w:rPr>
        <w:rFonts w:asciiTheme="majorBidi" w:hAnsiTheme="majorBidi" w:cstheme="majorBidi"/>
        <w:b/>
        <w:bCs/>
        <w:color w:val="244061" w:themeColor="accent1" w:themeShade="80"/>
        <w:sz w:val="16"/>
        <w:szCs w:val="16"/>
      </w:rPr>
      <w:t>Preliminary Report-</w:t>
    </w:r>
    <w:r w:rsidR="00D768B5">
      <w:rPr>
        <w:rFonts w:asciiTheme="majorBidi" w:hAnsiTheme="majorBidi" w:cstheme="majorBidi"/>
        <w:b/>
        <w:bCs/>
        <w:color w:val="244061" w:themeColor="accent1" w:themeShade="80"/>
        <w:sz w:val="16"/>
        <w:szCs w:val="16"/>
      </w:rPr>
      <w:t xml:space="preserve">Master </w:t>
    </w:r>
    <w:r w:rsidR="00D137E0">
      <w:rPr>
        <w:rFonts w:asciiTheme="majorBidi" w:hAnsiTheme="majorBidi" w:cstheme="majorBidi"/>
        <w:b/>
        <w:bCs/>
        <w:color w:val="244061" w:themeColor="accent1" w:themeShade="80"/>
        <w:sz w:val="16"/>
        <w:szCs w:val="16"/>
      </w:rPr>
      <w:t>Thesis</w:t>
    </w:r>
    <w:r w:rsidRPr="00745C03">
      <w:rPr>
        <w:rFonts w:asciiTheme="majorBidi" w:hAnsiTheme="majorBidi" w:cstheme="majorBidi"/>
        <w:b/>
        <w:bCs/>
        <w:color w:val="244061" w:themeColor="accent1" w:themeShade="80"/>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0FA4"/>
    <w:multiLevelType w:val="hybridMultilevel"/>
    <w:tmpl w:val="71CAB93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0CDB53C3"/>
    <w:multiLevelType w:val="hybridMultilevel"/>
    <w:tmpl w:val="08F4F784"/>
    <w:lvl w:ilvl="0" w:tplc="9702A56E">
      <w:start w:val="1"/>
      <w:numFmt w:val="decimal"/>
      <w:lvlText w:val="%1."/>
      <w:lvlJc w:val="left"/>
      <w:pPr>
        <w:ind w:left="720" w:hanging="360"/>
      </w:pPr>
      <w:rPr>
        <w:rFonts w:hint="default"/>
        <w:b w:val="0"/>
        <w:color w:val="2222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14622884"/>
    <w:multiLevelType w:val="hybridMultilevel"/>
    <w:tmpl w:val="E1868D86"/>
    <w:lvl w:ilvl="0" w:tplc="EA2E9920">
      <w:start w:val="1"/>
      <w:numFmt w:val="decimal"/>
      <w:lvlText w:val="%1."/>
      <w:lvlJc w:val="left"/>
      <w:pPr>
        <w:ind w:left="720" w:hanging="360"/>
      </w:pPr>
      <w:rPr>
        <w:rFonts w:hint="default"/>
        <w:b w:val="0"/>
        <w:bCs w:val="0"/>
        <w:i w:val="0"/>
        <w:iCs/>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39995E3F"/>
    <w:multiLevelType w:val="hybridMultilevel"/>
    <w:tmpl w:val="D11A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45CA2"/>
    <w:multiLevelType w:val="hybridMultilevel"/>
    <w:tmpl w:val="F6C46CA6"/>
    <w:lvl w:ilvl="0" w:tplc="B1E2D892">
      <w:start w:val="1"/>
      <w:numFmt w:val="bullet"/>
      <w:lvlText w:val="•"/>
      <w:lvlJc w:val="left"/>
      <w:pPr>
        <w:tabs>
          <w:tab w:val="num" w:pos="720"/>
        </w:tabs>
        <w:ind w:left="720" w:hanging="360"/>
      </w:pPr>
      <w:rPr>
        <w:rFonts w:ascii="Times New Roman" w:hAnsi="Times New Roman" w:hint="default"/>
      </w:rPr>
    </w:lvl>
    <w:lvl w:ilvl="1" w:tplc="F202CF1E" w:tentative="1">
      <w:start w:val="1"/>
      <w:numFmt w:val="bullet"/>
      <w:lvlText w:val="•"/>
      <w:lvlJc w:val="left"/>
      <w:pPr>
        <w:tabs>
          <w:tab w:val="num" w:pos="1440"/>
        </w:tabs>
        <w:ind w:left="1440" w:hanging="360"/>
      </w:pPr>
      <w:rPr>
        <w:rFonts w:ascii="Times New Roman" w:hAnsi="Times New Roman" w:hint="default"/>
      </w:rPr>
    </w:lvl>
    <w:lvl w:ilvl="2" w:tplc="55CE1450" w:tentative="1">
      <w:start w:val="1"/>
      <w:numFmt w:val="bullet"/>
      <w:lvlText w:val="•"/>
      <w:lvlJc w:val="left"/>
      <w:pPr>
        <w:tabs>
          <w:tab w:val="num" w:pos="2160"/>
        </w:tabs>
        <w:ind w:left="2160" w:hanging="360"/>
      </w:pPr>
      <w:rPr>
        <w:rFonts w:ascii="Times New Roman" w:hAnsi="Times New Roman" w:hint="default"/>
      </w:rPr>
    </w:lvl>
    <w:lvl w:ilvl="3" w:tplc="A288C550" w:tentative="1">
      <w:start w:val="1"/>
      <w:numFmt w:val="bullet"/>
      <w:lvlText w:val="•"/>
      <w:lvlJc w:val="left"/>
      <w:pPr>
        <w:tabs>
          <w:tab w:val="num" w:pos="2880"/>
        </w:tabs>
        <w:ind w:left="2880" w:hanging="360"/>
      </w:pPr>
      <w:rPr>
        <w:rFonts w:ascii="Times New Roman" w:hAnsi="Times New Roman" w:hint="default"/>
      </w:rPr>
    </w:lvl>
    <w:lvl w:ilvl="4" w:tplc="0F28F81C" w:tentative="1">
      <w:start w:val="1"/>
      <w:numFmt w:val="bullet"/>
      <w:lvlText w:val="•"/>
      <w:lvlJc w:val="left"/>
      <w:pPr>
        <w:tabs>
          <w:tab w:val="num" w:pos="3600"/>
        </w:tabs>
        <w:ind w:left="3600" w:hanging="360"/>
      </w:pPr>
      <w:rPr>
        <w:rFonts w:ascii="Times New Roman" w:hAnsi="Times New Roman" w:hint="default"/>
      </w:rPr>
    </w:lvl>
    <w:lvl w:ilvl="5" w:tplc="CAF22EE4" w:tentative="1">
      <w:start w:val="1"/>
      <w:numFmt w:val="bullet"/>
      <w:lvlText w:val="•"/>
      <w:lvlJc w:val="left"/>
      <w:pPr>
        <w:tabs>
          <w:tab w:val="num" w:pos="4320"/>
        </w:tabs>
        <w:ind w:left="4320" w:hanging="360"/>
      </w:pPr>
      <w:rPr>
        <w:rFonts w:ascii="Times New Roman" w:hAnsi="Times New Roman" w:hint="default"/>
      </w:rPr>
    </w:lvl>
    <w:lvl w:ilvl="6" w:tplc="3858F7D2" w:tentative="1">
      <w:start w:val="1"/>
      <w:numFmt w:val="bullet"/>
      <w:lvlText w:val="•"/>
      <w:lvlJc w:val="left"/>
      <w:pPr>
        <w:tabs>
          <w:tab w:val="num" w:pos="5040"/>
        </w:tabs>
        <w:ind w:left="5040" w:hanging="360"/>
      </w:pPr>
      <w:rPr>
        <w:rFonts w:ascii="Times New Roman" w:hAnsi="Times New Roman" w:hint="default"/>
      </w:rPr>
    </w:lvl>
    <w:lvl w:ilvl="7" w:tplc="BE4AAADE" w:tentative="1">
      <w:start w:val="1"/>
      <w:numFmt w:val="bullet"/>
      <w:lvlText w:val="•"/>
      <w:lvlJc w:val="left"/>
      <w:pPr>
        <w:tabs>
          <w:tab w:val="num" w:pos="5760"/>
        </w:tabs>
        <w:ind w:left="5760" w:hanging="360"/>
      </w:pPr>
      <w:rPr>
        <w:rFonts w:ascii="Times New Roman" w:hAnsi="Times New Roman" w:hint="default"/>
      </w:rPr>
    </w:lvl>
    <w:lvl w:ilvl="8" w:tplc="7F78AC32" w:tentative="1">
      <w:start w:val="1"/>
      <w:numFmt w:val="bullet"/>
      <w:lvlText w:val="•"/>
      <w:lvlJc w:val="left"/>
      <w:pPr>
        <w:tabs>
          <w:tab w:val="num" w:pos="6480"/>
        </w:tabs>
        <w:ind w:left="6480" w:hanging="360"/>
      </w:pPr>
      <w:rPr>
        <w:rFonts w:ascii="Times New Roman" w:hAnsi="Times New Roman" w:hint="default"/>
      </w:rPr>
    </w:lvl>
  </w:abstractNum>
  <w:abstractNum w:abstractNumId="5">
    <w:nsid w:val="466D05B0"/>
    <w:multiLevelType w:val="hybridMultilevel"/>
    <w:tmpl w:val="BFBC1B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4ED20BC7"/>
    <w:multiLevelType w:val="hybridMultilevel"/>
    <w:tmpl w:val="207C8E68"/>
    <w:lvl w:ilvl="0" w:tplc="0414000F">
      <w:start w:val="5"/>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4FDD2125"/>
    <w:multiLevelType w:val="multilevel"/>
    <w:tmpl w:val="B9D8344C"/>
    <w:lvl w:ilvl="0">
      <w:start w:val="1"/>
      <w:numFmt w:val="decimal"/>
      <w:lvlText w:val="%1."/>
      <w:lvlJc w:val="left"/>
      <w:pPr>
        <w:ind w:left="360" w:hanging="360"/>
      </w:pPr>
      <w:rPr>
        <w:rFonts w:hint="default"/>
      </w:rPr>
    </w:lvl>
    <w:lvl w:ilvl="1">
      <w:start w:val="1"/>
      <w:numFmt w:val="decimal"/>
      <w:lvlText w:val="%1.%2."/>
      <w:lvlJc w:val="left"/>
      <w:pPr>
        <w:ind w:left="792" w:hanging="432"/>
      </w:pPr>
      <w:rPr>
        <w:b/>
        <w:bCs/>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764" w:hanging="504"/>
      </w:pPr>
      <w:rPr>
        <w:rFonts w:hint="default"/>
        <w:b/>
        <w:bCs/>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1AE5052"/>
    <w:multiLevelType w:val="hybridMultilevel"/>
    <w:tmpl w:val="9FCE4874"/>
    <w:lvl w:ilvl="0" w:tplc="9FF61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C0209B"/>
    <w:multiLevelType w:val="hybridMultilevel"/>
    <w:tmpl w:val="1ED2A8F6"/>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0">
    <w:nsid w:val="743F7650"/>
    <w:multiLevelType w:val="hybridMultilevel"/>
    <w:tmpl w:val="387659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0"/>
  </w:num>
  <w:num w:numId="6">
    <w:abstractNumId w:val="2"/>
  </w:num>
  <w:num w:numId="7">
    <w:abstractNumId w:val="7"/>
  </w:num>
  <w:num w:numId="8">
    <w:abstractNumId w:val="5"/>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90vt9w5dz2zfzerwdrpsw0gfsv9r9wrs0rd&quot;&gt;thesis&lt;record-ids&gt;&lt;item&gt;28&lt;/item&gt;&lt;item&gt;29&lt;/item&gt;&lt;item&gt;31&lt;/item&gt;&lt;item&gt;42&lt;/item&gt;&lt;item&gt;106&lt;/item&gt;&lt;/record-ids&gt;&lt;/item&gt;&lt;/Libraries&gt;"/>
  </w:docVars>
  <w:rsids>
    <w:rsidRoot w:val="003D644A"/>
    <w:rsid w:val="00001208"/>
    <w:rsid w:val="00001E20"/>
    <w:rsid w:val="0000574F"/>
    <w:rsid w:val="000069B7"/>
    <w:rsid w:val="000069F9"/>
    <w:rsid w:val="00011540"/>
    <w:rsid w:val="000120E3"/>
    <w:rsid w:val="00015255"/>
    <w:rsid w:val="00016324"/>
    <w:rsid w:val="000243DB"/>
    <w:rsid w:val="000330FD"/>
    <w:rsid w:val="00033176"/>
    <w:rsid w:val="00033788"/>
    <w:rsid w:val="00033DDA"/>
    <w:rsid w:val="00033F98"/>
    <w:rsid w:val="00034914"/>
    <w:rsid w:val="000356E7"/>
    <w:rsid w:val="00037805"/>
    <w:rsid w:val="00041B15"/>
    <w:rsid w:val="00050874"/>
    <w:rsid w:val="0005219F"/>
    <w:rsid w:val="00052470"/>
    <w:rsid w:val="000530BE"/>
    <w:rsid w:val="0005329D"/>
    <w:rsid w:val="00060124"/>
    <w:rsid w:val="00060137"/>
    <w:rsid w:val="000601EA"/>
    <w:rsid w:val="00062A6F"/>
    <w:rsid w:val="00064C35"/>
    <w:rsid w:val="00065055"/>
    <w:rsid w:val="000652B9"/>
    <w:rsid w:val="00065394"/>
    <w:rsid w:val="000672A6"/>
    <w:rsid w:val="00070FB5"/>
    <w:rsid w:val="00072B98"/>
    <w:rsid w:val="0007443E"/>
    <w:rsid w:val="00074825"/>
    <w:rsid w:val="000813A0"/>
    <w:rsid w:val="00081EAC"/>
    <w:rsid w:val="000828FC"/>
    <w:rsid w:val="00085BDA"/>
    <w:rsid w:val="00092162"/>
    <w:rsid w:val="000933E7"/>
    <w:rsid w:val="00093EAC"/>
    <w:rsid w:val="0009466C"/>
    <w:rsid w:val="00097E71"/>
    <w:rsid w:val="000A267F"/>
    <w:rsid w:val="000A29BA"/>
    <w:rsid w:val="000A42FC"/>
    <w:rsid w:val="000B1EA3"/>
    <w:rsid w:val="000B27C6"/>
    <w:rsid w:val="000B5A0A"/>
    <w:rsid w:val="000B61FA"/>
    <w:rsid w:val="000B62A7"/>
    <w:rsid w:val="000B6776"/>
    <w:rsid w:val="000C038C"/>
    <w:rsid w:val="000C0FC2"/>
    <w:rsid w:val="000C14AC"/>
    <w:rsid w:val="000C2C83"/>
    <w:rsid w:val="000C55A6"/>
    <w:rsid w:val="000C7804"/>
    <w:rsid w:val="000D03CD"/>
    <w:rsid w:val="000D0D50"/>
    <w:rsid w:val="000D2235"/>
    <w:rsid w:val="000D236A"/>
    <w:rsid w:val="000D3AC4"/>
    <w:rsid w:val="000D3B29"/>
    <w:rsid w:val="000D504C"/>
    <w:rsid w:val="000D5D8C"/>
    <w:rsid w:val="000D67BE"/>
    <w:rsid w:val="000D716A"/>
    <w:rsid w:val="000D721B"/>
    <w:rsid w:val="000E1D8D"/>
    <w:rsid w:val="000E23BB"/>
    <w:rsid w:val="000E480A"/>
    <w:rsid w:val="000E5643"/>
    <w:rsid w:val="000E7672"/>
    <w:rsid w:val="000F1323"/>
    <w:rsid w:val="000F4A51"/>
    <w:rsid w:val="000F4ED5"/>
    <w:rsid w:val="001002B9"/>
    <w:rsid w:val="00101674"/>
    <w:rsid w:val="00101B62"/>
    <w:rsid w:val="00102552"/>
    <w:rsid w:val="00103FEE"/>
    <w:rsid w:val="001056D2"/>
    <w:rsid w:val="00105C2F"/>
    <w:rsid w:val="00106916"/>
    <w:rsid w:val="00106BDD"/>
    <w:rsid w:val="001131E6"/>
    <w:rsid w:val="0011607A"/>
    <w:rsid w:val="00124089"/>
    <w:rsid w:val="0013003B"/>
    <w:rsid w:val="00131C11"/>
    <w:rsid w:val="001342FD"/>
    <w:rsid w:val="00134790"/>
    <w:rsid w:val="001350D3"/>
    <w:rsid w:val="001365AA"/>
    <w:rsid w:val="001423B9"/>
    <w:rsid w:val="00146010"/>
    <w:rsid w:val="00150702"/>
    <w:rsid w:val="00152FA1"/>
    <w:rsid w:val="00154F75"/>
    <w:rsid w:val="001559C5"/>
    <w:rsid w:val="001605E5"/>
    <w:rsid w:val="001607C8"/>
    <w:rsid w:val="00163E7B"/>
    <w:rsid w:val="00163FB2"/>
    <w:rsid w:val="001643E2"/>
    <w:rsid w:val="00164C20"/>
    <w:rsid w:val="00170166"/>
    <w:rsid w:val="0017244B"/>
    <w:rsid w:val="0017706B"/>
    <w:rsid w:val="00177F7C"/>
    <w:rsid w:val="00183FE3"/>
    <w:rsid w:val="001846CF"/>
    <w:rsid w:val="00185FCC"/>
    <w:rsid w:val="0019490F"/>
    <w:rsid w:val="00195D26"/>
    <w:rsid w:val="001966BE"/>
    <w:rsid w:val="0019734C"/>
    <w:rsid w:val="001A0DF5"/>
    <w:rsid w:val="001A1F85"/>
    <w:rsid w:val="001A5256"/>
    <w:rsid w:val="001A5F63"/>
    <w:rsid w:val="001A7253"/>
    <w:rsid w:val="001B00B2"/>
    <w:rsid w:val="001B0806"/>
    <w:rsid w:val="001B1970"/>
    <w:rsid w:val="001B1AD1"/>
    <w:rsid w:val="001B6918"/>
    <w:rsid w:val="001C0ACC"/>
    <w:rsid w:val="001C1189"/>
    <w:rsid w:val="001C4F07"/>
    <w:rsid w:val="001C5E6B"/>
    <w:rsid w:val="001C74D4"/>
    <w:rsid w:val="001D3C2A"/>
    <w:rsid w:val="001D5F3E"/>
    <w:rsid w:val="001E1559"/>
    <w:rsid w:val="001E2268"/>
    <w:rsid w:val="001E3BF6"/>
    <w:rsid w:val="001E4747"/>
    <w:rsid w:val="001E4CA7"/>
    <w:rsid w:val="001E5D07"/>
    <w:rsid w:val="001E6A52"/>
    <w:rsid w:val="001F0732"/>
    <w:rsid w:val="001F3B33"/>
    <w:rsid w:val="001F6E12"/>
    <w:rsid w:val="00202993"/>
    <w:rsid w:val="0020359C"/>
    <w:rsid w:val="002108BB"/>
    <w:rsid w:val="00210F6E"/>
    <w:rsid w:val="0021177D"/>
    <w:rsid w:val="00213888"/>
    <w:rsid w:val="00213C5E"/>
    <w:rsid w:val="00213D32"/>
    <w:rsid w:val="00214000"/>
    <w:rsid w:val="00220CE0"/>
    <w:rsid w:val="00221BB8"/>
    <w:rsid w:val="00221D2D"/>
    <w:rsid w:val="002220BF"/>
    <w:rsid w:val="002222AD"/>
    <w:rsid w:val="00223D95"/>
    <w:rsid w:val="002275D3"/>
    <w:rsid w:val="002315E3"/>
    <w:rsid w:val="00231F4F"/>
    <w:rsid w:val="002352E7"/>
    <w:rsid w:val="002356F4"/>
    <w:rsid w:val="00237148"/>
    <w:rsid w:val="00237FCE"/>
    <w:rsid w:val="00241A6C"/>
    <w:rsid w:val="002439E3"/>
    <w:rsid w:val="00244C04"/>
    <w:rsid w:val="0024714C"/>
    <w:rsid w:val="0025275D"/>
    <w:rsid w:val="00253CB5"/>
    <w:rsid w:val="00253E8B"/>
    <w:rsid w:val="0025573B"/>
    <w:rsid w:val="002558C2"/>
    <w:rsid w:val="00261C65"/>
    <w:rsid w:val="00263E0A"/>
    <w:rsid w:val="0027229B"/>
    <w:rsid w:val="00272E9A"/>
    <w:rsid w:val="0028079A"/>
    <w:rsid w:val="00280900"/>
    <w:rsid w:val="00283826"/>
    <w:rsid w:val="002838C4"/>
    <w:rsid w:val="00283A82"/>
    <w:rsid w:val="00283BDF"/>
    <w:rsid w:val="002904AA"/>
    <w:rsid w:val="00292970"/>
    <w:rsid w:val="002947EE"/>
    <w:rsid w:val="002952A9"/>
    <w:rsid w:val="002952E6"/>
    <w:rsid w:val="00295B75"/>
    <w:rsid w:val="00296F4E"/>
    <w:rsid w:val="002A0199"/>
    <w:rsid w:val="002A195C"/>
    <w:rsid w:val="002A1D73"/>
    <w:rsid w:val="002A2B37"/>
    <w:rsid w:val="002A3D16"/>
    <w:rsid w:val="002A4BF3"/>
    <w:rsid w:val="002A4C69"/>
    <w:rsid w:val="002A5018"/>
    <w:rsid w:val="002A5541"/>
    <w:rsid w:val="002A6709"/>
    <w:rsid w:val="002A6797"/>
    <w:rsid w:val="002B07E9"/>
    <w:rsid w:val="002B4301"/>
    <w:rsid w:val="002B44B0"/>
    <w:rsid w:val="002B4A34"/>
    <w:rsid w:val="002B4EF4"/>
    <w:rsid w:val="002B5447"/>
    <w:rsid w:val="002B7EAC"/>
    <w:rsid w:val="002B7ED7"/>
    <w:rsid w:val="002C329D"/>
    <w:rsid w:val="002C3BE3"/>
    <w:rsid w:val="002C4AA7"/>
    <w:rsid w:val="002D02A5"/>
    <w:rsid w:val="002D0A4D"/>
    <w:rsid w:val="002D2B23"/>
    <w:rsid w:val="002D3762"/>
    <w:rsid w:val="002D4083"/>
    <w:rsid w:val="002D40D6"/>
    <w:rsid w:val="002E59A1"/>
    <w:rsid w:val="002E710E"/>
    <w:rsid w:val="002E7436"/>
    <w:rsid w:val="002E748D"/>
    <w:rsid w:val="002F1F6A"/>
    <w:rsid w:val="002F5C99"/>
    <w:rsid w:val="002F6AC7"/>
    <w:rsid w:val="00300714"/>
    <w:rsid w:val="00300BE4"/>
    <w:rsid w:val="00301AA3"/>
    <w:rsid w:val="003037F6"/>
    <w:rsid w:val="00312037"/>
    <w:rsid w:val="003122FD"/>
    <w:rsid w:val="003123FE"/>
    <w:rsid w:val="003135B1"/>
    <w:rsid w:val="0031769C"/>
    <w:rsid w:val="00317789"/>
    <w:rsid w:val="0032047E"/>
    <w:rsid w:val="00320C70"/>
    <w:rsid w:val="00321919"/>
    <w:rsid w:val="00325295"/>
    <w:rsid w:val="00327D1F"/>
    <w:rsid w:val="00330F9B"/>
    <w:rsid w:val="00332B7C"/>
    <w:rsid w:val="00333058"/>
    <w:rsid w:val="00334536"/>
    <w:rsid w:val="0033460B"/>
    <w:rsid w:val="003352D8"/>
    <w:rsid w:val="00337FC4"/>
    <w:rsid w:val="003401AD"/>
    <w:rsid w:val="00342EE6"/>
    <w:rsid w:val="00345897"/>
    <w:rsid w:val="003466C6"/>
    <w:rsid w:val="003477BC"/>
    <w:rsid w:val="00347C53"/>
    <w:rsid w:val="00347DD1"/>
    <w:rsid w:val="00350329"/>
    <w:rsid w:val="00355980"/>
    <w:rsid w:val="003616F6"/>
    <w:rsid w:val="003632C1"/>
    <w:rsid w:val="00364406"/>
    <w:rsid w:val="00367796"/>
    <w:rsid w:val="00367C7C"/>
    <w:rsid w:val="00370516"/>
    <w:rsid w:val="0037150A"/>
    <w:rsid w:val="00371D4D"/>
    <w:rsid w:val="003727B5"/>
    <w:rsid w:val="00375209"/>
    <w:rsid w:val="003754D2"/>
    <w:rsid w:val="0037651B"/>
    <w:rsid w:val="00376E01"/>
    <w:rsid w:val="00381043"/>
    <w:rsid w:val="003821FC"/>
    <w:rsid w:val="00384680"/>
    <w:rsid w:val="003847AC"/>
    <w:rsid w:val="003850B7"/>
    <w:rsid w:val="0038577C"/>
    <w:rsid w:val="00386E19"/>
    <w:rsid w:val="00387932"/>
    <w:rsid w:val="00387B2E"/>
    <w:rsid w:val="00387CA7"/>
    <w:rsid w:val="00390BEC"/>
    <w:rsid w:val="0039635A"/>
    <w:rsid w:val="003A451F"/>
    <w:rsid w:val="003A4A5D"/>
    <w:rsid w:val="003A642E"/>
    <w:rsid w:val="003A643F"/>
    <w:rsid w:val="003B0038"/>
    <w:rsid w:val="003B2B67"/>
    <w:rsid w:val="003B4702"/>
    <w:rsid w:val="003B63DC"/>
    <w:rsid w:val="003C2C0B"/>
    <w:rsid w:val="003C377A"/>
    <w:rsid w:val="003C3D6A"/>
    <w:rsid w:val="003D15E4"/>
    <w:rsid w:val="003D40F5"/>
    <w:rsid w:val="003D42FD"/>
    <w:rsid w:val="003D616D"/>
    <w:rsid w:val="003D644A"/>
    <w:rsid w:val="003D7C8E"/>
    <w:rsid w:val="003E0DB1"/>
    <w:rsid w:val="003E1FA5"/>
    <w:rsid w:val="003E5065"/>
    <w:rsid w:val="003F1D1A"/>
    <w:rsid w:val="003F2064"/>
    <w:rsid w:val="003F2EF4"/>
    <w:rsid w:val="003F3ADF"/>
    <w:rsid w:val="003F4906"/>
    <w:rsid w:val="00400555"/>
    <w:rsid w:val="00404248"/>
    <w:rsid w:val="00406A0E"/>
    <w:rsid w:val="004101E3"/>
    <w:rsid w:val="0041038E"/>
    <w:rsid w:val="00412CCC"/>
    <w:rsid w:val="00414FA5"/>
    <w:rsid w:val="00417049"/>
    <w:rsid w:val="0041718C"/>
    <w:rsid w:val="00420617"/>
    <w:rsid w:val="00421591"/>
    <w:rsid w:val="00423AB0"/>
    <w:rsid w:val="004240EA"/>
    <w:rsid w:val="00427062"/>
    <w:rsid w:val="00430D94"/>
    <w:rsid w:val="004311F1"/>
    <w:rsid w:val="00431BBA"/>
    <w:rsid w:val="00444687"/>
    <w:rsid w:val="0044528B"/>
    <w:rsid w:val="0045176A"/>
    <w:rsid w:val="00453998"/>
    <w:rsid w:val="00454713"/>
    <w:rsid w:val="00454A66"/>
    <w:rsid w:val="004552BA"/>
    <w:rsid w:val="00455890"/>
    <w:rsid w:val="0045757E"/>
    <w:rsid w:val="00457FC6"/>
    <w:rsid w:val="00460788"/>
    <w:rsid w:val="00461437"/>
    <w:rsid w:val="00467124"/>
    <w:rsid w:val="00471495"/>
    <w:rsid w:val="0047190F"/>
    <w:rsid w:val="00471A96"/>
    <w:rsid w:val="00473DB0"/>
    <w:rsid w:val="0047421E"/>
    <w:rsid w:val="00474926"/>
    <w:rsid w:val="00474FE9"/>
    <w:rsid w:val="00476F12"/>
    <w:rsid w:val="00477088"/>
    <w:rsid w:val="004808FC"/>
    <w:rsid w:val="00482850"/>
    <w:rsid w:val="00484446"/>
    <w:rsid w:val="00487066"/>
    <w:rsid w:val="00487B91"/>
    <w:rsid w:val="004A1636"/>
    <w:rsid w:val="004A272A"/>
    <w:rsid w:val="004A4A3A"/>
    <w:rsid w:val="004A5416"/>
    <w:rsid w:val="004A66CB"/>
    <w:rsid w:val="004B0624"/>
    <w:rsid w:val="004B098A"/>
    <w:rsid w:val="004B1271"/>
    <w:rsid w:val="004B257E"/>
    <w:rsid w:val="004B2B3C"/>
    <w:rsid w:val="004B38D7"/>
    <w:rsid w:val="004B7F07"/>
    <w:rsid w:val="004C2817"/>
    <w:rsid w:val="004C2B4C"/>
    <w:rsid w:val="004D364E"/>
    <w:rsid w:val="004D383F"/>
    <w:rsid w:val="004D3FA4"/>
    <w:rsid w:val="004D7183"/>
    <w:rsid w:val="004E32E9"/>
    <w:rsid w:val="004F09D5"/>
    <w:rsid w:val="004F15C6"/>
    <w:rsid w:val="004F249D"/>
    <w:rsid w:val="004F60FE"/>
    <w:rsid w:val="004F6E68"/>
    <w:rsid w:val="005004C7"/>
    <w:rsid w:val="00500BDA"/>
    <w:rsid w:val="005015FA"/>
    <w:rsid w:val="005022F7"/>
    <w:rsid w:val="005071D8"/>
    <w:rsid w:val="00507C23"/>
    <w:rsid w:val="005103AB"/>
    <w:rsid w:val="00511361"/>
    <w:rsid w:val="0051527B"/>
    <w:rsid w:val="005159AC"/>
    <w:rsid w:val="00516DB7"/>
    <w:rsid w:val="005202AF"/>
    <w:rsid w:val="00523761"/>
    <w:rsid w:val="00524D42"/>
    <w:rsid w:val="00525777"/>
    <w:rsid w:val="005264E0"/>
    <w:rsid w:val="00526D1A"/>
    <w:rsid w:val="00527761"/>
    <w:rsid w:val="0053305C"/>
    <w:rsid w:val="005373B9"/>
    <w:rsid w:val="00541EA3"/>
    <w:rsid w:val="00541FE1"/>
    <w:rsid w:val="00546F75"/>
    <w:rsid w:val="00552D5D"/>
    <w:rsid w:val="00556864"/>
    <w:rsid w:val="00562708"/>
    <w:rsid w:val="00563DB4"/>
    <w:rsid w:val="00564C26"/>
    <w:rsid w:val="00565479"/>
    <w:rsid w:val="00566BAB"/>
    <w:rsid w:val="00567760"/>
    <w:rsid w:val="005721E8"/>
    <w:rsid w:val="005747E7"/>
    <w:rsid w:val="005765A9"/>
    <w:rsid w:val="00577159"/>
    <w:rsid w:val="0057792F"/>
    <w:rsid w:val="00580B52"/>
    <w:rsid w:val="005813EE"/>
    <w:rsid w:val="00582281"/>
    <w:rsid w:val="00587346"/>
    <w:rsid w:val="00587820"/>
    <w:rsid w:val="005957DB"/>
    <w:rsid w:val="00595E82"/>
    <w:rsid w:val="005A06CB"/>
    <w:rsid w:val="005A19D6"/>
    <w:rsid w:val="005A2CC7"/>
    <w:rsid w:val="005A696A"/>
    <w:rsid w:val="005B1219"/>
    <w:rsid w:val="005B4D96"/>
    <w:rsid w:val="005B6D7D"/>
    <w:rsid w:val="005C122B"/>
    <w:rsid w:val="005C3582"/>
    <w:rsid w:val="005C48B0"/>
    <w:rsid w:val="005C4E3C"/>
    <w:rsid w:val="005C57DF"/>
    <w:rsid w:val="005D06E9"/>
    <w:rsid w:val="005D15E9"/>
    <w:rsid w:val="005D24AA"/>
    <w:rsid w:val="005D2607"/>
    <w:rsid w:val="005D3786"/>
    <w:rsid w:val="005D38BF"/>
    <w:rsid w:val="005D78F9"/>
    <w:rsid w:val="005D7A0A"/>
    <w:rsid w:val="005D7C09"/>
    <w:rsid w:val="005E2106"/>
    <w:rsid w:val="005F0205"/>
    <w:rsid w:val="005F13F6"/>
    <w:rsid w:val="005F48C9"/>
    <w:rsid w:val="005F523B"/>
    <w:rsid w:val="006004BD"/>
    <w:rsid w:val="00600D88"/>
    <w:rsid w:val="0060300B"/>
    <w:rsid w:val="00607CBC"/>
    <w:rsid w:val="00607D3A"/>
    <w:rsid w:val="006114ED"/>
    <w:rsid w:val="00613871"/>
    <w:rsid w:val="006139BD"/>
    <w:rsid w:val="00615771"/>
    <w:rsid w:val="006171D0"/>
    <w:rsid w:val="006232A5"/>
    <w:rsid w:val="00624C14"/>
    <w:rsid w:val="00624D9E"/>
    <w:rsid w:val="00630955"/>
    <w:rsid w:val="00631645"/>
    <w:rsid w:val="00634C31"/>
    <w:rsid w:val="0063571E"/>
    <w:rsid w:val="006378FC"/>
    <w:rsid w:val="006403B2"/>
    <w:rsid w:val="00640ABF"/>
    <w:rsid w:val="006447F9"/>
    <w:rsid w:val="00646EC2"/>
    <w:rsid w:val="00647762"/>
    <w:rsid w:val="00647E30"/>
    <w:rsid w:val="00650408"/>
    <w:rsid w:val="00652926"/>
    <w:rsid w:val="006547B5"/>
    <w:rsid w:val="00656831"/>
    <w:rsid w:val="00660795"/>
    <w:rsid w:val="006667E0"/>
    <w:rsid w:val="00666C74"/>
    <w:rsid w:val="00670704"/>
    <w:rsid w:val="00672518"/>
    <w:rsid w:val="00676069"/>
    <w:rsid w:val="00676EE1"/>
    <w:rsid w:val="00681014"/>
    <w:rsid w:val="006817C6"/>
    <w:rsid w:val="00681FEA"/>
    <w:rsid w:val="00684E15"/>
    <w:rsid w:val="00685525"/>
    <w:rsid w:val="0068739C"/>
    <w:rsid w:val="00690755"/>
    <w:rsid w:val="006912A6"/>
    <w:rsid w:val="00692F3C"/>
    <w:rsid w:val="006931DA"/>
    <w:rsid w:val="006A1177"/>
    <w:rsid w:val="006A19EC"/>
    <w:rsid w:val="006A2628"/>
    <w:rsid w:val="006A45E2"/>
    <w:rsid w:val="006A606C"/>
    <w:rsid w:val="006A7E06"/>
    <w:rsid w:val="006B156C"/>
    <w:rsid w:val="006B38BC"/>
    <w:rsid w:val="006B5322"/>
    <w:rsid w:val="006B5BFE"/>
    <w:rsid w:val="006B6D29"/>
    <w:rsid w:val="006B7427"/>
    <w:rsid w:val="006C1406"/>
    <w:rsid w:val="006C3078"/>
    <w:rsid w:val="006C3BCB"/>
    <w:rsid w:val="006C426C"/>
    <w:rsid w:val="006C5917"/>
    <w:rsid w:val="006C7CC9"/>
    <w:rsid w:val="006D1AC0"/>
    <w:rsid w:val="006D4FE2"/>
    <w:rsid w:val="006E3709"/>
    <w:rsid w:val="006E529E"/>
    <w:rsid w:val="006E596B"/>
    <w:rsid w:val="006E707A"/>
    <w:rsid w:val="006E7DF3"/>
    <w:rsid w:val="006F286E"/>
    <w:rsid w:val="006F3D60"/>
    <w:rsid w:val="006F6ADE"/>
    <w:rsid w:val="006F71A6"/>
    <w:rsid w:val="007002F7"/>
    <w:rsid w:val="007014BF"/>
    <w:rsid w:val="00701546"/>
    <w:rsid w:val="007021C4"/>
    <w:rsid w:val="00703EE8"/>
    <w:rsid w:val="00704E1C"/>
    <w:rsid w:val="00706329"/>
    <w:rsid w:val="007066C3"/>
    <w:rsid w:val="00707341"/>
    <w:rsid w:val="0071056F"/>
    <w:rsid w:val="0071291C"/>
    <w:rsid w:val="0071356E"/>
    <w:rsid w:val="00713822"/>
    <w:rsid w:val="0071644C"/>
    <w:rsid w:val="007168DE"/>
    <w:rsid w:val="00720E64"/>
    <w:rsid w:val="00721545"/>
    <w:rsid w:val="00721C81"/>
    <w:rsid w:val="00724167"/>
    <w:rsid w:val="00725AD4"/>
    <w:rsid w:val="007340EC"/>
    <w:rsid w:val="007354C3"/>
    <w:rsid w:val="00735B67"/>
    <w:rsid w:val="00736E0E"/>
    <w:rsid w:val="007403F1"/>
    <w:rsid w:val="00741DE1"/>
    <w:rsid w:val="00743367"/>
    <w:rsid w:val="007445D3"/>
    <w:rsid w:val="00745C03"/>
    <w:rsid w:val="00746BCC"/>
    <w:rsid w:val="00750D0E"/>
    <w:rsid w:val="00754495"/>
    <w:rsid w:val="00756884"/>
    <w:rsid w:val="00757393"/>
    <w:rsid w:val="00761C5C"/>
    <w:rsid w:val="00762A5C"/>
    <w:rsid w:val="007669BF"/>
    <w:rsid w:val="00767146"/>
    <w:rsid w:val="00773171"/>
    <w:rsid w:val="0078230E"/>
    <w:rsid w:val="00782BD6"/>
    <w:rsid w:val="00783A2C"/>
    <w:rsid w:val="00785337"/>
    <w:rsid w:val="00787F67"/>
    <w:rsid w:val="00790837"/>
    <w:rsid w:val="00792AC0"/>
    <w:rsid w:val="00793616"/>
    <w:rsid w:val="00793D8B"/>
    <w:rsid w:val="007A1E20"/>
    <w:rsid w:val="007A2B9A"/>
    <w:rsid w:val="007A2DE7"/>
    <w:rsid w:val="007A3C6E"/>
    <w:rsid w:val="007A4356"/>
    <w:rsid w:val="007B02BC"/>
    <w:rsid w:val="007B357A"/>
    <w:rsid w:val="007B7BA6"/>
    <w:rsid w:val="007C1EA4"/>
    <w:rsid w:val="007C33BA"/>
    <w:rsid w:val="007C757E"/>
    <w:rsid w:val="007D0E4D"/>
    <w:rsid w:val="007D26B8"/>
    <w:rsid w:val="007D2814"/>
    <w:rsid w:val="007D38F8"/>
    <w:rsid w:val="007D4B9F"/>
    <w:rsid w:val="007D7065"/>
    <w:rsid w:val="007D7385"/>
    <w:rsid w:val="007D7BE0"/>
    <w:rsid w:val="007E0BEA"/>
    <w:rsid w:val="007E26AF"/>
    <w:rsid w:val="007E3F2C"/>
    <w:rsid w:val="007E4E8D"/>
    <w:rsid w:val="007E62F9"/>
    <w:rsid w:val="007E7370"/>
    <w:rsid w:val="007F2E66"/>
    <w:rsid w:val="007F4ACF"/>
    <w:rsid w:val="007F4F69"/>
    <w:rsid w:val="007F5213"/>
    <w:rsid w:val="007F70DA"/>
    <w:rsid w:val="00800C6C"/>
    <w:rsid w:val="00801AB6"/>
    <w:rsid w:val="00802245"/>
    <w:rsid w:val="00803AFB"/>
    <w:rsid w:val="008066C5"/>
    <w:rsid w:val="008123F0"/>
    <w:rsid w:val="00813B9C"/>
    <w:rsid w:val="00815470"/>
    <w:rsid w:val="00815F92"/>
    <w:rsid w:val="0081761E"/>
    <w:rsid w:val="008204FA"/>
    <w:rsid w:val="008215DE"/>
    <w:rsid w:val="0082208D"/>
    <w:rsid w:val="00823597"/>
    <w:rsid w:val="00823C26"/>
    <w:rsid w:val="008240C1"/>
    <w:rsid w:val="00825412"/>
    <w:rsid w:val="008254ED"/>
    <w:rsid w:val="00825CB9"/>
    <w:rsid w:val="00833368"/>
    <w:rsid w:val="008334C3"/>
    <w:rsid w:val="00833829"/>
    <w:rsid w:val="00834170"/>
    <w:rsid w:val="00834866"/>
    <w:rsid w:val="00837B09"/>
    <w:rsid w:val="0084334C"/>
    <w:rsid w:val="008435C1"/>
    <w:rsid w:val="00846CA8"/>
    <w:rsid w:val="00846EC8"/>
    <w:rsid w:val="00852464"/>
    <w:rsid w:val="0085475F"/>
    <w:rsid w:val="008552C6"/>
    <w:rsid w:val="0086167C"/>
    <w:rsid w:val="00861BA0"/>
    <w:rsid w:val="00862D6D"/>
    <w:rsid w:val="0086304A"/>
    <w:rsid w:val="0086365C"/>
    <w:rsid w:val="00864C31"/>
    <w:rsid w:val="00867C56"/>
    <w:rsid w:val="0087142D"/>
    <w:rsid w:val="008714D8"/>
    <w:rsid w:val="008715B6"/>
    <w:rsid w:val="00871677"/>
    <w:rsid w:val="008759C3"/>
    <w:rsid w:val="00875A24"/>
    <w:rsid w:val="00876150"/>
    <w:rsid w:val="00876CDF"/>
    <w:rsid w:val="00876EB2"/>
    <w:rsid w:val="00877B19"/>
    <w:rsid w:val="008804F5"/>
    <w:rsid w:val="00883A45"/>
    <w:rsid w:val="00883F22"/>
    <w:rsid w:val="0088535B"/>
    <w:rsid w:val="00885624"/>
    <w:rsid w:val="008858FD"/>
    <w:rsid w:val="008941E0"/>
    <w:rsid w:val="008955D0"/>
    <w:rsid w:val="008963BD"/>
    <w:rsid w:val="008A1973"/>
    <w:rsid w:val="008B3126"/>
    <w:rsid w:val="008B319E"/>
    <w:rsid w:val="008B53F5"/>
    <w:rsid w:val="008B757A"/>
    <w:rsid w:val="008B787F"/>
    <w:rsid w:val="008C4458"/>
    <w:rsid w:val="008C6EA5"/>
    <w:rsid w:val="008C6F31"/>
    <w:rsid w:val="008D0759"/>
    <w:rsid w:val="008D33DA"/>
    <w:rsid w:val="008D3FC0"/>
    <w:rsid w:val="008D65D3"/>
    <w:rsid w:val="008D711F"/>
    <w:rsid w:val="008E2FAD"/>
    <w:rsid w:val="008E51E6"/>
    <w:rsid w:val="008E5922"/>
    <w:rsid w:val="008E5F9A"/>
    <w:rsid w:val="008E771D"/>
    <w:rsid w:val="008F0767"/>
    <w:rsid w:val="008F272C"/>
    <w:rsid w:val="008F3D01"/>
    <w:rsid w:val="008F69AC"/>
    <w:rsid w:val="00901DE8"/>
    <w:rsid w:val="00902807"/>
    <w:rsid w:val="0091387C"/>
    <w:rsid w:val="009146C3"/>
    <w:rsid w:val="00915A48"/>
    <w:rsid w:val="0092074F"/>
    <w:rsid w:val="00920D1C"/>
    <w:rsid w:val="00920DB2"/>
    <w:rsid w:val="00924DAD"/>
    <w:rsid w:val="009313C3"/>
    <w:rsid w:val="00931962"/>
    <w:rsid w:val="00933AF2"/>
    <w:rsid w:val="00935B23"/>
    <w:rsid w:val="00936EFA"/>
    <w:rsid w:val="0093704E"/>
    <w:rsid w:val="00937A48"/>
    <w:rsid w:val="009402F0"/>
    <w:rsid w:val="00940BE9"/>
    <w:rsid w:val="00943881"/>
    <w:rsid w:val="00944A5C"/>
    <w:rsid w:val="00947626"/>
    <w:rsid w:val="00947F2D"/>
    <w:rsid w:val="00950621"/>
    <w:rsid w:val="00953FB0"/>
    <w:rsid w:val="00954411"/>
    <w:rsid w:val="00960AFA"/>
    <w:rsid w:val="009618C0"/>
    <w:rsid w:val="00962E78"/>
    <w:rsid w:val="00963785"/>
    <w:rsid w:val="0096400F"/>
    <w:rsid w:val="00967027"/>
    <w:rsid w:val="00974411"/>
    <w:rsid w:val="00974AC2"/>
    <w:rsid w:val="00975A6E"/>
    <w:rsid w:val="00981D50"/>
    <w:rsid w:val="0098380F"/>
    <w:rsid w:val="00985AE9"/>
    <w:rsid w:val="00987076"/>
    <w:rsid w:val="00987201"/>
    <w:rsid w:val="00991580"/>
    <w:rsid w:val="009920FA"/>
    <w:rsid w:val="009952A2"/>
    <w:rsid w:val="0099586F"/>
    <w:rsid w:val="00995B7A"/>
    <w:rsid w:val="009977D4"/>
    <w:rsid w:val="009A0050"/>
    <w:rsid w:val="009A08EB"/>
    <w:rsid w:val="009A24A7"/>
    <w:rsid w:val="009A4599"/>
    <w:rsid w:val="009A6337"/>
    <w:rsid w:val="009A6A5F"/>
    <w:rsid w:val="009A7D35"/>
    <w:rsid w:val="009B0507"/>
    <w:rsid w:val="009B4646"/>
    <w:rsid w:val="009B652B"/>
    <w:rsid w:val="009B667D"/>
    <w:rsid w:val="009B73BE"/>
    <w:rsid w:val="009B7C93"/>
    <w:rsid w:val="009C1598"/>
    <w:rsid w:val="009C36E2"/>
    <w:rsid w:val="009C75DD"/>
    <w:rsid w:val="009D05B5"/>
    <w:rsid w:val="009D08C8"/>
    <w:rsid w:val="009D532D"/>
    <w:rsid w:val="009E1137"/>
    <w:rsid w:val="009E203A"/>
    <w:rsid w:val="009E6D30"/>
    <w:rsid w:val="009F0E94"/>
    <w:rsid w:val="009F4B8A"/>
    <w:rsid w:val="009F577E"/>
    <w:rsid w:val="009F73EB"/>
    <w:rsid w:val="00A007AD"/>
    <w:rsid w:val="00A015D3"/>
    <w:rsid w:val="00A10079"/>
    <w:rsid w:val="00A1599D"/>
    <w:rsid w:val="00A15AB9"/>
    <w:rsid w:val="00A16AEB"/>
    <w:rsid w:val="00A17ADA"/>
    <w:rsid w:val="00A17F18"/>
    <w:rsid w:val="00A21CA1"/>
    <w:rsid w:val="00A239E6"/>
    <w:rsid w:val="00A264FD"/>
    <w:rsid w:val="00A27F8F"/>
    <w:rsid w:val="00A329C8"/>
    <w:rsid w:val="00A40B90"/>
    <w:rsid w:val="00A40BC1"/>
    <w:rsid w:val="00A4404A"/>
    <w:rsid w:val="00A44367"/>
    <w:rsid w:val="00A44EAA"/>
    <w:rsid w:val="00A46A3B"/>
    <w:rsid w:val="00A57470"/>
    <w:rsid w:val="00A578B4"/>
    <w:rsid w:val="00A637E6"/>
    <w:rsid w:val="00A6652A"/>
    <w:rsid w:val="00A6680D"/>
    <w:rsid w:val="00A66E1A"/>
    <w:rsid w:val="00A67534"/>
    <w:rsid w:val="00A70350"/>
    <w:rsid w:val="00A70649"/>
    <w:rsid w:val="00A73304"/>
    <w:rsid w:val="00A76B5F"/>
    <w:rsid w:val="00A83E43"/>
    <w:rsid w:val="00A8727F"/>
    <w:rsid w:val="00A92BD9"/>
    <w:rsid w:val="00A93CE8"/>
    <w:rsid w:val="00A958BC"/>
    <w:rsid w:val="00A96ABF"/>
    <w:rsid w:val="00A9773A"/>
    <w:rsid w:val="00AA1C8E"/>
    <w:rsid w:val="00AA32D1"/>
    <w:rsid w:val="00AA380E"/>
    <w:rsid w:val="00AA39D0"/>
    <w:rsid w:val="00AA3E66"/>
    <w:rsid w:val="00AA4B44"/>
    <w:rsid w:val="00AA5AC8"/>
    <w:rsid w:val="00AA6050"/>
    <w:rsid w:val="00AA7920"/>
    <w:rsid w:val="00AB0D34"/>
    <w:rsid w:val="00AB20B1"/>
    <w:rsid w:val="00AB2DCC"/>
    <w:rsid w:val="00AB3FFB"/>
    <w:rsid w:val="00AC1CBF"/>
    <w:rsid w:val="00AC276C"/>
    <w:rsid w:val="00AC2787"/>
    <w:rsid w:val="00AC5B5F"/>
    <w:rsid w:val="00AC79A3"/>
    <w:rsid w:val="00AD4363"/>
    <w:rsid w:val="00AD5521"/>
    <w:rsid w:val="00AD7893"/>
    <w:rsid w:val="00AE1800"/>
    <w:rsid w:val="00AE1CBE"/>
    <w:rsid w:val="00AE516F"/>
    <w:rsid w:val="00AE53A4"/>
    <w:rsid w:val="00AE61FA"/>
    <w:rsid w:val="00AF30AB"/>
    <w:rsid w:val="00AF31DE"/>
    <w:rsid w:val="00AF3945"/>
    <w:rsid w:val="00AF631C"/>
    <w:rsid w:val="00AF722E"/>
    <w:rsid w:val="00B0079C"/>
    <w:rsid w:val="00B009D7"/>
    <w:rsid w:val="00B0299D"/>
    <w:rsid w:val="00B02F78"/>
    <w:rsid w:val="00B03280"/>
    <w:rsid w:val="00B05F66"/>
    <w:rsid w:val="00B06067"/>
    <w:rsid w:val="00B07887"/>
    <w:rsid w:val="00B1024D"/>
    <w:rsid w:val="00B1125B"/>
    <w:rsid w:val="00B14E11"/>
    <w:rsid w:val="00B153D2"/>
    <w:rsid w:val="00B16F13"/>
    <w:rsid w:val="00B23B19"/>
    <w:rsid w:val="00B30EC2"/>
    <w:rsid w:val="00B316EA"/>
    <w:rsid w:val="00B31785"/>
    <w:rsid w:val="00B31E88"/>
    <w:rsid w:val="00B324FB"/>
    <w:rsid w:val="00B33EA8"/>
    <w:rsid w:val="00B36D18"/>
    <w:rsid w:val="00B36FAB"/>
    <w:rsid w:val="00B36FCC"/>
    <w:rsid w:val="00B37E64"/>
    <w:rsid w:val="00B4034F"/>
    <w:rsid w:val="00B414C8"/>
    <w:rsid w:val="00B41695"/>
    <w:rsid w:val="00B41AB9"/>
    <w:rsid w:val="00B4339B"/>
    <w:rsid w:val="00B4420A"/>
    <w:rsid w:val="00B443D7"/>
    <w:rsid w:val="00B45418"/>
    <w:rsid w:val="00B465A7"/>
    <w:rsid w:val="00B46DCC"/>
    <w:rsid w:val="00B46F13"/>
    <w:rsid w:val="00B471EE"/>
    <w:rsid w:val="00B47ED7"/>
    <w:rsid w:val="00B47F1C"/>
    <w:rsid w:val="00B53C81"/>
    <w:rsid w:val="00B55ACD"/>
    <w:rsid w:val="00B62634"/>
    <w:rsid w:val="00B63C3C"/>
    <w:rsid w:val="00B65718"/>
    <w:rsid w:val="00B66421"/>
    <w:rsid w:val="00B6669A"/>
    <w:rsid w:val="00B669C5"/>
    <w:rsid w:val="00B76806"/>
    <w:rsid w:val="00B77678"/>
    <w:rsid w:val="00B8138A"/>
    <w:rsid w:val="00B81DC5"/>
    <w:rsid w:val="00B84147"/>
    <w:rsid w:val="00B84533"/>
    <w:rsid w:val="00B852F1"/>
    <w:rsid w:val="00B87386"/>
    <w:rsid w:val="00B91988"/>
    <w:rsid w:val="00B9273F"/>
    <w:rsid w:val="00B9458A"/>
    <w:rsid w:val="00B94F80"/>
    <w:rsid w:val="00B95AD4"/>
    <w:rsid w:val="00B97382"/>
    <w:rsid w:val="00BA074E"/>
    <w:rsid w:val="00BA1487"/>
    <w:rsid w:val="00BA20A5"/>
    <w:rsid w:val="00BA325D"/>
    <w:rsid w:val="00BB1826"/>
    <w:rsid w:val="00BB41CF"/>
    <w:rsid w:val="00BB5A2A"/>
    <w:rsid w:val="00BB70B8"/>
    <w:rsid w:val="00BC2FFA"/>
    <w:rsid w:val="00BC6162"/>
    <w:rsid w:val="00BC644C"/>
    <w:rsid w:val="00BC65A8"/>
    <w:rsid w:val="00BD0E5B"/>
    <w:rsid w:val="00BD1457"/>
    <w:rsid w:val="00BD1880"/>
    <w:rsid w:val="00BD3B94"/>
    <w:rsid w:val="00BD3CD1"/>
    <w:rsid w:val="00BE0E2D"/>
    <w:rsid w:val="00BE5AF8"/>
    <w:rsid w:val="00BE5E17"/>
    <w:rsid w:val="00BE73C2"/>
    <w:rsid w:val="00C02CD5"/>
    <w:rsid w:val="00C037D5"/>
    <w:rsid w:val="00C041BB"/>
    <w:rsid w:val="00C06F41"/>
    <w:rsid w:val="00C10D97"/>
    <w:rsid w:val="00C113A5"/>
    <w:rsid w:val="00C1330A"/>
    <w:rsid w:val="00C147EB"/>
    <w:rsid w:val="00C22323"/>
    <w:rsid w:val="00C24BF3"/>
    <w:rsid w:val="00C278E3"/>
    <w:rsid w:val="00C27B6C"/>
    <w:rsid w:val="00C27C06"/>
    <w:rsid w:val="00C33A17"/>
    <w:rsid w:val="00C35083"/>
    <w:rsid w:val="00C35F55"/>
    <w:rsid w:val="00C422B1"/>
    <w:rsid w:val="00C5135C"/>
    <w:rsid w:val="00C51BEB"/>
    <w:rsid w:val="00C51DD0"/>
    <w:rsid w:val="00C54A40"/>
    <w:rsid w:val="00C56B08"/>
    <w:rsid w:val="00C614BF"/>
    <w:rsid w:val="00C61973"/>
    <w:rsid w:val="00C62800"/>
    <w:rsid w:val="00C654FA"/>
    <w:rsid w:val="00C66ECD"/>
    <w:rsid w:val="00C71057"/>
    <w:rsid w:val="00C7192D"/>
    <w:rsid w:val="00C73122"/>
    <w:rsid w:val="00C73150"/>
    <w:rsid w:val="00C73780"/>
    <w:rsid w:val="00C757C5"/>
    <w:rsid w:val="00C83844"/>
    <w:rsid w:val="00C8389D"/>
    <w:rsid w:val="00C840E9"/>
    <w:rsid w:val="00C84E20"/>
    <w:rsid w:val="00C86892"/>
    <w:rsid w:val="00C900D4"/>
    <w:rsid w:val="00C91D6C"/>
    <w:rsid w:val="00C93E52"/>
    <w:rsid w:val="00C97D9E"/>
    <w:rsid w:val="00CA247F"/>
    <w:rsid w:val="00CB3013"/>
    <w:rsid w:val="00CB4C75"/>
    <w:rsid w:val="00CB5179"/>
    <w:rsid w:val="00CB561F"/>
    <w:rsid w:val="00CC182D"/>
    <w:rsid w:val="00CC30BC"/>
    <w:rsid w:val="00CC45AE"/>
    <w:rsid w:val="00CC702E"/>
    <w:rsid w:val="00CD0246"/>
    <w:rsid w:val="00CD1D59"/>
    <w:rsid w:val="00CD2220"/>
    <w:rsid w:val="00CD6E31"/>
    <w:rsid w:val="00CD6F80"/>
    <w:rsid w:val="00CE1FF0"/>
    <w:rsid w:val="00CE2665"/>
    <w:rsid w:val="00CE28FE"/>
    <w:rsid w:val="00CE3BE8"/>
    <w:rsid w:val="00CE5055"/>
    <w:rsid w:val="00CE74CE"/>
    <w:rsid w:val="00CE7B7B"/>
    <w:rsid w:val="00CE7FB0"/>
    <w:rsid w:val="00CF0076"/>
    <w:rsid w:val="00CF132F"/>
    <w:rsid w:val="00CF19C2"/>
    <w:rsid w:val="00CF41EF"/>
    <w:rsid w:val="00CF65D0"/>
    <w:rsid w:val="00D00A9C"/>
    <w:rsid w:val="00D03B36"/>
    <w:rsid w:val="00D0549A"/>
    <w:rsid w:val="00D12A5B"/>
    <w:rsid w:val="00D12F42"/>
    <w:rsid w:val="00D137E0"/>
    <w:rsid w:val="00D14C79"/>
    <w:rsid w:val="00D15D0E"/>
    <w:rsid w:val="00D1757E"/>
    <w:rsid w:val="00D20572"/>
    <w:rsid w:val="00D206E2"/>
    <w:rsid w:val="00D21A23"/>
    <w:rsid w:val="00D21D12"/>
    <w:rsid w:val="00D223B7"/>
    <w:rsid w:val="00D25FF4"/>
    <w:rsid w:val="00D26A49"/>
    <w:rsid w:val="00D27465"/>
    <w:rsid w:val="00D30458"/>
    <w:rsid w:val="00D31AB3"/>
    <w:rsid w:val="00D32162"/>
    <w:rsid w:val="00D3317B"/>
    <w:rsid w:val="00D3378D"/>
    <w:rsid w:val="00D369BE"/>
    <w:rsid w:val="00D36A22"/>
    <w:rsid w:val="00D37954"/>
    <w:rsid w:val="00D441C8"/>
    <w:rsid w:val="00D50BC2"/>
    <w:rsid w:val="00D521CA"/>
    <w:rsid w:val="00D60139"/>
    <w:rsid w:val="00D62E41"/>
    <w:rsid w:val="00D65567"/>
    <w:rsid w:val="00D65596"/>
    <w:rsid w:val="00D67E3C"/>
    <w:rsid w:val="00D7301B"/>
    <w:rsid w:val="00D741F6"/>
    <w:rsid w:val="00D768B5"/>
    <w:rsid w:val="00D841E0"/>
    <w:rsid w:val="00D848A2"/>
    <w:rsid w:val="00D851F1"/>
    <w:rsid w:val="00D85C68"/>
    <w:rsid w:val="00D869F3"/>
    <w:rsid w:val="00D86F8F"/>
    <w:rsid w:val="00D87AEB"/>
    <w:rsid w:val="00D96EEF"/>
    <w:rsid w:val="00DA104B"/>
    <w:rsid w:val="00DA118D"/>
    <w:rsid w:val="00DA2948"/>
    <w:rsid w:val="00DA3B1B"/>
    <w:rsid w:val="00DA6254"/>
    <w:rsid w:val="00DB0DB6"/>
    <w:rsid w:val="00DB0F91"/>
    <w:rsid w:val="00DB104C"/>
    <w:rsid w:val="00DB1584"/>
    <w:rsid w:val="00DB1A98"/>
    <w:rsid w:val="00DB3542"/>
    <w:rsid w:val="00DB376D"/>
    <w:rsid w:val="00DB3E92"/>
    <w:rsid w:val="00DB5D46"/>
    <w:rsid w:val="00DB7197"/>
    <w:rsid w:val="00DB7D34"/>
    <w:rsid w:val="00DC06B3"/>
    <w:rsid w:val="00DC20B3"/>
    <w:rsid w:val="00DC39E7"/>
    <w:rsid w:val="00DC4D45"/>
    <w:rsid w:val="00DC549D"/>
    <w:rsid w:val="00DC72CB"/>
    <w:rsid w:val="00DC758A"/>
    <w:rsid w:val="00DD0F03"/>
    <w:rsid w:val="00DD6DA6"/>
    <w:rsid w:val="00DD779A"/>
    <w:rsid w:val="00DE134F"/>
    <w:rsid w:val="00DE201C"/>
    <w:rsid w:val="00DE2D20"/>
    <w:rsid w:val="00DE2EC0"/>
    <w:rsid w:val="00DE4BAE"/>
    <w:rsid w:val="00DE5529"/>
    <w:rsid w:val="00DF0FA6"/>
    <w:rsid w:val="00DF197B"/>
    <w:rsid w:val="00DF43CE"/>
    <w:rsid w:val="00DF5648"/>
    <w:rsid w:val="00DF6089"/>
    <w:rsid w:val="00DF729B"/>
    <w:rsid w:val="00E0080E"/>
    <w:rsid w:val="00E00A25"/>
    <w:rsid w:val="00E01714"/>
    <w:rsid w:val="00E0197F"/>
    <w:rsid w:val="00E03E4D"/>
    <w:rsid w:val="00E05B50"/>
    <w:rsid w:val="00E063BF"/>
    <w:rsid w:val="00E141A2"/>
    <w:rsid w:val="00E14388"/>
    <w:rsid w:val="00E15971"/>
    <w:rsid w:val="00E163DB"/>
    <w:rsid w:val="00E168E1"/>
    <w:rsid w:val="00E20144"/>
    <w:rsid w:val="00E228F1"/>
    <w:rsid w:val="00E255ED"/>
    <w:rsid w:val="00E27A1B"/>
    <w:rsid w:val="00E329C3"/>
    <w:rsid w:val="00E33F9C"/>
    <w:rsid w:val="00E34F6D"/>
    <w:rsid w:val="00E40A9B"/>
    <w:rsid w:val="00E463DE"/>
    <w:rsid w:val="00E4690A"/>
    <w:rsid w:val="00E47CF2"/>
    <w:rsid w:val="00E510D2"/>
    <w:rsid w:val="00E51889"/>
    <w:rsid w:val="00E52245"/>
    <w:rsid w:val="00E52B98"/>
    <w:rsid w:val="00E54FDB"/>
    <w:rsid w:val="00E62827"/>
    <w:rsid w:val="00E63CFC"/>
    <w:rsid w:val="00E6487C"/>
    <w:rsid w:val="00E65C1B"/>
    <w:rsid w:val="00E66EDE"/>
    <w:rsid w:val="00E6760B"/>
    <w:rsid w:val="00E722D3"/>
    <w:rsid w:val="00E733C9"/>
    <w:rsid w:val="00E767AA"/>
    <w:rsid w:val="00E76F49"/>
    <w:rsid w:val="00E808D1"/>
    <w:rsid w:val="00E82254"/>
    <w:rsid w:val="00E82F0C"/>
    <w:rsid w:val="00E85A59"/>
    <w:rsid w:val="00E87AB9"/>
    <w:rsid w:val="00E9041A"/>
    <w:rsid w:val="00E92629"/>
    <w:rsid w:val="00E931CA"/>
    <w:rsid w:val="00EA0419"/>
    <w:rsid w:val="00EA1CFA"/>
    <w:rsid w:val="00EA4411"/>
    <w:rsid w:val="00EA54EE"/>
    <w:rsid w:val="00EA5D55"/>
    <w:rsid w:val="00EA7470"/>
    <w:rsid w:val="00EB169A"/>
    <w:rsid w:val="00EB37F6"/>
    <w:rsid w:val="00EB510C"/>
    <w:rsid w:val="00EB5388"/>
    <w:rsid w:val="00EB684D"/>
    <w:rsid w:val="00EB6978"/>
    <w:rsid w:val="00EB7F51"/>
    <w:rsid w:val="00EC3DF3"/>
    <w:rsid w:val="00EC47C1"/>
    <w:rsid w:val="00EC73A1"/>
    <w:rsid w:val="00EC7856"/>
    <w:rsid w:val="00EC7B36"/>
    <w:rsid w:val="00ED0825"/>
    <w:rsid w:val="00ED089D"/>
    <w:rsid w:val="00ED1B91"/>
    <w:rsid w:val="00ED33DF"/>
    <w:rsid w:val="00ED536B"/>
    <w:rsid w:val="00ED6F37"/>
    <w:rsid w:val="00ED71A5"/>
    <w:rsid w:val="00EF0000"/>
    <w:rsid w:val="00EF1347"/>
    <w:rsid w:val="00EF462D"/>
    <w:rsid w:val="00EF585A"/>
    <w:rsid w:val="00EF62F0"/>
    <w:rsid w:val="00EF69AC"/>
    <w:rsid w:val="00EF7B37"/>
    <w:rsid w:val="00F02664"/>
    <w:rsid w:val="00F04524"/>
    <w:rsid w:val="00F04982"/>
    <w:rsid w:val="00F060AC"/>
    <w:rsid w:val="00F06DC5"/>
    <w:rsid w:val="00F126A1"/>
    <w:rsid w:val="00F127E2"/>
    <w:rsid w:val="00F152E2"/>
    <w:rsid w:val="00F16CDD"/>
    <w:rsid w:val="00F17913"/>
    <w:rsid w:val="00F209F1"/>
    <w:rsid w:val="00F23589"/>
    <w:rsid w:val="00F23DA6"/>
    <w:rsid w:val="00F244D2"/>
    <w:rsid w:val="00F3003F"/>
    <w:rsid w:val="00F347F9"/>
    <w:rsid w:val="00F40B51"/>
    <w:rsid w:val="00F41448"/>
    <w:rsid w:val="00F4231E"/>
    <w:rsid w:val="00F43E27"/>
    <w:rsid w:val="00F44923"/>
    <w:rsid w:val="00F4532E"/>
    <w:rsid w:val="00F45855"/>
    <w:rsid w:val="00F45984"/>
    <w:rsid w:val="00F51F8A"/>
    <w:rsid w:val="00F52158"/>
    <w:rsid w:val="00F521AD"/>
    <w:rsid w:val="00F52D25"/>
    <w:rsid w:val="00F52F63"/>
    <w:rsid w:val="00F542C0"/>
    <w:rsid w:val="00F54BA5"/>
    <w:rsid w:val="00F559FC"/>
    <w:rsid w:val="00F55BCC"/>
    <w:rsid w:val="00F56E92"/>
    <w:rsid w:val="00F5720C"/>
    <w:rsid w:val="00F60B4B"/>
    <w:rsid w:val="00F61F4F"/>
    <w:rsid w:val="00F65251"/>
    <w:rsid w:val="00F6563C"/>
    <w:rsid w:val="00F66D70"/>
    <w:rsid w:val="00F66F2D"/>
    <w:rsid w:val="00F71B5A"/>
    <w:rsid w:val="00F72575"/>
    <w:rsid w:val="00F7675C"/>
    <w:rsid w:val="00F770F5"/>
    <w:rsid w:val="00F772B0"/>
    <w:rsid w:val="00F854F4"/>
    <w:rsid w:val="00F860B1"/>
    <w:rsid w:val="00F9255C"/>
    <w:rsid w:val="00F973BB"/>
    <w:rsid w:val="00FA2A20"/>
    <w:rsid w:val="00FA4A59"/>
    <w:rsid w:val="00FA70E1"/>
    <w:rsid w:val="00FB2F2A"/>
    <w:rsid w:val="00FB618E"/>
    <w:rsid w:val="00FB7280"/>
    <w:rsid w:val="00FB7F3C"/>
    <w:rsid w:val="00FC5078"/>
    <w:rsid w:val="00FC5C52"/>
    <w:rsid w:val="00FD0A4A"/>
    <w:rsid w:val="00FD0A7F"/>
    <w:rsid w:val="00FD2AB2"/>
    <w:rsid w:val="00FD2AD2"/>
    <w:rsid w:val="00FD68D2"/>
    <w:rsid w:val="00FD7F61"/>
    <w:rsid w:val="00FE011B"/>
    <w:rsid w:val="00FE0976"/>
    <w:rsid w:val="00FE1B0C"/>
    <w:rsid w:val="00FE1C44"/>
    <w:rsid w:val="00FE21F5"/>
    <w:rsid w:val="00FE2210"/>
    <w:rsid w:val="00FE2438"/>
    <w:rsid w:val="00FE3CA9"/>
    <w:rsid w:val="00FF284F"/>
    <w:rsid w:val="00FF39A2"/>
    <w:rsid w:val="00FF3A85"/>
    <w:rsid w:val="00FF3F44"/>
    <w:rsid w:val="00FF5E58"/>
    <w:rsid w:val="00FF6585"/>
    <w:rsid w:val="00FF74B9"/>
    <w:rsid w:val="00FF7AE3"/>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96F4E"/>
    <w:pPr>
      <w:keepNext/>
      <w:keepLines/>
      <w:spacing w:before="480" w:after="240"/>
      <w:outlineLvl w:val="0"/>
    </w:pPr>
    <w:rPr>
      <w:rFonts w:ascii="Times New Roman" w:eastAsiaTheme="majorEastAsia" w:hAnsi="Times New Roman" w:cstheme="majorBidi"/>
      <w:b/>
      <w:bCs/>
      <w:color w:val="76923C" w:themeColor="accent3" w:themeShade="BF"/>
      <w:sz w:val="28"/>
      <w:szCs w:val="28"/>
    </w:rPr>
  </w:style>
  <w:style w:type="paragraph" w:styleId="Heading2">
    <w:name w:val="heading 2"/>
    <w:basedOn w:val="Normal"/>
    <w:next w:val="Normal"/>
    <w:link w:val="Heading2Char"/>
    <w:uiPriority w:val="9"/>
    <w:unhideWhenUsed/>
    <w:qFormat/>
    <w:rsid w:val="000E48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3401AD"/>
    <w:pPr>
      <w:keepNext/>
      <w:keepLines/>
      <w:spacing w:before="200" w:after="0" w:line="360" w:lineRule="auto"/>
      <w:ind w:left="900" w:hanging="180"/>
      <w:outlineLvl w:val="2"/>
    </w:pPr>
    <w:rPr>
      <w:rFonts w:asciiTheme="majorHAnsi" w:eastAsiaTheme="majorEastAsia" w:hAnsiTheme="majorHAnsi" w:cstheme="majorBidi"/>
      <w:b/>
      <w:bCs/>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C79"/>
    <w:rPr>
      <w:rFonts w:ascii="Tahoma" w:hAnsi="Tahoma" w:cs="Tahoma"/>
      <w:sz w:val="16"/>
      <w:szCs w:val="16"/>
    </w:rPr>
  </w:style>
  <w:style w:type="paragraph" w:styleId="ListParagraph">
    <w:name w:val="List Paragraph"/>
    <w:basedOn w:val="Normal"/>
    <w:uiPriority w:val="34"/>
    <w:qFormat/>
    <w:rsid w:val="00214000"/>
    <w:pPr>
      <w:ind w:left="720"/>
      <w:contextualSpacing/>
    </w:pPr>
  </w:style>
  <w:style w:type="paragraph" w:styleId="NoSpacing">
    <w:name w:val="No Spacing"/>
    <w:link w:val="NoSpacingChar"/>
    <w:uiPriority w:val="1"/>
    <w:qFormat/>
    <w:rsid w:val="007A2B9A"/>
    <w:pPr>
      <w:spacing w:after="0" w:line="240" w:lineRule="auto"/>
    </w:pPr>
  </w:style>
  <w:style w:type="character" w:customStyle="1" w:styleId="NoSpacingChar">
    <w:name w:val="No Spacing Char"/>
    <w:basedOn w:val="DefaultParagraphFont"/>
    <w:link w:val="NoSpacing"/>
    <w:uiPriority w:val="1"/>
    <w:rsid w:val="007A2B9A"/>
    <w:rPr>
      <w:rFonts w:eastAsiaTheme="minorEastAsia"/>
    </w:rPr>
  </w:style>
  <w:style w:type="paragraph" w:styleId="Header">
    <w:name w:val="header"/>
    <w:basedOn w:val="Normal"/>
    <w:link w:val="HeaderChar"/>
    <w:uiPriority w:val="99"/>
    <w:unhideWhenUsed/>
    <w:rsid w:val="00995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B7A"/>
  </w:style>
  <w:style w:type="paragraph" w:styleId="Footer">
    <w:name w:val="footer"/>
    <w:basedOn w:val="Normal"/>
    <w:link w:val="FooterChar"/>
    <w:uiPriority w:val="99"/>
    <w:unhideWhenUsed/>
    <w:rsid w:val="00995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B7A"/>
  </w:style>
  <w:style w:type="character" w:customStyle="1" w:styleId="Heading1Char">
    <w:name w:val="Heading 1 Char"/>
    <w:basedOn w:val="DefaultParagraphFont"/>
    <w:link w:val="Heading1"/>
    <w:uiPriority w:val="9"/>
    <w:rsid w:val="00296F4E"/>
    <w:rPr>
      <w:rFonts w:ascii="Times New Roman" w:eastAsiaTheme="majorEastAsia" w:hAnsi="Times New Roman" w:cstheme="majorBidi"/>
      <w:b/>
      <w:bCs/>
      <w:color w:val="76923C" w:themeColor="accent3" w:themeShade="BF"/>
      <w:sz w:val="28"/>
      <w:szCs w:val="28"/>
    </w:rPr>
  </w:style>
  <w:style w:type="character" w:customStyle="1" w:styleId="Heading2Char">
    <w:name w:val="Heading 2 Char"/>
    <w:basedOn w:val="DefaultParagraphFont"/>
    <w:link w:val="Heading2"/>
    <w:uiPriority w:val="9"/>
    <w:rsid w:val="000E480A"/>
    <w:rPr>
      <w:rFonts w:asciiTheme="majorHAnsi" w:eastAsiaTheme="majorEastAsia" w:hAnsiTheme="majorHAnsi" w:cstheme="majorBidi"/>
      <w:b/>
      <w:bCs/>
      <w:color w:val="4F81BD" w:themeColor="accent1"/>
      <w:sz w:val="26"/>
      <w:szCs w:val="26"/>
    </w:rPr>
  </w:style>
  <w:style w:type="character" w:customStyle="1" w:styleId="fn">
    <w:name w:val="fn"/>
    <w:basedOn w:val="DefaultParagraphFont"/>
    <w:rsid w:val="000E480A"/>
  </w:style>
  <w:style w:type="character" w:customStyle="1" w:styleId="apple-converted-space">
    <w:name w:val="apple-converted-space"/>
    <w:basedOn w:val="DefaultParagraphFont"/>
    <w:rsid w:val="00F41448"/>
  </w:style>
  <w:style w:type="paragraph" w:customStyle="1" w:styleId="EndNoteBibliographyTitle">
    <w:name w:val="EndNote Bibliography Title"/>
    <w:basedOn w:val="Normal"/>
    <w:link w:val="EndNoteBibliographyTitleChar"/>
    <w:rsid w:val="006547B5"/>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547B5"/>
    <w:rPr>
      <w:rFonts w:ascii="Calibri" w:hAnsi="Calibri"/>
      <w:noProof/>
    </w:rPr>
  </w:style>
  <w:style w:type="paragraph" w:customStyle="1" w:styleId="EndNoteBibliography">
    <w:name w:val="EndNote Bibliography"/>
    <w:basedOn w:val="Normal"/>
    <w:link w:val="EndNoteBibliographyChar"/>
    <w:rsid w:val="006547B5"/>
    <w:pPr>
      <w:spacing w:line="240" w:lineRule="auto"/>
      <w:jc w:val="center"/>
    </w:pPr>
    <w:rPr>
      <w:rFonts w:ascii="Calibri" w:hAnsi="Calibri"/>
      <w:noProof/>
    </w:rPr>
  </w:style>
  <w:style w:type="character" w:customStyle="1" w:styleId="EndNoteBibliographyChar">
    <w:name w:val="EndNote Bibliography Char"/>
    <w:basedOn w:val="DefaultParagraphFont"/>
    <w:link w:val="EndNoteBibliography"/>
    <w:rsid w:val="006547B5"/>
    <w:rPr>
      <w:rFonts w:ascii="Calibri" w:hAnsi="Calibri"/>
      <w:noProof/>
    </w:rPr>
  </w:style>
  <w:style w:type="character" w:styleId="Hyperlink">
    <w:name w:val="Hyperlink"/>
    <w:basedOn w:val="DefaultParagraphFont"/>
    <w:uiPriority w:val="99"/>
    <w:unhideWhenUsed/>
    <w:rsid w:val="006547B5"/>
    <w:rPr>
      <w:color w:val="0000FF" w:themeColor="hyperlink"/>
      <w:u w:val="single"/>
    </w:rPr>
  </w:style>
  <w:style w:type="character" w:customStyle="1" w:styleId="Heading3Char">
    <w:name w:val="Heading 3 Char"/>
    <w:basedOn w:val="DefaultParagraphFont"/>
    <w:link w:val="Heading3"/>
    <w:uiPriority w:val="9"/>
    <w:rsid w:val="003401AD"/>
    <w:rPr>
      <w:rFonts w:asciiTheme="majorHAnsi" w:eastAsiaTheme="majorEastAsia" w:hAnsiTheme="majorHAnsi" w:cstheme="majorBidi"/>
      <w:b/>
      <w:bCs/>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96F4E"/>
    <w:pPr>
      <w:keepNext/>
      <w:keepLines/>
      <w:spacing w:before="480" w:after="240"/>
      <w:outlineLvl w:val="0"/>
    </w:pPr>
    <w:rPr>
      <w:rFonts w:ascii="Times New Roman" w:eastAsiaTheme="majorEastAsia" w:hAnsi="Times New Roman" w:cstheme="majorBidi"/>
      <w:b/>
      <w:bCs/>
      <w:color w:val="76923C" w:themeColor="accent3" w:themeShade="BF"/>
      <w:sz w:val="28"/>
      <w:szCs w:val="28"/>
    </w:rPr>
  </w:style>
  <w:style w:type="paragraph" w:styleId="Heading2">
    <w:name w:val="heading 2"/>
    <w:basedOn w:val="Normal"/>
    <w:next w:val="Normal"/>
    <w:link w:val="Heading2Char"/>
    <w:uiPriority w:val="9"/>
    <w:unhideWhenUsed/>
    <w:qFormat/>
    <w:rsid w:val="000E48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3401AD"/>
    <w:pPr>
      <w:keepNext/>
      <w:keepLines/>
      <w:spacing w:before="200" w:after="0" w:line="360" w:lineRule="auto"/>
      <w:ind w:left="900" w:hanging="180"/>
      <w:outlineLvl w:val="2"/>
    </w:pPr>
    <w:rPr>
      <w:rFonts w:asciiTheme="majorHAnsi" w:eastAsiaTheme="majorEastAsia" w:hAnsiTheme="majorHAnsi" w:cstheme="majorBidi"/>
      <w:b/>
      <w:bCs/>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C79"/>
    <w:rPr>
      <w:rFonts w:ascii="Tahoma" w:hAnsi="Tahoma" w:cs="Tahoma"/>
      <w:sz w:val="16"/>
      <w:szCs w:val="16"/>
    </w:rPr>
  </w:style>
  <w:style w:type="paragraph" w:styleId="ListParagraph">
    <w:name w:val="List Paragraph"/>
    <w:basedOn w:val="Normal"/>
    <w:uiPriority w:val="34"/>
    <w:qFormat/>
    <w:rsid w:val="00214000"/>
    <w:pPr>
      <w:ind w:left="720"/>
      <w:contextualSpacing/>
    </w:pPr>
  </w:style>
  <w:style w:type="paragraph" w:styleId="NoSpacing">
    <w:name w:val="No Spacing"/>
    <w:link w:val="NoSpacingChar"/>
    <w:uiPriority w:val="1"/>
    <w:qFormat/>
    <w:rsid w:val="007A2B9A"/>
    <w:pPr>
      <w:spacing w:after="0" w:line="240" w:lineRule="auto"/>
    </w:pPr>
  </w:style>
  <w:style w:type="character" w:customStyle="1" w:styleId="NoSpacingChar">
    <w:name w:val="No Spacing Char"/>
    <w:basedOn w:val="DefaultParagraphFont"/>
    <w:link w:val="NoSpacing"/>
    <w:uiPriority w:val="1"/>
    <w:rsid w:val="007A2B9A"/>
    <w:rPr>
      <w:rFonts w:eastAsiaTheme="minorEastAsia"/>
    </w:rPr>
  </w:style>
  <w:style w:type="paragraph" w:styleId="Header">
    <w:name w:val="header"/>
    <w:basedOn w:val="Normal"/>
    <w:link w:val="HeaderChar"/>
    <w:uiPriority w:val="99"/>
    <w:unhideWhenUsed/>
    <w:rsid w:val="00995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B7A"/>
  </w:style>
  <w:style w:type="paragraph" w:styleId="Footer">
    <w:name w:val="footer"/>
    <w:basedOn w:val="Normal"/>
    <w:link w:val="FooterChar"/>
    <w:uiPriority w:val="99"/>
    <w:unhideWhenUsed/>
    <w:rsid w:val="00995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B7A"/>
  </w:style>
  <w:style w:type="character" w:customStyle="1" w:styleId="Heading1Char">
    <w:name w:val="Heading 1 Char"/>
    <w:basedOn w:val="DefaultParagraphFont"/>
    <w:link w:val="Heading1"/>
    <w:uiPriority w:val="9"/>
    <w:rsid w:val="00296F4E"/>
    <w:rPr>
      <w:rFonts w:ascii="Times New Roman" w:eastAsiaTheme="majorEastAsia" w:hAnsi="Times New Roman" w:cstheme="majorBidi"/>
      <w:b/>
      <w:bCs/>
      <w:color w:val="76923C" w:themeColor="accent3" w:themeShade="BF"/>
      <w:sz w:val="28"/>
      <w:szCs w:val="28"/>
    </w:rPr>
  </w:style>
  <w:style w:type="character" w:customStyle="1" w:styleId="Heading2Char">
    <w:name w:val="Heading 2 Char"/>
    <w:basedOn w:val="DefaultParagraphFont"/>
    <w:link w:val="Heading2"/>
    <w:uiPriority w:val="9"/>
    <w:rsid w:val="000E480A"/>
    <w:rPr>
      <w:rFonts w:asciiTheme="majorHAnsi" w:eastAsiaTheme="majorEastAsia" w:hAnsiTheme="majorHAnsi" w:cstheme="majorBidi"/>
      <w:b/>
      <w:bCs/>
      <w:color w:val="4F81BD" w:themeColor="accent1"/>
      <w:sz w:val="26"/>
      <w:szCs w:val="26"/>
    </w:rPr>
  </w:style>
  <w:style w:type="character" w:customStyle="1" w:styleId="fn">
    <w:name w:val="fn"/>
    <w:basedOn w:val="DefaultParagraphFont"/>
    <w:rsid w:val="000E480A"/>
  </w:style>
  <w:style w:type="character" w:customStyle="1" w:styleId="apple-converted-space">
    <w:name w:val="apple-converted-space"/>
    <w:basedOn w:val="DefaultParagraphFont"/>
    <w:rsid w:val="00F41448"/>
  </w:style>
  <w:style w:type="paragraph" w:customStyle="1" w:styleId="EndNoteBibliographyTitle">
    <w:name w:val="EndNote Bibliography Title"/>
    <w:basedOn w:val="Normal"/>
    <w:link w:val="EndNoteBibliographyTitleChar"/>
    <w:rsid w:val="006547B5"/>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547B5"/>
    <w:rPr>
      <w:rFonts w:ascii="Calibri" w:hAnsi="Calibri"/>
      <w:noProof/>
    </w:rPr>
  </w:style>
  <w:style w:type="paragraph" w:customStyle="1" w:styleId="EndNoteBibliography">
    <w:name w:val="EndNote Bibliography"/>
    <w:basedOn w:val="Normal"/>
    <w:link w:val="EndNoteBibliographyChar"/>
    <w:rsid w:val="006547B5"/>
    <w:pPr>
      <w:spacing w:line="240" w:lineRule="auto"/>
      <w:jc w:val="center"/>
    </w:pPr>
    <w:rPr>
      <w:rFonts w:ascii="Calibri" w:hAnsi="Calibri"/>
      <w:noProof/>
    </w:rPr>
  </w:style>
  <w:style w:type="character" w:customStyle="1" w:styleId="EndNoteBibliographyChar">
    <w:name w:val="EndNote Bibliography Char"/>
    <w:basedOn w:val="DefaultParagraphFont"/>
    <w:link w:val="EndNoteBibliography"/>
    <w:rsid w:val="006547B5"/>
    <w:rPr>
      <w:rFonts w:ascii="Calibri" w:hAnsi="Calibri"/>
      <w:noProof/>
    </w:rPr>
  </w:style>
  <w:style w:type="character" w:styleId="Hyperlink">
    <w:name w:val="Hyperlink"/>
    <w:basedOn w:val="DefaultParagraphFont"/>
    <w:uiPriority w:val="99"/>
    <w:unhideWhenUsed/>
    <w:rsid w:val="006547B5"/>
    <w:rPr>
      <w:color w:val="0000FF" w:themeColor="hyperlink"/>
      <w:u w:val="single"/>
    </w:rPr>
  </w:style>
  <w:style w:type="character" w:customStyle="1" w:styleId="Heading3Char">
    <w:name w:val="Heading 3 Char"/>
    <w:basedOn w:val="DefaultParagraphFont"/>
    <w:link w:val="Heading3"/>
    <w:uiPriority w:val="9"/>
    <w:rsid w:val="003401AD"/>
    <w:rPr>
      <w:rFonts w:asciiTheme="majorHAnsi" w:eastAsiaTheme="majorEastAsia" w:hAnsiTheme="majorHAnsi" w:cstheme="majorBidi"/>
      <w:b/>
      <w:bCs/>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873084">
      <w:bodyDiv w:val="1"/>
      <w:marLeft w:val="0"/>
      <w:marRight w:val="0"/>
      <w:marTop w:val="0"/>
      <w:marBottom w:val="0"/>
      <w:divBdr>
        <w:top w:val="none" w:sz="0" w:space="0" w:color="auto"/>
        <w:left w:val="none" w:sz="0" w:space="0" w:color="auto"/>
        <w:bottom w:val="none" w:sz="0" w:space="0" w:color="auto"/>
        <w:right w:val="none" w:sz="0" w:space="0" w:color="auto"/>
      </w:divBdr>
      <w:divsChild>
        <w:div w:id="397090962">
          <w:marLeft w:val="547"/>
          <w:marRight w:val="0"/>
          <w:marTop w:val="134"/>
          <w:marBottom w:val="0"/>
          <w:divBdr>
            <w:top w:val="none" w:sz="0" w:space="0" w:color="auto"/>
            <w:left w:val="none" w:sz="0" w:space="0" w:color="auto"/>
            <w:bottom w:val="none" w:sz="0" w:space="0" w:color="auto"/>
            <w:right w:val="none" w:sz="0" w:space="0" w:color="auto"/>
          </w:divBdr>
        </w:div>
      </w:divsChild>
    </w:div>
    <w:div w:id="1489442214">
      <w:bodyDiv w:val="1"/>
      <w:marLeft w:val="0"/>
      <w:marRight w:val="0"/>
      <w:marTop w:val="0"/>
      <w:marBottom w:val="0"/>
      <w:divBdr>
        <w:top w:val="none" w:sz="0" w:space="0" w:color="auto"/>
        <w:left w:val="none" w:sz="0" w:space="0" w:color="auto"/>
        <w:bottom w:val="none" w:sz="0" w:space="0" w:color="auto"/>
        <w:right w:val="none" w:sz="0" w:space="0" w:color="auto"/>
      </w:divBdr>
      <w:divsChild>
        <w:div w:id="437064575">
          <w:marLeft w:val="0"/>
          <w:marRight w:val="0"/>
          <w:marTop w:val="0"/>
          <w:marBottom w:val="0"/>
          <w:divBdr>
            <w:top w:val="none" w:sz="0" w:space="0" w:color="auto"/>
            <w:left w:val="none" w:sz="0" w:space="0" w:color="auto"/>
            <w:bottom w:val="none" w:sz="0" w:space="0" w:color="auto"/>
            <w:right w:val="none" w:sz="0" w:space="0" w:color="auto"/>
          </w:divBdr>
        </w:div>
      </w:divsChild>
    </w:div>
    <w:div w:id="157057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x.doi.org/10.1016/S0969-7012(02)00033-3"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footer" Target="footer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dx.doi.org/10.1016/j.ijproman.2008.10.00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A1619D-4117-4C6A-B85E-4102C608136A}" type="doc">
      <dgm:prSet loTypeId="urn:microsoft.com/office/officeart/2005/8/layout/chevron1" loCatId="process" qsTypeId="urn:microsoft.com/office/officeart/2005/8/quickstyle/3d1" qsCatId="3D" csTypeId="urn:microsoft.com/office/officeart/2005/8/colors/accent5_4" csCatId="accent5" phldr="1"/>
      <dgm:spPr/>
    </dgm:pt>
    <dgm:pt modelId="{8E8FA502-7AD1-4E3D-8ECB-D32046E0B7CB}">
      <dgm:prSet phldrT="[Text]"/>
      <dgm:spPr/>
      <dgm:t>
        <a:bodyPr/>
        <a:lstStyle/>
        <a:p>
          <a:pPr algn="ctr"/>
          <a:r>
            <a:rPr lang="en-US" dirty="0" smtClean="0">
              <a:latin typeface="+mj-lt"/>
            </a:rPr>
            <a:t>Literature Review</a:t>
          </a:r>
          <a:endParaRPr lang="nb-NO" dirty="0">
            <a:latin typeface="+mj-lt"/>
          </a:endParaRPr>
        </a:p>
      </dgm:t>
    </dgm:pt>
    <dgm:pt modelId="{DE828FB9-9C43-42E1-B7F3-A522EA69E434}" type="parTrans" cxnId="{1D4B344C-D992-402D-B9E4-75644B6A69B2}">
      <dgm:prSet/>
      <dgm:spPr/>
      <dgm:t>
        <a:bodyPr/>
        <a:lstStyle/>
        <a:p>
          <a:pPr algn="ctr"/>
          <a:endParaRPr lang="nb-NO">
            <a:latin typeface="+mj-lt"/>
          </a:endParaRPr>
        </a:p>
      </dgm:t>
    </dgm:pt>
    <dgm:pt modelId="{4066546C-A947-4ABA-A900-F6123D641BF2}" type="sibTrans" cxnId="{1D4B344C-D992-402D-B9E4-75644B6A69B2}">
      <dgm:prSet/>
      <dgm:spPr/>
      <dgm:t>
        <a:bodyPr/>
        <a:lstStyle/>
        <a:p>
          <a:pPr algn="ctr"/>
          <a:endParaRPr lang="nb-NO">
            <a:latin typeface="+mj-lt"/>
          </a:endParaRPr>
        </a:p>
      </dgm:t>
    </dgm:pt>
    <dgm:pt modelId="{865E4B81-F101-42F0-9C29-B883C0965801}">
      <dgm:prSet phldrT="[Text]"/>
      <dgm:spPr/>
      <dgm:t>
        <a:bodyPr/>
        <a:lstStyle/>
        <a:p>
          <a:pPr algn="ctr"/>
          <a:r>
            <a:rPr lang="en-US" dirty="0" smtClean="0">
              <a:latin typeface="+mj-lt"/>
            </a:rPr>
            <a:t>Case study</a:t>
          </a:r>
          <a:endParaRPr lang="nb-NO" dirty="0">
            <a:latin typeface="+mj-lt"/>
          </a:endParaRPr>
        </a:p>
      </dgm:t>
    </dgm:pt>
    <dgm:pt modelId="{6187CD8F-B664-4A5D-B4E2-7302F3DC5565}" type="parTrans" cxnId="{4989792F-83B4-47E9-926B-EF49524D1B98}">
      <dgm:prSet/>
      <dgm:spPr/>
      <dgm:t>
        <a:bodyPr/>
        <a:lstStyle/>
        <a:p>
          <a:pPr algn="ctr"/>
          <a:endParaRPr lang="nb-NO">
            <a:latin typeface="+mj-lt"/>
          </a:endParaRPr>
        </a:p>
      </dgm:t>
    </dgm:pt>
    <dgm:pt modelId="{C4D226E4-0CF5-4B9D-8664-C42C7969299F}" type="sibTrans" cxnId="{4989792F-83B4-47E9-926B-EF49524D1B98}">
      <dgm:prSet/>
      <dgm:spPr/>
      <dgm:t>
        <a:bodyPr/>
        <a:lstStyle/>
        <a:p>
          <a:pPr algn="ctr"/>
          <a:endParaRPr lang="nb-NO">
            <a:latin typeface="+mj-lt"/>
          </a:endParaRPr>
        </a:p>
      </dgm:t>
    </dgm:pt>
    <dgm:pt modelId="{E4F41B48-97F7-4867-AEE3-AC6CE9D9614B}">
      <dgm:prSet phldrT="[Text]"/>
      <dgm:spPr/>
      <dgm:t>
        <a:bodyPr/>
        <a:lstStyle/>
        <a:p>
          <a:pPr algn="ctr"/>
          <a:r>
            <a:rPr lang="en-US" dirty="0" smtClean="0">
              <a:latin typeface="+mj-lt"/>
            </a:rPr>
            <a:t>Achievement of research objectives</a:t>
          </a:r>
          <a:endParaRPr lang="nb-NO" dirty="0">
            <a:latin typeface="+mj-lt"/>
          </a:endParaRPr>
        </a:p>
      </dgm:t>
    </dgm:pt>
    <dgm:pt modelId="{A81C0D8F-39DD-4249-AA41-588422AEF4AA}" type="parTrans" cxnId="{6E39FA25-A91A-46E6-A17A-904D16DC88BD}">
      <dgm:prSet/>
      <dgm:spPr/>
      <dgm:t>
        <a:bodyPr/>
        <a:lstStyle/>
        <a:p>
          <a:pPr algn="ctr"/>
          <a:endParaRPr lang="nb-NO">
            <a:latin typeface="+mj-lt"/>
          </a:endParaRPr>
        </a:p>
      </dgm:t>
    </dgm:pt>
    <dgm:pt modelId="{2D426DE8-D911-4F92-9DEE-812917897F74}" type="sibTrans" cxnId="{6E39FA25-A91A-46E6-A17A-904D16DC88BD}">
      <dgm:prSet/>
      <dgm:spPr/>
      <dgm:t>
        <a:bodyPr/>
        <a:lstStyle/>
        <a:p>
          <a:pPr algn="ctr"/>
          <a:endParaRPr lang="nb-NO">
            <a:latin typeface="+mj-lt"/>
          </a:endParaRPr>
        </a:p>
      </dgm:t>
    </dgm:pt>
    <dgm:pt modelId="{59C54482-DA8A-42B6-A6BF-B894EEA988AF}">
      <dgm:prSet phldrT="[Text]"/>
      <dgm:spPr/>
      <dgm:t>
        <a:bodyPr/>
        <a:lstStyle/>
        <a:p>
          <a:pPr algn="ctr"/>
          <a:r>
            <a:rPr lang="en-US" dirty="0" smtClean="0">
              <a:latin typeface="+mj-lt"/>
            </a:rPr>
            <a:t>Data Analysis</a:t>
          </a:r>
          <a:endParaRPr lang="nb-NO" dirty="0">
            <a:latin typeface="+mj-lt"/>
          </a:endParaRPr>
        </a:p>
      </dgm:t>
    </dgm:pt>
    <dgm:pt modelId="{27AE0752-6928-4151-BB69-0090E39609E0}" type="parTrans" cxnId="{9487DA8B-7D28-48A7-B935-6DD47CFBFF75}">
      <dgm:prSet/>
      <dgm:spPr/>
      <dgm:t>
        <a:bodyPr/>
        <a:lstStyle/>
        <a:p>
          <a:pPr algn="ctr"/>
          <a:endParaRPr lang="nb-NO">
            <a:latin typeface="+mj-lt"/>
          </a:endParaRPr>
        </a:p>
      </dgm:t>
    </dgm:pt>
    <dgm:pt modelId="{91455CE0-7338-4CD0-89A2-D6D5A1701819}" type="sibTrans" cxnId="{9487DA8B-7D28-48A7-B935-6DD47CFBFF75}">
      <dgm:prSet/>
      <dgm:spPr/>
      <dgm:t>
        <a:bodyPr/>
        <a:lstStyle/>
        <a:p>
          <a:pPr algn="ctr"/>
          <a:endParaRPr lang="nb-NO">
            <a:latin typeface="+mj-lt"/>
          </a:endParaRPr>
        </a:p>
      </dgm:t>
    </dgm:pt>
    <dgm:pt modelId="{BF256A02-0B04-4731-9DFD-C434A39B4DDC}">
      <dgm:prSet phldrT="[Text]"/>
      <dgm:spPr/>
      <dgm:t>
        <a:bodyPr/>
        <a:lstStyle/>
        <a:p>
          <a:pPr algn="ctr"/>
          <a:r>
            <a:rPr lang="nb-NO" dirty="0">
              <a:latin typeface="+mj-lt"/>
            </a:rPr>
            <a:t>Finding relevant literatures</a:t>
          </a:r>
        </a:p>
      </dgm:t>
    </dgm:pt>
    <dgm:pt modelId="{E1A4C187-A50A-4A96-8C97-D28CF2C14842}" type="parTrans" cxnId="{6F64A195-753B-401B-BFD3-8F53A1F9097D}">
      <dgm:prSet/>
      <dgm:spPr/>
      <dgm:t>
        <a:bodyPr/>
        <a:lstStyle/>
        <a:p>
          <a:endParaRPr lang="nb-NO"/>
        </a:p>
      </dgm:t>
    </dgm:pt>
    <dgm:pt modelId="{3620A000-2EA8-4070-898A-7DAADDACD6E4}" type="sibTrans" cxnId="{6F64A195-753B-401B-BFD3-8F53A1F9097D}">
      <dgm:prSet/>
      <dgm:spPr/>
      <dgm:t>
        <a:bodyPr/>
        <a:lstStyle/>
        <a:p>
          <a:endParaRPr lang="nb-NO"/>
        </a:p>
      </dgm:t>
    </dgm:pt>
    <dgm:pt modelId="{FB8B3CC4-621B-419F-9E16-12EE45C8CF39}" type="pres">
      <dgm:prSet presAssocID="{6FA1619D-4117-4C6A-B85E-4102C608136A}" presName="Name0" presStyleCnt="0">
        <dgm:presLayoutVars>
          <dgm:dir/>
          <dgm:animLvl val="lvl"/>
          <dgm:resizeHandles val="exact"/>
        </dgm:presLayoutVars>
      </dgm:prSet>
      <dgm:spPr/>
    </dgm:pt>
    <dgm:pt modelId="{17360258-13BA-46F6-AF22-9EB208D35D9E}" type="pres">
      <dgm:prSet presAssocID="{BF256A02-0B04-4731-9DFD-C434A39B4DDC}" presName="parTxOnly" presStyleLbl="node1" presStyleIdx="0" presStyleCnt="5">
        <dgm:presLayoutVars>
          <dgm:chMax val="0"/>
          <dgm:chPref val="0"/>
          <dgm:bulletEnabled val="1"/>
        </dgm:presLayoutVars>
      </dgm:prSet>
      <dgm:spPr/>
      <dgm:t>
        <a:bodyPr/>
        <a:lstStyle/>
        <a:p>
          <a:endParaRPr lang="nb-NO"/>
        </a:p>
      </dgm:t>
    </dgm:pt>
    <dgm:pt modelId="{881925D1-4ED9-4345-835C-85CAC152F8BB}" type="pres">
      <dgm:prSet presAssocID="{3620A000-2EA8-4070-898A-7DAADDACD6E4}" presName="parTxOnlySpace" presStyleCnt="0"/>
      <dgm:spPr/>
    </dgm:pt>
    <dgm:pt modelId="{7DF65C83-44FE-4192-BAA4-99FAD418C898}" type="pres">
      <dgm:prSet presAssocID="{8E8FA502-7AD1-4E3D-8ECB-D32046E0B7CB}" presName="parTxOnly" presStyleLbl="node1" presStyleIdx="1" presStyleCnt="5">
        <dgm:presLayoutVars>
          <dgm:chMax val="0"/>
          <dgm:chPref val="0"/>
          <dgm:bulletEnabled val="1"/>
        </dgm:presLayoutVars>
      </dgm:prSet>
      <dgm:spPr/>
      <dgm:t>
        <a:bodyPr/>
        <a:lstStyle/>
        <a:p>
          <a:endParaRPr lang="nb-NO"/>
        </a:p>
      </dgm:t>
    </dgm:pt>
    <dgm:pt modelId="{230D88CA-F8EC-44F2-9004-AB8E4E465E72}" type="pres">
      <dgm:prSet presAssocID="{4066546C-A947-4ABA-A900-F6123D641BF2}" presName="parTxOnlySpace" presStyleCnt="0"/>
      <dgm:spPr/>
    </dgm:pt>
    <dgm:pt modelId="{EDD524CC-8072-43E1-96B5-53F71705E19F}" type="pres">
      <dgm:prSet presAssocID="{865E4B81-F101-42F0-9C29-B883C0965801}" presName="parTxOnly" presStyleLbl="node1" presStyleIdx="2" presStyleCnt="5">
        <dgm:presLayoutVars>
          <dgm:chMax val="0"/>
          <dgm:chPref val="0"/>
          <dgm:bulletEnabled val="1"/>
        </dgm:presLayoutVars>
      </dgm:prSet>
      <dgm:spPr/>
      <dgm:t>
        <a:bodyPr/>
        <a:lstStyle/>
        <a:p>
          <a:endParaRPr lang="nb-NO"/>
        </a:p>
      </dgm:t>
    </dgm:pt>
    <dgm:pt modelId="{653746C5-0229-443A-B1CF-3231ECFBAF17}" type="pres">
      <dgm:prSet presAssocID="{C4D226E4-0CF5-4B9D-8664-C42C7969299F}" presName="parTxOnlySpace" presStyleCnt="0"/>
      <dgm:spPr/>
    </dgm:pt>
    <dgm:pt modelId="{E8F1FF5A-C4D9-40C2-B427-C059A72A2E0B}" type="pres">
      <dgm:prSet presAssocID="{59C54482-DA8A-42B6-A6BF-B894EEA988AF}" presName="parTxOnly" presStyleLbl="node1" presStyleIdx="3" presStyleCnt="5">
        <dgm:presLayoutVars>
          <dgm:chMax val="0"/>
          <dgm:chPref val="0"/>
          <dgm:bulletEnabled val="1"/>
        </dgm:presLayoutVars>
      </dgm:prSet>
      <dgm:spPr/>
      <dgm:t>
        <a:bodyPr/>
        <a:lstStyle/>
        <a:p>
          <a:endParaRPr lang="nb-NO"/>
        </a:p>
      </dgm:t>
    </dgm:pt>
    <dgm:pt modelId="{A54C776C-7409-49D4-A42A-7A54C0D76BDF}" type="pres">
      <dgm:prSet presAssocID="{91455CE0-7338-4CD0-89A2-D6D5A1701819}" presName="parTxOnlySpace" presStyleCnt="0"/>
      <dgm:spPr/>
    </dgm:pt>
    <dgm:pt modelId="{B1C2E41A-1830-4048-89E9-B61D2E1F2826}" type="pres">
      <dgm:prSet presAssocID="{E4F41B48-97F7-4867-AEE3-AC6CE9D9614B}" presName="parTxOnly" presStyleLbl="node1" presStyleIdx="4" presStyleCnt="5">
        <dgm:presLayoutVars>
          <dgm:chMax val="0"/>
          <dgm:chPref val="0"/>
          <dgm:bulletEnabled val="1"/>
        </dgm:presLayoutVars>
      </dgm:prSet>
      <dgm:spPr/>
      <dgm:t>
        <a:bodyPr/>
        <a:lstStyle/>
        <a:p>
          <a:endParaRPr lang="nb-NO"/>
        </a:p>
      </dgm:t>
    </dgm:pt>
  </dgm:ptLst>
  <dgm:cxnLst>
    <dgm:cxn modelId="{6E39FA25-A91A-46E6-A17A-904D16DC88BD}" srcId="{6FA1619D-4117-4C6A-B85E-4102C608136A}" destId="{E4F41B48-97F7-4867-AEE3-AC6CE9D9614B}" srcOrd="4" destOrd="0" parTransId="{A81C0D8F-39DD-4249-AA41-588422AEF4AA}" sibTransId="{2D426DE8-D911-4F92-9DEE-812917897F74}"/>
    <dgm:cxn modelId="{9487DA8B-7D28-48A7-B935-6DD47CFBFF75}" srcId="{6FA1619D-4117-4C6A-B85E-4102C608136A}" destId="{59C54482-DA8A-42B6-A6BF-B894EEA988AF}" srcOrd="3" destOrd="0" parTransId="{27AE0752-6928-4151-BB69-0090E39609E0}" sibTransId="{91455CE0-7338-4CD0-89A2-D6D5A1701819}"/>
    <dgm:cxn modelId="{F5018981-015C-4DA8-B5EB-D252411AC2F4}" type="presOf" srcId="{59C54482-DA8A-42B6-A6BF-B894EEA988AF}" destId="{E8F1FF5A-C4D9-40C2-B427-C059A72A2E0B}" srcOrd="0" destOrd="0" presId="urn:microsoft.com/office/officeart/2005/8/layout/chevron1"/>
    <dgm:cxn modelId="{A9146FD3-B1AE-4199-B1A9-72921ED82645}" type="presOf" srcId="{8E8FA502-7AD1-4E3D-8ECB-D32046E0B7CB}" destId="{7DF65C83-44FE-4192-BAA4-99FAD418C898}" srcOrd="0" destOrd="0" presId="urn:microsoft.com/office/officeart/2005/8/layout/chevron1"/>
    <dgm:cxn modelId="{59E9EC2F-336C-455C-BFAC-4EE7FBB32430}" type="presOf" srcId="{865E4B81-F101-42F0-9C29-B883C0965801}" destId="{EDD524CC-8072-43E1-96B5-53F71705E19F}" srcOrd="0" destOrd="0" presId="urn:microsoft.com/office/officeart/2005/8/layout/chevron1"/>
    <dgm:cxn modelId="{8219769D-021C-4A97-8A65-D060440E3BB7}" type="presOf" srcId="{BF256A02-0B04-4731-9DFD-C434A39B4DDC}" destId="{17360258-13BA-46F6-AF22-9EB208D35D9E}" srcOrd="0" destOrd="0" presId="urn:microsoft.com/office/officeart/2005/8/layout/chevron1"/>
    <dgm:cxn modelId="{6F64A195-753B-401B-BFD3-8F53A1F9097D}" srcId="{6FA1619D-4117-4C6A-B85E-4102C608136A}" destId="{BF256A02-0B04-4731-9DFD-C434A39B4DDC}" srcOrd="0" destOrd="0" parTransId="{E1A4C187-A50A-4A96-8C97-D28CF2C14842}" sibTransId="{3620A000-2EA8-4070-898A-7DAADDACD6E4}"/>
    <dgm:cxn modelId="{4989792F-83B4-47E9-926B-EF49524D1B98}" srcId="{6FA1619D-4117-4C6A-B85E-4102C608136A}" destId="{865E4B81-F101-42F0-9C29-B883C0965801}" srcOrd="2" destOrd="0" parTransId="{6187CD8F-B664-4A5D-B4E2-7302F3DC5565}" sibTransId="{C4D226E4-0CF5-4B9D-8664-C42C7969299F}"/>
    <dgm:cxn modelId="{A1AA05E0-8BC2-47B7-9E64-4FBCF092BE8E}" type="presOf" srcId="{6FA1619D-4117-4C6A-B85E-4102C608136A}" destId="{FB8B3CC4-621B-419F-9E16-12EE45C8CF39}" srcOrd="0" destOrd="0" presId="urn:microsoft.com/office/officeart/2005/8/layout/chevron1"/>
    <dgm:cxn modelId="{0D1BEFA7-1D5E-4494-85E3-78771BA03288}" type="presOf" srcId="{E4F41B48-97F7-4867-AEE3-AC6CE9D9614B}" destId="{B1C2E41A-1830-4048-89E9-B61D2E1F2826}" srcOrd="0" destOrd="0" presId="urn:microsoft.com/office/officeart/2005/8/layout/chevron1"/>
    <dgm:cxn modelId="{1D4B344C-D992-402D-B9E4-75644B6A69B2}" srcId="{6FA1619D-4117-4C6A-B85E-4102C608136A}" destId="{8E8FA502-7AD1-4E3D-8ECB-D32046E0B7CB}" srcOrd="1" destOrd="0" parTransId="{DE828FB9-9C43-42E1-B7F3-A522EA69E434}" sibTransId="{4066546C-A947-4ABA-A900-F6123D641BF2}"/>
    <dgm:cxn modelId="{96983562-0E8B-4E32-8F4A-6621D41815EC}" type="presParOf" srcId="{FB8B3CC4-621B-419F-9E16-12EE45C8CF39}" destId="{17360258-13BA-46F6-AF22-9EB208D35D9E}" srcOrd="0" destOrd="0" presId="urn:microsoft.com/office/officeart/2005/8/layout/chevron1"/>
    <dgm:cxn modelId="{58BE25A6-3D04-46FE-AC22-90C2D9F448C3}" type="presParOf" srcId="{FB8B3CC4-621B-419F-9E16-12EE45C8CF39}" destId="{881925D1-4ED9-4345-835C-85CAC152F8BB}" srcOrd="1" destOrd="0" presId="urn:microsoft.com/office/officeart/2005/8/layout/chevron1"/>
    <dgm:cxn modelId="{1655D74F-7AC8-4AC8-B4AD-BDD29A273114}" type="presParOf" srcId="{FB8B3CC4-621B-419F-9E16-12EE45C8CF39}" destId="{7DF65C83-44FE-4192-BAA4-99FAD418C898}" srcOrd="2" destOrd="0" presId="urn:microsoft.com/office/officeart/2005/8/layout/chevron1"/>
    <dgm:cxn modelId="{D3A5D63A-6777-4660-8487-245DAFAD8583}" type="presParOf" srcId="{FB8B3CC4-621B-419F-9E16-12EE45C8CF39}" destId="{230D88CA-F8EC-44F2-9004-AB8E4E465E72}" srcOrd="3" destOrd="0" presId="urn:microsoft.com/office/officeart/2005/8/layout/chevron1"/>
    <dgm:cxn modelId="{BECCB014-9807-40FA-B8C5-D7E1FCF6C2CC}" type="presParOf" srcId="{FB8B3CC4-621B-419F-9E16-12EE45C8CF39}" destId="{EDD524CC-8072-43E1-96B5-53F71705E19F}" srcOrd="4" destOrd="0" presId="urn:microsoft.com/office/officeart/2005/8/layout/chevron1"/>
    <dgm:cxn modelId="{0A6D732A-8F0F-4A4C-9375-6E777A5A02C2}" type="presParOf" srcId="{FB8B3CC4-621B-419F-9E16-12EE45C8CF39}" destId="{653746C5-0229-443A-B1CF-3231ECFBAF17}" srcOrd="5" destOrd="0" presId="urn:microsoft.com/office/officeart/2005/8/layout/chevron1"/>
    <dgm:cxn modelId="{189E6064-8465-4D3B-8DB3-046DBCD4D930}" type="presParOf" srcId="{FB8B3CC4-621B-419F-9E16-12EE45C8CF39}" destId="{E8F1FF5A-C4D9-40C2-B427-C059A72A2E0B}" srcOrd="6" destOrd="0" presId="urn:microsoft.com/office/officeart/2005/8/layout/chevron1"/>
    <dgm:cxn modelId="{81304F83-8AC0-4F6F-A688-FC7F82F13B95}" type="presParOf" srcId="{FB8B3CC4-621B-419F-9E16-12EE45C8CF39}" destId="{A54C776C-7409-49D4-A42A-7A54C0D76BDF}" srcOrd="7" destOrd="0" presId="urn:microsoft.com/office/officeart/2005/8/layout/chevron1"/>
    <dgm:cxn modelId="{0B2CB0F3-4811-4CEB-8ED5-5CCAA31E2C17}" type="presParOf" srcId="{FB8B3CC4-621B-419F-9E16-12EE45C8CF39}" destId="{B1C2E41A-1830-4048-89E9-B61D2E1F2826}" srcOrd="8"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E2BDA1-4941-495E-9AF3-21D5E53052E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AEFF766D-4A48-4409-A2E9-55190AF95224}">
      <dgm:prSet phldrT="[Text]" custT="1"/>
      <dgm:spPr>
        <a:xfrm>
          <a:off x="2979786" y="597319"/>
          <a:ext cx="489243" cy="326162"/>
        </a:xfrm>
      </dgm:spPr>
      <dgm:t>
        <a:bodyPr/>
        <a:lstStyle/>
        <a:p>
          <a:pPr algn="ctr"/>
          <a:r>
            <a:rPr lang="en-US" sz="800">
              <a:latin typeface="Times New Roman" pitchFamily="18" charset="0"/>
              <a:ea typeface="+mn-ea"/>
              <a:cs typeface="+mj-cs"/>
            </a:rPr>
            <a:t>Master Thesis</a:t>
          </a:r>
        </a:p>
      </dgm:t>
    </dgm:pt>
    <dgm:pt modelId="{14DA3726-34F8-454C-BDAF-06C0E4596B1C}" type="parTrans" cxnId="{40D5ADE8-8491-4474-A6CE-2A0996F7769C}">
      <dgm:prSet/>
      <dgm:spPr/>
      <dgm:t>
        <a:bodyPr/>
        <a:lstStyle/>
        <a:p>
          <a:pPr algn="ctr"/>
          <a:endParaRPr lang="en-US"/>
        </a:p>
      </dgm:t>
    </dgm:pt>
    <dgm:pt modelId="{17F318CF-F236-44C7-94E6-F464172E3FB8}" type="sibTrans" cxnId="{40D5ADE8-8491-4474-A6CE-2A0996F7769C}">
      <dgm:prSet/>
      <dgm:spPr/>
      <dgm:t>
        <a:bodyPr/>
        <a:lstStyle/>
        <a:p>
          <a:pPr algn="ctr"/>
          <a:endParaRPr lang="en-US"/>
        </a:p>
      </dgm:t>
    </dgm:pt>
    <dgm:pt modelId="{337698D0-6D56-44DE-9251-25F8A2493C4C}">
      <dgm:prSet phldrT="[Text]" custT="1"/>
      <dgm:spPr>
        <a:xfrm>
          <a:off x="216535" y="1053947"/>
          <a:ext cx="784643" cy="240975"/>
        </a:xfrm>
      </dgm:spPr>
      <dgm:t>
        <a:bodyPr/>
        <a:lstStyle/>
        <a:p>
          <a:pPr algn="ctr"/>
          <a:r>
            <a:rPr lang="en-US" sz="800">
              <a:latin typeface="Times New Roman" pitchFamily="18" charset="0"/>
              <a:ea typeface="+mn-ea"/>
              <a:cs typeface="+mj-cs"/>
            </a:rPr>
            <a:t>Data Gathering and litereture study </a:t>
          </a:r>
        </a:p>
      </dgm:t>
    </dgm:pt>
    <dgm:pt modelId="{4E1C4202-7A86-4D4B-AFAA-5A7C36A0BDD4}" type="parTrans" cxnId="{F3321FBC-B275-443C-B966-DA8799480696}">
      <dgm:prSet/>
      <dgm:spPr>
        <a:xfrm>
          <a:off x="608857" y="923482"/>
          <a:ext cx="2615551" cy="130464"/>
        </a:xfrm>
      </dgm:spPr>
      <dgm:t>
        <a:bodyPr/>
        <a:lstStyle/>
        <a:p>
          <a:pPr algn="ctr"/>
          <a:endParaRPr lang="en-US" sz="800">
            <a:solidFill>
              <a:sysClr val="windowText" lastClr="000000"/>
            </a:solidFill>
            <a:latin typeface="Times New Roman" pitchFamily="18" charset="0"/>
            <a:cs typeface="+mj-cs"/>
          </a:endParaRPr>
        </a:p>
      </dgm:t>
    </dgm:pt>
    <dgm:pt modelId="{691CEF0C-E204-4E2F-BFE9-7C706E2BBB80}" type="sibTrans" cxnId="{F3321FBC-B275-443C-B966-DA8799480696}">
      <dgm:prSet/>
      <dgm:spPr/>
      <dgm:t>
        <a:bodyPr/>
        <a:lstStyle/>
        <a:p>
          <a:pPr algn="ctr"/>
          <a:endParaRPr lang="en-US"/>
        </a:p>
      </dgm:t>
    </dgm:pt>
    <dgm:pt modelId="{9E5DAD65-DEBD-457B-97E5-438ABB79395A}">
      <dgm:prSet phldrT="[Text]" custT="1"/>
      <dgm:spPr>
        <a:xfrm>
          <a:off x="4311330" y="1053947"/>
          <a:ext cx="798724" cy="241099"/>
        </a:xfrm>
      </dgm:spPr>
      <dgm:t>
        <a:bodyPr/>
        <a:lstStyle/>
        <a:p>
          <a:pPr algn="ctr"/>
          <a:r>
            <a:rPr lang="nb-NO" sz="800">
              <a:latin typeface="Times New Roman" pitchFamily="18" charset="0"/>
              <a:ea typeface="+mn-ea"/>
              <a:cs typeface="+mj-cs"/>
            </a:rPr>
            <a:t>Evaluating the draft and getting feedback</a:t>
          </a:r>
          <a:endParaRPr lang="en-US" sz="800">
            <a:latin typeface="Times New Roman" pitchFamily="18" charset="0"/>
            <a:ea typeface="+mn-ea"/>
            <a:cs typeface="+mj-cs"/>
          </a:endParaRPr>
        </a:p>
      </dgm:t>
    </dgm:pt>
    <dgm:pt modelId="{B785911B-7A93-4A89-B072-C8A8B1CAC48A}" type="parTrans" cxnId="{D8E916C2-EC44-493D-BAC5-F7F9ADA70BCF}">
      <dgm:prSet/>
      <dgm:spPr>
        <a:xfrm>
          <a:off x="3224408" y="923482"/>
          <a:ext cx="1486284" cy="130464"/>
        </a:xfrm>
      </dgm:spPr>
      <dgm:t>
        <a:bodyPr/>
        <a:lstStyle/>
        <a:p>
          <a:pPr algn="ctr"/>
          <a:endParaRPr lang="en-US" sz="800">
            <a:solidFill>
              <a:sysClr val="windowText" lastClr="000000"/>
            </a:solidFill>
            <a:latin typeface="Times New Roman" pitchFamily="18" charset="0"/>
            <a:cs typeface="+mj-cs"/>
          </a:endParaRPr>
        </a:p>
      </dgm:t>
    </dgm:pt>
    <dgm:pt modelId="{23D6B2C2-A396-4CAA-9E91-F31DDFCAF672}" type="sibTrans" cxnId="{D8E916C2-EC44-493D-BAC5-F7F9ADA70BCF}">
      <dgm:prSet/>
      <dgm:spPr/>
      <dgm:t>
        <a:bodyPr/>
        <a:lstStyle/>
        <a:p>
          <a:pPr algn="ctr"/>
          <a:endParaRPr lang="en-US"/>
        </a:p>
      </dgm:t>
    </dgm:pt>
    <dgm:pt modelId="{12054088-C432-40EA-ACCB-5BF4F7C019E2}">
      <dgm:prSet custT="1"/>
      <dgm:spPr>
        <a:xfrm>
          <a:off x="818" y="1425387"/>
          <a:ext cx="508632" cy="325170"/>
        </a:xfrm>
      </dgm:spPr>
      <dgm:t>
        <a:bodyPr/>
        <a:lstStyle/>
        <a:p>
          <a:pPr algn="ctr"/>
          <a:r>
            <a:rPr lang="en-US" sz="800">
              <a:latin typeface="Times New Roman" pitchFamily="18" charset="0"/>
              <a:ea typeface="+mn-ea"/>
              <a:cs typeface="+mj-cs"/>
            </a:rPr>
            <a:t>Reading, researching, and evaluating sources </a:t>
          </a:r>
        </a:p>
      </dgm:t>
    </dgm:pt>
    <dgm:pt modelId="{153A4B76-8547-4698-88F2-9EB3201E93DF}" type="sibTrans" cxnId="{F1DBBBC5-310E-4A53-BEF2-1EF29E0B5799}">
      <dgm:prSet/>
      <dgm:spPr/>
      <dgm:t>
        <a:bodyPr/>
        <a:lstStyle/>
        <a:p>
          <a:pPr algn="ctr"/>
          <a:endParaRPr lang="en-US"/>
        </a:p>
      </dgm:t>
    </dgm:pt>
    <dgm:pt modelId="{59156C99-62D0-4209-8F11-F4386D40F2DD}" type="parTrans" cxnId="{F1DBBBC5-310E-4A53-BEF2-1EF29E0B5799}">
      <dgm:prSet/>
      <dgm:spPr>
        <a:xfrm>
          <a:off x="255134" y="1294922"/>
          <a:ext cx="353723" cy="130464"/>
        </a:xfrm>
      </dgm:spPr>
      <dgm:t>
        <a:bodyPr/>
        <a:lstStyle/>
        <a:p>
          <a:pPr algn="ctr"/>
          <a:endParaRPr lang="en-US" sz="800">
            <a:solidFill>
              <a:sysClr val="windowText" lastClr="000000"/>
            </a:solidFill>
            <a:latin typeface="Times New Roman" pitchFamily="18" charset="0"/>
            <a:cs typeface="+mj-cs"/>
          </a:endParaRPr>
        </a:p>
      </dgm:t>
    </dgm:pt>
    <dgm:pt modelId="{71288A4C-1D77-4A64-B62D-38CB3BA437B2}">
      <dgm:prSet custT="1"/>
      <dgm:spPr>
        <a:xfrm>
          <a:off x="2043035" y="1053947"/>
          <a:ext cx="812990" cy="218124"/>
        </a:xfrm>
      </dgm:spPr>
      <dgm:t>
        <a:bodyPr/>
        <a:lstStyle/>
        <a:p>
          <a:pPr algn="ctr"/>
          <a:r>
            <a:rPr lang="en-US" sz="800">
              <a:latin typeface="Times New Roman" pitchFamily="18" charset="0"/>
              <a:ea typeface="+mn-ea"/>
              <a:cs typeface="+mj-cs"/>
            </a:rPr>
            <a:t>wrirting</a:t>
          </a:r>
        </a:p>
      </dgm:t>
    </dgm:pt>
    <dgm:pt modelId="{D5F27D20-11F0-4E7B-87EA-F3A77D788EE9}" type="parTrans" cxnId="{4BED125A-3DED-4886-9124-84B0FCC7CE28}">
      <dgm:prSet/>
      <dgm:spPr>
        <a:xfrm>
          <a:off x="2449531" y="923482"/>
          <a:ext cx="774877" cy="130464"/>
        </a:xfrm>
      </dgm:spPr>
      <dgm:t>
        <a:bodyPr/>
        <a:lstStyle/>
        <a:p>
          <a:pPr algn="ctr"/>
          <a:endParaRPr lang="en-US" sz="800">
            <a:solidFill>
              <a:sysClr val="windowText" lastClr="000000"/>
            </a:solidFill>
            <a:latin typeface="Times New Roman" pitchFamily="18" charset="0"/>
            <a:cs typeface="+mj-cs"/>
          </a:endParaRPr>
        </a:p>
      </dgm:t>
    </dgm:pt>
    <dgm:pt modelId="{C2E24CDB-3094-44EB-95DE-250884D396BB}" type="sibTrans" cxnId="{4BED125A-3DED-4886-9124-84B0FCC7CE28}">
      <dgm:prSet/>
      <dgm:spPr/>
      <dgm:t>
        <a:bodyPr/>
        <a:lstStyle/>
        <a:p>
          <a:pPr algn="ctr"/>
          <a:endParaRPr lang="en-US"/>
        </a:p>
      </dgm:t>
    </dgm:pt>
    <dgm:pt modelId="{609205E0-299D-4F0D-946F-4AF5CD3DFB63}">
      <dgm:prSet custT="1"/>
      <dgm:spPr>
        <a:xfrm>
          <a:off x="2914341" y="1402536"/>
          <a:ext cx="621050" cy="354404"/>
        </a:xfrm>
      </dgm:spPr>
      <dgm:t>
        <a:bodyPr/>
        <a:lstStyle/>
        <a:p>
          <a:pPr algn="ctr"/>
          <a:r>
            <a:rPr lang="en-US" sz="800">
              <a:latin typeface="Times New Roman" pitchFamily="18" charset="0"/>
              <a:ea typeface="+mn-ea"/>
              <a:cs typeface="+mj-cs"/>
            </a:rPr>
            <a:t>Case study</a:t>
          </a:r>
        </a:p>
      </dgm:t>
    </dgm:pt>
    <dgm:pt modelId="{F651AE4F-8A10-4A69-A620-17B07E03CE20}" type="parTrans" cxnId="{1092F76D-1CA1-458E-BBB8-EFCD2E3689CB}">
      <dgm:prSet/>
      <dgm:spPr>
        <a:xfrm>
          <a:off x="2449531" y="1272071"/>
          <a:ext cx="775336" cy="130464"/>
        </a:xfrm>
      </dgm:spPr>
      <dgm:t>
        <a:bodyPr/>
        <a:lstStyle/>
        <a:p>
          <a:pPr algn="ctr"/>
          <a:endParaRPr lang="en-US" sz="800">
            <a:solidFill>
              <a:sysClr val="windowText" lastClr="000000"/>
            </a:solidFill>
            <a:latin typeface="Times New Roman" pitchFamily="18" charset="0"/>
            <a:cs typeface="+mj-cs"/>
          </a:endParaRPr>
        </a:p>
      </dgm:t>
    </dgm:pt>
    <dgm:pt modelId="{702CC1D7-87D9-484E-92A9-8E5CB1131F99}" type="sibTrans" cxnId="{1092F76D-1CA1-458E-BBB8-EFCD2E3689CB}">
      <dgm:prSet/>
      <dgm:spPr/>
      <dgm:t>
        <a:bodyPr/>
        <a:lstStyle/>
        <a:p>
          <a:pPr algn="ctr"/>
          <a:endParaRPr lang="en-US"/>
        </a:p>
      </dgm:t>
    </dgm:pt>
    <dgm:pt modelId="{92174040-9A80-4B80-9BF5-665984724B56}">
      <dgm:prSet custT="1"/>
      <dgm:spPr>
        <a:xfrm>
          <a:off x="1363669" y="1402536"/>
          <a:ext cx="622366" cy="350940"/>
        </a:xfrm>
      </dgm:spPr>
      <dgm:t>
        <a:bodyPr/>
        <a:lstStyle/>
        <a:p>
          <a:pPr algn="ctr"/>
          <a:r>
            <a:rPr lang="en-US" sz="800">
              <a:latin typeface="Times New Roman" pitchFamily="18" charset="0"/>
              <a:ea typeface="+mn-ea"/>
              <a:cs typeface="+mj-cs"/>
            </a:rPr>
            <a:t>Introduction</a:t>
          </a:r>
        </a:p>
      </dgm:t>
    </dgm:pt>
    <dgm:pt modelId="{9E894F30-7D56-4153-BF04-3A03C3775EE9}" type="parTrans" cxnId="{05CD3C0F-36D0-435A-83EE-BB3771690747}">
      <dgm:prSet/>
      <dgm:spPr>
        <a:xfrm>
          <a:off x="1674853" y="1272071"/>
          <a:ext cx="774678" cy="130464"/>
        </a:xfrm>
      </dgm:spPr>
      <dgm:t>
        <a:bodyPr/>
        <a:lstStyle/>
        <a:p>
          <a:pPr algn="ctr"/>
          <a:endParaRPr lang="en-US" sz="800">
            <a:solidFill>
              <a:sysClr val="windowText" lastClr="000000"/>
            </a:solidFill>
            <a:latin typeface="Times New Roman" pitchFamily="18" charset="0"/>
            <a:cs typeface="+mj-cs"/>
          </a:endParaRPr>
        </a:p>
      </dgm:t>
    </dgm:pt>
    <dgm:pt modelId="{35AB3EC4-CFC9-4EA5-8CB1-4A60076AB500}" type="sibTrans" cxnId="{05CD3C0F-36D0-435A-83EE-BB3771690747}">
      <dgm:prSet/>
      <dgm:spPr/>
      <dgm:t>
        <a:bodyPr/>
        <a:lstStyle/>
        <a:p>
          <a:pPr algn="ctr"/>
          <a:endParaRPr lang="en-US"/>
        </a:p>
      </dgm:t>
    </dgm:pt>
    <dgm:pt modelId="{E28A4DC2-15B8-4B30-8DEE-1C623D68678A}">
      <dgm:prSet custT="1"/>
      <dgm:spPr>
        <a:xfrm>
          <a:off x="2132809" y="1402536"/>
          <a:ext cx="634759" cy="352232"/>
        </a:xfrm>
      </dgm:spPr>
      <dgm:t>
        <a:bodyPr/>
        <a:lstStyle/>
        <a:p>
          <a:pPr algn="ctr"/>
          <a:r>
            <a:rPr lang="en-US" sz="800">
              <a:latin typeface="Times New Roman" pitchFamily="18" charset="0"/>
              <a:ea typeface="+mn-ea"/>
              <a:cs typeface="+mj-cs"/>
            </a:rPr>
            <a:t>Literature Review</a:t>
          </a:r>
        </a:p>
      </dgm:t>
    </dgm:pt>
    <dgm:pt modelId="{6581A900-63E9-44CF-B8EE-4A0CE61EAF2E}" type="parTrans" cxnId="{777DF535-4380-42DC-A0C7-D1F58D3200DC}">
      <dgm:prSet/>
      <dgm:spPr>
        <a:xfrm>
          <a:off x="2403811" y="1272071"/>
          <a:ext cx="91440" cy="130464"/>
        </a:xfrm>
      </dgm:spPr>
      <dgm:t>
        <a:bodyPr/>
        <a:lstStyle/>
        <a:p>
          <a:pPr algn="ctr"/>
          <a:endParaRPr lang="en-US" sz="800">
            <a:solidFill>
              <a:sysClr val="windowText" lastClr="000000"/>
            </a:solidFill>
            <a:latin typeface="Times New Roman" pitchFamily="18" charset="0"/>
            <a:cs typeface="+mj-cs"/>
          </a:endParaRPr>
        </a:p>
      </dgm:t>
    </dgm:pt>
    <dgm:pt modelId="{3720E118-67FD-4918-9134-E0755345F75B}" type="sibTrans" cxnId="{777DF535-4380-42DC-A0C7-D1F58D3200DC}">
      <dgm:prSet/>
      <dgm:spPr/>
      <dgm:t>
        <a:bodyPr/>
        <a:lstStyle/>
        <a:p>
          <a:pPr algn="ctr"/>
          <a:endParaRPr lang="en-US"/>
        </a:p>
      </dgm:t>
    </dgm:pt>
    <dgm:pt modelId="{C027B98C-5F8A-41E9-AD2A-0DA87AC665A7}">
      <dgm:prSet custT="1"/>
      <dgm:spPr/>
      <dgm:t>
        <a:bodyPr/>
        <a:lstStyle/>
        <a:p>
          <a:pPr algn="ctr"/>
          <a:r>
            <a:rPr lang="en-US" sz="800">
              <a:latin typeface="Times New Roman" pitchFamily="18" charset="0"/>
              <a:cs typeface="+mj-cs"/>
            </a:rPr>
            <a:t>Getting Started</a:t>
          </a:r>
        </a:p>
      </dgm:t>
    </dgm:pt>
    <dgm:pt modelId="{B3B28025-291F-47D2-BA55-B9C61DB75859}" type="parTrans" cxnId="{66A1D3EB-2790-4045-8458-A318FE2D51C6}">
      <dgm:prSet/>
      <dgm:spPr/>
      <dgm:t>
        <a:bodyPr/>
        <a:lstStyle/>
        <a:p>
          <a:pPr algn="ctr"/>
          <a:endParaRPr lang="en-US" sz="800">
            <a:cs typeface="+mj-cs"/>
          </a:endParaRPr>
        </a:p>
      </dgm:t>
    </dgm:pt>
    <dgm:pt modelId="{7BC71709-050F-4522-ABD5-EE242E0C6C52}" type="sibTrans" cxnId="{66A1D3EB-2790-4045-8458-A318FE2D51C6}">
      <dgm:prSet/>
      <dgm:spPr/>
      <dgm:t>
        <a:bodyPr/>
        <a:lstStyle/>
        <a:p>
          <a:pPr algn="ctr"/>
          <a:endParaRPr lang="en-US"/>
        </a:p>
      </dgm:t>
    </dgm:pt>
    <dgm:pt modelId="{F9F74E7C-F620-4C42-89B8-7FA063FCE54C}">
      <dgm:prSet custT="1"/>
      <dgm:spPr/>
      <dgm:t>
        <a:bodyPr/>
        <a:lstStyle/>
        <a:p>
          <a:pPr algn="ctr"/>
          <a:r>
            <a:rPr lang="nb-NO" sz="800">
              <a:latin typeface="Times New Roman" pitchFamily="18" charset="0"/>
              <a:cs typeface="+mj-cs"/>
            </a:rPr>
            <a:t>Finalizing</a:t>
          </a:r>
          <a:endParaRPr lang="en-US" sz="800">
            <a:latin typeface="Times New Roman" pitchFamily="18" charset="0"/>
            <a:cs typeface="+mj-cs"/>
          </a:endParaRPr>
        </a:p>
      </dgm:t>
    </dgm:pt>
    <dgm:pt modelId="{8B02038E-032C-4A23-AD52-CCBBFB8CF889}" type="parTrans" cxnId="{0046E216-3243-46D1-87E8-00AE29A09EB5}">
      <dgm:prSet/>
      <dgm:spPr/>
      <dgm:t>
        <a:bodyPr/>
        <a:lstStyle/>
        <a:p>
          <a:pPr algn="ctr"/>
          <a:endParaRPr lang="en-US" sz="800">
            <a:cs typeface="+mj-cs"/>
          </a:endParaRPr>
        </a:p>
      </dgm:t>
    </dgm:pt>
    <dgm:pt modelId="{4C572E5C-726A-4933-B41C-4676799A44B8}" type="sibTrans" cxnId="{0046E216-3243-46D1-87E8-00AE29A09EB5}">
      <dgm:prSet/>
      <dgm:spPr/>
      <dgm:t>
        <a:bodyPr/>
        <a:lstStyle/>
        <a:p>
          <a:pPr algn="ctr"/>
          <a:endParaRPr lang="en-US"/>
        </a:p>
      </dgm:t>
    </dgm:pt>
    <dgm:pt modelId="{AB882363-E395-45E3-9056-EC2789C641DC}">
      <dgm:prSet custT="1"/>
      <dgm:spPr/>
      <dgm:t>
        <a:bodyPr/>
        <a:lstStyle/>
        <a:p>
          <a:pPr rtl="1"/>
          <a:r>
            <a:rPr lang="en-US" sz="800">
              <a:latin typeface="Times New Roman" panose="02020603050405020304" pitchFamily="18" charset="0"/>
              <a:cs typeface="Times New Roman" panose="02020603050405020304" pitchFamily="18" charset="0"/>
            </a:rPr>
            <a:t>Conclusion</a:t>
          </a:r>
          <a:endParaRPr lang="fa-IR" sz="800">
            <a:latin typeface="Times New Roman" panose="02020603050405020304" pitchFamily="18" charset="0"/>
            <a:cs typeface="Times New Roman" panose="02020603050405020304" pitchFamily="18" charset="0"/>
          </a:endParaRPr>
        </a:p>
      </dgm:t>
    </dgm:pt>
    <dgm:pt modelId="{6470E838-C86D-4F1B-A2A2-DC6BD100EB7B}" type="parTrans" cxnId="{8F51BA77-CA75-4BE4-A3E2-5B0BAE84331C}">
      <dgm:prSet/>
      <dgm:spPr/>
      <dgm:t>
        <a:bodyPr/>
        <a:lstStyle/>
        <a:p>
          <a:pPr rtl="1"/>
          <a:endParaRPr lang="fa-IR" sz="800">
            <a:cs typeface="+mj-cs"/>
          </a:endParaRPr>
        </a:p>
      </dgm:t>
    </dgm:pt>
    <dgm:pt modelId="{3AA6FF20-F306-42AA-8629-1E1F8CB0F0ED}" type="sibTrans" cxnId="{8F51BA77-CA75-4BE4-A3E2-5B0BAE84331C}">
      <dgm:prSet/>
      <dgm:spPr/>
      <dgm:t>
        <a:bodyPr/>
        <a:lstStyle/>
        <a:p>
          <a:pPr rtl="1"/>
          <a:endParaRPr lang="fa-IR"/>
        </a:p>
      </dgm:t>
    </dgm:pt>
    <dgm:pt modelId="{CE6B28B7-4E3C-4A69-81CA-B060AD54244E}">
      <dgm:prSet custT="1"/>
      <dgm:spPr/>
      <dgm:t>
        <a:bodyPr/>
        <a:lstStyle/>
        <a:p>
          <a:pPr rtl="1"/>
          <a:r>
            <a:rPr lang="nb-NO" sz="800">
              <a:latin typeface="Times New Roman" panose="02020603050405020304" pitchFamily="18" charset="0"/>
              <a:cs typeface="Times New Roman" panose="02020603050405020304" pitchFamily="18" charset="0"/>
            </a:rPr>
            <a:t>Project Planning and Control</a:t>
          </a:r>
          <a:endParaRPr lang="fa-IR" sz="800">
            <a:latin typeface="Times New Roman" panose="02020603050405020304" pitchFamily="18" charset="0"/>
            <a:cs typeface="Times New Roman" panose="02020603050405020304" pitchFamily="18" charset="0"/>
          </a:endParaRPr>
        </a:p>
      </dgm:t>
    </dgm:pt>
    <dgm:pt modelId="{55CA1359-F540-4BCE-986A-FA3D998674AB}" type="parTrans" cxnId="{DC109A28-758C-4079-9503-08F3DCE60FDA}">
      <dgm:prSet/>
      <dgm:spPr/>
      <dgm:t>
        <a:bodyPr/>
        <a:lstStyle/>
        <a:p>
          <a:pPr rtl="1"/>
          <a:endParaRPr lang="fa-IR" sz="800">
            <a:cs typeface="+mj-cs"/>
          </a:endParaRPr>
        </a:p>
      </dgm:t>
    </dgm:pt>
    <dgm:pt modelId="{7F8FF6A2-75C4-4EFA-BA0C-0F8C5E0C6018}" type="sibTrans" cxnId="{DC109A28-758C-4079-9503-08F3DCE60FDA}">
      <dgm:prSet/>
      <dgm:spPr/>
      <dgm:t>
        <a:bodyPr/>
        <a:lstStyle/>
        <a:p>
          <a:pPr rtl="1"/>
          <a:endParaRPr lang="fa-IR"/>
        </a:p>
      </dgm:t>
    </dgm:pt>
    <dgm:pt modelId="{A4FCC64F-EC41-474A-BD22-E1EF320FB394}">
      <dgm:prSet custT="1"/>
      <dgm:spPr/>
      <dgm:t>
        <a:bodyPr/>
        <a:lstStyle/>
        <a:p>
          <a:pPr rtl="1"/>
          <a:r>
            <a:rPr lang="en-US" sz="800">
              <a:latin typeface="Times New Roman" panose="02020603050405020304" pitchFamily="18" charset="0"/>
              <a:cs typeface="Times New Roman" panose="02020603050405020304" pitchFamily="18" charset="0"/>
            </a:rPr>
            <a:t>Consultant with Supervisors</a:t>
          </a:r>
          <a:endParaRPr lang="fa-IR" sz="800">
            <a:latin typeface="Times New Roman" panose="02020603050405020304" pitchFamily="18" charset="0"/>
            <a:cs typeface="Times New Roman" panose="02020603050405020304" pitchFamily="18" charset="0"/>
          </a:endParaRPr>
        </a:p>
      </dgm:t>
    </dgm:pt>
    <dgm:pt modelId="{BC801A77-1D7B-4896-BB36-30FF5627DAAD}" type="parTrans" cxnId="{1AA429CE-6D15-4D72-AC6C-698269DDCE91}">
      <dgm:prSet/>
      <dgm:spPr/>
      <dgm:t>
        <a:bodyPr/>
        <a:lstStyle/>
        <a:p>
          <a:pPr rtl="1"/>
          <a:endParaRPr lang="fa-IR" sz="800">
            <a:cs typeface="+mj-cs"/>
          </a:endParaRPr>
        </a:p>
      </dgm:t>
    </dgm:pt>
    <dgm:pt modelId="{70C6797C-78D3-4034-AD7C-60F16CE6F218}" type="sibTrans" cxnId="{1AA429CE-6D15-4D72-AC6C-698269DDCE91}">
      <dgm:prSet/>
      <dgm:spPr/>
      <dgm:t>
        <a:bodyPr/>
        <a:lstStyle/>
        <a:p>
          <a:pPr rtl="1"/>
          <a:endParaRPr lang="fa-IR"/>
        </a:p>
      </dgm:t>
    </dgm:pt>
    <dgm:pt modelId="{3B0D2E05-3DF3-4B5E-BEBF-B045F11FEE06}">
      <dgm:prSet custT="1"/>
      <dgm:spPr/>
      <dgm:t>
        <a:bodyPr/>
        <a:lstStyle/>
        <a:p>
          <a:r>
            <a:rPr lang="nb-NO" sz="800">
              <a:latin typeface="Times New Roman" panose="02020603050405020304" pitchFamily="18" charset="0"/>
              <a:cs typeface="Times New Roman" panose="02020603050405020304" pitchFamily="18" charset="0"/>
            </a:rPr>
            <a:t>Referances</a:t>
          </a:r>
        </a:p>
      </dgm:t>
    </dgm:pt>
    <dgm:pt modelId="{1B1346F4-6323-4779-A39E-75CB44D1B738}" type="parTrans" cxnId="{B5F520C1-8DE7-4F82-BD85-3FF9E3AAF76B}">
      <dgm:prSet/>
      <dgm:spPr/>
      <dgm:t>
        <a:bodyPr/>
        <a:lstStyle/>
        <a:p>
          <a:endParaRPr lang="nb-NO"/>
        </a:p>
      </dgm:t>
    </dgm:pt>
    <dgm:pt modelId="{E726E900-CEE9-49C3-B8A2-350C38A359CE}" type="sibTrans" cxnId="{B5F520C1-8DE7-4F82-BD85-3FF9E3AAF76B}">
      <dgm:prSet/>
      <dgm:spPr/>
      <dgm:t>
        <a:bodyPr/>
        <a:lstStyle/>
        <a:p>
          <a:endParaRPr lang="nb-NO"/>
        </a:p>
      </dgm:t>
    </dgm:pt>
    <dgm:pt modelId="{F42DC3DF-A6B6-47BB-91E7-9E1A1EF7BF38}">
      <dgm:prSet custT="1"/>
      <dgm:spPr>
        <a:xfrm>
          <a:off x="2914341" y="1402536"/>
          <a:ext cx="621050" cy="354404"/>
        </a:xfrm>
      </dgm:spPr>
      <dgm:t>
        <a:bodyPr/>
        <a:lstStyle/>
        <a:p>
          <a:pPr algn="ctr"/>
          <a:r>
            <a:rPr lang="en-US" sz="800">
              <a:latin typeface="Times New Roman" pitchFamily="18" charset="0"/>
              <a:ea typeface="+mn-ea"/>
              <a:cs typeface="+mj-cs"/>
            </a:rPr>
            <a:t>Analysis</a:t>
          </a:r>
        </a:p>
      </dgm:t>
    </dgm:pt>
    <dgm:pt modelId="{6790B302-1655-466A-95C9-C7ACBDEECBDC}" type="parTrans" cxnId="{5ADED9B2-D5F8-4118-8EC8-83179EC61FB6}">
      <dgm:prSet/>
      <dgm:spPr/>
      <dgm:t>
        <a:bodyPr/>
        <a:lstStyle/>
        <a:p>
          <a:endParaRPr lang="nb-NO"/>
        </a:p>
      </dgm:t>
    </dgm:pt>
    <dgm:pt modelId="{05705AB9-747F-4972-B3CD-A2E39F77CCBB}" type="sibTrans" cxnId="{5ADED9B2-D5F8-4118-8EC8-83179EC61FB6}">
      <dgm:prSet/>
      <dgm:spPr/>
      <dgm:t>
        <a:bodyPr/>
        <a:lstStyle/>
        <a:p>
          <a:endParaRPr lang="nb-NO"/>
        </a:p>
      </dgm:t>
    </dgm:pt>
    <dgm:pt modelId="{70F2EA35-3AED-4B51-BF74-C22E4AD791B7}">
      <dgm:prSet custT="1"/>
      <dgm:spPr/>
      <dgm:t>
        <a:bodyPr/>
        <a:lstStyle/>
        <a:p>
          <a:r>
            <a:rPr lang="nb-NO" sz="800">
              <a:latin typeface="Times New Roman" panose="02020603050405020304" pitchFamily="18" charset="0"/>
              <a:cs typeface="Times New Roman" panose="02020603050405020304" pitchFamily="18" charset="0"/>
            </a:rPr>
            <a:t>Appendix</a:t>
          </a:r>
        </a:p>
      </dgm:t>
    </dgm:pt>
    <dgm:pt modelId="{19EDF386-DCA1-42B8-B648-733E21153390}" type="parTrans" cxnId="{7BAB03C4-8732-471B-8321-D0491E87D3A3}">
      <dgm:prSet/>
      <dgm:spPr/>
      <dgm:t>
        <a:bodyPr/>
        <a:lstStyle/>
        <a:p>
          <a:endParaRPr lang="nb-NO"/>
        </a:p>
      </dgm:t>
    </dgm:pt>
    <dgm:pt modelId="{BFE72FE6-F0E7-440E-AA19-10CB38950E5B}" type="sibTrans" cxnId="{7BAB03C4-8732-471B-8321-D0491E87D3A3}">
      <dgm:prSet/>
      <dgm:spPr/>
      <dgm:t>
        <a:bodyPr/>
        <a:lstStyle/>
        <a:p>
          <a:endParaRPr lang="nb-NO"/>
        </a:p>
      </dgm:t>
    </dgm:pt>
    <dgm:pt modelId="{7AFA848B-6150-443A-99B1-42539BCF072F}">
      <dgm:prSet custT="1"/>
      <dgm:spPr>
        <a:xfrm>
          <a:off x="2914341" y="1402536"/>
          <a:ext cx="621050" cy="354404"/>
        </a:xfrm>
      </dgm:spPr>
      <dgm:t>
        <a:bodyPr/>
        <a:lstStyle/>
        <a:p>
          <a:pPr algn="ctr"/>
          <a:r>
            <a:rPr lang="en-US" sz="800">
              <a:latin typeface="Times New Roman" pitchFamily="18" charset="0"/>
              <a:ea typeface="+mn-ea"/>
              <a:cs typeface="+mj-cs"/>
            </a:rPr>
            <a:t>Discussion</a:t>
          </a:r>
        </a:p>
      </dgm:t>
    </dgm:pt>
    <dgm:pt modelId="{970235B4-01DD-4D1F-B4B6-01BAB41DB47B}" type="parTrans" cxnId="{B79ED60F-EEAA-4A20-A655-95DB09A26F4A}">
      <dgm:prSet/>
      <dgm:spPr/>
      <dgm:t>
        <a:bodyPr/>
        <a:lstStyle/>
        <a:p>
          <a:endParaRPr lang="nb-NO"/>
        </a:p>
      </dgm:t>
    </dgm:pt>
    <dgm:pt modelId="{E51A3C98-63E2-49B7-8534-D3328DB3B630}" type="sibTrans" cxnId="{B79ED60F-EEAA-4A20-A655-95DB09A26F4A}">
      <dgm:prSet/>
      <dgm:spPr/>
      <dgm:t>
        <a:bodyPr/>
        <a:lstStyle/>
        <a:p>
          <a:endParaRPr lang="nb-NO"/>
        </a:p>
      </dgm:t>
    </dgm:pt>
    <dgm:pt modelId="{DF05D3B7-D951-41B1-A14C-E3190436FA1B}" type="pres">
      <dgm:prSet presAssocID="{FFE2BDA1-4941-495E-9AF3-21D5E53052E1}" presName="hierChild1" presStyleCnt="0">
        <dgm:presLayoutVars>
          <dgm:orgChart val="1"/>
          <dgm:chPref val="1"/>
          <dgm:dir/>
          <dgm:animOne val="branch"/>
          <dgm:animLvl val="lvl"/>
          <dgm:resizeHandles/>
        </dgm:presLayoutVars>
      </dgm:prSet>
      <dgm:spPr/>
      <dgm:t>
        <a:bodyPr/>
        <a:lstStyle/>
        <a:p>
          <a:endParaRPr lang="en-US"/>
        </a:p>
      </dgm:t>
    </dgm:pt>
    <dgm:pt modelId="{820A8C87-E979-4E85-BC7A-98869D85FF3D}" type="pres">
      <dgm:prSet presAssocID="{AEFF766D-4A48-4409-A2E9-55190AF95224}" presName="hierRoot1" presStyleCnt="0">
        <dgm:presLayoutVars>
          <dgm:hierBranch val="init"/>
        </dgm:presLayoutVars>
      </dgm:prSet>
      <dgm:spPr/>
      <dgm:t>
        <a:bodyPr/>
        <a:lstStyle/>
        <a:p>
          <a:endParaRPr lang="nb-NO"/>
        </a:p>
      </dgm:t>
    </dgm:pt>
    <dgm:pt modelId="{F3CD767D-3393-4C8D-92E6-93EC983FFC2B}" type="pres">
      <dgm:prSet presAssocID="{AEFF766D-4A48-4409-A2E9-55190AF95224}" presName="rootComposite1" presStyleCnt="0"/>
      <dgm:spPr/>
      <dgm:t>
        <a:bodyPr/>
        <a:lstStyle/>
        <a:p>
          <a:endParaRPr lang="nb-NO"/>
        </a:p>
      </dgm:t>
    </dgm:pt>
    <dgm:pt modelId="{8664897B-F015-4E51-985D-702D1E0AF55B}" type="pres">
      <dgm:prSet presAssocID="{AEFF766D-4A48-4409-A2E9-55190AF95224}" presName="rootText1" presStyleLbl="node0" presStyleIdx="0" presStyleCnt="1" custScaleX="127781" custLinFactNeighborX="3670" custLinFactNeighborY="-2446">
        <dgm:presLayoutVars>
          <dgm:chPref val="3"/>
        </dgm:presLayoutVars>
      </dgm:prSet>
      <dgm:spPr/>
      <dgm:t>
        <a:bodyPr/>
        <a:lstStyle/>
        <a:p>
          <a:endParaRPr lang="en-US"/>
        </a:p>
      </dgm:t>
    </dgm:pt>
    <dgm:pt modelId="{3AB0D754-F107-4B59-AE8C-3783955B5439}" type="pres">
      <dgm:prSet presAssocID="{AEFF766D-4A48-4409-A2E9-55190AF95224}" presName="rootConnector1" presStyleLbl="node1" presStyleIdx="0" presStyleCnt="0"/>
      <dgm:spPr/>
      <dgm:t>
        <a:bodyPr/>
        <a:lstStyle/>
        <a:p>
          <a:endParaRPr lang="en-US"/>
        </a:p>
      </dgm:t>
    </dgm:pt>
    <dgm:pt modelId="{1B20332A-6CF8-4990-8A98-39DBBC0692B1}" type="pres">
      <dgm:prSet presAssocID="{AEFF766D-4A48-4409-A2E9-55190AF95224}" presName="hierChild2" presStyleCnt="0"/>
      <dgm:spPr/>
      <dgm:t>
        <a:bodyPr/>
        <a:lstStyle/>
        <a:p>
          <a:endParaRPr lang="nb-NO"/>
        </a:p>
      </dgm:t>
    </dgm:pt>
    <dgm:pt modelId="{AEB17408-9C14-4C0E-951B-6782E4C87CEA}" type="pres">
      <dgm:prSet presAssocID="{4E1C4202-7A86-4D4B-AFAA-5A7C36A0BDD4}" presName="Name37" presStyleLbl="parChTrans1D2" presStyleIdx="0" presStyleCnt="6"/>
      <dgm:spPr/>
      <dgm:t>
        <a:bodyPr/>
        <a:lstStyle/>
        <a:p>
          <a:endParaRPr lang="en-US"/>
        </a:p>
      </dgm:t>
    </dgm:pt>
    <dgm:pt modelId="{CD504EA1-4BC3-4BBB-A0A1-F8392AAFC745}" type="pres">
      <dgm:prSet presAssocID="{337698D0-6D56-44DE-9251-25F8A2493C4C}" presName="hierRoot2" presStyleCnt="0">
        <dgm:presLayoutVars>
          <dgm:hierBranch val="init"/>
        </dgm:presLayoutVars>
      </dgm:prSet>
      <dgm:spPr/>
      <dgm:t>
        <a:bodyPr/>
        <a:lstStyle/>
        <a:p>
          <a:endParaRPr lang="nb-NO"/>
        </a:p>
      </dgm:t>
    </dgm:pt>
    <dgm:pt modelId="{37F95804-0849-45F8-A04F-030535F4024D}" type="pres">
      <dgm:prSet presAssocID="{337698D0-6D56-44DE-9251-25F8A2493C4C}" presName="rootComposite" presStyleCnt="0"/>
      <dgm:spPr/>
      <dgm:t>
        <a:bodyPr/>
        <a:lstStyle/>
        <a:p>
          <a:endParaRPr lang="nb-NO"/>
        </a:p>
      </dgm:t>
    </dgm:pt>
    <dgm:pt modelId="{DD57B0CF-72E7-4BA1-91BA-F1CBBEE830EE}" type="pres">
      <dgm:prSet presAssocID="{337698D0-6D56-44DE-9251-25F8A2493C4C}" presName="rootText" presStyleLbl="node2" presStyleIdx="0" presStyleCnt="6" custScaleX="134261" custScaleY="151183">
        <dgm:presLayoutVars>
          <dgm:chPref val="3"/>
        </dgm:presLayoutVars>
      </dgm:prSet>
      <dgm:spPr/>
      <dgm:t>
        <a:bodyPr/>
        <a:lstStyle/>
        <a:p>
          <a:endParaRPr lang="en-US"/>
        </a:p>
      </dgm:t>
    </dgm:pt>
    <dgm:pt modelId="{91776A7E-1C50-420C-94A1-682F19640A7D}" type="pres">
      <dgm:prSet presAssocID="{337698D0-6D56-44DE-9251-25F8A2493C4C}" presName="rootConnector" presStyleLbl="node2" presStyleIdx="0" presStyleCnt="6"/>
      <dgm:spPr/>
      <dgm:t>
        <a:bodyPr/>
        <a:lstStyle/>
        <a:p>
          <a:endParaRPr lang="en-US"/>
        </a:p>
      </dgm:t>
    </dgm:pt>
    <dgm:pt modelId="{81638195-F44A-4D38-AAFF-D54F1DD89ED0}" type="pres">
      <dgm:prSet presAssocID="{337698D0-6D56-44DE-9251-25F8A2493C4C}" presName="hierChild4" presStyleCnt="0"/>
      <dgm:spPr/>
      <dgm:t>
        <a:bodyPr/>
        <a:lstStyle/>
        <a:p>
          <a:endParaRPr lang="nb-NO"/>
        </a:p>
      </dgm:t>
    </dgm:pt>
    <dgm:pt modelId="{2933C48E-FF5E-4539-95AE-653C70BC460F}" type="pres">
      <dgm:prSet presAssocID="{B3B28025-291F-47D2-BA55-B9C61DB75859}" presName="Name37" presStyleLbl="parChTrans1D3" presStyleIdx="0" presStyleCnt="10"/>
      <dgm:spPr/>
      <dgm:t>
        <a:bodyPr/>
        <a:lstStyle/>
        <a:p>
          <a:endParaRPr lang="en-US"/>
        </a:p>
      </dgm:t>
    </dgm:pt>
    <dgm:pt modelId="{6391E047-70D5-44AE-B7B6-FFDA836084A3}" type="pres">
      <dgm:prSet presAssocID="{C027B98C-5F8A-41E9-AD2A-0DA87AC665A7}" presName="hierRoot2" presStyleCnt="0">
        <dgm:presLayoutVars>
          <dgm:hierBranch val="init"/>
        </dgm:presLayoutVars>
      </dgm:prSet>
      <dgm:spPr/>
      <dgm:t>
        <a:bodyPr/>
        <a:lstStyle/>
        <a:p>
          <a:endParaRPr lang="nb-NO"/>
        </a:p>
      </dgm:t>
    </dgm:pt>
    <dgm:pt modelId="{9AC4ED22-BCCA-4D1D-8564-4B32A408778A}" type="pres">
      <dgm:prSet presAssocID="{C027B98C-5F8A-41E9-AD2A-0DA87AC665A7}" presName="rootComposite" presStyleCnt="0"/>
      <dgm:spPr/>
      <dgm:t>
        <a:bodyPr/>
        <a:lstStyle/>
        <a:p>
          <a:endParaRPr lang="nb-NO"/>
        </a:p>
      </dgm:t>
    </dgm:pt>
    <dgm:pt modelId="{97CEFC54-3C52-457E-8D57-641E235AE36F}" type="pres">
      <dgm:prSet presAssocID="{C027B98C-5F8A-41E9-AD2A-0DA87AC665A7}" presName="rootText" presStyleLbl="node3" presStyleIdx="0" presStyleCnt="10">
        <dgm:presLayoutVars>
          <dgm:chPref val="3"/>
        </dgm:presLayoutVars>
      </dgm:prSet>
      <dgm:spPr/>
      <dgm:t>
        <a:bodyPr/>
        <a:lstStyle/>
        <a:p>
          <a:endParaRPr lang="en-US"/>
        </a:p>
      </dgm:t>
    </dgm:pt>
    <dgm:pt modelId="{BE82247D-17B4-428E-A15E-6CEC7CA0C6E6}" type="pres">
      <dgm:prSet presAssocID="{C027B98C-5F8A-41E9-AD2A-0DA87AC665A7}" presName="rootConnector" presStyleLbl="node3" presStyleIdx="0" presStyleCnt="10"/>
      <dgm:spPr/>
      <dgm:t>
        <a:bodyPr/>
        <a:lstStyle/>
        <a:p>
          <a:endParaRPr lang="en-US"/>
        </a:p>
      </dgm:t>
    </dgm:pt>
    <dgm:pt modelId="{DD57CD4B-AE32-43DB-B001-D086A541CDB3}" type="pres">
      <dgm:prSet presAssocID="{C027B98C-5F8A-41E9-AD2A-0DA87AC665A7}" presName="hierChild4" presStyleCnt="0"/>
      <dgm:spPr/>
      <dgm:t>
        <a:bodyPr/>
        <a:lstStyle/>
        <a:p>
          <a:endParaRPr lang="nb-NO"/>
        </a:p>
      </dgm:t>
    </dgm:pt>
    <dgm:pt modelId="{42069253-1DFF-4862-9B54-AEDF9AABEF4C}" type="pres">
      <dgm:prSet presAssocID="{C027B98C-5F8A-41E9-AD2A-0DA87AC665A7}" presName="hierChild5" presStyleCnt="0"/>
      <dgm:spPr/>
      <dgm:t>
        <a:bodyPr/>
        <a:lstStyle/>
        <a:p>
          <a:endParaRPr lang="nb-NO"/>
        </a:p>
      </dgm:t>
    </dgm:pt>
    <dgm:pt modelId="{C340D61D-FD8D-4714-A9D0-1AE4EF79A950}" type="pres">
      <dgm:prSet presAssocID="{59156C99-62D0-4209-8F11-F4386D40F2DD}" presName="Name37" presStyleLbl="parChTrans1D3" presStyleIdx="1" presStyleCnt="10"/>
      <dgm:spPr/>
      <dgm:t>
        <a:bodyPr/>
        <a:lstStyle/>
        <a:p>
          <a:endParaRPr lang="en-US"/>
        </a:p>
      </dgm:t>
    </dgm:pt>
    <dgm:pt modelId="{BA7B7591-B434-4969-9AFA-3E6869A799AA}" type="pres">
      <dgm:prSet presAssocID="{12054088-C432-40EA-ACCB-5BF4F7C019E2}" presName="hierRoot2" presStyleCnt="0">
        <dgm:presLayoutVars>
          <dgm:hierBranch val="init"/>
        </dgm:presLayoutVars>
      </dgm:prSet>
      <dgm:spPr/>
      <dgm:t>
        <a:bodyPr/>
        <a:lstStyle/>
        <a:p>
          <a:endParaRPr lang="nb-NO"/>
        </a:p>
      </dgm:t>
    </dgm:pt>
    <dgm:pt modelId="{483BC87D-5D7A-4C29-987B-788A68115A9B}" type="pres">
      <dgm:prSet presAssocID="{12054088-C432-40EA-ACCB-5BF4F7C019E2}" presName="rootComposite" presStyleCnt="0"/>
      <dgm:spPr/>
      <dgm:t>
        <a:bodyPr/>
        <a:lstStyle/>
        <a:p>
          <a:endParaRPr lang="nb-NO"/>
        </a:p>
      </dgm:t>
    </dgm:pt>
    <dgm:pt modelId="{A981E885-28CD-457C-83E6-28AC15EEBB2C}" type="pres">
      <dgm:prSet presAssocID="{12054088-C432-40EA-ACCB-5BF4F7C019E2}" presName="rootText" presStyleLbl="node3" presStyleIdx="1" presStyleCnt="10" custScaleX="107667" custScaleY="224320">
        <dgm:presLayoutVars>
          <dgm:chPref val="3"/>
        </dgm:presLayoutVars>
      </dgm:prSet>
      <dgm:spPr/>
      <dgm:t>
        <a:bodyPr/>
        <a:lstStyle/>
        <a:p>
          <a:endParaRPr lang="en-US"/>
        </a:p>
      </dgm:t>
    </dgm:pt>
    <dgm:pt modelId="{1C8FC8D6-7455-4A9A-BBB7-CF5BB649337D}" type="pres">
      <dgm:prSet presAssocID="{12054088-C432-40EA-ACCB-5BF4F7C019E2}" presName="rootConnector" presStyleLbl="node3" presStyleIdx="1" presStyleCnt="10"/>
      <dgm:spPr/>
      <dgm:t>
        <a:bodyPr/>
        <a:lstStyle/>
        <a:p>
          <a:endParaRPr lang="en-US"/>
        </a:p>
      </dgm:t>
    </dgm:pt>
    <dgm:pt modelId="{3533F984-D11E-4986-93D0-2B9D43BDFB2A}" type="pres">
      <dgm:prSet presAssocID="{12054088-C432-40EA-ACCB-5BF4F7C019E2}" presName="hierChild4" presStyleCnt="0"/>
      <dgm:spPr/>
      <dgm:t>
        <a:bodyPr/>
        <a:lstStyle/>
        <a:p>
          <a:endParaRPr lang="nb-NO"/>
        </a:p>
      </dgm:t>
    </dgm:pt>
    <dgm:pt modelId="{45B62C89-6713-41E5-928D-F31890BA5CE7}" type="pres">
      <dgm:prSet presAssocID="{12054088-C432-40EA-ACCB-5BF4F7C019E2}" presName="hierChild5" presStyleCnt="0"/>
      <dgm:spPr/>
      <dgm:t>
        <a:bodyPr/>
        <a:lstStyle/>
        <a:p>
          <a:endParaRPr lang="nb-NO"/>
        </a:p>
      </dgm:t>
    </dgm:pt>
    <dgm:pt modelId="{7C802F92-9CD4-4A33-B4F9-4C218EA6647B}" type="pres">
      <dgm:prSet presAssocID="{337698D0-6D56-44DE-9251-25F8A2493C4C}" presName="hierChild5" presStyleCnt="0"/>
      <dgm:spPr/>
      <dgm:t>
        <a:bodyPr/>
        <a:lstStyle/>
        <a:p>
          <a:endParaRPr lang="nb-NO"/>
        </a:p>
      </dgm:t>
    </dgm:pt>
    <dgm:pt modelId="{753872E8-E4D6-4633-B4DB-EA11B2358DC3}" type="pres">
      <dgm:prSet presAssocID="{D5F27D20-11F0-4E7B-87EA-F3A77D788EE9}" presName="Name37" presStyleLbl="parChTrans1D2" presStyleIdx="1" presStyleCnt="6"/>
      <dgm:spPr/>
      <dgm:t>
        <a:bodyPr/>
        <a:lstStyle/>
        <a:p>
          <a:endParaRPr lang="en-US"/>
        </a:p>
      </dgm:t>
    </dgm:pt>
    <dgm:pt modelId="{C989C9ED-92B9-4D42-B07C-13E4204EB1AB}" type="pres">
      <dgm:prSet presAssocID="{71288A4C-1D77-4A64-B62D-38CB3BA437B2}" presName="hierRoot2" presStyleCnt="0">
        <dgm:presLayoutVars>
          <dgm:hierBranch val="init"/>
        </dgm:presLayoutVars>
      </dgm:prSet>
      <dgm:spPr/>
      <dgm:t>
        <a:bodyPr/>
        <a:lstStyle/>
        <a:p>
          <a:endParaRPr lang="nb-NO"/>
        </a:p>
      </dgm:t>
    </dgm:pt>
    <dgm:pt modelId="{A7894BE0-F250-4086-BCE7-F4892F79B4AB}" type="pres">
      <dgm:prSet presAssocID="{71288A4C-1D77-4A64-B62D-38CB3BA437B2}" presName="rootComposite" presStyleCnt="0"/>
      <dgm:spPr/>
      <dgm:t>
        <a:bodyPr/>
        <a:lstStyle/>
        <a:p>
          <a:endParaRPr lang="nb-NO"/>
        </a:p>
      </dgm:t>
    </dgm:pt>
    <dgm:pt modelId="{165AF7E1-C99E-4F5E-8EB2-F0CDA0A579FE}" type="pres">
      <dgm:prSet presAssocID="{71288A4C-1D77-4A64-B62D-38CB3BA437B2}" presName="rootText" presStyleLbl="node2" presStyleIdx="1" presStyleCnt="6" custScaleY="154237">
        <dgm:presLayoutVars>
          <dgm:chPref val="3"/>
        </dgm:presLayoutVars>
      </dgm:prSet>
      <dgm:spPr/>
      <dgm:t>
        <a:bodyPr/>
        <a:lstStyle/>
        <a:p>
          <a:endParaRPr lang="en-US"/>
        </a:p>
      </dgm:t>
    </dgm:pt>
    <dgm:pt modelId="{1FD13513-7D05-4239-945B-59E9ECC7D59B}" type="pres">
      <dgm:prSet presAssocID="{71288A4C-1D77-4A64-B62D-38CB3BA437B2}" presName="rootConnector" presStyleLbl="node2" presStyleIdx="1" presStyleCnt="6"/>
      <dgm:spPr/>
      <dgm:t>
        <a:bodyPr/>
        <a:lstStyle/>
        <a:p>
          <a:endParaRPr lang="en-US"/>
        </a:p>
      </dgm:t>
    </dgm:pt>
    <dgm:pt modelId="{E6695B64-CDE6-412B-B1A8-F68A7F7E5C07}" type="pres">
      <dgm:prSet presAssocID="{71288A4C-1D77-4A64-B62D-38CB3BA437B2}" presName="hierChild4" presStyleCnt="0"/>
      <dgm:spPr/>
      <dgm:t>
        <a:bodyPr/>
        <a:lstStyle/>
        <a:p>
          <a:endParaRPr lang="nb-NO"/>
        </a:p>
      </dgm:t>
    </dgm:pt>
    <dgm:pt modelId="{5AE7CE81-DCF1-48C0-96DA-515C1799058E}" type="pres">
      <dgm:prSet presAssocID="{9E894F30-7D56-4153-BF04-3A03C3775EE9}" presName="Name37" presStyleLbl="parChTrans1D3" presStyleIdx="2" presStyleCnt="10"/>
      <dgm:spPr/>
      <dgm:t>
        <a:bodyPr/>
        <a:lstStyle/>
        <a:p>
          <a:endParaRPr lang="en-US"/>
        </a:p>
      </dgm:t>
    </dgm:pt>
    <dgm:pt modelId="{DDB6D853-62C5-4F58-8F1F-B7891E79B2E3}" type="pres">
      <dgm:prSet presAssocID="{92174040-9A80-4B80-9BF5-665984724B56}" presName="hierRoot2" presStyleCnt="0">
        <dgm:presLayoutVars>
          <dgm:hierBranch val="init"/>
        </dgm:presLayoutVars>
      </dgm:prSet>
      <dgm:spPr/>
      <dgm:t>
        <a:bodyPr/>
        <a:lstStyle/>
        <a:p>
          <a:endParaRPr lang="nb-NO"/>
        </a:p>
      </dgm:t>
    </dgm:pt>
    <dgm:pt modelId="{BFADF661-E56E-42E2-A49C-E875473FF34C}" type="pres">
      <dgm:prSet presAssocID="{92174040-9A80-4B80-9BF5-665984724B56}" presName="rootComposite" presStyleCnt="0"/>
      <dgm:spPr/>
      <dgm:t>
        <a:bodyPr/>
        <a:lstStyle/>
        <a:p>
          <a:endParaRPr lang="nb-NO"/>
        </a:p>
      </dgm:t>
    </dgm:pt>
    <dgm:pt modelId="{19319820-45B9-47D0-A45D-FE4FD9765667}" type="pres">
      <dgm:prSet presAssocID="{92174040-9A80-4B80-9BF5-665984724B56}" presName="rootText" presStyleLbl="node3" presStyleIdx="2" presStyleCnt="10" custScaleX="111750">
        <dgm:presLayoutVars>
          <dgm:chPref val="3"/>
        </dgm:presLayoutVars>
      </dgm:prSet>
      <dgm:spPr/>
      <dgm:t>
        <a:bodyPr/>
        <a:lstStyle/>
        <a:p>
          <a:endParaRPr lang="en-US"/>
        </a:p>
      </dgm:t>
    </dgm:pt>
    <dgm:pt modelId="{77ACBF80-1E9B-4355-A294-6A0C0F583349}" type="pres">
      <dgm:prSet presAssocID="{92174040-9A80-4B80-9BF5-665984724B56}" presName="rootConnector" presStyleLbl="node3" presStyleIdx="2" presStyleCnt="10"/>
      <dgm:spPr/>
      <dgm:t>
        <a:bodyPr/>
        <a:lstStyle/>
        <a:p>
          <a:endParaRPr lang="en-US"/>
        </a:p>
      </dgm:t>
    </dgm:pt>
    <dgm:pt modelId="{062CB021-F02F-4A2B-891D-DB5ABAB0F452}" type="pres">
      <dgm:prSet presAssocID="{92174040-9A80-4B80-9BF5-665984724B56}" presName="hierChild4" presStyleCnt="0"/>
      <dgm:spPr/>
      <dgm:t>
        <a:bodyPr/>
        <a:lstStyle/>
        <a:p>
          <a:endParaRPr lang="nb-NO"/>
        </a:p>
      </dgm:t>
    </dgm:pt>
    <dgm:pt modelId="{004EC57D-FB42-44A5-ACB2-64046054081A}" type="pres">
      <dgm:prSet presAssocID="{92174040-9A80-4B80-9BF5-665984724B56}" presName="hierChild5" presStyleCnt="0"/>
      <dgm:spPr/>
      <dgm:t>
        <a:bodyPr/>
        <a:lstStyle/>
        <a:p>
          <a:endParaRPr lang="nb-NO"/>
        </a:p>
      </dgm:t>
    </dgm:pt>
    <dgm:pt modelId="{DD58AA58-53AF-422E-9001-AAEE35FE5AD9}" type="pres">
      <dgm:prSet presAssocID="{6581A900-63E9-44CF-B8EE-4A0CE61EAF2E}" presName="Name37" presStyleLbl="parChTrans1D3" presStyleIdx="3" presStyleCnt="10"/>
      <dgm:spPr/>
      <dgm:t>
        <a:bodyPr/>
        <a:lstStyle/>
        <a:p>
          <a:endParaRPr lang="en-US"/>
        </a:p>
      </dgm:t>
    </dgm:pt>
    <dgm:pt modelId="{D4C5259A-5EE5-4339-9897-25491CACBC0A}" type="pres">
      <dgm:prSet presAssocID="{E28A4DC2-15B8-4B30-8DEE-1C623D68678A}" presName="hierRoot2" presStyleCnt="0">
        <dgm:presLayoutVars>
          <dgm:hierBranch val="init"/>
        </dgm:presLayoutVars>
      </dgm:prSet>
      <dgm:spPr/>
      <dgm:t>
        <a:bodyPr/>
        <a:lstStyle/>
        <a:p>
          <a:endParaRPr lang="nb-NO"/>
        </a:p>
      </dgm:t>
    </dgm:pt>
    <dgm:pt modelId="{1B0BA52A-D608-4932-BFFD-FA8DA8E5FD7E}" type="pres">
      <dgm:prSet presAssocID="{E28A4DC2-15B8-4B30-8DEE-1C623D68678A}" presName="rootComposite" presStyleCnt="0"/>
      <dgm:spPr/>
      <dgm:t>
        <a:bodyPr/>
        <a:lstStyle/>
        <a:p>
          <a:endParaRPr lang="nb-NO"/>
        </a:p>
      </dgm:t>
    </dgm:pt>
    <dgm:pt modelId="{4F53D8DE-8B92-442A-8E73-876C90850237}" type="pres">
      <dgm:prSet presAssocID="{E28A4DC2-15B8-4B30-8DEE-1C623D68678A}" presName="rootText" presStyleLbl="node3" presStyleIdx="3" presStyleCnt="10" custScaleX="108107">
        <dgm:presLayoutVars>
          <dgm:chPref val="3"/>
        </dgm:presLayoutVars>
      </dgm:prSet>
      <dgm:spPr/>
      <dgm:t>
        <a:bodyPr/>
        <a:lstStyle/>
        <a:p>
          <a:endParaRPr lang="en-US"/>
        </a:p>
      </dgm:t>
    </dgm:pt>
    <dgm:pt modelId="{06B72C74-5D7E-4476-A88B-E7FA879FCBBD}" type="pres">
      <dgm:prSet presAssocID="{E28A4DC2-15B8-4B30-8DEE-1C623D68678A}" presName="rootConnector" presStyleLbl="node3" presStyleIdx="3" presStyleCnt="10"/>
      <dgm:spPr/>
      <dgm:t>
        <a:bodyPr/>
        <a:lstStyle/>
        <a:p>
          <a:endParaRPr lang="en-US"/>
        </a:p>
      </dgm:t>
    </dgm:pt>
    <dgm:pt modelId="{FEAD49E0-A8AD-4F1B-B2F1-E3D921B2473C}" type="pres">
      <dgm:prSet presAssocID="{E28A4DC2-15B8-4B30-8DEE-1C623D68678A}" presName="hierChild4" presStyleCnt="0"/>
      <dgm:spPr/>
      <dgm:t>
        <a:bodyPr/>
        <a:lstStyle/>
        <a:p>
          <a:endParaRPr lang="nb-NO"/>
        </a:p>
      </dgm:t>
    </dgm:pt>
    <dgm:pt modelId="{DB1CE172-25D2-4851-AC50-6B496571406F}" type="pres">
      <dgm:prSet presAssocID="{E28A4DC2-15B8-4B30-8DEE-1C623D68678A}" presName="hierChild5" presStyleCnt="0"/>
      <dgm:spPr/>
      <dgm:t>
        <a:bodyPr/>
        <a:lstStyle/>
        <a:p>
          <a:endParaRPr lang="nb-NO"/>
        </a:p>
      </dgm:t>
    </dgm:pt>
    <dgm:pt modelId="{16F00CDA-A7BE-4083-A054-B00470BEDEAF}" type="pres">
      <dgm:prSet presAssocID="{F651AE4F-8A10-4A69-A620-17B07E03CE20}" presName="Name37" presStyleLbl="parChTrans1D3" presStyleIdx="4" presStyleCnt="10"/>
      <dgm:spPr/>
      <dgm:t>
        <a:bodyPr/>
        <a:lstStyle/>
        <a:p>
          <a:endParaRPr lang="en-US"/>
        </a:p>
      </dgm:t>
    </dgm:pt>
    <dgm:pt modelId="{3F653544-72FD-497D-AF45-A60A67139A9C}" type="pres">
      <dgm:prSet presAssocID="{609205E0-299D-4F0D-946F-4AF5CD3DFB63}" presName="hierRoot2" presStyleCnt="0">
        <dgm:presLayoutVars>
          <dgm:hierBranch val="init"/>
        </dgm:presLayoutVars>
      </dgm:prSet>
      <dgm:spPr/>
      <dgm:t>
        <a:bodyPr/>
        <a:lstStyle/>
        <a:p>
          <a:endParaRPr lang="nb-NO"/>
        </a:p>
      </dgm:t>
    </dgm:pt>
    <dgm:pt modelId="{27A890A2-5145-491A-9B40-9E060E7FB81C}" type="pres">
      <dgm:prSet presAssocID="{609205E0-299D-4F0D-946F-4AF5CD3DFB63}" presName="rootComposite" presStyleCnt="0"/>
      <dgm:spPr/>
      <dgm:t>
        <a:bodyPr/>
        <a:lstStyle/>
        <a:p>
          <a:endParaRPr lang="nb-NO"/>
        </a:p>
      </dgm:t>
    </dgm:pt>
    <dgm:pt modelId="{B8E1892A-13E9-49A6-BBF0-878C831DC928}" type="pres">
      <dgm:prSet presAssocID="{609205E0-299D-4F0D-946F-4AF5CD3DFB63}" presName="rootText" presStyleLbl="node3" presStyleIdx="4" presStyleCnt="10" custScaleX="109241" custLinFactNeighborY="13752">
        <dgm:presLayoutVars>
          <dgm:chPref val="3"/>
        </dgm:presLayoutVars>
      </dgm:prSet>
      <dgm:spPr/>
      <dgm:t>
        <a:bodyPr/>
        <a:lstStyle/>
        <a:p>
          <a:endParaRPr lang="en-US"/>
        </a:p>
      </dgm:t>
    </dgm:pt>
    <dgm:pt modelId="{E76B1E5C-83E8-48F9-AD93-5F17F8315CE5}" type="pres">
      <dgm:prSet presAssocID="{609205E0-299D-4F0D-946F-4AF5CD3DFB63}" presName="rootConnector" presStyleLbl="node3" presStyleIdx="4" presStyleCnt="10"/>
      <dgm:spPr/>
      <dgm:t>
        <a:bodyPr/>
        <a:lstStyle/>
        <a:p>
          <a:endParaRPr lang="en-US"/>
        </a:p>
      </dgm:t>
    </dgm:pt>
    <dgm:pt modelId="{4063D86A-EEB0-42FE-BC68-3A09A3B465D8}" type="pres">
      <dgm:prSet presAssocID="{609205E0-299D-4F0D-946F-4AF5CD3DFB63}" presName="hierChild4" presStyleCnt="0"/>
      <dgm:spPr/>
      <dgm:t>
        <a:bodyPr/>
        <a:lstStyle/>
        <a:p>
          <a:endParaRPr lang="nb-NO"/>
        </a:p>
      </dgm:t>
    </dgm:pt>
    <dgm:pt modelId="{3C31F28B-6934-4054-8D66-A8A155120034}" type="pres">
      <dgm:prSet presAssocID="{609205E0-299D-4F0D-946F-4AF5CD3DFB63}" presName="hierChild5" presStyleCnt="0"/>
      <dgm:spPr/>
      <dgm:t>
        <a:bodyPr/>
        <a:lstStyle/>
        <a:p>
          <a:endParaRPr lang="nb-NO"/>
        </a:p>
      </dgm:t>
    </dgm:pt>
    <dgm:pt modelId="{4FAD127E-0450-4CEC-96AF-E2009F0D63D0}" type="pres">
      <dgm:prSet presAssocID="{6790B302-1655-466A-95C9-C7ACBDEECBDC}" presName="Name37" presStyleLbl="parChTrans1D3" presStyleIdx="5" presStyleCnt="10"/>
      <dgm:spPr/>
      <dgm:t>
        <a:bodyPr/>
        <a:lstStyle/>
        <a:p>
          <a:endParaRPr lang="nb-NO"/>
        </a:p>
      </dgm:t>
    </dgm:pt>
    <dgm:pt modelId="{7CFFF7C5-D5EF-4823-9917-8AA4F3E84E22}" type="pres">
      <dgm:prSet presAssocID="{F42DC3DF-A6B6-47BB-91E7-9E1A1EF7BF38}" presName="hierRoot2" presStyleCnt="0">
        <dgm:presLayoutVars>
          <dgm:hierBranch val="init"/>
        </dgm:presLayoutVars>
      </dgm:prSet>
      <dgm:spPr/>
    </dgm:pt>
    <dgm:pt modelId="{28DCA8B1-82C5-43CC-AE9B-E92B882DC723}" type="pres">
      <dgm:prSet presAssocID="{F42DC3DF-A6B6-47BB-91E7-9E1A1EF7BF38}" presName="rootComposite" presStyleCnt="0"/>
      <dgm:spPr/>
    </dgm:pt>
    <dgm:pt modelId="{5AE15126-846D-47E0-B15E-524CF5007EBF}" type="pres">
      <dgm:prSet presAssocID="{F42DC3DF-A6B6-47BB-91E7-9E1A1EF7BF38}" presName="rootText" presStyleLbl="node3" presStyleIdx="5" presStyleCnt="10" custScaleX="105874">
        <dgm:presLayoutVars>
          <dgm:chPref val="3"/>
        </dgm:presLayoutVars>
      </dgm:prSet>
      <dgm:spPr/>
      <dgm:t>
        <a:bodyPr/>
        <a:lstStyle/>
        <a:p>
          <a:endParaRPr lang="nb-NO"/>
        </a:p>
      </dgm:t>
    </dgm:pt>
    <dgm:pt modelId="{9F8C6116-1830-4774-94B8-95268DD9E5D4}" type="pres">
      <dgm:prSet presAssocID="{F42DC3DF-A6B6-47BB-91E7-9E1A1EF7BF38}" presName="rootConnector" presStyleLbl="node3" presStyleIdx="5" presStyleCnt="10"/>
      <dgm:spPr/>
      <dgm:t>
        <a:bodyPr/>
        <a:lstStyle/>
        <a:p>
          <a:endParaRPr lang="nb-NO"/>
        </a:p>
      </dgm:t>
    </dgm:pt>
    <dgm:pt modelId="{DEA751CE-8641-4E3F-AD11-C715B7C59CDF}" type="pres">
      <dgm:prSet presAssocID="{F42DC3DF-A6B6-47BB-91E7-9E1A1EF7BF38}" presName="hierChild4" presStyleCnt="0"/>
      <dgm:spPr/>
    </dgm:pt>
    <dgm:pt modelId="{3AF539DC-5DE5-4DE4-9C92-3F495187F45B}" type="pres">
      <dgm:prSet presAssocID="{F42DC3DF-A6B6-47BB-91E7-9E1A1EF7BF38}" presName="hierChild5" presStyleCnt="0"/>
      <dgm:spPr/>
    </dgm:pt>
    <dgm:pt modelId="{AFB936B9-501F-4A59-8946-7E9B44B36944}" type="pres">
      <dgm:prSet presAssocID="{970235B4-01DD-4D1F-B4B6-01BAB41DB47B}" presName="Name37" presStyleLbl="parChTrans1D3" presStyleIdx="6" presStyleCnt="10"/>
      <dgm:spPr/>
      <dgm:t>
        <a:bodyPr/>
        <a:lstStyle/>
        <a:p>
          <a:endParaRPr lang="nb-NO"/>
        </a:p>
      </dgm:t>
    </dgm:pt>
    <dgm:pt modelId="{9E243886-DE4A-4194-9A8E-41C04220B0D4}" type="pres">
      <dgm:prSet presAssocID="{7AFA848B-6150-443A-99B1-42539BCF072F}" presName="hierRoot2" presStyleCnt="0">
        <dgm:presLayoutVars>
          <dgm:hierBranch val="init"/>
        </dgm:presLayoutVars>
      </dgm:prSet>
      <dgm:spPr/>
    </dgm:pt>
    <dgm:pt modelId="{D070369B-CC9D-4F18-8813-9BF2E2F774D0}" type="pres">
      <dgm:prSet presAssocID="{7AFA848B-6150-443A-99B1-42539BCF072F}" presName="rootComposite" presStyleCnt="0"/>
      <dgm:spPr/>
    </dgm:pt>
    <dgm:pt modelId="{C6AB97C2-2311-4ECA-80F0-F0CEFB9E449F}" type="pres">
      <dgm:prSet presAssocID="{7AFA848B-6150-443A-99B1-42539BCF072F}" presName="rootText" presStyleLbl="node3" presStyleIdx="6" presStyleCnt="10" custScaleX="109023">
        <dgm:presLayoutVars>
          <dgm:chPref val="3"/>
        </dgm:presLayoutVars>
      </dgm:prSet>
      <dgm:spPr/>
      <dgm:t>
        <a:bodyPr/>
        <a:lstStyle/>
        <a:p>
          <a:endParaRPr lang="nb-NO"/>
        </a:p>
      </dgm:t>
    </dgm:pt>
    <dgm:pt modelId="{61708029-462D-45C8-818C-5B18B400063C}" type="pres">
      <dgm:prSet presAssocID="{7AFA848B-6150-443A-99B1-42539BCF072F}" presName="rootConnector" presStyleLbl="node3" presStyleIdx="6" presStyleCnt="10"/>
      <dgm:spPr/>
      <dgm:t>
        <a:bodyPr/>
        <a:lstStyle/>
        <a:p>
          <a:endParaRPr lang="nb-NO"/>
        </a:p>
      </dgm:t>
    </dgm:pt>
    <dgm:pt modelId="{CE9BD7A6-4421-4A12-9449-D48F1A88BBF8}" type="pres">
      <dgm:prSet presAssocID="{7AFA848B-6150-443A-99B1-42539BCF072F}" presName="hierChild4" presStyleCnt="0"/>
      <dgm:spPr/>
    </dgm:pt>
    <dgm:pt modelId="{0ABE7827-48F7-46A8-823B-327265116B0B}" type="pres">
      <dgm:prSet presAssocID="{7AFA848B-6150-443A-99B1-42539BCF072F}" presName="hierChild5" presStyleCnt="0"/>
      <dgm:spPr/>
    </dgm:pt>
    <dgm:pt modelId="{CF001113-1179-44C2-B24C-F44389FE3AA0}" type="pres">
      <dgm:prSet presAssocID="{6470E838-C86D-4F1B-A2A2-DC6BD100EB7B}" presName="Name37" presStyleLbl="parChTrans1D3" presStyleIdx="7" presStyleCnt="10"/>
      <dgm:spPr/>
      <dgm:t>
        <a:bodyPr/>
        <a:lstStyle/>
        <a:p>
          <a:endParaRPr lang="nb-NO"/>
        </a:p>
      </dgm:t>
    </dgm:pt>
    <dgm:pt modelId="{077FCAA6-7469-411C-A94E-AFB4AA0B73BE}" type="pres">
      <dgm:prSet presAssocID="{AB882363-E395-45E3-9056-EC2789C641DC}" presName="hierRoot2" presStyleCnt="0">
        <dgm:presLayoutVars>
          <dgm:hierBranch val="init"/>
        </dgm:presLayoutVars>
      </dgm:prSet>
      <dgm:spPr/>
    </dgm:pt>
    <dgm:pt modelId="{A147C115-3917-4EF4-9824-7D5F9524BAA9}" type="pres">
      <dgm:prSet presAssocID="{AB882363-E395-45E3-9056-EC2789C641DC}" presName="rootComposite" presStyleCnt="0"/>
      <dgm:spPr/>
    </dgm:pt>
    <dgm:pt modelId="{A2B972C9-5481-4CFA-BA87-D2C3B95E5D82}" type="pres">
      <dgm:prSet presAssocID="{AB882363-E395-45E3-9056-EC2789C641DC}" presName="rootText" presStyleLbl="node3" presStyleIdx="7" presStyleCnt="10" custScaleX="106534" custScaleY="139144">
        <dgm:presLayoutVars>
          <dgm:chPref val="3"/>
        </dgm:presLayoutVars>
      </dgm:prSet>
      <dgm:spPr/>
      <dgm:t>
        <a:bodyPr/>
        <a:lstStyle/>
        <a:p>
          <a:pPr rtl="1"/>
          <a:endParaRPr lang="fa-IR"/>
        </a:p>
      </dgm:t>
    </dgm:pt>
    <dgm:pt modelId="{070133C5-3900-49DA-AE3A-BA4202E2180C}" type="pres">
      <dgm:prSet presAssocID="{AB882363-E395-45E3-9056-EC2789C641DC}" presName="rootConnector" presStyleLbl="node3" presStyleIdx="7" presStyleCnt="10"/>
      <dgm:spPr/>
      <dgm:t>
        <a:bodyPr/>
        <a:lstStyle/>
        <a:p>
          <a:endParaRPr lang="nb-NO"/>
        </a:p>
      </dgm:t>
    </dgm:pt>
    <dgm:pt modelId="{4506D4F2-95C0-4066-B824-18624CEC4D1B}" type="pres">
      <dgm:prSet presAssocID="{AB882363-E395-45E3-9056-EC2789C641DC}" presName="hierChild4" presStyleCnt="0"/>
      <dgm:spPr/>
    </dgm:pt>
    <dgm:pt modelId="{D17F2BBD-FC44-47B6-9FD0-F5398DF73565}" type="pres">
      <dgm:prSet presAssocID="{AB882363-E395-45E3-9056-EC2789C641DC}" presName="hierChild5" presStyleCnt="0"/>
      <dgm:spPr/>
    </dgm:pt>
    <dgm:pt modelId="{C30FA240-572B-44D9-9CE7-0318DF050073}" type="pres">
      <dgm:prSet presAssocID="{1B1346F4-6323-4779-A39E-75CB44D1B738}" presName="Name37" presStyleLbl="parChTrans1D3" presStyleIdx="8" presStyleCnt="10"/>
      <dgm:spPr/>
      <dgm:t>
        <a:bodyPr/>
        <a:lstStyle/>
        <a:p>
          <a:endParaRPr lang="nb-NO"/>
        </a:p>
      </dgm:t>
    </dgm:pt>
    <dgm:pt modelId="{66B1714D-89F4-4705-B2A3-A84045DBB17A}" type="pres">
      <dgm:prSet presAssocID="{3B0D2E05-3DF3-4B5E-BEBF-B045F11FEE06}" presName="hierRoot2" presStyleCnt="0">
        <dgm:presLayoutVars>
          <dgm:hierBranch val="init"/>
        </dgm:presLayoutVars>
      </dgm:prSet>
      <dgm:spPr/>
    </dgm:pt>
    <dgm:pt modelId="{B0B61B98-C1BF-47D8-B174-04950507320E}" type="pres">
      <dgm:prSet presAssocID="{3B0D2E05-3DF3-4B5E-BEBF-B045F11FEE06}" presName="rootComposite" presStyleCnt="0"/>
      <dgm:spPr/>
    </dgm:pt>
    <dgm:pt modelId="{24C07E4D-A1E3-4F93-BBA8-04B79ACE764D}" type="pres">
      <dgm:prSet presAssocID="{3B0D2E05-3DF3-4B5E-BEBF-B045F11FEE06}" presName="rootText" presStyleLbl="node3" presStyleIdx="8" presStyleCnt="10" custScaleX="108107">
        <dgm:presLayoutVars>
          <dgm:chPref val="3"/>
        </dgm:presLayoutVars>
      </dgm:prSet>
      <dgm:spPr/>
      <dgm:t>
        <a:bodyPr/>
        <a:lstStyle/>
        <a:p>
          <a:endParaRPr lang="nb-NO"/>
        </a:p>
      </dgm:t>
    </dgm:pt>
    <dgm:pt modelId="{16168C3A-AD4C-4AE4-BA0A-198F6E31743B}" type="pres">
      <dgm:prSet presAssocID="{3B0D2E05-3DF3-4B5E-BEBF-B045F11FEE06}" presName="rootConnector" presStyleLbl="node3" presStyleIdx="8" presStyleCnt="10"/>
      <dgm:spPr/>
      <dgm:t>
        <a:bodyPr/>
        <a:lstStyle/>
        <a:p>
          <a:endParaRPr lang="nb-NO"/>
        </a:p>
      </dgm:t>
    </dgm:pt>
    <dgm:pt modelId="{4695E0CE-64EA-4215-8307-432DB1F75400}" type="pres">
      <dgm:prSet presAssocID="{3B0D2E05-3DF3-4B5E-BEBF-B045F11FEE06}" presName="hierChild4" presStyleCnt="0"/>
      <dgm:spPr/>
    </dgm:pt>
    <dgm:pt modelId="{3D7B5985-75DE-4C69-8650-E274B6286734}" type="pres">
      <dgm:prSet presAssocID="{3B0D2E05-3DF3-4B5E-BEBF-B045F11FEE06}" presName="hierChild5" presStyleCnt="0"/>
      <dgm:spPr/>
    </dgm:pt>
    <dgm:pt modelId="{47B3809A-490A-486F-92FA-A3C89FCD41E7}" type="pres">
      <dgm:prSet presAssocID="{19EDF386-DCA1-42B8-B648-733E21153390}" presName="Name37" presStyleLbl="parChTrans1D3" presStyleIdx="9" presStyleCnt="10"/>
      <dgm:spPr/>
      <dgm:t>
        <a:bodyPr/>
        <a:lstStyle/>
        <a:p>
          <a:endParaRPr lang="nb-NO"/>
        </a:p>
      </dgm:t>
    </dgm:pt>
    <dgm:pt modelId="{AEB3A6F4-ECD9-47B3-983F-8229CAF505B7}" type="pres">
      <dgm:prSet presAssocID="{70F2EA35-3AED-4B51-BF74-C22E4AD791B7}" presName="hierRoot2" presStyleCnt="0">
        <dgm:presLayoutVars>
          <dgm:hierBranch val="init"/>
        </dgm:presLayoutVars>
      </dgm:prSet>
      <dgm:spPr/>
    </dgm:pt>
    <dgm:pt modelId="{ECB1A775-03EF-4934-8C65-52661AD0F0BA}" type="pres">
      <dgm:prSet presAssocID="{70F2EA35-3AED-4B51-BF74-C22E4AD791B7}" presName="rootComposite" presStyleCnt="0"/>
      <dgm:spPr/>
    </dgm:pt>
    <dgm:pt modelId="{7813FA10-8976-4683-90A3-D5D9B9872C67}" type="pres">
      <dgm:prSet presAssocID="{70F2EA35-3AED-4B51-BF74-C22E4AD791B7}" presName="rootText" presStyleLbl="node3" presStyleIdx="9" presStyleCnt="10" custScaleX="109158">
        <dgm:presLayoutVars>
          <dgm:chPref val="3"/>
        </dgm:presLayoutVars>
      </dgm:prSet>
      <dgm:spPr/>
      <dgm:t>
        <a:bodyPr/>
        <a:lstStyle/>
        <a:p>
          <a:endParaRPr lang="nb-NO"/>
        </a:p>
      </dgm:t>
    </dgm:pt>
    <dgm:pt modelId="{FD5A9D85-CC16-41EC-A4F3-485D718B8655}" type="pres">
      <dgm:prSet presAssocID="{70F2EA35-3AED-4B51-BF74-C22E4AD791B7}" presName="rootConnector" presStyleLbl="node3" presStyleIdx="9" presStyleCnt="10"/>
      <dgm:spPr/>
      <dgm:t>
        <a:bodyPr/>
        <a:lstStyle/>
        <a:p>
          <a:endParaRPr lang="nb-NO"/>
        </a:p>
      </dgm:t>
    </dgm:pt>
    <dgm:pt modelId="{D47E6F98-6C47-45AE-9E93-01FDCB5863C3}" type="pres">
      <dgm:prSet presAssocID="{70F2EA35-3AED-4B51-BF74-C22E4AD791B7}" presName="hierChild4" presStyleCnt="0"/>
      <dgm:spPr/>
    </dgm:pt>
    <dgm:pt modelId="{2688DA2C-8015-4AE9-B53E-0A4D2B25840C}" type="pres">
      <dgm:prSet presAssocID="{70F2EA35-3AED-4B51-BF74-C22E4AD791B7}" presName="hierChild5" presStyleCnt="0"/>
      <dgm:spPr/>
    </dgm:pt>
    <dgm:pt modelId="{B9832804-7C00-4361-A92B-A97089FE8272}" type="pres">
      <dgm:prSet presAssocID="{71288A4C-1D77-4A64-B62D-38CB3BA437B2}" presName="hierChild5" presStyleCnt="0"/>
      <dgm:spPr/>
      <dgm:t>
        <a:bodyPr/>
        <a:lstStyle/>
        <a:p>
          <a:endParaRPr lang="nb-NO"/>
        </a:p>
      </dgm:t>
    </dgm:pt>
    <dgm:pt modelId="{4A1A4FAC-4DAD-4942-83BA-6CA854EF3BEB}" type="pres">
      <dgm:prSet presAssocID="{B785911B-7A93-4A89-B072-C8A8B1CAC48A}" presName="Name37" presStyleLbl="parChTrans1D2" presStyleIdx="2" presStyleCnt="6"/>
      <dgm:spPr/>
      <dgm:t>
        <a:bodyPr/>
        <a:lstStyle/>
        <a:p>
          <a:endParaRPr lang="en-US"/>
        </a:p>
      </dgm:t>
    </dgm:pt>
    <dgm:pt modelId="{9AECF3C7-EE83-4909-9153-B68B39310DC6}" type="pres">
      <dgm:prSet presAssocID="{9E5DAD65-DEBD-457B-97E5-438ABB79395A}" presName="hierRoot2" presStyleCnt="0">
        <dgm:presLayoutVars>
          <dgm:hierBranch val="init"/>
        </dgm:presLayoutVars>
      </dgm:prSet>
      <dgm:spPr/>
      <dgm:t>
        <a:bodyPr/>
        <a:lstStyle/>
        <a:p>
          <a:endParaRPr lang="nb-NO"/>
        </a:p>
      </dgm:t>
    </dgm:pt>
    <dgm:pt modelId="{C2A0904A-E2AF-4745-B937-49C72678E0DE}" type="pres">
      <dgm:prSet presAssocID="{9E5DAD65-DEBD-457B-97E5-438ABB79395A}" presName="rootComposite" presStyleCnt="0"/>
      <dgm:spPr/>
      <dgm:t>
        <a:bodyPr/>
        <a:lstStyle/>
        <a:p>
          <a:endParaRPr lang="nb-NO"/>
        </a:p>
      </dgm:t>
    </dgm:pt>
    <dgm:pt modelId="{54C6EE4A-5FBF-479E-A4B6-18B01A867F58}" type="pres">
      <dgm:prSet presAssocID="{9E5DAD65-DEBD-457B-97E5-438ABB79395A}" presName="rootText" presStyleLbl="node2" presStyleIdx="2" presStyleCnt="6" custScaleX="122994" custScaleY="159023">
        <dgm:presLayoutVars>
          <dgm:chPref val="3"/>
        </dgm:presLayoutVars>
      </dgm:prSet>
      <dgm:spPr/>
      <dgm:t>
        <a:bodyPr/>
        <a:lstStyle/>
        <a:p>
          <a:endParaRPr lang="en-US"/>
        </a:p>
      </dgm:t>
    </dgm:pt>
    <dgm:pt modelId="{75B05A12-1616-48E5-828D-BCB7F59CED76}" type="pres">
      <dgm:prSet presAssocID="{9E5DAD65-DEBD-457B-97E5-438ABB79395A}" presName="rootConnector" presStyleLbl="node2" presStyleIdx="2" presStyleCnt="6"/>
      <dgm:spPr/>
      <dgm:t>
        <a:bodyPr/>
        <a:lstStyle/>
        <a:p>
          <a:endParaRPr lang="en-US"/>
        </a:p>
      </dgm:t>
    </dgm:pt>
    <dgm:pt modelId="{52B35FD4-01BB-467F-9C18-8A8C1425AF48}" type="pres">
      <dgm:prSet presAssocID="{9E5DAD65-DEBD-457B-97E5-438ABB79395A}" presName="hierChild4" presStyleCnt="0"/>
      <dgm:spPr/>
      <dgm:t>
        <a:bodyPr/>
        <a:lstStyle/>
        <a:p>
          <a:endParaRPr lang="nb-NO"/>
        </a:p>
      </dgm:t>
    </dgm:pt>
    <dgm:pt modelId="{EE42677B-7341-4B49-90C0-FB0265DBDC57}" type="pres">
      <dgm:prSet presAssocID="{9E5DAD65-DEBD-457B-97E5-438ABB79395A}" presName="hierChild5" presStyleCnt="0"/>
      <dgm:spPr/>
      <dgm:t>
        <a:bodyPr/>
        <a:lstStyle/>
        <a:p>
          <a:endParaRPr lang="nb-NO"/>
        </a:p>
      </dgm:t>
    </dgm:pt>
    <dgm:pt modelId="{14E67A1C-13B4-409A-AAE0-6757DCCF96D5}" type="pres">
      <dgm:prSet presAssocID="{8B02038E-032C-4A23-AD52-CCBBFB8CF889}" presName="Name37" presStyleLbl="parChTrans1D2" presStyleIdx="3" presStyleCnt="6"/>
      <dgm:spPr/>
      <dgm:t>
        <a:bodyPr/>
        <a:lstStyle/>
        <a:p>
          <a:endParaRPr lang="en-US"/>
        </a:p>
      </dgm:t>
    </dgm:pt>
    <dgm:pt modelId="{D7DBC313-ABCC-425B-BF28-826BB38A4899}" type="pres">
      <dgm:prSet presAssocID="{F9F74E7C-F620-4C42-89B8-7FA063FCE54C}" presName="hierRoot2" presStyleCnt="0">
        <dgm:presLayoutVars>
          <dgm:hierBranch val="init"/>
        </dgm:presLayoutVars>
      </dgm:prSet>
      <dgm:spPr/>
      <dgm:t>
        <a:bodyPr/>
        <a:lstStyle/>
        <a:p>
          <a:endParaRPr lang="nb-NO"/>
        </a:p>
      </dgm:t>
    </dgm:pt>
    <dgm:pt modelId="{5AB25F1A-6040-4DEC-BEB3-8618F61D2E07}" type="pres">
      <dgm:prSet presAssocID="{F9F74E7C-F620-4C42-89B8-7FA063FCE54C}" presName="rootComposite" presStyleCnt="0"/>
      <dgm:spPr/>
      <dgm:t>
        <a:bodyPr/>
        <a:lstStyle/>
        <a:p>
          <a:endParaRPr lang="nb-NO"/>
        </a:p>
      </dgm:t>
    </dgm:pt>
    <dgm:pt modelId="{4387EF99-823B-4C64-A4DD-3924A9BED097}" type="pres">
      <dgm:prSet presAssocID="{F9F74E7C-F620-4C42-89B8-7FA063FCE54C}" presName="rootText" presStyleLbl="node2" presStyleIdx="3" presStyleCnt="6" custScaleY="161926">
        <dgm:presLayoutVars>
          <dgm:chPref val="3"/>
        </dgm:presLayoutVars>
      </dgm:prSet>
      <dgm:spPr/>
      <dgm:t>
        <a:bodyPr/>
        <a:lstStyle/>
        <a:p>
          <a:endParaRPr lang="en-US"/>
        </a:p>
      </dgm:t>
    </dgm:pt>
    <dgm:pt modelId="{A61B2FF5-1885-4EF1-A99D-0ABA334678BB}" type="pres">
      <dgm:prSet presAssocID="{F9F74E7C-F620-4C42-89B8-7FA063FCE54C}" presName="rootConnector" presStyleLbl="node2" presStyleIdx="3" presStyleCnt="6"/>
      <dgm:spPr/>
      <dgm:t>
        <a:bodyPr/>
        <a:lstStyle/>
        <a:p>
          <a:endParaRPr lang="en-US"/>
        </a:p>
      </dgm:t>
    </dgm:pt>
    <dgm:pt modelId="{CC6433CC-247B-43AC-8021-CC2B9D0376F7}" type="pres">
      <dgm:prSet presAssocID="{F9F74E7C-F620-4C42-89B8-7FA063FCE54C}" presName="hierChild4" presStyleCnt="0"/>
      <dgm:spPr/>
      <dgm:t>
        <a:bodyPr/>
        <a:lstStyle/>
        <a:p>
          <a:endParaRPr lang="nb-NO"/>
        </a:p>
      </dgm:t>
    </dgm:pt>
    <dgm:pt modelId="{CEA071B4-67C9-45F3-9448-059A0F5DC2D8}" type="pres">
      <dgm:prSet presAssocID="{F9F74E7C-F620-4C42-89B8-7FA063FCE54C}" presName="hierChild5" presStyleCnt="0"/>
      <dgm:spPr/>
      <dgm:t>
        <a:bodyPr/>
        <a:lstStyle/>
        <a:p>
          <a:endParaRPr lang="nb-NO"/>
        </a:p>
      </dgm:t>
    </dgm:pt>
    <dgm:pt modelId="{5CFD0317-2385-44A2-B9E0-3C7110F2F63D}" type="pres">
      <dgm:prSet presAssocID="{55CA1359-F540-4BCE-986A-FA3D998674AB}" presName="Name37" presStyleLbl="parChTrans1D2" presStyleIdx="4" presStyleCnt="6"/>
      <dgm:spPr/>
      <dgm:t>
        <a:bodyPr/>
        <a:lstStyle/>
        <a:p>
          <a:endParaRPr lang="nb-NO"/>
        </a:p>
      </dgm:t>
    </dgm:pt>
    <dgm:pt modelId="{FDDBA4DE-A484-4A32-BB95-6A9BA3A9C50C}" type="pres">
      <dgm:prSet presAssocID="{CE6B28B7-4E3C-4A69-81CA-B060AD54244E}" presName="hierRoot2" presStyleCnt="0">
        <dgm:presLayoutVars>
          <dgm:hierBranch val="init"/>
        </dgm:presLayoutVars>
      </dgm:prSet>
      <dgm:spPr/>
    </dgm:pt>
    <dgm:pt modelId="{AC346CA6-2819-4319-9DA1-08B8EBBDFDC4}" type="pres">
      <dgm:prSet presAssocID="{CE6B28B7-4E3C-4A69-81CA-B060AD54244E}" presName="rootComposite" presStyleCnt="0"/>
      <dgm:spPr/>
    </dgm:pt>
    <dgm:pt modelId="{527ED522-A48F-4F3D-8399-08E05B38CEF3}" type="pres">
      <dgm:prSet presAssocID="{CE6B28B7-4E3C-4A69-81CA-B060AD54244E}" presName="rootText" presStyleLbl="node2" presStyleIdx="4" presStyleCnt="6" custScaleX="126907" custScaleY="160438">
        <dgm:presLayoutVars>
          <dgm:chPref val="3"/>
        </dgm:presLayoutVars>
      </dgm:prSet>
      <dgm:spPr/>
      <dgm:t>
        <a:bodyPr/>
        <a:lstStyle/>
        <a:p>
          <a:pPr rtl="1"/>
          <a:endParaRPr lang="fa-IR"/>
        </a:p>
      </dgm:t>
    </dgm:pt>
    <dgm:pt modelId="{A6D9D2DE-E4DE-4F12-9FD2-79F4FB914CF7}" type="pres">
      <dgm:prSet presAssocID="{CE6B28B7-4E3C-4A69-81CA-B060AD54244E}" presName="rootConnector" presStyleLbl="node2" presStyleIdx="4" presStyleCnt="6"/>
      <dgm:spPr/>
      <dgm:t>
        <a:bodyPr/>
        <a:lstStyle/>
        <a:p>
          <a:endParaRPr lang="nb-NO"/>
        </a:p>
      </dgm:t>
    </dgm:pt>
    <dgm:pt modelId="{2B810411-CCBA-4FCF-9D0D-C0CF1380F8EF}" type="pres">
      <dgm:prSet presAssocID="{CE6B28B7-4E3C-4A69-81CA-B060AD54244E}" presName="hierChild4" presStyleCnt="0"/>
      <dgm:spPr/>
    </dgm:pt>
    <dgm:pt modelId="{36983115-D0FD-420C-B081-BE7B071B6F8B}" type="pres">
      <dgm:prSet presAssocID="{CE6B28B7-4E3C-4A69-81CA-B060AD54244E}" presName="hierChild5" presStyleCnt="0"/>
      <dgm:spPr/>
    </dgm:pt>
    <dgm:pt modelId="{997FFA3E-47E0-4056-AB1F-67AFA36B3D16}" type="pres">
      <dgm:prSet presAssocID="{BC801A77-1D7B-4896-BB36-30FF5627DAAD}" presName="Name37" presStyleLbl="parChTrans1D2" presStyleIdx="5" presStyleCnt="6"/>
      <dgm:spPr/>
      <dgm:t>
        <a:bodyPr/>
        <a:lstStyle/>
        <a:p>
          <a:endParaRPr lang="nb-NO"/>
        </a:p>
      </dgm:t>
    </dgm:pt>
    <dgm:pt modelId="{D84DC418-EF52-45E6-9192-103EDEF1A958}" type="pres">
      <dgm:prSet presAssocID="{A4FCC64F-EC41-474A-BD22-E1EF320FB394}" presName="hierRoot2" presStyleCnt="0">
        <dgm:presLayoutVars>
          <dgm:hierBranch val="init"/>
        </dgm:presLayoutVars>
      </dgm:prSet>
      <dgm:spPr/>
    </dgm:pt>
    <dgm:pt modelId="{78C0DBDF-0855-448D-8800-3720ABD4FFC2}" type="pres">
      <dgm:prSet presAssocID="{A4FCC64F-EC41-474A-BD22-E1EF320FB394}" presName="rootComposite" presStyleCnt="0"/>
      <dgm:spPr/>
    </dgm:pt>
    <dgm:pt modelId="{91FAE97F-23A3-4132-B13A-15CEA3D9BAAC}" type="pres">
      <dgm:prSet presAssocID="{A4FCC64F-EC41-474A-BD22-E1EF320FB394}" presName="rootText" presStyleLbl="node2" presStyleIdx="5" presStyleCnt="6" custScaleX="124323" custScaleY="164113">
        <dgm:presLayoutVars>
          <dgm:chPref val="3"/>
        </dgm:presLayoutVars>
      </dgm:prSet>
      <dgm:spPr/>
      <dgm:t>
        <a:bodyPr/>
        <a:lstStyle/>
        <a:p>
          <a:pPr rtl="1"/>
          <a:endParaRPr lang="fa-IR"/>
        </a:p>
      </dgm:t>
    </dgm:pt>
    <dgm:pt modelId="{6BB2BCBC-C721-4605-9998-380F62365509}" type="pres">
      <dgm:prSet presAssocID="{A4FCC64F-EC41-474A-BD22-E1EF320FB394}" presName="rootConnector" presStyleLbl="node2" presStyleIdx="5" presStyleCnt="6"/>
      <dgm:spPr/>
      <dgm:t>
        <a:bodyPr/>
        <a:lstStyle/>
        <a:p>
          <a:endParaRPr lang="nb-NO"/>
        </a:p>
      </dgm:t>
    </dgm:pt>
    <dgm:pt modelId="{E0D09BA1-2199-48B9-9E9F-CF14C14B907D}" type="pres">
      <dgm:prSet presAssocID="{A4FCC64F-EC41-474A-BD22-E1EF320FB394}" presName="hierChild4" presStyleCnt="0"/>
      <dgm:spPr/>
    </dgm:pt>
    <dgm:pt modelId="{3BF32CD1-3477-4E81-A46E-54695BEC81A8}" type="pres">
      <dgm:prSet presAssocID="{A4FCC64F-EC41-474A-BD22-E1EF320FB394}" presName="hierChild5" presStyleCnt="0"/>
      <dgm:spPr/>
    </dgm:pt>
    <dgm:pt modelId="{CDF828CD-7683-431B-BB9A-4794403955A2}" type="pres">
      <dgm:prSet presAssocID="{AEFF766D-4A48-4409-A2E9-55190AF95224}" presName="hierChild3" presStyleCnt="0"/>
      <dgm:spPr/>
      <dgm:t>
        <a:bodyPr/>
        <a:lstStyle/>
        <a:p>
          <a:endParaRPr lang="nb-NO"/>
        </a:p>
      </dgm:t>
    </dgm:pt>
  </dgm:ptLst>
  <dgm:cxnLst>
    <dgm:cxn modelId="{ADF7067B-38F8-48FA-924A-88AB7172FF05}" type="presOf" srcId="{3B0D2E05-3DF3-4B5E-BEBF-B045F11FEE06}" destId="{16168C3A-AD4C-4AE4-BA0A-198F6E31743B}" srcOrd="1" destOrd="0" presId="urn:microsoft.com/office/officeart/2005/8/layout/orgChart1"/>
    <dgm:cxn modelId="{3B5304F8-A8D7-47AB-AA3A-CFECCB0C7D3C}" type="presOf" srcId="{AEFF766D-4A48-4409-A2E9-55190AF95224}" destId="{8664897B-F015-4E51-985D-702D1E0AF55B}" srcOrd="0" destOrd="0" presId="urn:microsoft.com/office/officeart/2005/8/layout/orgChart1"/>
    <dgm:cxn modelId="{C2CFD510-30F1-4A53-AAF0-93208724A71D}" type="presOf" srcId="{C027B98C-5F8A-41E9-AD2A-0DA87AC665A7}" destId="{BE82247D-17B4-428E-A15E-6CEC7CA0C6E6}" srcOrd="1" destOrd="0" presId="urn:microsoft.com/office/officeart/2005/8/layout/orgChart1"/>
    <dgm:cxn modelId="{08C95913-5CDA-45F5-BDEE-30A66E512439}" type="presOf" srcId="{71288A4C-1D77-4A64-B62D-38CB3BA437B2}" destId="{165AF7E1-C99E-4F5E-8EB2-F0CDA0A579FE}" srcOrd="0" destOrd="0" presId="urn:microsoft.com/office/officeart/2005/8/layout/orgChart1"/>
    <dgm:cxn modelId="{39F918BB-8A23-40C9-8E24-A38AF8BCA38C}" type="presOf" srcId="{AEFF766D-4A48-4409-A2E9-55190AF95224}" destId="{3AB0D754-F107-4B59-AE8C-3783955B5439}" srcOrd="1" destOrd="0" presId="urn:microsoft.com/office/officeart/2005/8/layout/orgChart1"/>
    <dgm:cxn modelId="{66A1D3EB-2790-4045-8458-A318FE2D51C6}" srcId="{337698D0-6D56-44DE-9251-25F8A2493C4C}" destId="{C027B98C-5F8A-41E9-AD2A-0DA87AC665A7}" srcOrd="0" destOrd="0" parTransId="{B3B28025-291F-47D2-BA55-B9C61DB75859}" sibTransId="{7BC71709-050F-4522-ABD5-EE242E0C6C52}"/>
    <dgm:cxn modelId="{35340464-EC7F-41FB-8E5D-B871AE232EFA}" type="presOf" srcId="{E28A4DC2-15B8-4B30-8DEE-1C623D68678A}" destId="{06B72C74-5D7E-4476-A88B-E7FA879FCBBD}" srcOrd="1" destOrd="0" presId="urn:microsoft.com/office/officeart/2005/8/layout/orgChart1"/>
    <dgm:cxn modelId="{777DF535-4380-42DC-A0C7-D1F58D3200DC}" srcId="{71288A4C-1D77-4A64-B62D-38CB3BA437B2}" destId="{E28A4DC2-15B8-4B30-8DEE-1C623D68678A}" srcOrd="1" destOrd="0" parTransId="{6581A900-63E9-44CF-B8EE-4A0CE61EAF2E}" sibTransId="{3720E118-67FD-4918-9134-E0755345F75B}"/>
    <dgm:cxn modelId="{FF8DAB49-4360-45C5-86D5-EA69DB58CCE7}" type="presOf" srcId="{F651AE4F-8A10-4A69-A620-17B07E03CE20}" destId="{16F00CDA-A7BE-4083-A054-B00470BEDEAF}" srcOrd="0" destOrd="0" presId="urn:microsoft.com/office/officeart/2005/8/layout/orgChart1"/>
    <dgm:cxn modelId="{E9916E2B-0258-4AD2-AB11-E155C6B7069C}" type="presOf" srcId="{609205E0-299D-4F0D-946F-4AF5CD3DFB63}" destId="{E76B1E5C-83E8-48F9-AD93-5F17F8315CE5}" srcOrd="1" destOrd="0" presId="urn:microsoft.com/office/officeart/2005/8/layout/orgChart1"/>
    <dgm:cxn modelId="{E5AAA745-4115-41CC-815E-CF359259E567}" type="presOf" srcId="{92174040-9A80-4B80-9BF5-665984724B56}" destId="{77ACBF80-1E9B-4355-A294-6A0C0F583349}" srcOrd="1" destOrd="0" presId="urn:microsoft.com/office/officeart/2005/8/layout/orgChart1"/>
    <dgm:cxn modelId="{72346D99-EBA1-4320-8511-8324BF1D9BC1}" type="presOf" srcId="{70F2EA35-3AED-4B51-BF74-C22E4AD791B7}" destId="{FD5A9D85-CC16-41EC-A4F3-485D718B8655}" srcOrd="1" destOrd="0" presId="urn:microsoft.com/office/officeart/2005/8/layout/orgChart1"/>
    <dgm:cxn modelId="{7BAB03C4-8732-471B-8321-D0491E87D3A3}" srcId="{71288A4C-1D77-4A64-B62D-38CB3BA437B2}" destId="{70F2EA35-3AED-4B51-BF74-C22E4AD791B7}" srcOrd="7" destOrd="0" parTransId="{19EDF386-DCA1-42B8-B648-733E21153390}" sibTransId="{BFE72FE6-F0E7-440E-AA19-10CB38950E5B}"/>
    <dgm:cxn modelId="{61CD1B3E-9C98-4A4A-AD54-4DE4CFAFCE5B}" type="presOf" srcId="{F42DC3DF-A6B6-47BB-91E7-9E1A1EF7BF38}" destId="{9F8C6116-1830-4774-94B8-95268DD9E5D4}" srcOrd="1" destOrd="0" presId="urn:microsoft.com/office/officeart/2005/8/layout/orgChart1"/>
    <dgm:cxn modelId="{AE7EB3BB-B74C-47A4-A8E0-C674811E5327}" type="presOf" srcId="{92174040-9A80-4B80-9BF5-665984724B56}" destId="{19319820-45B9-47D0-A45D-FE4FD9765667}" srcOrd="0" destOrd="0" presId="urn:microsoft.com/office/officeart/2005/8/layout/orgChart1"/>
    <dgm:cxn modelId="{1FC19E82-AD47-4075-A515-1DF33647DDC2}" type="presOf" srcId="{9E5DAD65-DEBD-457B-97E5-438ABB79395A}" destId="{75B05A12-1616-48E5-828D-BCB7F59CED76}" srcOrd="1" destOrd="0" presId="urn:microsoft.com/office/officeart/2005/8/layout/orgChart1"/>
    <dgm:cxn modelId="{66B17A34-30C5-4C13-9FEC-949247964B48}" type="presOf" srcId="{71288A4C-1D77-4A64-B62D-38CB3BA437B2}" destId="{1FD13513-7D05-4239-945B-59E9ECC7D59B}" srcOrd="1" destOrd="0" presId="urn:microsoft.com/office/officeart/2005/8/layout/orgChart1"/>
    <dgm:cxn modelId="{B79ED60F-EEAA-4A20-A655-95DB09A26F4A}" srcId="{71288A4C-1D77-4A64-B62D-38CB3BA437B2}" destId="{7AFA848B-6150-443A-99B1-42539BCF072F}" srcOrd="4" destOrd="0" parTransId="{970235B4-01DD-4D1F-B4B6-01BAB41DB47B}" sibTransId="{E51A3C98-63E2-49B7-8534-D3328DB3B630}"/>
    <dgm:cxn modelId="{8DABFE11-022D-4C75-BEBD-0F7FA1DF7331}" type="presOf" srcId="{D5F27D20-11F0-4E7B-87EA-F3A77D788EE9}" destId="{753872E8-E4D6-4633-B4DB-EA11B2358DC3}" srcOrd="0" destOrd="0" presId="urn:microsoft.com/office/officeart/2005/8/layout/orgChart1"/>
    <dgm:cxn modelId="{44859A84-E4A9-41CA-BB56-C9BBB8CA8C7A}" type="presOf" srcId="{F9F74E7C-F620-4C42-89B8-7FA063FCE54C}" destId="{4387EF99-823B-4C64-A4DD-3924A9BED097}" srcOrd="0" destOrd="0" presId="urn:microsoft.com/office/officeart/2005/8/layout/orgChart1"/>
    <dgm:cxn modelId="{6995D890-F43E-4AAC-85F6-22372B6AD891}" type="presOf" srcId="{6470E838-C86D-4F1B-A2A2-DC6BD100EB7B}" destId="{CF001113-1179-44C2-B24C-F44389FE3AA0}" srcOrd="0" destOrd="0" presId="urn:microsoft.com/office/officeart/2005/8/layout/orgChart1"/>
    <dgm:cxn modelId="{83798918-56C5-4F7E-AF87-4994D252D12B}" type="presOf" srcId="{C027B98C-5F8A-41E9-AD2A-0DA87AC665A7}" destId="{97CEFC54-3C52-457E-8D57-641E235AE36F}" srcOrd="0" destOrd="0" presId="urn:microsoft.com/office/officeart/2005/8/layout/orgChart1"/>
    <dgm:cxn modelId="{21F66339-7203-46EC-82B2-5618F78CC70A}" type="presOf" srcId="{19EDF386-DCA1-42B8-B648-733E21153390}" destId="{47B3809A-490A-486F-92FA-A3C89FCD41E7}" srcOrd="0" destOrd="0" presId="urn:microsoft.com/office/officeart/2005/8/layout/orgChart1"/>
    <dgm:cxn modelId="{33B38838-9058-4EDC-997B-DED20B3AFF58}" type="presOf" srcId="{7AFA848B-6150-443A-99B1-42539BCF072F}" destId="{C6AB97C2-2311-4ECA-80F0-F0CEFB9E449F}" srcOrd="0" destOrd="0" presId="urn:microsoft.com/office/officeart/2005/8/layout/orgChart1"/>
    <dgm:cxn modelId="{B22B03A1-D212-4566-99F7-CDFC76551897}" type="presOf" srcId="{970235B4-01DD-4D1F-B4B6-01BAB41DB47B}" destId="{AFB936B9-501F-4A59-8946-7E9B44B36944}" srcOrd="0" destOrd="0" presId="urn:microsoft.com/office/officeart/2005/8/layout/orgChart1"/>
    <dgm:cxn modelId="{FC30F99B-56C7-4D3B-802C-A037B3CEEB01}" type="presOf" srcId="{F9F74E7C-F620-4C42-89B8-7FA063FCE54C}" destId="{A61B2FF5-1885-4EF1-A99D-0ABA334678BB}" srcOrd="1" destOrd="0" presId="urn:microsoft.com/office/officeart/2005/8/layout/orgChart1"/>
    <dgm:cxn modelId="{0046E216-3243-46D1-87E8-00AE29A09EB5}" srcId="{AEFF766D-4A48-4409-A2E9-55190AF95224}" destId="{F9F74E7C-F620-4C42-89B8-7FA063FCE54C}" srcOrd="3" destOrd="0" parTransId="{8B02038E-032C-4A23-AD52-CCBBFB8CF889}" sibTransId="{4C572E5C-726A-4933-B41C-4676799A44B8}"/>
    <dgm:cxn modelId="{70F146F0-1D79-46E2-A7FD-B2AB261E912A}" type="presOf" srcId="{CE6B28B7-4E3C-4A69-81CA-B060AD54244E}" destId="{A6D9D2DE-E4DE-4F12-9FD2-79F4FB914CF7}" srcOrd="1" destOrd="0" presId="urn:microsoft.com/office/officeart/2005/8/layout/orgChart1"/>
    <dgm:cxn modelId="{8F51BA77-CA75-4BE4-A3E2-5B0BAE84331C}" srcId="{71288A4C-1D77-4A64-B62D-38CB3BA437B2}" destId="{AB882363-E395-45E3-9056-EC2789C641DC}" srcOrd="5" destOrd="0" parTransId="{6470E838-C86D-4F1B-A2A2-DC6BD100EB7B}" sibTransId="{3AA6FF20-F306-42AA-8629-1E1F8CB0F0ED}"/>
    <dgm:cxn modelId="{B0B69766-4CCC-4C6C-ACD5-4A28D2247681}" type="presOf" srcId="{A4FCC64F-EC41-474A-BD22-E1EF320FB394}" destId="{91FAE97F-23A3-4132-B13A-15CEA3D9BAAC}" srcOrd="0" destOrd="0" presId="urn:microsoft.com/office/officeart/2005/8/layout/orgChart1"/>
    <dgm:cxn modelId="{66035BB0-8CF2-4422-BA11-58AC9BCF29FE}" type="presOf" srcId="{337698D0-6D56-44DE-9251-25F8A2493C4C}" destId="{DD57B0CF-72E7-4BA1-91BA-F1CBBEE830EE}" srcOrd="0" destOrd="0" presId="urn:microsoft.com/office/officeart/2005/8/layout/orgChart1"/>
    <dgm:cxn modelId="{1092F76D-1CA1-458E-BBB8-EFCD2E3689CB}" srcId="{71288A4C-1D77-4A64-B62D-38CB3BA437B2}" destId="{609205E0-299D-4F0D-946F-4AF5CD3DFB63}" srcOrd="2" destOrd="0" parTransId="{F651AE4F-8A10-4A69-A620-17B07E03CE20}" sibTransId="{702CC1D7-87D9-484E-92A9-8E5CB1131F99}"/>
    <dgm:cxn modelId="{06300E10-B060-4821-8F5F-FC70D2E12343}" type="presOf" srcId="{E28A4DC2-15B8-4B30-8DEE-1C623D68678A}" destId="{4F53D8DE-8B92-442A-8E73-876C90850237}" srcOrd="0" destOrd="0" presId="urn:microsoft.com/office/officeart/2005/8/layout/orgChart1"/>
    <dgm:cxn modelId="{E8E1ED39-5B71-4731-95A6-F42B2D7663C9}" type="presOf" srcId="{3B0D2E05-3DF3-4B5E-BEBF-B045F11FEE06}" destId="{24C07E4D-A1E3-4F93-BBA8-04B79ACE764D}" srcOrd="0" destOrd="0" presId="urn:microsoft.com/office/officeart/2005/8/layout/orgChart1"/>
    <dgm:cxn modelId="{9623F2C6-18B9-4E4E-AC3C-47A82FAB5494}" type="presOf" srcId="{A4FCC64F-EC41-474A-BD22-E1EF320FB394}" destId="{6BB2BCBC-C721-4605-9998-380F62365509}" srcOrd="1" destOrd="0" presId="urn:microsoft.com/office/officeart/2005/8/layout/orgChart1"/>
    <dgm:cxn modelId="{112AF49C-CA34-4D2B-A8EE-B0D909702E8C}" type="presOf" srcId="{BC801A77-1D7B-4896-BB36-30FF5627DAAD}" destId="{997FFA3E-47E0-4056-AB1F-67AFA36B3D16}" srcOrd="0" destOrd="0" presId="urn:microsoft.com/office/officeart/2005/8/layout/orgChart1"/>
    <dgm:cxn modelId="{D5AD135A-D1E0-45A5-8763-CB7E2E276E91}" type="presOf" srcId="{12054088-C432-40EA-ACCB-5BF4F7C019E2}" destId="{A981E885-28CD-457C-83E6-28AC15EEBB2C}" srcOrd="0" destOrd="0" presId="urn:microsoft.com/office/officeart/2005/8/layout/orgChart1"/>
    <dgm:cxn modelId="{3077C09A-BDAC-404D-8A31-868E5619ABBB}" type="presOf" srcId="{7AFA848B-6150-443A-99B1-42539BCF072F}" destId="{61708029-462D-45C8-818C-5B18B400063C}" srcOrd="1" destOrd="0" presId="urn:microsoft.com/office/officeart/2005/8/layout/orgChart1"/>
    <dgm:cxn modelId="{0CCEA1CD-D731-46FA-B03A-D2C145103328}" type="presOf" srcId="{9E894F30-7D56-4153-BF04-3A03C3775EE9}" destId="{5AE7CE81-DCF1-48C0-96DA-515C1799058E}" srcOrd="0" destOrd="0" presId="urn:microsoft.com/office/officeart/2005/8/layout/orgChart1"/>
    <dgm:cxn modelId="{94139604-DEB9-4F4F-A762-6EFB667D5AB3}" type="presOf" srcId="{1B1346F4-6323-4779-A39E-75CB44D1B738}" destId="{C30FA240-572B-44D9-9CE7-0318DF050073}" srcOrd="0" destOrd="0" presId="urn:microsoft.com/office/officeart/2005/8/layout/orgChart1"/>
    <dgm:cxn modelId="{40D5ADE8-8491-4474-A6CE-2A0996F7769C}" srcId="{FFE2BDA1-4941-495E-9AF3-21D5E53052E1}" destId="{AEFF766D-4A48-4409-A2E9-55190AF95224}" srcOrd="0" destOrd="0" parTransId="{14DA3726-34F8-454C-BDAF-06C0E4596B1C}" sibTransId="{17F318CF-F236-44C7-94E6-F464172E3FB8}"/>
    <dgm:cxn modelId="{12596D1C-243E-41B6-896B-7CA25410C9B6}" type="presOf" srcId="{9E5DAD65-DEBD-457B-97E5-438ABB79395A}" destId="{54C6EE4A-5FBF-479E-A4B6-18B01A867F58}" srcOrd="0" destOrd="0" presId="urn:microsoft.com/office/officeart/2005/8/layout/orgChart1"/>
    <dgm:cxn modelId="{B5F520C1-8DE7-4F82-BD85-3FF9E3AAF76B}" srcId="{71288A4C-1D77-4A64-B62D-38CB3BA437B2}" destId="{3B0D2E05-3DF3-4B5E-BEBF-B045F11FEE06}" srcOrd="6" destOrd="0" parTransId="{1B1346F4-6323-4779-A39E-75CB44D1B738}" sibTransId="{E726E900-CEE9-49C3-B8A2-350C38A359CE}"/>
    <dgm:cxn modelId="{DC109A28-758C-4079-9503-08F3DCE60FDA}" srcId="{AEFF766D-4A48-4409-A2E9-55190AF95224}" destId="{CE6B28B7-4E3C-4A69-81CA-B060AD54244E}" srcOrd="4" destOrd="0" parTransId="{55CA1359-F540-4BCE-986A-FA3D998674AB}" sibTransId="{7F8FF6A2-75C4-4EFA-BA0C-0F8C5E0C6018}"/>
    <dgm:cxn modelId="{F3321FBC-B275-443C-B966-DA8799480696}" srcId="{AEFF766D-4A48-4409-A2E9-55190AF95224}" destId="{337698D0-6D56-44DE-9251-25F8A2493C4C}" srcOrd="0" destOrd="0" parTransId="{4E1C4202-7A86-4D4B-AFAA-5A7C36A0BDD4}" sibTransId="{691CEF0C-E204-4E2F-BFE9-7C706E2BBB80}"/>
    <dgm:cxn modelId="{5F1CF8A4-B866-48A6-AB88-A80B09E5E99D}" type="presOf" srcId="{AB882363-E395-45E3-9056-EC2789C641DC}" destId="{A2B972C9-5481-4CFA-BA87-D2C3B95E5D82}" srcOrd="0" destOrd="0" presId="urn:microsoft.com/office/officeart/2005/8/layout/orgChart1"/>
    <dgm:cxn modelId="{2713B1A3-538E-4239-A383-74CC36B0E61E}" type="presOf" srcId="{55CA1359-F540-4BCE-986A-FA3D998674AB}" destId="{5CFD0317-2385-44A2-B9E0-3C7110F2F63D}" srcOrd="0" destOrd="0" presId="urn:microsoft.com/office/officeart/2005/8/layout/orgChart1"/>
    <dgm:cxn modelId="{347CD913-C9B8-43A4-87B4-8F3ACF64CCD3}" type="presOf" srcId="{8B02038E-032C-4A23-AD52-CCBBFB8CF889}" destId="{14E67A1C-13B4-409A-AAE0-6757DCCF96D5}" srcOrd="0" destOrd="0" presId="urn:microsoft.com/office/officeart/2005/8/layout/orgChart1"/>
    <dgm:cxn modelId="{D6560391-B613-4FFF-BEE8-1021678D6C21}" type="presOf" srcId="{609205E0-299D-4F0D-946F-4AF5CD3DFB63}" destId="{B8E1892A-13E9-49A6-BBF0-878C831DC928}" srcOrd="0" destOrd="0" presId="urn:microsoft.com/office/officeart/2005/8/layout/orgChart1"/>
    <dgm:cxn modelId="{45D6F08B-1921-4F05-8345-D9DBA31E1CBF}" type="presOf" srcId="{F42DC3DF-A6B6-47BB-91E7-9E1A1EF7BF38}" destId="{5AE15126-846D-47E0-B15E-524CF5007EBF}" srcOrd="0" destOrd="0" presId="urn:microsoft.com/office/officeart/2005/8/layout/orgChart1"/>
    <dgm:cxn modelId="{5ADED9B2-D5F8-4118-8EC8-83179EC61FB6}" srcId="{71288A4C-1D77-4A64-B62D-38CB3BA437B2}" destId="{F42DC3DF-A6B6-47BB-91E7-9E1A1EF7BF38}" srcOrd="3" destOrd="0" parTransId="{6790B302-1655-466A-95C9-C7ACBDEECBDC}" sibTransId="{05705AB9-747F-4972-B3CD-A2E39F77CCBB}"/>
    <dgm:cxn modelId="{F1DBBBC5-310E-4A53-BEF2-1EF29E0B5799}" srcId="{337698D0-6D56-44DE-9251-25F8A2493C4C}" destId="{12054088-C432-40EA-ACCB-5BF4F7C019E2}" srcOrd="1" destOrd="0" parTransId="{59156C99-62D0-4209-8F11-F4386D40F2DD}" sibTransId="{153A4B76-8547-4698-88F2-9EB3201E93DF}"/>
    <dgm:cxn modelId="{BF7AC83E-A262-46A3-871D-606932138F6A}" type="presOf" srcId="{CE6B28B7-4E3C-4A69-81CA-B060AD54244E}" destId="{527ED522-A48F-4F3D-8399-08E05B38CEF3}" srcOrd="0" destOrd="0" presId="urn:microsoft.com/office/officeart/2005/8/layout/orgChart1"/>
    <dgm:cxn modelId="{F54CF349-4E3C-4591-B65F-652A83936E8E}" type="presOf" srcId="{B785911B-7A93-4A89-B072-C8A8B1CAC48A}" destId="{4A1A4FAC-4DAD-4942-83BA-6CA854EF3BEB}" srcOrd="0" destOrd="0" presId="urn:microsoft.com/office/officeart/2005/8/layout/orgChart1"/>
    <dgm:cxn modelId="{660385C9-5859-4E55-AA99-98ACC948E9E4}" type="presOf" srcId="{12054088-C432-40EA-ACCB-5BF4F7C019E2}" destId="{1C8FC8D6-7455-4A9A-BBB7-CF5BB649337D}" srcOrd="1" destOrd="0" presId="urn:microsoft.com/office/officeart/2005/8/layout/orgChart1"/>
    <dgm:cxn modelId="{05CD3C0F-36D0-435A-83EE-BB3771690747}" srcId="{71288A4C-1D77-4A64-B62D-38CB3BA437B2}" destId="{92174040-9A80-4B80-9BF5-665984724B56}" srcOrd="0" destOrd="0" parTransId="{9E894F30-7D56-4153-BF04-3A03C3775EE9}" sibTransId="{35AB3EC4-CFC9-4EA5-8CB1-4A60076AB500}"/>
    <dgm:cxn modelId="{305CEE00-689F-48E6-93EF-DAB4037FB0CD}" type="presOf" srcId="{B3B28025-291F-47D2-BA55-B9C61DB75859}" destId="{2933C48E-FF5E-4539-95AE-653C70BC460F}" srcOrd="0" destOrd="0" presId="urn:microsoft.com/office/officeart/2005/8/layout/orgChart1"/>
    <dgm:cxn modelId="{7FB2B8DB-FF86-4F27-B5AB-79FE8F9E5BF8}" type="presOf" srcId="{FFE2BDA1-4941-495E-9AF3-21D5E53052E1}" destId="{DF05D3B7-D951-41B1-A14C-E3190436FA1B}" srcOrd="0" destOrd="0" presId="urn:microsoft.com/office/officeart/2005/8/layout/orgChart1"/>
    <dgm:cxn modelId="{E52FD246-F2EA-493D-A9A3-680CDD229784}" type="presOf" srcId="{70F2EA35-3AED-4B51-BF74-C22E4AD791B7}" destId="{7813FA10-8976-4683-90A3-D5D9B9872C67}" srcOrd="0" destOrd="0" presId="urn:microsoft.com/office/officeart/2005/8/layout/orgChart1"/>
    <dgm:cxn modelId="{1AA429CE-6D15-4D72-AC6C-698269DDCE91}" srcId="{AEFF766D-4A48-4409-A2E9-55190AF95224}" destId="{A4FCC64F-EC41-474A-BD22-E1EF320FB394}" srcOrd="5" destOrd="0" parTransId="{BC801A77-1D7B-4896-BB36-30FF5627DAAD}" sibTransId="{70C6797C-78D3-4034-AD7C-60F16CE6F218}"/>
    <dgm:cxn modelId="{B4938AF7-0728-487D-871C-3AEF1D3273E9}" type="presOf" srcId="{6790B302-1655-466A-95C9-C7ACBDEECBDC}" destId="{4FAD127E-0450-4CEC-96AF-E2009F0D63D0}" srcOrd="0" destOrd="0" presId="urn:microsoft.com/office/officeart/2005/8/layout/orgChart1"/>
    <dgm:cxn modelId="{151F7BEF-08A1-40AD-92EE-9F9FB4A2EB4C}" type="presOf" srcId="{59156C99-62D0-4209-8F11-F4386D40F2DD}" destId="{C340D61D-FD8D-4714-A9D0-1AE4EF79A950}" srcOrd="0" destOrd="0" presId="urn:microsoft.com/office/officeart/2005/8/layout/orgChart1"/>
    <dgm:cxn modelId="{4BED125A-3DED-4886-9124-84B0FCC7CE28}" srcId="{AEFF766D-4A48-4409-A2E9-55190AF95224}" destId="{71288A4C-1D77-4A64-B62D-38CB3BA437B2}" srcOrd="1" destOrd="0" parTransId="{D5F27D20-11F0-4E7B-87EA-F3A77D788EE9}" sibTransId="{C2E24CDB-3094-44EB-95DE-250884D396BB}"/>
    <dgm:cxn modelId="{D8E916C2-EC44-493D-BAC5-F7F9ADA70BCF}" srcId="{AEFF766D-4A48-4409-A2E9-55190AF95224}" destId="{9E5DAD65-DEBD-457B-97E5-438ABB79395A}" srcOrd="2" destOrd="0" parTransId="{B785911B-7A93-4A89-B072-C8A8B1CAC48A}" sibTransId="{23D6B2C2-A396-4CAA-9E91-F31DDFCAF672}"/>
    <dgm:cxn modelId="{80A6B87C-01D1-40A6-9D0A-6CA38FC96B1F}" type="presOf" srcId="{337698D0-6D56-44DE-9251-25F8A2493C4C}" destId="{91776A7E-1C50-420C-94A1-682F19640A7D}" srcOrd="1" destOrd="0" presId="urn:microsoft.com/office/officeart/2005/8/layout/orgChart1"/>
    <dgm:cxn modelId="{0BEE2AB3-AB9C-441C-A6FF-6FA899506E2D}" type="presOf" srcId="{4E1C4202-7A86-4D4B-AFAA-5A7C36A0BDD4}" destId="{AEB17408-9C14-4C0E-951B-6782E4C87CEA}" srcOrd="0" destOrd="0" presId="urn:microsoft.com/office/officeart/2005/8/layout/orgChart1"/>
    <dgm:cxn modelId="{B3AFBFB9-34D8-4F8B-86FB-DE08CB89EEE3}" type="presOf" srcId="{6581A900-63E9-44CF-B8EE-4A0CE61EAF2E}" destId="{DD58AA58-53AF-422E-9001-AAEE35FE5AD9}" srcOrd="0" destOrd="0" presId="urn:microsoft.com/office/officeart/2005/8/layout/orgChart1"/>
    <dgm:cxn modelId="{7482EFF5-016C-44EA-901B-6BB94A0252A8}" type="presOf" srcId="{AB882363-E395-45E3-9056-EC2789C641DC}" destId="{070133C5-3900-49DA-AE3A-BA4202E2180C}" srcOrd="1" destOrd="0" presId="urn:microsoft.com/office/officeart/2005/8/layout/orgChart1"/>
    <dgm:cxn modelId="{88C3DB5F-CF28-4D5C-A54F-0AA1C63AA427}" type="presParOf" srcId="{DF05D3B7-D951-41B1-A14C-E3190436FA1B}" destId="{820A8C87-E979-4E85-BC7A-98869D85FF3D}" srcOrd="0" destOrd="0" presId="urn:microsoft.com/office/officeart/2005/8/layout/orgChart1"/>
    <dgm:cxn modelId="{37A9B58E-8FBA-43CC-AA8F-401DE59F993A}" type="presParOf" srcId="{820A8C87-E979-4E85-BC7A-98869D85FF3D}" destId="{F3CD767D-3393-4C8D-92E6-93EC983FFC2B}" srcOrd="0" destOrd="0" presId="urn:microsoft.com/office/officeart/2005/8/layout/orgChart1"/>
    <dgm:cxn modelId="{9378720E-AAD2-44A8-8317-1EA2D63E9EAB}" type="presParOf" srcId="{F3CD767D-3393-4C8D-92E6-93EC983FFC2B}" destId="{8664897B-F015-4E51-985D-702D1E0AF55B}" srcOrd="0" destOrd="0" presId="urn:microsoft.com/office/officeart/2005/8/layout/orgChart1"/>
    <dgm:cxn modelId="{388EF450-232D-47C9-9D16-0EED200B53D5}" type="presParOf" srcId="{F3CD767D-3393-4C8D-92E6-93EC983FFC2B}" destId="{3AB0D754-F107-4B59-AE8C-3783955B5439}" srcOrd="1" destOrd="0" presId="urn:microsoft.com/office/officeart/2005/8/layout/orgChart1"/>
    <dgm:cxn modelId="{1CAF3B18-E0B0-4780-9EBF-89A09B2738B4}" type="presParOf" srcId="{820A8C87-E979-4E85-BC7A-98869D85FF3D}" destId="{1B20332A-6CF8-4990-8A98-39DBBC0692B1}" srcOrd="1" destOrd="0" presId="urn:microsoft.com/office/officeart/2005/8/layout/orgChart1"/>
    <dgm:cxn modelId="{3B278415-6776-46A6-ABD9-3D6083C75D71}" type="presParOf" srcId="{1B20332A-6CF8-4990-8A98-39DBBC0692B1}" destId="{AEB17408-9C14-4C0E-951B-6782E4C87CEA}" srcOrd="0" destOrd="0" presId="urn:microsoft.com/office/officeart/2005/8/layout/orgChart1"/>
    <dgm:cxn modelId="{1EEF8995-06B2-46BC-99A7-91503185AABB}" type="presParOf" srcId="{1B20332A-6CF8-4990-8A98-39DBBC0692B1}" destId="{CD504EA1-4BC3-4BBB-A0A1-F8392AAFC745}" srcOrd="1" destOrd="0" presId="urn:microsoft.com/office/officeart/2005/8/layout/orgChart1"/>
    <dgm:cxn modelId="{4031A1DF-4178-45A8-BC60-FB1218D22AF4}" type="presParOf" srcId="{CD504EA1-4BC3-4BBB-A0A1-F8392AAFC745}" destId="{37F95804-0849-45F8-A04F-030535F4024D}" srcOrd="0" destOrd="0" presId="urn:microsoft.com/office/officeart/2005/8/layout/orgChart1"/>
    <dgm:cxn modelId="{7A973654-9554-4A21-AD97-DCBE17495C06}" type="presParOf" srcId="{37F95804-0849-45F8-A04F-030535F4024D}" destId="{DD57B0CF-72E7-4BA1-91BA-F1CBBEE830EE}" srcOrd="0" destOrd="0" presId="urn:microsoft.com/office/officeart/2005/8/layout/orgChart1"/>
    <dgm:cxn modelId="{E336A561-6C05-4614-AA3F-5E8D66FE1983}" type="presParOf" srcId="{37F95804-0849-45F8-A04F-030535F4024D}" destId="{91776A7E-1C50-420C-94A1-682F19640A7D}" srcOrd="1" destOrd="0" presId="urn:microsoft.com/office/officeart/2005/8/layout/orgChart1"/>
    <dgm:cxn modelId="{BC8FA6A9-DD77-40E3-B775-CE82F320A5C8}" type="presParOf" srcId="{CD504EA1-4BC3-4BBB-A0A1-F8392AAFC745}" destId="{81638195-F44A-4D38-AAFF-D54F1DD89ED0}" srcOrd="1" destOrd="0" presId="urn:microsoft.com/office/officeart/2005/8/layout/orgChart1"/>
    <dgm:cxn modelId="{FE9842B8-8EE3-4F41-8BE3-FE46A1E9EB11}" type="presParOf" srcId="{81638195-F44A-4D38-AAFF-D54F1DD89ED0}" destId="{2933C48E-FF5E-4539-95AE-653C70BC460F}" srcOrd="0" destOrd="0" presId="urn:microsoft.com/office/officeart/2005/8/layout/orgChart1"/>
    <dgm:cxn modelId="{BF346B04-A84E-4173-B63A-D0A4AA7282BE}" type="presParOf" srcId="{81638195-F44A-4D38-AAFF-D54F1DD89ED0}" destId="{6391E047-70D5-44AE-B7B6-FFDA836084A3}" srcOrd="1" destOrd="0" presId="urn:microsoft.com/office/officeart/2005/8/layout/orgChart1"/>
    <dgm:cxn modelId="{453AFC17-C367-48A7-A9D7-CC8C85390816}" type="presParOf" srcId="{6391E047-70D5-44AE-B7B6-FFDA836084A3}" destId="{9AC4ED22-BCCA-4D1D-8564-4B32A408778A}" srcOrd="0" destOrd="0" presId="urn:microsoft.com/office/officeart/2005/8/layout/orgChart1"/>
    <dgm:cxn modelId="{F887A81C-B5BC-440C-9F3E-CD96F1B3C485}" type="presParOf" srcId="{9AC4ED22-BCCA-4D1D-8564-4B32A408778A}" destId="{97CEFC54-3C52-457E-8D57-641E235AE36F}" srcOrd="0" destOrd="0" presId="urn:microsoft.com/office/officeart/2005/8/layout/orgChart1"/>
    <dgm:cxn modelId="{15370EE9-20B7-4BA7-998B-2E2281C7F923}" type="presParOf" srcId="{9AC4ED22-BCCA-4D1D-8564-4B32A408778A}" destId="{BE82247D-17B4-428E-A15E-6CEC7CA0C6E6}" srcOrd="1" destOrd="0" presId="urn:microsoft.com/office/officeart/2005/8/layout/orgChart1"/>
    <dgm:cxn modelId="{A28FA8A7-B1B3-4F2C-82AF-D8AFA437CFC3}" type="presParOf" srcId="{6391E047-70D5-44AE-B7B6-FFDA836084A3}" destId="{DD57CD4B-AE32-43DB-B001-D086A541CDB3}" srcOrd="1" destOrd="0" presId="urn:microsoft.com/office/officeart/2005/8/layout/orgChart1"/>
    <dgm:cxn modelId="{EB8F297A-D93F-4D01-B7E4-53895FEBEA44}" type="presParOf" srcId="{6391E047-70D5-44AE-B7B6-FFDA836084A3}" destId="{42069253-1DFF-4862-9B54-AEDF9AABEF4C}" srcOrd="2" destOrd="0" presId="urn:microsoft.com/office/officeart/2005/8/layout/orgChart1"/>
    <dgm:cxn modelId="{494A954B-40C9-415B-A1FE-0045AFA77298}" type="presParOf" srcId="{81638195-F44A-4D38-AAFF-D54F1DD89ED0}" destId="{C340D61D-FD8D-4714-A9D0-1AE4EF79A950}" srcOrd="2" destOrd="0" presId="urn:microsoft.com/office/officeart/2005/8/layout/orgChart1"/>
    <dgm:cxn modelId="{263B94E8-D8B6-4B7D-A38E-E0826E24B506}" type="presParOf" srcId="{81638195-F44A-4D38-AAFF-D54F1DD89ED0}" destId="{BA7B7591-B434-4969-9AFA-3E6869A799AA}" srcOrd="3" destOrd="0" presId="urn:microsoft.com/office/officeart/2005/8/layout/orgChart1"/>
    <dgm:cxn modelId="{5CA483B8-122F-403F-97E3-F1AB1DF39EA1}" type="presParOf" srcId="{BA7B7591-B434-4969-9AFA-3E6869A799AA}" destId="{483BC87D-5D7A-4C29-987B-788A68115A9B}" srcOrd="0" destOrd="0" presId="urn:microsoft.com/office/officeart/2005/8/layout/orgChart1"/>
    <dgm:cxn modelId="{FAFC0EF1-EDD3-4C0C-8060-D49B39C3FF3D}" type="presParOf" srcId="{483BC87D-5D7A-4C29-987B-788A68115A9B}" destId="{A981E885-28CD-457C-83E6-28AC15EEBB2C}" srcOrd="0" destOrd="0" presId="urn:microsoft.com/office/officeart/2005/8/layout/orgChart1"/>
    <dgm:cxn modelId="{852D5360-BBA3-4B15-BBE0-D5224F0AEE1E}" type="presParOf" srcId="{483BC87D-5D7A-4C29-987B-788A68115A9B}" destId="{1C8FC8D6-7455-4A9A-BBB7-CF5BB649337D}" srcOrd="1" destOrd="0" presId="urn:microsoft.com/office/officeart/2005/8/layout/orgChart1"/>
    <dgm:cxn modelId="{475CE781-2C70-41AF-993A-CB59BA2DB62C}" type="presParOf" srcId="{BA7B7591-B434-4969-9AFA-3E6869A799AA}" destId="{3533F984-D11E-4986-93D0-2B9D43BDFB2A}" srcOrd="1" destOrd="0" presId="urn:microsoft.com/office/officeart/2005/8/layout/orgChart1"/>
    <dgm:cxn modelId="{46A1ADCC-CC3C-4E2A-9D58-3E8087CDADF2}" type="presParOf" srcId="{BA7B7591-B434-4969-9AFA-3E6869A799AA}" destId="{45B62C89-6713-41E5-928D-F31890BA5CE7}" srcOrd="2" destOrd="0" presId="urn:microsoft.com/office/officeart/2005/8/layout/orgChart1"/>
    <dgm:cxn modelId="{25E41658-3179-4B72-9333-D8B0966BCD8A}" type="presParOf" srcId="{CD504EA1-4BC3-4BBB-A0A1-F8392AAFC745}" destId="{7C802F92-9CD4-4A33-B4F9-4C218EA6647B}" srcOrd="2" destOrd="0" presId="urn:microsoft.com/office/officeart/2005/8/layout/orgChart1"/>
    <dgm:cxn modelId="{7E2109E3-FBD5-4523-AE7C-2D7F10D40732}" type="presParOf" srcId="{1B20332A-6CF8-4990-8A98-39DBBC0692B1}" destId="{753872E8-E4D6-4633-B4DB-EA11B2358DC3}" srcOrd="2" destOrd="0" presId="urn:microsoft.com/office/officeart/2005/8/layout/orgChart1"/>
    <dgm:cxn modelId="{8B8E408C-B98D-4EC8-A755-EA3C9A62F3EA}" type="presParOf" srcId="{1B20332A-6CF8-4990-8A98-39DBBC0692B1}" destId="{C989C9ED-92B9-4D42-B07C-13E4204EB1AB}" srcOrd="3" destOrd="0" presId="urn:microsoft.com/office/officeart/2005/8/layout/orgChart1"/>
    <dgm:cxn modelId="{B357BBC4-51F4-42FE-BA09-C708722B93B0}" type="presParOf" srcId="{C989C9ED-92B9-4D42-B07C-13E4204EB1AB}" destId="{A7894BE0-F250-4086-BCE7-F4892F79B4AB}" srcOrd="0" destOrd="0" presId="urn:microsoft.com/office/officeart/2005/8/layout/orgChart1"/>
    <dgm:cxn modelId="{46DB5D78-48AA-4A2A-AAF0-481FA5C0CACA}" type="presParOf" srcId="{A7894BE0-F250-4086-BCE7-F4892F79B4AB}" destId="{165AF7E1-C99E-4F5E-8EB2-F0CDA0A579FE}" srcOrd="0" destOrd="0" presId="urn:microsoft.com/office/officeart/2005/8/layout/orgChart1"/>
    <dgm:cxn modelId="{0B28D63B-320E-4926-8556-35F31A011EC9}" type="presParOf" srcId="{A7894BE0-F250-4086-BCE7-F4892F79B4AB}" destId="{1FD13513-7D05-4239-945B-59E9ECC7D59B}" srcOrd="1" destOrd="0" presId="urn:microsoft.com/office/officeart/2005/8/layout/orgChart1"/>
    <dgm:cxn modelId="{E3F3F5AC-55C8-4565-9A81-7FB64E226DA2}" type="presParOf" srcId="{C989C9ED-92B9-4D42-B07C-13E4204EB1AB}" destId="{E6695B64-CDE6-412B-B1A8-F68A7F7E5C07}" srcOrd="1" destOrd="0" presId="urn:microsoft.com/office/officeart/2005/8/layout/orgChart1"/>
    <dgm:cxn modelId="{13465926-4410-4C86-80CC-9C9731F9463B}" type="presParOf" srcId="{E6695B64-CDE6-412B-B1A8-F68A7F7E5C07}" destId="{5AE7CE81-DCF1-48C0-96DA-515C1799058E}" srcOrd="0" destOrd="0" presId="urn:microsoft.com/office/officeart/2005/8/layout/orgChart1"/>
    <dgm:cxn modelId="{3A9C3358-F036-4C02-9B83-5E29C46EDDB8}" type="presParOf" srcId="{E6695B64-CDE6-412B-B1A8-F68A7F7E5C07}" destId="{DDB6D853-62C5-4F58-8F1F-B7891E79B2E3}" srcOrd="1" destOrd="0" presId="urn:microsoft.com/office/officeart/2005/8/layout/orgChart1"/>
    <dgm:cxn modelId="{69D8EEEA-F9EA-4F53-91FD-8768CC1C26E8}" type="presParOf" srcId="{DDB6D853-62C5-4F58-8F1F-B7891E79B2E3}" destId="{BFADF661-E56E-42E2-A49C-E875473FF34C}" srcOrd="0" destOrd="0" presId="urn:microsoft.com/office/officeart/2005/8/layout/orgChart1"/>
    <dgm:cxn modelId="{16A6A165-18A2-48E2-9C48-BE9302B48BE0}" type="presParOf" srcId="{BFADF661-E56E-42E2-A49C-E875473FF34C}" destId="{19319820-45B9-47D0-A45D-FE4FD9765667}" srcOrd="0" destOrd="0" presId="urn:microsoft.com/office/officeart/2005/8/layout/orgChart1"/>
    <dgm:cxn modelId="{85157F18-30EF-425A-B586-C7A1CF6252A9}" type="presParOf" srcId="{BFADF661-E56E-42E2-A49C-E875473FF34C}" destId="{77ACBF80-1E9B-4355-A294-6A0C0F583349}" srcOrd="1" destOrd="0" presId="urn:microsoft.com/office/officeart/2005/8/layout/orgChart1"/>
    <dgm:cxn modelId="{C0A3B89A-EC9A-42D9-920A-65417E5B6453}" type="presParOf" srcId="{DDB6D853-62C5-4F58-8F1F-B7891E79B2E3}" destId="{062CB021-F02F-4A2B-891D-DB5ABAB0F452}" srcOrd="1" destOrd="0" presId="urn:microsoft.com/office/officeart/2005/8/layout/orgChart1"/>
    <dgm:cxn modelId="{217B0677-4135-4BC3-83EE-51D61D9C04AB}" type="presParOf" srcId="{DDB6D853-62C5-4F58-8F1F-B7891E79B2E3}" destId="{004EC57D-FB42-44A5-ACB2-64046054081A}" srcOrd="2" destOrd="0" presId="urn:microsoft.com/office/officeart/2005/8/layout/orgChart1"/>
    <dgm:cxn modelId="{35195FA4-1CCA-4B05-B22F-8E932AED385D}" type="presParOf" srcId="{E6695B64-CDE6-412B-B1A8-F68A7F7E5C07}" destId="{DD58AA58-53AF-422E-9001-AAEE35FE5AD9}" srcOrd="2" destOrd="0" presId="urn:microsoft.com/office/officeart/2005/8/layout/orgChart1"/>
    <dgm:cxn modelId="{2DE02DDA-4315-4289-969E-6501E5ED8FC8}" type="presParOf" srcId="{E6695B64-CDE6-412B-B1A8-F68A7F7E5C07}" destId="{D4C5259A-5EE5-4339-9897-25491CACBC0A}" srcOrd="3" destOrd="0" presId="urn:microsoft.com/office/officeart/2005/8/layout/orgChart1"/>
    <dgm:cxn modelId="{FB474BC5-9EE7-4F45-96D0-73775B275CA0}" type="presParOf" srcId="{D4C5259A-5EE5-4339-9897-25491CACBC0A}" destId="{1B0BA52A-D608-4932-BFFD-FA8DA8E5FD7E}" srcOrd="0" destOrd="0" presId="urn:microsoft.com/office/officeart/2005/8/layout/orgChart1"/>
    <dgm:cxn modelId="{CF8B2F72-F0DB-4ED6-9921-ADDC104064FA}" type="presParOf" srcId="{1B0BA52A-D608-4932-BFFD-FA8DA8E5FD7E}" destId="{4F53D8DE-8B92-442A-8E73-876C90850237}" srcOrd="0" destOrd="0" presId="urn:microsoft.com/office/officeart/2005/8/layout/orgChart1"/>
    <dgm:cxn modelId="{CC6A824A-65D8-46B1-9617-1A1805CE72B5}" type="presParOf" srcId="{1B0BA52A-D608-4932-BFFD-FA8DA8E5FD7E}" destId="{06B72C74-5D7E-4476-A88B-E7FA879FCBBD}" srcOrd="1" destOrd="0" presId="urn:microsoft.com/office/officeart/2005/8/layout/orgChart1"/>
    <dgm:cxn modelId="{E2251D70-13D1-4ACE-A327-53BA208976AB}" type="presParOf" srcId="{D4C5259A-5EE5-4339-9897-25491CACBC0A}" destId="{FEAD49E0-A8AD-4F1B-B2F1-E3D921B2473C}" srcOrd="1" destOrd="0" presId="urn:microsoft.com/office/officeart/2005/8/layout/orgChart1"/>
    <dgm:cxn modelId="{D9D39836-4A5D-48A3-AEC1-7AE0015FE6E8}" type="presParOf" srcId="{D4C5259A-5EE5-4339-9897-25491CACBC0A}" destId="{DB1CE172-25D2-4851-AC50-6B496571406F}" srcOrd="2" destOrd="0" presId="urn:microsoft.com/office/officeart/2005/8/layout/orgChart1"/>
    <dgm:cxn modelId="{0F5497B9-5035-46FE-8788-16F00404064A}" type="presParOf" srcId="{E6695B64-CDE6-412B-B1A8-F68A7F7E5C07}" destId="{16F00CDA-A7BE-4083-A054-B00470BEDEAF}" srcOrd="4" destOrd="0" presId="urn:microsoft.com/office/officeart/2005/8/layout/orgChart1"/>
    <dgm:cxn modelId="{E39A2824-068B-4718-AF45-B0AF4614DCDE}" type="presParOf" srcId="{E6695B64-CDE6-412B-B1A8-F68A7F7E5C07}" destId="{3F653544-72FD-497D-AF45-A60A67139A9C}" srcOrd="5" destOrd="0" presId="urn:microsoft.com/office/officeart/2005/8/layout/orgChart1"/>
    <dgm:cxn modelId="{7A085902-6D66-4F9B-8B4D-AE4497B50CB2}" type="presParOf" srcId="{3F653544-72FD-497D-AF45-A60A67139A9C}" destId="{27A890A2-5145-491A-9B40-9E060E7FB81C}" srcOrd="0" destOrd="0" presId="urn:microsoft.com/office/officeart/2005/8/layout/orgChart1"/>
    <dgm:cxn modelId="{9A12D71B-86F6-4D42-9B6B-4E21A24FF461}" type="presParOf" srcId="{27A890A2-5145-491A-9B40-9E060E7FB81C}" destId="{B8E1892A-13E9-49A6-BBF0-878C831DC928}" srcOrd="0" destOrd="0" presId="urn:microsoft.com/office/officeart/2005/8/layout/orgChart1"/>
    <dgm:cxn modelId="{0635701F-9389-4DC7-82AB-C4E61437C672}" type="presParOf" srcId="{27A890A2-5145-491A-9B40-9E060E7FB81C}" destId="{E76B1E5C-83E8-48F9-AD93-5F17F8315CE5}" srcOrd="1" destOrd="0" presId="urn:microsoft.com/office/officeart/2005/8/layout/orgChart1"/>
    <dgm:cxn modelId="{4F7BB388-156B-4D2C-92EF-1146F62D97EB}" type="presParOf" srcId="{3F653544-72FD-497D-AF45-A60A67139A9C}" destId="{4063D86A-EEB0-42FE-BC68-3A09A3B465D8}" srcOrd="1" destOrd="0" presId="urn:microsoft.com/office/officeart/2005/8/layout/orgChart1"/>
    <dgm:cxn modelId="{E6A0C5D2-BD03-4E4B-BCB2-4CCB9272D584}" type="presParOf" srcId="{3F653544-72FD-497D-AF45-A60A67139A9C}" destId="{3C31F28B-6934-4054-8D66-A8A155120034}" srcOrd="2" destOrd="0" presId="urn:microsoft.com/office/officeart/2005/8/layout/orgChart1"/>
    <dgm:cxn modelId="{E841E2B5-9AEF-4FF5-BE48-44C0BED6E420}" type="presParOf" srcId="{E6695B64-CDE6-412B-B1A8-F68A7F7E5C07}" destId="{4FAD127E-0450-4CEC-96AF-E2009F0D63D0}" srcOrd="6" destOrd="0" presId="urn:microsoft.com/office/officeart/2005/8/layout/orgChart1"/>
    <dgm:cxn modelId="{FCCA3299-22D2-49C6-8FA8-B31A4965E44D}" type="presParOf" srcId="{E6695B64-CDE6-412B-B1A8-F68A7F7E5C07}" destId="{7CFFF7C5-D5EF-4823-9917-8AA4F3E84E22}" srcOrd="7" destOrd="0" presId="urn:microsoft.com/office/officeart/2005/8/layout/orgChart1"/>
    <dgm:cxn modelId="{B0A0F4BF-1755-47CB-A735-9AC57FF1EA0C}" type="presParOf" srcId="{7CFFF7C5-D5EF-4823-9917-8AA4F3E84E22}" destId="{28DCA8B1-82C5-43CC-AE9B-E92B882DC723}" srcOrd="0" destOrd="0" presId="urn:microsoft.com/office/officeart/2005/8/layout/orgChart1"/>
    <dgm:cxn modelId="{80A473A4-FE47-4045-A73F-72FFE2ABC1A4}" type="presParOf" srcId="{28DCA8B1-82C5-43CC-AE9B-E92B882DC723}" destId="{5AE15126-846D-47E0-B15E-524CF5007EBF}" srcOrd="0" destOrd="0" presId="urn:microsoft.com/office/officeart/2005/8/layout/orgChart1"/>
    <dgm:cxn modelId="{A04271AA-C528-476A-941C-83CD9F884DD8}" type="presParOf" srcId="{28DCA8B1-82C5-43CC-AE9B-E92B882DC723}" destId="{9F8C6116-1830-4774-94B8-95268DD9E5D4}" srcOrd="1" destOrd="0" presId="urn:microsoft.com/office/officeart/2005/8/layout/orgChart1"/>
    <dgm:cxn modelId="{2878CB29-6538-4CDD-826C-654F4A9071E9}" type="presParOf" srcId="{7CFFF7C5-D5EF-4823-9917-8AA4F3E84E22}" destId="{DEA751CE-8641-4E3F-AD11-C715B7C59CDF}" srcOrd="1" destOrd="0" presId="urn:microsoft.com/office/officeart/2005/8/layout/orgChart1"/>
    <dgm:cxn modelId="{FD3D72BB-8A2F-41B0-9AEC-4B3AD2232908}" type="presParOf" srcId="{7CFFF7C5-D5EF-4823-9917-8AA4F3E84E22}" destId="{3AF539DC-5DE5-4DE4-9C92-3F495187F45B}" srcOrd="2" destOrd="0" presId="urn:microsoft.com/office/officeart/2005/8/layout/orgChart1"/>
    <dgm:cxn modelId="{EB940075-00E4-4AA0-950E-8EA33E416F32}" type="presParOf" srcId="{E6695B64-CDE6-412B-B1A8-F68A7F7E5C07}" destId="{AFB936B9-501F-4A59-8946-7E9B44B36944}" srcOrd="8" destOrd="0" presId="urn:microsoft.com/office/officeart/2005/8/layout/orgChart1"/>
    <dgm:cxn modelId="{6D141FBF-FD95-4873-9E8B-D5797DC922DD}" type="presParOf" srcId="{E6695B64-CDE6-412B-B1A8-F68A7F7E5C07}" destId="{9E243886-DE4A-4194-9A8E-41C04220B0D4}" srcOrd="9" destOrd="0" presId="urn:microsoft.com/office/officeart/2005/8/layout/orgChart1"/>
    <dgm:cxn modelId="{FEAC2EDD-922F-47E6-97B4-8FA7FBB96C98}" type="presParOf" srcId="{9E243886-DE4A-4194-9A8E-41C04220B0D4}" destId="{D070369B-CC9D-4F18-8813-9BF2E2F774D0}" srcOrd="0" destOrd="0" presId="urn:microsoft.com/office/officeart/2005/8/layout/orgChart1"/>
    <dgm:cxn modelId="{5E943219-7703-46D6-A9A4-062845A670F8}" type="presParOf" srcId="{D070369B-CC9D-4F18-8813-9BF2E2F774D0}" destId="{C6AB97C2-2311-4ECA-80F0-F0CEFB9E449F}" srcOrd="0" destOrd="0" presId="urn:microsoft.com/office/officeart/2005/8/layout/orgChart1"/>
    <dgm:cxn modelId="{059F1578-3ED1-4FC3-9660-B0CD6B5167FE}" type="presParOf" srcId="{D070369B-CC9D-4F18-8813-9BF2E2F774D0}" destId="{61708029-462D-45C8-818C-5B18B400063C}" srcOrd="1" destOrd="0" presId="urn:microsoft.com/office/officeart/2005/8/layout/orgChart1"/>
    <dgm:cxn modelId="{FF9B0CE5-6C87-4774-B6C4-7474A508F444}" type="presParOf" srcId="{9E243886-DE4A-4194-9A8E-41C04220B0D4}" destId="{CE9BD7A6-4421-4A12-9449-D48F1A88BBF8}" srcOrd="1" destOrd="0" presId="urn:microsoft.com/office/officeart/2005/8/layout/orgChart1"/>
    <dgm:cxn modelId="{2ECE6756-AB8E-4282-9CC0-AEFAF616910E}" type="presParOf" srcId="{9E243886-DE4A-4194-9A8E-41C04220B0D4}" destId="{0ABE7827-48F7-46A8-823B-327265116B0B}" srcOrd="2" destOrd="0" presId="urn:microsoft.com/office/officeart/2005/8/layout/orgChart1"/>
    <dgm:cxn modelId="{55106097-49E2-4EF9-9DB1-790553EA1DA8}" type="presParOf" srcId="{E6695B64-CDE6-412B-B1A8-F68A7F7E5C07}" destId="{CF001113-1179-44C2-B24C-F44389FE3AA0}" srcOrd="10" destOrd="0" presId="urn:microsoft.com/office/officeart/2005/8/layout/orgChart1"/>
    <dgm:cxn modelId="{E96CD581-0CA4-40FE-86BA-E0C6EC916A40}" type="presParOf" srcId="{E6695B64-CDE6-412B-B1A8-F68A7F7E5C07}" destId="{077FCAA6-7469-411C-A94E-AFB4AA0B73BE}" srcOrd="11" destOrd="0" presId="urn:microsoft.com/office/officeart/2005/8/layout/orgChart1"/>
    <dgm:cxn modelId="{A96BB391-E2B6-4509-A3B3-D73BAFEFDFD7}" type="presParOf" srcId="{077FCAA6-7469-411C-A94E-AFB4AA0B73BE}" destId="{A147C115-3917-4EF4-9824-7D5F9524BAA9}" srcOrd="0" destOrd="0" presId="urn:microsoft.com/office/officeart/2005/8/layout/orgChart1"/>
    <dgm:cxn modelId="{1885CC7B-0A5E-443B-805B-AA445A63AEFE}" type="presParOf" srcId="{A147C115-3917-4EF4-9824-7D5F9524BAA9}" destId="{A2B972C9-5481-4CFA-BA87-D2C3B95E5D82}" srcOrd="0" destOrd="0" presId="urn:microsoft.com/office/officeart/2005/8/layout/orgChart1"/>
    <dgm:cxn modelId="{F4D97FA0-CBE7-4FE5-A615-B0D0B016D2D5}" type="presParOf" srcId="{A147C115-3917-4EF4-9824-7D5F9524BAA9}" destId="{070133C5-3900-49DA-AE3A-BA4202E2180C}" srcOrd="1" destOrd="0" presId="urn:microsoft.com/office/officeart/2005/8/layout/orgChart1"/>
    <dgm:cxn modelId="{7260B736-07EE-42ED-9FE5-BDEA9C9AAF4E}" type="presParOf" srcId="{077FCAA6-7469-411C-A94E-AFB4AA0B73BE}" destId="{4506D4F2-95C0-4066-B824-18624CEC4D1B}" srcOrd="1" destOrd="0" presId="urn:microsoft.com/office/officeart/2005/8/layout/orgChart1"/>
    <dgm:cxn modelId="{A15B1E45-B702-4CB3-8AF2-E05D01EF2FF3}" type="presParOf" srcId="{077FCAA6-7469-411C-A94E-AFB4AA0B73BE}" destId="{D17F2BBD-FC44-47B6-9FD0-F5398DF73565}" srcOrd="2" destOrd="0" presId="urn:microsoft.com/office/officeart/2005/8/layout/orgChart1"/>
    <dgm:cxn modelId="{0C829F8A-C3BC-4A9E-AF89-7860FA6DCB4C}" type="presParOf" srcId="{E6695B64-CDE6-412B-B1A8-F68A7F7E5C07}" destId="{C30FA240-572B-44D9-9CE7-0318DF050073}" srcOrd="12" destOrd="0" presId="urn:microsoft.com/office/officeart/2005/8/layout/orgChart1"/>
    <dgm:cxn modelId="{7E02BB3B-548B-429C-A568-0DE5DF8CC2DC}" type="presParOf" srcId="{E6695B64-CDE6-412B-B1A8-F68A7F7E5C07}" destId="{66B1714D-89F4-4705-B2A3-A84045DBB17A}" srcOrd="13" destOrd="0" presId="urn:microsoft.com/office/officeart/2005/8/layout/orgChart1"/>
    <dgm:cxn modelId="{4B785BC1-37A1-4560-9645-A8A8466A1825}" type="presParOf" srcId="{66B1714D-89F4-4705-B2A3-A84045DBB17A}" destId="{B0B61B98-C1BF-47D8-B174-04950507320E}" srcOrd="0" destOrd="0" presId="urn:microsoft.com/office/officeart/2005/8/layout/orgChart1"/>
    <dgm:cxn modelId="{D646357A-771D-42DE-A8BF-CA3940B3862E}" type="presParOf" srcId="{B0B61B98-C1BF-47D8-B174-04950507320E}" destId="{24C07E4D-A1E3-4F93-BBA8-04B79ACE764D}" srcOrd="0" destOrd="0" presId="urn:microsoft.com/office/officeart/2005/8/layout/orgChart1"/>
    <dgm:cxn modelId="{5DA61ADC-FBD0-4CA7-9C1A-50506353279A}" type="presParOf" srcId="{B0B61B98-C1BF-47D8-B174-04950507320E}" destId="{16168C3A-AD4C-4AE4-BA0A-198F6E31743B}" srcOrd="1" destOrd="0" presId="urn:microsoft.com/office/officeart/2005/8/layout/orgChart1"/>
    <dgm:cxn modelId="{014AAF10-5EA7-439C-A178-AB6EDA71861A}" type="presParOf" srcId="{66B1714D-89F4-4705-B2A3-A84045DBB17A}" destId="{4695E0CE-64EA-4215-8307-432DB1F75400}" srcOrd="1" destOrd="0" presId="urn:microsoft.com/office/officeart/2005/8/layout/orgChart1"/>
    <dgm:cxn modelId="{3DD75D05-04E8-4C7F-82EF-7AC285DC2BA1}" type="presParOf" srcId="{66B1714D-89F4-4705-B2A3-A84045DBB17A}" destId="{3D7B5985-75DE-4C69-8650-E274B6286734}" srcOrd="2" destOrd="0" presId="urn:microsoft.com/office/officeart/2005/8/layout/orgChart1"/>
    <dgm:cxn modelId="{7D254A80-3BA4-4A23-97BC-30B7AE86B760}" type="presParOf" srcId="{E6695B64-CDE6-412B-B1A8-F68A7F7E5C07}" destId="{47B3809A-490A-486F-92FA-A3C89FCD41E7}" srcOrd="14" destOrd="0" presId="urn:microsoft.com/office/officeart/2005/8/layout/orgChart1"/>
    <dgm:cxn modelId="{7E90058B-428B-43E4-AC12-D848DF51A559}" type="presParOf" srcId="{E6695B64-CDE6-412B-B1A8-F68A7F7E5C07}" destId="{AEB3A6F4-ECD9-47B3-983F-8229CAF505B7}" srcOrd="15" destOrd="0" presId="urn:microsoft.com/office/officeart/2005/8/layout/orgChart1"/>
    <dgm:cxn modelId="{16453407-5E85-4A99-B3A8-7691C145CA0F}" type="presParOf" srcId="{AEB3A6F4-ECD9-47B3-983F-8229CAF505B7}" destId="{ECB1A775-03EF-4934-8C65-52661AD0F0BA}" srcOrd="0" destOrd="0" presId="urn:microsoft.com/office/officeart/2005/8/layout/orgChart1"/>
    <dgm:cxn modelId="{5DFF79A5-6632-4F02-A9C1-257FD578B3BD}" type="presParOf" srcId="{ECB1A775-03EF-4934-8C65-52661AD0F0BA}" destId="{7813FA10-8976-4683-90A3-D5D9B9872C67}" srcOrd="0" destOrd="0" presId="urn:microsoft.com/office/officeart/2005/8/layout/orgChart1"/>
    <dgm:cxn modelId="{70E1FE19-F0C0-4B32-976A-D8FD5A15F52F}" type="presParOf" srcId="{ECB1A775-03EF-4934-8C65-52661AD0F0BA}" destId="{FD5A9D85-CC16-41EC-A4F3-485D718B8655}" srcOrd="1" destOrd="0" presId="urn:microsoft.com/office/officeart/2005/8/layout/orgChart1"/>
    <dgm:cxn modelId="{E6E3BC24-2D17-4A63-A362-6D048FC2118D}" type="presParOf" srcId="{AEB3A6F4-ECD9-47B3-983F-8229CAF505B7}" destId="{D47E6F98-6C47-45AE-9E93-01FDCB5863C3}" srcOrd="1" destOrd="0" presId="urn:microsoft.com/office/officeart/2005/8/layout/orgChart1"/>
    <dgm:cxn modelId="{185C18AA-B7EF-4241-8938-307123DDD43A}" type="presParOf" srcId="{AEB3A6F4-ECD9-47B3-983F-8229CAF505B7}" destId="{2688DA2C-8015-4AE9-B53E-0A4D2B25840C}" srcOrd="2" destOrd="0" presId="urn:microsoft.com/office/officeart/2005/8/layout/orgChart1"/>
    <dgm:cxn modelId="{9FC91C94-7CC1-4E4F-ABBA-E7C15B95E573}" type="presParOf" srcId="{C989C9ED-92B9-4D42-B07C-13E4204EB1AB}" destId="{B9832804-7C00-4361-A92B-A97089FE8272}" srcOrd="2" destOrd="0" presId="urn:microsoft.com/office/officeart/2005/8/layout/orgChart1"/>
    <dgm:cxn modelId="{2DBA7FA8-DDF5-48B0-BFC6-CC0C3F1CB8B1}" type="presParOf" srcId="{1B20332A-6CF8-4990-8A98-39DBBC0692B1}" destId="{4A1A4FAC-4DAD-4942-83BA-6CA854EF3BEB}" srcOrd="4" destOrd="0" presId="urn:microsoft.com/office/officeart/2005/8/layout/orgChart1"/>
    <dgm:cxn modelId="{2DE7326D-3E58-47F5-B9F6-172B7B0CDB77}" type="presParOf" srcId="{1B20332A-6CF8-4990-8A98-39DBBC0692B1}" destId="{9AECF3C7-EE83-4909-9153-B68B39310DC6}" srcOrd="5" destOrd="0" presId="urn:microsoft.com/office/officeart/2005/8/layout/orgChart1"/>
    <dgm:cxn modelId="{92C7833B-D293-4F71-86F0-EE5F488A68EE}" type="presParOf" srcId="{9AECF3C7-EE83-4909-9153-B68B39310DC6}" destId="{C2A0904A-E2AF-4745-B937-49C72678E0DE}" srcOrd="0" destOrd="0" presId="urn:microsoft.com/office/officeart/2005/8/layout/orgChart1"/>
    <dgm:cxn modelId="{50974BC6-7C7C-4775-A48F-896627E995A1}" type="presParOf" srcId="{C2A0904A-E2AF-4745-B937-49C72678E0DE}" destId="{54C6EE4A-5FBF-479E-A4B6-18B01A867F58}" srcOrd="0" destOrd="0" presId="urn:microsoft.com/office/officeart/2005/8/layout/orgChart1"/>
    <dgm:cxn modelId="{28BF2C33-C1B8-49C7-8E29-B86001CF1695}" type="presParOf" srcId="{C2A0904A-E2AF-4745-B937-49C72678E0DE}" destId="{75B05A12-1616-48E5-828D-BCB7F59CED76}" srcOrd="1" destOrd="0" presId="urn:microsoft.com/office/officeart/2005/8/layout/orgChart1"/>
    <dgm:cxn modelId="{EAA53992-302D-47DB-B115-D98800091B20}" type="presParOf" srcId="{9AECF3C7-EE83-4909-9153-B68B39310DC6}" destId="{52B35FD4-01BB-467F-9C18-8A8C1425AF48}" srcOrd="1" destOrd="0" presId="urn:microsoft.com/office/officeart/2005/8/layout/orgChart1"/>
    <dgm:cxn modelId="{9C15B087-7336-4C46-961D-ABDBD89B81C9}" type="presParOf" srcId="{9AECF3C7-EE83-4909-9153-B68B39310DC6}" destId="{EE42677B-7341-4B49-90C0-FB0265DBDC57}" srcOrd="2" destOrd="0" presId="urn:microsoft.com/office/officeart/2005/8/layout/orgChart1"/>
    <dgm:cxn modelId="{E3740F04-9133-466A-B70A-44CD12006D9D}" type="presParOf" srcId="{1B20332A-6CF8-4990-8A98-39DBBC0692B1}" destId="{14E67A1C-13B4-409A-AAE0-6757DCCF96D5}" srcOrd="6" destOrd="0" presId="urn:microsoft.com/office/officeart/2005/8/layout/orgChart1"/>
    <dgm:cxn modelId="{0A3AA31F-65FC-492D-AF06-42303C1C8EA8}" type="presParOf" srcId="{1B20332A-6CF8-4990-8A98-39DBBC0692B1}" destId="{D7DBC313-ABCC-425B-BF28-826BB38A4899}" srcOrd="7" destOrd="0" presId="urn:microsoft.com/office/officeart/2005/8/layout/orgChart1"/>
    <dgm:cxn modelId="{220EB509-60F6-4F93-8510-B27C3619E79B}" type="presParOf" srcId="{D7DBC313-ABCC-425B-BF28-826BB38A4899}" destId="{5AB25F1A-6040-4DEC-BEB3-8618F61D2E07}" srcOrd="0" destOrd="0" presId="urn:microsoft.com/office/officeart/2005/8/layout/orgChart1"/>
    <dgm:cxn modelId="{36F32A0E-0397-4320-AD1C-75FBD14F6820}" type="presParOf" srcId="{5AB25F1A-6040-4DEC-BEB3-8618F61D2E07}" destId="{4387EF99-823B-4C64-A4DD-3924A9BED097}" srcOrd="0" destOrd="0" presId="urn:microsoft.com/office/officeart/2005/8/layout/orgChart1"/>
    <dgm:cxn modelId="{565F91F1-EC9F-4E7B-B376-A0ED05D1EE24}" type="presParOf" srcId="{5AB25F1A-6040-4DEC-BEB3-8618F61D2E07}" destId="{A61B2FF5-1885-4EF1-A99D-0ABA334678BB}" srcOrd="1" destOrd="0" presId="urn:microsoft.com/office/officeart/2005/8/layout/orgChart1"/>
    <dgm:cxn modelId="{4835BA9D-E360-4379-86A4-710A5E264B60}" type="presParOf" srcId="{D7DBC313-ABCC-425B-BF28-826BB38A4899}" destId="{CC6433CC-247B-43AC-8021-CC2B9D0376F7}" srcOrd="1" destOrd="0" presId="urn:microsoft.com/office/officeart/2005/8/layout/orgChart1"/>
    <dgm:cxn modelId="{2FC049CA-D419-47B6-A7E1-106701A96FDD}" type="presParOf" srcId="{D7DBC313-ABCC-425B-BF28-826BB38A4899}" destId="{CEA071B4-67C9-45F3-9448-059A0F5DC2D8}" srcOrd="2" destOrd="0" presId="urn:microsoft.com/office/officeart/2005/8/layout/orgChart1"/>
    <dgm:cxn modelId="{16D9F5EE-234F-4C47-BADD-F24648A50C6B}" type="presParOf" srcId="{1B20332A-6CF8-4990-8A98-39DBBC0692B1}" destId="{5CFD0317-2385-44A2-B9E0-3C7110F2F63D}" srcOrd="8" destOrd="0" presId="urn:microsoft.com/office/officeart/2005/8/layout/orgChart1"/>
    <dgm:cxn modelId="{0114EB1D-1887-46E2-9FC2-0A040831B841}" type="presParOf" srcId="{1B20332A-6CF8-4990-8A98-39DBBC0692B1}" destId="{FDDBA4DE-A484-4A32-BB95-6A9BA3A9C50C}" srcOrd="9" destOrd="0" presId="urn:microsoft.com/office/officeart/2005/8/layout/orgChart1"/>
    <dgm:cxn modelId="{1956FF9F-DF15-410D-A7A2-B0F638673E90}" type="presParOf" srcId="{FDDBA4DE-A484-4A32-BB95-6A9BA3A9C50C}" destId="{AC346CA6-2819-4319-9DA1-08B8EBBDFDC4}" srcOrd="0" destOrd="0" presId="urn:microsoft.com/office/officeart/2005/8/layout/orgChart1"/>
    <dgm:cxn modelId="{7707E113-FF42-42B3-B79D-20A86BE3E3A0}" type="presParOf" srcId="{AC346CA6-2819-4319-9DA1-08B8EBBDFDC4}" destId="{527ED522-A48F-4F3D-8399-08E05B38CEF3}" srcOrd="0" destOrd="0" presId="urn:microsoft.com/office/officeart/2005/8/layout/orgChart1"/>
    <dgm:cxn modelId="{A63A04DF-E042-456D-AB5B-984B33C9638D}" type="presParOf" srcId="{AC346CA6-2819-4319-9DA1-08B8EBBDFDC4}" destId="{A6D9D2DE-E4DE-4F12-9FD2-79F4FB914CF7}" srcOrd="1" destOrd="0" presId="urn:microsoft.com/office/officeart/2005/8/layout/orgChart1"/>
    <dgm:cxn modelId="{96794701-5CCD-446C-AEB5-11F441E536A3}" type="presParOf" srcId="{FDDBA4DE-A484-4A32-BB95-6A9BA3A9C50C}" destId="{2B810411-CCBA-4FCF-9D0D-C0CF1380F8EF}" srcOrd="1" destOrd="0" presId="urn:microsoft.com/office/officeart/2005/8/layout/orgChart1"/>
    <dgm:cxn modelId="{2EADB474-5C1C-431A-B215-980F53A09EFF}" type="presParOf" srcId="{FDDBA4DE-A484-4A32-BB95-6A9BA3A9C50C}" destId="{36983115-D0FD-420C-B081-BE7B071B6F8B}" srcOrd="2" destOrd="0" presId="urn:microsoft.com/office/officeart/2005/8/layout/orgChart1"/>
    <dgm:cxn modelId="{4490B44A-693B-4D28-9A22-891794E0E738}" type="presParOf" srcId="{1B20332A-6CF8-4990-8A98-39DBBC0692B1}" destId="{997FFA3E-47E0-4056-AB1F-67AFA36B3D16}" srcOrd="10" destOrd="0" presId="urn:microsoft.com/office/officeart/2005/8/layout/orgChart1"/>
    <dgm:cxn modelId="{A37041A3-4E38-4658-83CC-7215D865958D}" type="presParOf" srcId="{1B20332A-6CF8-4990-8A98-39DBBC0692B1}" destId="{D84DC418-EF52-45E6-9192-103EDEF1A958}" srcOrd="11" destOrd="0" presId="urn:microsoft.com/office/officeart/2005/8/layout/orgChart1"/>
    <dgm:cxn modelId="{4562C61D-1EE4-47F3-B900-B0402B5B5380}" type="presParOf" srcId="{D84DC418-EF52-45E6-9192-103EDEF1A958}" destId="{78C0DBDF-0855-448D-8800-3720ABD4FFC2}" srcOrd="0" destOrd="0" presId="urn:microsoft.com/office/officeart/2005/8/layout/orgChart1"/>
    <dgm:cxn modelId="{9A7E17AE-C8A1-48CC-91B1-A10AE2197407}" type="presParOf" srcId="{78C0DBDF-0855-448D-8800-3720ABD4FFC2}" destId="{91FAE97F-23A3-4132-B13A-15CEA3D9BAAC}" srcOrd="0" destOrd="0" presId="urn:microsoft.com/office/officeart/2005/8/layout/orgChart1"/>
    <dgm:cxn modelId="{9EFDAD9B-29E4-434A-9F72-7390C36B5E86}" type="presParOf" srcId="{78C0DBDF-0855-448D-8800-3720ABD4FFC2}" destId="{6BB2BCBC-C721-4605-9998-380F62365509}" srcOrd="1" destOrd="0" presId="urn:microsoft.com/office/officeart/2005/8/layout/orgChart1"/>
    <dgm:cxn modelId="{FD154A8C-42E9-47C4-B503-564054F321E6}" type="presParOf" srcId="{D84DC418-EF52-45E6-9192-103EDEF1A958}" destId="{E0D09BA1-2199-48B9-9E9F-CF14C14B907D}" srcOrd="1" destOrd="0" presId="urn:microsoft.com/office/officeart/2005/8/layout/orgChart1"/>
    <dgm:cxn modelId="{F3576487-31B7-43EF-8611-E8CA25F55C01}" type="presParOf" srcId="{D84DC418-EF52-45E6-9192-103EDEF1A958}" destId="{3BF32CD1-3477-4E81-A46E-54695BEC81A8}" srcOrd="2" destOrd="0" presId="urn:microsoft.com/office/officeart/2005/8/layout/orgChart1"/>
    <dgm:cxn modelId="{7D03AD4D-A109-493C-B3F1-DDEBC4509511}" type="presParOf" srcId="{820A8C87-E979-4E85-BC7A-98869D85FF3D}" destId="{CDF828CD-7683-431B-BB9A-4794403955A2}" srcOrd="2" destOrd="0" presId="urn:microsoft.com/office/officeart/2005/8/layout/orgChart1"/>
  </dgm:cxnLst>
  <dgm:bg>
    <a:effect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360258-13BA-46F6-AF22-9EB208D35D9E}">
      <dsp:nvSpPr>
        <dsp:cNvPr id="0" name=""/>
        <dsp:cNvSpPr/>
      </dsp:nvSpPr>
      <dsp:spPr>
        <a:xfrm>
          <a:off x="1479" y="151295"/>
          <a:ext cx="1316869" cy="526747"/>
        </a:xfrm>
        <a:prstGeom prst="chevron">
          <a:avLst/>
        </a:prstGeom>
        <a:gradFill rotWithShape="0">
          <a:gsLst>
            <a:gs pos="0">
              <a:schemeClr val="accent5">
                <a:shade val="50000"/>
                <a:hueOff val="0"/>
                <a:satOff val="0"/>
                <a:lumOff val="0"/>
                <a:alphaOff val="0"/>
                <a:shade val="51000"/>
                <a:satMod val="130000"/>
              </a:schemeClr>
            </a:gs>
            <a:gs pos="80000">
              <a:schemeClr val="accent5">
                <a:shade val="50000"/>
                <a:hueOff val="0"/>
                <a:satOff val="0"/>
                <a:lumOff val="0"/>
                <a:alphaOff val="0"/>
                <a:shade val="93000"/>
                <a:satMod val="130000"/>
              </a:schemeClr>
            </a:gs>
            <a:gs pos="100000">
              <a:schemeClr val="accent5">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nb-NO" sz="1000" kern="1200" dirty="0">
              <a:latin typeface="+mj-lt"/>
            </a:rPr>
            <a:t>Finding relevant literatures</a:t>
          </a:r>
        </a:p>
      </dsp:txBody>
      <dsp:txXfrm>
        <a:off x="264853" y="151295"/>
        <a:ext cx="790122" cy="526747"/>
      </dsp:txXfrm>
    </dsp:sp>
    <dsp:sp modelId="{7DF65C83-44FE-4192-BAA4-99FAD418C898}">
      <dsp:nvSpPr>
        <dsp:cNvPr id="0" name=""/>
        <dsp:cNvSpPr/>
      </dsp:nvSpPr>
      <dsp:spPr>
        <a:xfrm>
          <a:off x="1186661" y="151295"/>
          <a:ext cx="1316869" cy="526747"/>
        </a:xfrm>
        <a:prstGeom prst="chevron">
          <a:avLst/>
        </a:prstGeom>
        <a:gradFill rotWithShape="0">
          <a:gsLst>
            <a:gs pos="0">
              <a:schemeClr val="accent5">
                <a:shade val="50000"/>
                <a:hueOff val="101189"/>
                <a:satOff val="-2238"/>
                <a:lumOff val="16795"/>
                <a:alphaOff val="0"/>
                <a:shade val="51000"/>
                <a:satMod val="130000"/>
              </a:schemeClr>
            </a:gs>
            <a:gs pos="80000">
              <a:schemeClr val="accent5">
                <a:shade val="50000"/>
                <a:hueOff val="101189"/>
                <a:satOff val="-2238"/>
                <a:lumOff val="16795"/>
                <a:alphaOff val="0"/>
                <a:shade val="93000"/>
                <a:satMod val="130000"/>
              </a:schemeClr>
            </a:gs>
            <a:gs pos="100000">
              <a:schemeClr val="accent5">
                <a:shade val="50000"/>
                <a:hueOff val="101189"/>
                <a:satOff val="-2238"/>
                <a:lumOff val="1679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dirty="0" smtClean="0">
              <a:latin typeface="+mj-lt"/>
            </a:rPr>
            <a:t>Literature Review</a:t>
          </a:r>
          <a:endParaRPr lang="nb-NO" sz="1000" kern="1200" dirty="0">
            <a:latin typeface="+mj-lt"/>
          </a:endParaRPr>
        </a:p>
      </dsp:txBody>
      <dsp:txXfrm>
        <a:off x="1450035" y="151295"/>
        <a:ext cx="790122" cy="526747"/>
      </dsp:txXfrm>
    </dsp:sp>
    <dsp:sp modelId="{EDD524CC-8072-43E1-96B5-53F71705E19F}">
      <dsp:nvSpPr>
        <dsp:cNvPr id="0" name=""/>
        <dsp:cNvSpPr/>
      </dsp:nvSpPr>
      <dsp:spPr>
        <a:xfrm>
          <a:off x="2371844" y="151295"/>
          <a:ext cx="1316869" cy="526747"/>
        </a:xfrm>
        <a:prstGeom prst="chevron">
          <a:avLst/>
        </a:prstGeom>
        <a:gradFill rotWithShape="0">
          <a:gsLst>
            <a:gs pos="0">
              <a:schemeClr val="accent5">
                <a:shade val="50000"/>
                <a:hueOff val="202378"/>
                <a:satOff val="-4476"/>
                <a:lumOff val="33590"/>
                <a:alphaOff val="0"/>
                <a:shade val="51000"/>
                <a:satMod val="130000"/>
              </a:schemeClr>
            </a:gs>
            <a:gs pos="80000">
              <a:schemeClr val="accent5">
                <a:shade val="50000"/>
                <a:hueOff val="202378"/>
                <a:satOff val="-4476"/>
                <a:lumOff val="33590"/>
                <a:alphaOff val="0"/>
                <a:shade val="93000"/>
                <a:satMod val="130000"/>
              </a:schemeClr>
            </a:gs>
            <a:gs pos="100000">
              <a:schemeClr val="accent5">
                <a:shade val="50000"/>
                <a:hueOff val="202378"/>
                <a:satOff val="-4476"/>
                <a:lumOff val="3359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dirty="0" smtClean="0">
              <a:latin typeface="+mj-lt"/>
            </a:rPr>
            <a:t>Case study</a:t>
          </a:r>
          <a:endParaRPr lang="nb-NO" sz="1000" kern="1200" dirty="0">
            <a:latin typeface="+mj-lt"/>
          </a:endParaRPr>
        </a:p>
      </dsp:txBody>
      <dsp:txXfrm>
        <a:off x="2635218" y="151295"/>
        <a:ext cx="790122" cy="526747"/>
      </dsp:txXfrm>
    </dsp:sp>
    <dsp:sp modelId="{E8F1FF5A-C4D9-40C2-B427-C059A72A2E0B}">
      <dsp:nvSpPr>
        <dsp:cNvPr id="0" name=""/>
        <dsp:cNvSpPr/>
      </dsp:nvSpPr>
      <dsp:spPr>
        <a:xfrm>
          <a:off x="3557026" y="151295"/>
          <a:ext cx="1316869" cy="526747"/>
        </a:xfrm>
        <a:prstGeom prst="chevron">
          <a:avLst/>
        </a:prstGeom>
        <a:gradFill rotWithShape="0">
          <a:gsLst>
            <a:gs pos="0">
              <a:schemeClr val="accent5">
                <a:shade val="50000"/>
                <a:hueOff val="202378"/>
                <a:satOff val="-4476"/>
                <a:lumOff val="33590"/>
                <a:alphaOff val="0"/>
                <a:shade val="51000"/>
                <a:satMod val="130000"/>
              </a:schemeClr>
            </a:gs>
            <a:gs pos="80000">
              <a:schemeClr val="accent5">
                <a:shade val="50000"/>
                <a:hueOff val="202378"/>
                <a:satOff val="-4476"/>
                <a:lumOff val="33590"/>
                <a:alphaOff val="0"/>
                <a:shade val="93000"/>
                <a:satMod val="130000"/>
              </a:schemeClr>
            </a:gs>
            <a:gs pos="100000">
              <a:schemeClr val="accent5">
                <a:shade val="50000"/>
                <a:hueOff val="202378"/>
                <a:satOff val="-4476"/>
                <a:lumOff val="3359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dirty="0" smtClean="0">
              <a:latin typeface="+mj-lt"/>
            </a:rPr>
            <a:t>Data Analysis</a:t>
          </a:r>
          <a:endParaRPr lang="nb-NO" sz="1000" kern="1200" dirty="0">
            <a:latin typeface="+mj-lt"/>
          </a:endParaRPr>
        </a:p>
      </dsp:txBody>
      <dsp:txXfrm>
        <a:off x="3820400" y="151295"/>
        <a:ext cx="790122" cy="526747"/>
      </dsp:txXfrm>
    </dsp:sp>
    <dsp:sp modelId="{B1C2E41A-1830-4048-89E9-B61D2E1F2826}">
      <dsp:nvSpPr>
        <dsp:cNvPr id="0" name=""/>
        <dsp:cNvSpPr/>
      </dsp:nvSpPr>
      <dsp:spPr>
        <a:xfrm>
          <a:off x="4742209" y="151295"/>
          <a:ext cx="1316869" cy="526747"/>
        </a:xfrm>
        <a:prstGeom prst="chevron">
          <a:avLst/>
        </a:prstGeom>
        <a:gradFill rotWithShape="0">
          <a:gsLst>
            <a:gs pos="0">
              <a:schemeClr val="accent5">
                <a:shade val="50000"/>
                <a:hueOff val="101189"/>
                <a:satOff val="-2238"/>
                <a:lumOff val="16795"/>
                <a:alphaOff val="0"/>
                <a:shade val="51000"/>
                <a:satMod val="130000"/>
              </a:schemeClr>
            </a:gs>
            <a:gs pos="80000">
              <a:schemeClr val="accent5">
                <a:shade val="50000"/>
                <a:hueOff val="101189"/>
                <a:satOff val="-2238"/>
                <a:lumOff val="16795"/>
                <a:alphaOff val="0"/>
                <a:shade val="93000"/>
                <a:satMod val="130000"/>
              </a:schemeClr>
            </a:gs>
            <a:gs pos="100000">
              <a:schemeClr val="accent5">
                <a:shade val="50000"/>
                <a:hueOff val="101189"/>
                <a:satOff val="-2238"/>
                <a:lumOff val="1679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dirty="0" smtClean="0">
              <a:latin typeface="+mj-lt"/>
            </a:rPr>
            <a:t>Achievement of research objectives</a:t>
          </a:r>
          <a:endParaRPr lang="nb-NO" sz="1000" kern="1200" dirty="0">
            <a:latin typeface="+mj-lt"/>
          </a:endParaRPr>
        </a:p>
      </dsp:txBody>
      <dsp:txXfrm>
        <a:off x="5005583" y="151295"/>
        <a:ext cx="790122" cy="5267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FFA3E-47E0-4056-AB1F-67AFA36B3D16}">
      <dsp:nvSpPr>
        <dsp:cNvPr id="0" name=""/>
        <dsp:cNvSpPr/>
      </dsp:nvSpPr>
      <dsp:spPr>
        <a:xfrm>
          <a:off x="3347447" y="265077"/>
          <a:ext cx="1807355" cy="113365"/>
        </a:xfrm>
        <a:custGeom>
          <a:avLst/>
          <a:gdLst/>
          <a:ahLst/>
          <a:cxnLst/>
          <a:rect l="0" t="0" r="0" b="0"/>
          <a:pathLst>
            <a:path>
              <a:moveTo>
                <a:pt x="0" y="0"/>
              </a:moveTo>
              <a:lnTo>
                <a:pt x="0" y="57699"/>
              </a:lnTo>
              <a:lnTo>
                <a:pt x="1807355" y="57699"/>
              </a:lnTo>
              <a:lnTo>
                <a:pt x="1807355" y="113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FD0317-2385-44A2-B9E0-3C7110F2F63D}">
      <dsp:nvSpPr>
        <dsp:cNvPr id="0" name=""/>
        <dsp:cNvSpPr/>
      </dsp:nvSpPr>
      <dsp:spPr>
        <a:xfrm>
          <a:off x="3347447" y="265077"/>
          <a:ext cx="1030069" cy="113365"/>
        </a:xfrm>
        <a:custGeom>
          <a:avLst/>
          <a:gdLst/>
          <a:ahLst/>
          <a:cxnLst/>
          <a:rect l="0" t="0" r="0" b="0"/>
          <a:pathLst>
            <a:path>
              <a:moveTo>
                <a:pt x="0" y="0"/>
              </a:moveTo>
              <a:lnTo>
                <a:pt x="0" y="57699"/>
              </a:lnTo>
              <a:lnTo>
                <a:pt x="1030069" y="57699"/>
              </a:lnTo>
              <a:lnTo>
                <a:pt x="1030069" y="113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E67A1C-13B4-409A-AAE0-6757DCCF96D5}">
      <dsp:nvSpPr>
        <dsp:cNvPr id="0" name=""/>
        <dsp:cNvSpPr/>
      </dsp:nvSpPr>
      <dsp:spPr>
        <a:xfrm>
          <a:off x="3347447" y="265077"/>
          <a:ext cx="317257" cy="113365"/>
        </a:xfrm>
        <a:custGeom>
          <a:avLst/>
          <a:gdLst/>
          <a:ahLst/>
          <a:cxnLst/>
          <a:rect l="0" t="0" r="0" b="0"/>
          <a:pathLst>
            <a:path>
              <a:moveTo>
                <a:pt x="0" y="0"/>
              </a:moveTo>
              <a:lnTo>
                <a:pt x="0" y="57699"/>
              </a:lnTo>
              <a:lnTo>
                <a:pt x="317257" y="57699"/>
              </a:lnTo>
              <a:lnTo>
                <a:pt x="317257" y="113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1A4FAC-4DAD-4942-83BA-6CA854EF3BEB}">
      <dsp:nvSpPr>
        <dsp:cNvPr id="0" name=""/>
        <dsp:cNvSpPr/>
      </dsp:nvSpPr>
      <dsp:spPr>
        <a:xfrm>
          <a:off x="2962265" y="265077"/>
          <a:ext cx="385181" cy="113365"/>
        </a:xfrm>
        <a:custGeom>
          <a:avLst/>
          <a:gdLst/>
          <a:ahLst/>
          <a:cxnLst/>
          <a:rect l="0" t="0" r="0" b="0"/>
          <a:pathLst>
            <a:path>
              <a:moveTo>
                <a:pt x="385181" y="0"/>
              </a:moveTo>
              <a:lnTo>
                <a:pt x="385181" y="57699"/>
              </a:lnTo>
              <a:lnTo>
                <a:pt x="0" y="57699"/>
              </a:lnTo>
              <a:lnTo>
                <a:pt x="0" y="113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3809A-490A-486F-92FA-A3C89FCD41E7}">
      <dsp:nvSpPr>
        <dsp:cNvPr id="0" name=""/>
        <dsp:cNvSpPr/>
      </dsp:nvSpPr>
      <dsp:spPr>
        <a:xfrm>
          <a:off x="2002044" y="787290"/>
          <a:ext cx="91440" cy="2982502"/>
        </a:xfrm>
        <a:custGeom>
          <a:avLst/>
          <a:gdLst/>
          <a:ahLst/>
          <a:cxnLst/>
          <a:rect l="0" t="0" r="0" b="0"/>
          <a:pathLst>
            <a:path>
              <a:moveTo>
                <a:pt x="45720" y="0"/>
              </a:moveTo>
              <a:lnTo>
                <a:pt x="45720" y="2982502"/>
              </a:lnTo>
              <a:lnTo>
                <a:pt x="125243" y="29825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0FA240-572B-44D9-9CE7-0318DF050073}">
      <dsp:nvSpPr>
        <dsp:cNvPr id="0" name=""/>
        <dsp:cNvSpPr/>
      </dsp:nvSpPr>
      <dsp:spPr>
        <a:xfrm>
          <a:off x="2002044" y="787290"/>
          <a:ext cx="91440" cy="2606092"/>
        </a:xfrm>
        <a:custGeom>
          <a:avLst/>
          <a:gdLst/>
          <a:ahLst/>
          <a:cxnLst/>
          <a:rect l="0" t="0" r="0" b="0"/>
          <a:pathLst>
            <a:path>
              <a:moveTo>
                <a:pt x="45720" y="0"/>
              </a:moveTo>
              <a:lnTo>
                <a:pt x="45720" y="2606092"/>
              </a:lnTo>
              <a:lnTo>
                <a:pt x="125243" y="2606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1113-1179-44C2-B24C-F44389FE3AA0}">
      <dsp:nvSpPr>
        <dsp:cNvPr id="0" name=""/>
        <dsp:cNvSpPr/>
      </dsp:nvSpPr>
      <dsp:spPr>
        <a:xfrm>
          <a:off x="2002044" y="787290"/>
          <a:ext cx="91440" cy="2177801"/>
        </a:xfrm>
        <a:custGeom>
          <a:avLst/>
          <a:gdLst/>
          <a:ahLst/>
          <a:cxnLst/>
          <a:rect l="0" t="0" r="0" b="0"/>
          <a:pathLst>
            <a:path>
              <a:moveTo>
                <a:pt x="45720" y="0"/>
              </a:moveTo>
              <a:lnTo>
                <a:pt x="45720" y="2177801"/>
              </a:lnTo>
              <a:lnTo>
                <a:pt x="125243" y="21778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B936B9-501F-4A59-8946-7E9B44B36944}">
      <dsp:nvSpPr>
        <dsp:cNvPr id="0" name=""/>
        <dsp:cNvSpPr/>
      </dsp:nvSpPr>
      <dsp:spPr>
        <a:xfrm>
          <a:off x="2002044" y="787290"/>
          <a:ext cx="91440" cy="1749510"/>
        </a:xfrm>
        <a:custGeom>
          <a:avLst/>
          <a:gdLst/>
          <a:ahLst/>
          <a:cxnLst/>
          <a:rect l="0" t="0" r="0" b="0"/>
          <a:pathLst>
            <a:path>
              <a:moveTo>
                <a:pt x="45720" y="0"/>
              </a:moveTo>
              <a:lnTo>
                <a:pt x="45720" y="1749510"/>
              </a:lnTo>
              <a:lnTo>
                <a:pt x="125243" y="1749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AD127E-0450-4CEC-96AF-E2009F0D63D0}">
      <dsp:nvSpPr>
        <dsp:cNvPr id="0" name=""/>
        <dsp:cNvSpPr/>
      </dsp:nvSpPr>
      <dsp:spPr>
        <a:xfrm>
          <a:off x="2002044" y="787290"/>
          <a:ext cx="91440" cy="1373100"/>
        </a:xfrm>
        <a:custGeom>
          <a:avLst/>
          <a:gdLst/>
          <a:ahLst/>
          <a:cxnLst/>
          <a:rect l="0" t="0" r="0" b="0"/>
          <a:pathLst>
            <a:path>
              <a:moveTo>
                <a:pt x="45720" y="0"/>
              </a:moveTo>
              <a:lnTo>
                <a:pt x="45720" y="1373100"/>
              </a:lnTo>
              <a:lnTo>
                <a:pt x="125243" y="13731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00CDA-A7BE-4083-A054-B00470BEDEAF}">
      <dsp:nvSpPr>
        <dsp:cNvPr id="0" name=""/>
        <dsp:cNvSpPr/>
      </dsp:nvSpPr>
      <dsp:spPr>
        <a:xfrm>
          <a:off x="2002044" y="787290"/>
          <a:ext cx="91440" cy="1033144"/>
        </a:xfrm>
        <a:custGeom>
          <a:avLst/>
          <a:gdLst/>
          <a:ahLst/>
          <a:cxnLst/>
          <a:rect l="0" t="0" r="0" b="0"/>
          <a:pathLst>
            <a:path>
              <a:moveTo>
                <a:pt x="45720" y="0"/>
              </a:moveTo>
              <a:lnTo>
                <a:pt x="45720" y="1033144"/>
              </a:lnTo>
              <a:lnTo>
                <a:pt x="125243" y="1033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58AA58-53AF-422E-9001-AAEE35FE5AD9}">
      <dsp:nvSpPr>
        <dsp:cNvPr id="0" name=""/>
        <dsp:cNvSpPr/>
      </dsp:nvSpPr>
      <dsp:spPr>
        <a:xfrm>
          <a:off x="2002044" y="787290"/>
          <a:ext cx="91440" cy="620281"/>
        </a:xfrm>
        <a:custGeom>
          <a:avLst/>
          <a:gdLst/>
          <a:ahLst/>
          <a:cxnLst/>
          <a:rect l="0" t="0" r="0" b="0"/>
          <a:pathLst>
            <a:path>
              <a:moveTo>
                <a:pt x="45720" y="0"/>
              </a:moveTo>
              <a:lnTo>
                <a:pt x="45720" y="620281"/>
              </a:lnTo>
              <a:lnTo>
                <a:pt x="125243" y="6202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E7CE81-DCF1-48C0-96DA-515C1799058E}">
      <dsp:nvSpPr>
        <dsp:cNvPr id="0" name=""/>
        <dsp:cNvSpPr/>
      </dsp:nvSpPr>
      <dsp:spPr>
        <a:xfrm>
          <a:off x="2002044" y="787290"/>
          <a:ext cx="91440" cy="243871"/>
        </a:xfrm>
        <a:custGeom>
          <a:avLst/>
          <a:gdLst/>
          <a:ahLst/>
          <a:cxnLst/>
          <a:rect l="0" t="0" r="0" b="0"/>
          <a:pathLst>
            <a:path>
              <a:moveTo>
                <a:pt x="45720" y="0"/>
              </a:moveTo>
              <a:lnTo>
                <a:pt x="45720" y="243871"/>
              </a:lnTo>
              <a:lnTo>
                <a:pt x="125243" y="2438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872E8-E4D6-4633-B4DB-EA11B2358DC3}">
      <dsp:nvSpPr>
        <dsp:cNvPr id="0" name=""/>
        <dsp:cNvSpPr/>
      </dsp:nvSpPr>
      <dsp:spPr>
        <a:xfrm>
          <a:off x="2259826" y="265077"/>
          <a:ext cx="1087620" cy="113365"/>
        </a:xfrm>
        <a:custGeom>
          <a:avLst/>
          <a:gdLst/>
          <a:ahLst/>
          <a:cxnLst/>
          <a:rect l="0" t="0" r="0" b="0"/>
          <a:pathLst>
            <a:path>
              <a:moveTo>
                <a:pt x="1087620" y="0"/>
              </a:moveTo>
              <a:lnTo>
                <a:pt x="1087620" y="57699"/>
              </a:lnTo>
              <a:lnTo>
                <a:pt x="0" y="57699"/>
              </a:lnTo>
              <a:lnTo>
                <a:pt x="0" y="113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40D61D-FD8D-4714-A9D0-1AE4EF79A950}">
      <dsp:nvSpPr>
        <dsp:cNvPr id="0" name=""/>
        <dsp:cNvSpPr/>
      </dsp:nvSpPr>
      <dsp:spPr>
        <a:xfrm>
          <a:off x="1242804" y="779194"/>
          <a:ext cx="106768" cy="785053"/>
        </a:xfrm>
        <a:custGeom>
          <a:avLst/>
          <a:gdLst/>
          <a:ahLst/>
          <a:cxnLst/>
          <a:rect l="0" t="0" r="0" b="0"/>
          <a:pathLst>
            <a:path>
              <a:moveTo>
                <a:pt x="0" y="0"/>
              </a:moveTo>
              <a:lnTo>
                <a:pt x="0" y="785053"/>
              </a:lnTo>
              <a:lnTo>
                <a:pt x="106768" y="7850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33C48E-FF5E-4539-95AE-653C70BC460F}">
      <dsp:nvSpPr>
        <dsp:cNvPr id="0" name=""/>
        <dsp:cNvSpPr/>
      </dsp:nvSpPr>
      <dsp:spPr>
        <a:xfrm>
          <a:off x="1242804" y="779194"/>
          <a:ext cx="106768" cy="243871"/>
        </a:xfrm>
        <a:custGeom>
          <a:avLst/>
          <a:gdLst/>
          <a:ahLst/>
          <a:cxnLst/>
          <a:rect l="0" t="0" r="0" b="0"/>
          <a:pathLst>
            <a:path>
              <a:moveTo>
                <a:pt x="0" y="0"/>
              </a:moveTo>
              <a:lnTo>
                <a:pt x="0" y="243871"/>
              </a:lnTo>
              <a:lnTo>
                <a:pt x="106768" y="2438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17408-9C14-4C0E-951B-6782E4C87CEA}">
      <dsp:nvSpPr>
        <dsp:cNvPr id="0" name=""/>
        <dsp:cNvSpPr/>
      </dsp:nvSpPr>
      <dsp:spPr>
        <a:xfrm>
          <a:off x="1527521" y="265077"/>
          <a:ext cx="1819925" cy="113365"/>
        </a:xfrm>
        <a:custGeom>
          <a:avLst/>
          <a:gdLst/>
          <a:ahLst/>
          <a:cxnLst/>
          <a:rect l="0" t="0" r="0" b="0"/>
          <a:pathLst>
            <a:path>
              <a:moveTo>
                <a:pt x="1819925" y="0"/>
              </a:moveTo>
              <a:lnTo>
                <a:pt x="1819925" y="57699"/>
              </a:lnTo>
              <a:lnTo>
                <a:pt x="0" y="57699"/>
              </a:lnTo>
              <a:lnTo>
                <a:pt x="0" y="113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64897B-F015-4E51-985D-702D1E0AF55B}">
      <dsp:nvSpPr>
        <dsp:cNvPr id="0" name=""/>
        <dsp:cNvSpPr/>
      </dsp:nvSpPr>
      <dsp:spPr>
        <a:xfrm>
          <a:off x="3008728" y="0"/>
          <a:ext cx="677437"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Master Thesis</a:t>
          </a:r>
        </a:p>
      </dsp:txBody>
      <dsp:txXfrm>
        <a:off x="3008728" y="0"/>
        <a:ext cx="677437" cy="265077"/>
      </dsp:txXfrm>
    </dsp:sp>
    <dsp:sp modelId="{DD57B0CF-72E7-4BA1-91BA-F1CBBEE830EE}">
      <dsp:nvSpPr>
        <dsp:cNvPr id="0" name=""/>
        <dsp:cNvSpPr/>
      </dsp:nvSpPr>
      <dsp:spPr>
        <a:xfrm>
          <a:off x="1171625" y="378442"/>
          <a:ext cx="711791" cy="40075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Data Gathering and litereture study </a:t>
          </a:r>
        </a:p>
      </dsp:txBody>
      <dsp:txXfrm>
        <a:off x="1171625" y="378442"/>
        <a:ext cx="711791" cy="400751"/>
      </dsp:txXfrm>
    </dsp:sp>
    <dsp:sp modelId="{97CEFC54-3C52-457E-8D57-641E235AE36F}">
      <dsp:nvSpPr>
        <dsp:cNvPr id="0" name=""/>
        <dsp:cNvSpPr/>
      </dsp:nvSpPr>
      <dsp:spPr>
        <a:xfrm>
          <a:off x="1349573" y="890527"/>
          <a:ext cx="530154"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cs typeface="+mj-cs"/>
            </a:rPr>
            <a:t>Getting Started</a:t>
          </a:r>
        </a:p>
      </dsp:txBody>
      <dsp:txXfrm>
        <a:off x="1349573" y="890527"/>
        <a:ext cx="530154" cy="265077"/>
      </dsp:txXfrm>
    </dsp:sp>
    <dsp:sp modelId="{A981E885-28CD-457C-83E6-28AC15EEBB2C}">
      <dsp:nvSpPr>
        <dsp:cNvPr id="0" name=""/>
        <dsp:cNvSpPr/>
      </dsp:nvSpPr>
      <dsp:spPr>
        <a:xfrm>
          <a:off x="1349573" y="1266937"/>
          <a:ext cx="570801" cy="5946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Reading, researching, and evaluating sources </a:t>
          </a:r>
        </a:p>
      </dsp:txBody>
      <dsp:txXfrm>
        <a:off x="1349573" y="1266937"/>
        <a:ext cx="570801" cy="594621"/>
      </dsp:txXfrm>
    </dsp:sp>
    <dsp:sp modelId="{165AF7E1-C99E-4F5E-8EB2-F0CDA0A579FE}">
      <dsp:nvSpPr>
        <dsp:cNvPr id="0" name=""/>
        <dsp:cNvSpPr/>
      </dsp:nvSpPr>
      <dsp:spPr>
        <a:xfrm>
          <a:off x="1994749" y="378442"/>
          <a:ext cx="530154" cy="40884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wrirting</a:t>
          </a:r>
        </a:p>
      </dsp:txBody>
      <dsp:txXfrm>
        <a:off x="1994749" y="378442"/>
        <a:ext cx="530154" cy="408847"/>
      </dsp:txXfrm>
    </dsp:sp>
    <dsp:sp modelId="{19319820-45B9-47D0-A45D-FE4FD9765667}">
      <dsp:nvSpPr>
        <dsp:cNvPr id="0" name=""/>
        <dsp:cNvSpPr/>
      </dsp:nvSpPr>
      <dsp:spPr>
        <a:xfrm>
          <a:off x="2127288" y="898622"/>
          <a:ext cx="592447"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Introduction</a:t>
          </a:r>
        </a:p>
      </dsp:txBody>
      <dsp:txXfrm>
        <a:off x="2127288" y="898622"/>
        <a:ext cx="592447" cy="265077"/>
      </dsp:txXfrm>
    </dsp:sp>
    <dsp:sp modelId="{4F53D8DE-8B92-442A-8E73-876C90850237}">
      <dsp:nvSpPr>
        <dsp:cNvPr id="0" name=""/>
        <dsp:cNvSpPr/>
      </dsp:nvSpPr>
      <dsp:spPr>
        <a:xfrm>
          <a:off x="2127288" y="1275032"/>
          <a:ext cx="573134"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Literature Review</a:t>
          </a:r>
        </a:p>
      </dsp:txBody>
      <dsp:txXfrm>
        <a:off x="2127288" y="1275032"/>
        <a:ext cx="573134" cy="265077"/>
      </dsp:txXfrm>
    </dsp:sp>
    <dsp:sp modelId="{B8E1892A-13E9-49A6-BBF0-878C831DC928}">
      <dsp:nvSpPr>
        <dsp:cNvPr id="0" name=""/>
        <dsp:cNvSpPr/>
      </dsp:nvSpPr>
      <dsp:spPr>
        <a:xfrm>
          <a:off x="2127288" y="1687895"/>
          <a:ext cx="579146"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Case study</a:t>
          </a:r>
        </a:p>
      </dsp:txBody>
      <dsp:txXfrm>
        <a:off x="2127288" y="1687895"/>
        <a:ext cx="579146" cy="265077"/>
      </dsp:txXfrm>
    </dsp:sp>
    <dsp:sp modelId="{5AE15126-846D-47E0-B15E-524CF5007EBF}">
      <dsp:nvSpPr>
        <dsp:cNvPr id="0" name=""/>
        <dsp:cNvSpPr/>
      </dsp:nvSpPr>
      <dsp:spPr>
        <a:xfrm>
          <a:off x="2127288" y="2027852"/>
          <a:ext cx="561296"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Analysis</a:t>
          </a:r>
        </a:p>
      </dsp:txBody>
      <dsp:txXfrm>
        <a:off x="2127288" y="2027852"/>
        <a:ext cx="561296" cy="265077"/>
      </dsp:txXfrm>
    </dsp:sp>
    <dsp:sp modelId="{C6AB97C2-2311-4ECA-80F0-F0CEFB9E449F}">
      <dsp:nvSpPr>
        <dsp:cNvPr id="0" name=""/>
        <dsp:cNvSpPr/>
      </dsp:nvSpPr>
      <dsp:spPr>
        <a:xfrm>
          <a:off x="2127288" y="2404262"/>
          <a:ext cx="577990"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Discussion</a:t>
          </a:r>
        </a:p>
      </dsp:txBody>
      <dsp:txXfrm>
        <a:off x="2127288" y="2404262"/>
        <a:ext cx="577990" cy="265077"/>
      </dsp:txXfrm>
    </dsp:sp>
    <dsp:sp modelId="{A2B972C9-5481-4CFA-BA87-D2C3B95E5D82}">
      <dsp:nvSpPr>
        <dsp:cNvPr id="0" name=""/>
        <dsp:cNvSpPr/>
      </dsp:nvSpPr>
      <dsp:spPr>
        <a:xfrm>
          <a:off x="2127288" y="2780672"/>
          <a:ext cx="564795" cy="3688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Conclusion</a:t>
          </a:r>
          <a:endParaRPr lang="fa-IR" sz="800" kern="1200">
            <a:latin typeface="Times New Roman" panose="02020603050405020304" pitchFamily="18" charset="0"/>
            <a:cs typeface="Times New Roman" panose="02020603050405020304" pitchFamily="18" charset="0"/>
          </a:endParaRPr>
        </a:p>
      </dsp:txBody>
      <dsp:txXfrm>
        <a:off x="2127288" y="2780672"/>
        <a:ext cx="564795" cy="368839"/>
      </dsp:txXfrm>
    </dsp:sp>
    <dsp:sp modelId="{24C07E4D-A1E3-4F93-BBA8-04B79ACE764D}">
      <dsp:nvSpPr>
        <dsp:cNvPr id="0" name=""/>
        <dsp:cNvSpPr/>
      </dsp:nvSpPr>
      <dsp:spPr>
        <a:xfrm>
          <a:off x="2127288" y="3260843"/>
          <a:ext cx="573134"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b-NO" sz="800" kern="1200">
              <a:latin typeface="Times New Roman" panose="02020603050405020304" pitchFamily="18" charset="0"/>
              <a:cs typeface="Times New Roman" panose="02020603050405020304" pitchFamily="18" charset="0"/>
            </a:rPr>
            <a:t>Referances</a:t>
          </a:r>
        </a:p>
      </dsp:txBody>
      <dsp:txXfrm>
        <a:off x="2127288" y="3260843"/>
        <a:ext cx="573134" cy="265077"/>
      </dsp:txXfrm>
    </dsp:sp>
    <dsp:sp modelId="{7813FA10-8976-4683-90A3-D5D9B9872C67}">
      <dsp:nvSpPr>
        <dsp:cNvPr id="0" name=""/>
        <dsp:cNvSpPr/>
      </dsp:nvSpPr>
      <dsp:spPr>
        <a:xfrm>
          <a:off x="2127288" y="3637253"/>
          <a:ext cx="578706"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b-NO" sz="800" kern="1200">
              <a:latin typeface="Times New Roman" panose="02020603050405020304" pitchFamily="18" charset="0"/>
              <a:cs typeface="Times New Roman" panose="02020603050405020304" pitchFamily="18" charset="0"/>
            </a:rPr>
            <a:t>Appendix</a:t>
          </a:r>
        </a:p>
      </dsp:txBody>
      <dsp:txXfrm>
        <a:off x="2127288" y="3637253"/>
        <a:ext cx="578706" cy="265077"/>
      </dsp:txXfrm>
    </dsp:sp>
    <dsp:sp modelId="{54C6EE4A-5FBF-479E-A4B6-18B01A867F58}">
      <dsp:nvSpPr>
        <dsp:cNvPr id="0" name=""/>
        <dsp:cNvSpPr/>
      </dsp:nvSpPr>
      <dsp:spPr>
        <a:xfrm>
          <a:off x="2636236" y="378442"/>
          <a:ext cx="652058" cy="4215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b-NO" sz="800" kern="1200">
              <a:latin typeface="Times New Roman" pitchFamily="18" charset="0"/>
              <a:ea typeface="+mn-ea"/>
              <a:cs typeface="+mj-cs"/>
            </a:rPr>
            <a:t>Evaluating the draft and getting feedback</a:t>
          </a:r>
          <a:endParaRPr lang="en-US" sz="800" kern="1200">
            <a:latin typeface="Times New Roman" pitchFamily="18" charset="0"/>
            <a:ea typeface="+mn-ea"/>
            <a:cs typeface="+mj-cs"/>
          </a:endParaRPr>
        </a:p>
      </dsp:txBody>
      <dsp:txXfrm>
        <a:off x="2636236" y="378442"/>
        <a:ext cx="652058" cy="421533"/>
      </dsp:txXfrm>
    </dsp:sp>
    <dsp:sp modelId="{4387EF99-823B-4C64-A4DD-3924A9BED097}">
      <dsp:nvSpPr>
        <dsp:cNvPr id="0" name=""/>
        <dsp:cNvSpPr/>
      </dsp:nvSpPr>
      <dsp:spPr>
        <a:xfrm>
          <a:off x="3399627" y="378442"/>
          <a:ext cx="530154" cy="4292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b-NO" sz="800" kern="1200">
              <a:latin typeface="Times New Roman" pitchFamily="18" charset="0"/>
              <a:cs typeface="+mj-cs"/>
            </a:rPr>
            <a:t>Finalizing</a:t>
          </a:r>
          <a:endParaRPr lang="en-US" sz="800" kern="1200">
            <a:latin typeface="Times New Roman" pitchFamily="18" charset="0"/>
            <a:cs typeface="+mj-cs"/>
          </a:endParaRPr>
        </a:p>
      </dsp:txBody>
      <dsp:txXfrm>
        <a:off x="3399627" y="378442"/>
        <a:ext cx="530154" cy="429229"/>
      </dsp:txXfrm>
    </dsp:sp>
    <dsp:sp modelId="{527ED522-A48F-4F3D-8399-08E05B38CEF3}">
      <dsp:nvSpPr>
        <dsp:cNvPr id="0" name=""/>
        <dsp:cNvSpPr/>
      </dsp:nvSpPr>
      <dsp:spPr>
        <a:xfrm>
          <a:off x="4041114" y="378442"/>
          <a:ext cx="672803" cy="42528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nb-NO" sz="800" kern="1200">
              <a:latin typeface="Times New Roman" panose="02020603050405020304" pitchFamily="18" charset="0"/>
              <a:cs typeface="Times New Roman" panose="02020603050405020304" pitchFamily="18" charset="0"/>
            </a:rPr>
            <a:t>Project Planning and Control</a:t>
          </a:r>
          <a:endParaRPr lang="fa-IR" sz="800" kern="1200">
            <a:latin typeface="Times New Roman" panose="02020603050405020304" pitchFamily="18" charset="0"/>
            <a:cs typeface="Times New Roman" panose="02020603050405020304" pitchFamily="18" charset="0"/>
          </a:endParaRPr>
        </a:p>
      </dsp:txBody>
      <dsp:txXfrm>
        <a:off x="4041114" y="378442"/>
        <a:ext cx="672803" cy="425284"/>
      </dsp:txXfrm>
    </dsp:sp>
    <dsp:sp modelId="{91FAE97F-23A3-4132-B13A-15CEA3D9BAAC}">
      <dsp:nvSpPr>
        <dsp:cNvPr id="0" name=""/>
        <dsp:cNvSpPr/>
      </dsp:nvSpPr>
      <dsp:spPr>
        <a:xfrm>
          <a:off x="4825250" y="378442"/>
          <a:ext cx="659104" cy="43502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Consultant with Supervisors</a:t>
          </a:r>
          <a:endParaRPr lang="fa-IR" sz="800" kern="1200">
            <a:latin typeface="Times New Roman" panose="02020603050405020304" pitchFamily="18" charset="0"/>
            <a:cs typeface="Times New Roman" panose="02020603050405020304" pitchFamily="18" charset="0"/>
          </a:endParaRPr>
        </a:p>
      </dsp:txBody>
      <dsp:txXfrm>
        <a:off x="4825250" y="378442"/>
        <a:ext cx="659104" cy="4350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5FD7A0-0000-4A77-B6FD-E2BB47A0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2696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SHORTFALLS OF TRADITIONAL PROJECT MANAGEMENT METHODS FOR MANAGING COMPLEX PROJECTS</vt:lpstr>
    </vt:vector>
  </TitlesOfParts>
  <Company>TPK 4505-Specialization Project</Company>
  <LinksUpToDate>false</LinksUpToDate>
  <CharactersWithSpaces>16953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SHORTFALLS OF TRADITIONAL PROJECT MANAGEMENT METHODS FOR MANAGING COMPLEX PROJECTS</dc:title>
  <dc:creator>Supervisor: Bassam Hussein</dc:creator>
  <cp:lastModifiedBy>Nasim Ghanizadeh Poshtekooh</cp:lastModifiedBy>
  <cp:revision>7</cp:revision>
  <cp:lastPrinted>2014-05-06T13:27:00Z</cp:lastPrinted>
  <dcterms:created xsi:type="dcterms:W3CDTF">2014-02-11T16:37:00Z</dcterms:created>
  <dcterms:modified xsi:type="dcterms:W3CDTF">2014-05-06T13:27:00Z</dcterms:modified>
</cp:coreProperties>
</file>