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57FC6" w:rsidRPr="005A2CC7" w:rsidRDefault="00457FC6" w:rsidP="00745C03">
      <w:pPr>
        <w:rPr>
          <w:rFonts w:ascii="Times New Roman" w:hAnsi="Times New Roman" w:cs="Times New Roman"/>
          <w:b/>
          <w:bCs/>
        </w:rPr>
      </w:pPr>
      <w:r w:rsidRPr="005A2CC7">
        <w:rPr>
          <w:rFonts w:ascii="Times New Roman" w:hAnsi="Times New Roman" w:cs="Times New Roman"/>
          <w:b/>
          <w:bCs/>
          <w:noProof/>
          <w:lang w:val="nb-NO" w:eastAsia="nb-NO"/>
        </w:rPr>
        <w:drawing>
          <wp:anchor distT="0" distB="0" distL="114300" distR="114300" simplePos="0" relativeHeight="251661312" behindDoc="1" locked="0" layoutInCell="1" allowOverlap="1">
            <wp:simplePos x="0" y="0"/>
            <wp:positionH relativeFrom="margin">
              <wp:posOffset>1768475</wp:posOffset>
            </wp:positionH>
            <wp:positionV relativeFrom="margin">
              <wp:posOffset>-144145</wp:posOffset>
            </wp:positionV>
            <wp:extent cx="2306320" cy="770255"/>
            <wp:effectExtent l="19050" t="0" r="0" b="0"/>
            <wp:wrapSquare wrapText="bothSides"/>
            <wp:docPr id="3"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pic:cNvPicPr>
                      <a:picLocks noChangeAspect="1" noChangeArrowheads="1"/>
                    </pic:cNvPicPr>
                  </pic:nvPicPr>
                  <pic:blipFill>
                    <a:blip r:embed="rId10" cstate="print"/>
                    <a:srcRect/>
                    <a:stretch>
                      <a:fillRect/>
                    </a:stretch>
                  </pic:blipFill>
                  <pic:spPr bwMode="auto">
                    <a:xfrm>
                      <a:off x="0" y="0"/>
                      <a:ext cx="2306320" cy="770255"/>
                    </a:xfrm>
                    <a:prstGeom prst="rect">
                      <a:avLst/>
                    </a:prstGeom>
                    <a:noFill/>
                    <a:ln w="9525">
                      <a:noFill/>
                      <a:miter lim="800000"/>
                      <a:headEnd/>
                      <a:tailEnd/>
                    </a:ln>
                  </pic:spPr>
                </pic:pic>
              </a:graphicData>
            </a:graphic>
          </wp:anchor>
        </w:drawing>
      </w:r>
    </w:p>
    <w:p w:rsidR="00457FC6" w:rsidRPr="005A2CC7" w:rsidRDefault="00457FC6" w:rsidP="00033788">
      <w:pPr>
        <w:rPr>
          <w:rFonts w:ascii="Times New Roman" w:hAnsi="Times New Roman" w:cs="Times New Roman"/>
          <w:b/>
          <w:bCs/>
        </w:rPr>
      </w:pPr>
    </w:p>
    <w:p w:rsidR="00457FC6" w:rsidRPr="005A2CC7" w:rsidRDefault="00457FC6" w:rsidP="00457FC6">
      <w:pPr>
        <w:jc w:val="center"/>
        <w:rPr>
          <w:rFonts w:ascii="Times New Roman" w:hAnsi="Times New Roman" w:cs="Times New Roman"/>
          <w:b/>
          <w:bCs/>
        </w:rPr>
      </w:pPr>
    </w:p>
    <w:p w:rsidR="00745C03" w:rsidRPr="005A2CC7" w:rsidRDefault="00745C03" w:rsidP="00457FC6">
      <w:pPr>
        <w:jc w:val="center"/>
        <w:rPr>
          <w:rFonts w:ascii="Times New Roman" w:hAnsi="Times New Roman" w:cs="Times New Roman"/>
          <w:b/>
          <w:bCs/>
        </w:rPr>
      </w:pPr>
    </w:p>
    <w:p w:rsidR="00457FC6" w:rsidRPr="005A2CC7" w:rsidRDefault="008E6996" w:rsidP="00457FC6">
      <w:pPr>
        <w:jc w:val="center"/>
        <w:rPr>
          <w:rFonts w:ascii="Times New Roman" w:hAnsi="Times New Roman" w:cs="Times New Roman"/>
          <w:b/>
          <w:bCs/>
        </w:rPr>
      </w:pPr>
      <w:r>
        <w:rPr>
          <w:rFonts w:ascii="Times New Roman" w:hAnsi="Times New Roman" w:cs="Times New Roman"/>
          <w:b/>
          <w:bCs/>
        </w:rPr>
        <w:t>Progress</w:t>
      </w:r>
      <w:r w:rsidR="00457FC6" w:rsidRPr="005A2CC7">
        <w:rPr>
          <w:rFonts w:ascii="Times New Roman" w:hAnsi="Times New Roman" w:cs="Times New Roman"/>
          <w:b/>
          <w:bCs/>
        </w:rPr>
        <w:t xml:space="preserve"> Report</w:t>
      </w:r>
      <w:r w:rsidR="009607D9">
        <w:rPr>
          <w:rFonts w:ascii="Times New Roman" w:hAnsi="Times New Roman" w:cs="Times New Roman"/>
          <w:b/>
          <w:bCs/>
        </w:rPr>
        <w:t>-October</w:t>
      </w:r>
    </w:p>
    <w:p w:rsidR="00457FC6" w:rsidRPr="005A2CC7" w:rsidRDefault="00457FC6" w:rsidP="000E480A">
      <w:pPr>
        <w:jc w:val="center"/>
        <w:rPr>
          <w:rFonts w:ascii="Times New Roman" w:hAnsi="Times New Roman" w:cs="Times New Roman"/>
          <w:b/>
          <w:bCs/>
        </w:rPr>
      </w:pPr>
      <w:r w:rsidRPr="005A2CC7">
        <w:rPr>
          <w:rFonts w:ascii="Times New Roman" w:hAnsi="Times New Roman" w:cs="Times New Roman"/>
          <w:b/>
          <w:bCs/>
        </w:rPr>
        <w:t>TPK45</w:t>
      </w:r>
      <w:r w:rsidR="000E480A">
        <w:rPr>
          <w:rFonts w:ascii="Times New Roman" w:hAnsi="Times New Roman" w:cs="Times New Roman"/>
          <w:b/>
          <w:bCs/>
        </w:rPr>
        <w:t>00</w:t>
      </w:r>
      <w:r w:rsidRPr="005A2CC7">
        <w:rPr>
          <w:rFonts w:ascii="Times New Roman" w:hAnsi="Times New Roman" w:cs="Times New Roman"/>
          <w:b/>
          <w:bCs/>
        </w:rPr>
        <w:t xml:space="preserve">- </w:t>
      </w:r>
      <w:r w:rsidR="00CC702E" w:rsidRPr="005A2CC7">
        <w:rPr>
          <w:rFonts w:ascii="Times New Roman" w:hAnsi="Times New Roman" w:cs="Times New Roman"/>
          <w:b/>
          <w:bCs/>
        </w:rPr>
        <w:t xml:space="preserve">Specialization Project </w:t>
      </w:r>
    </w:p>
    <w:p w:rsidR="001559C5" w:rsidRPr="005A2CC7" w:rsidRDefault="00D369BE" w:rsidP="008D33DA">
      <w:pPr>
        <w:jc w:val="center"/>
        <w:rPr>
          <w:rFonts w:ascii="Times New Roman" w:hAnsi="Times New Roman" w:cs="Times New Roman"/>
          <w:b/>
          <w:bCs/>
        </w:rPr>
      </w:pPr>
      <w:r>
        <w:rPr>
          <w:rFonts w:ascii="Times New Roman" w:hAnsi="Times New Roman" w:cs="Times New Roman"/>
          <w:b/>
          <w:bCs/>
        </w:rPr>
        <w:t>Department</w:t>
      </w:r>
      <w:r w:rsidR="001559C5" w:rsidRPr="005A2CC7">
        <w:rPr>
          <w:rFonts w:ascii="Times New Roman" w:hAnsi="Times New Roman" w:cs="Times New Roman"/>
          <w:b/>
          <w:bCs/>
        </w:rPr>
        <w:t xml:space="preserve"> of </w:t>
      </w:r>
      <w:r w:rsidR="008D33DA" w:rsidRPr="005A2CC7">
        <w:rPr>
          <w:rFonts w:ascii="Times New Roman" w:hAnsi="Times New Roman" w:cs="Times New Roman"/>
          <w:b/>
          <w:bCs/>
        </w:rPr>
        <w:t xml:space="preserve">Production and Quality Engineering </w:t>
      </w:r>
    </w:p>
    <w:p w:rsidR="001559C5" w:rsidRPr="005A2CC7" w:rsidRDefault="001559C5" w:rsidP="00457FC6">
      <w:pPr>
        <w:jc w:val="center"/>
        <w:rPr>
          <w:rFonts w:ascii="Times New Roman" w:hAnsi="Times New Roman" w:cs="Times New Roman"/>
          <w:b/>
          <w:bCs/>
        </w:rPr>
      </w:pPr>
    </w:p>
    <w:p w:rsidR="00CC702E" w:rsidRPr="005A2CC7" w:rsidRDefault="00CC702E" w:rsidP="00CC702E">
      <w:pPr>
        <w:rPr>
          <w:rFonts w:ascii="Times New Roman" w:hAnsi="Times New Roman" w:cs="Times New Roman"/>
          <w:b/>
          <w:bCs/>
          <w:sz w:val="28"/>
          <w:szCs w:val="28"/>
        </w:rPr>
      </w:pPr>
    </w:p>
    <w:p w:rsidR="00CC702E" w:rsidRPr="005A2CC7" w:rsidRDefault="00CC702E" w:rsidP="00CC702E">
      <w:pPr>
        <w:rPr>
          <w:rFonts w:ascii="Times New Roman" w:hAnsi="Times New Roman" w:cs="Times New Roman"/>
          <w:b/>
          <w:bCs/>
          <w:sz w:val="28"/>
          <w:szCs w:val="28"/>
        </w:rPr>
      </w:pPr>
    </w:p>
    <w:p w:rsidR="00CC702E" w:rsidRPr="005A2CC7" w:rsidRDefault="00745C03" w:rsidP="00745C03">
      <w:pPr>
        <w:spacing w:line="360" w:lineRule="auto"/>
        <w:jc w:val="center"/>
        <w:rPr>
          <w:rFonts w:ascii="Times New Roman" w:hAnsi="Times New Roman" w:cs="Times New Roman"/>
          <w:b/>
          <w:bCs/>
          <w:sz w:val="32"/>
          <w:szCs w:val="32"/>
        </w:rPr>
      </w:pPr>
      <w:r w:rsidRPr="005A2CC7">
        <w:rPr>
          <w:rFonts w:ascii="Times New Roman" w:hAnsi="Times New Roman" w:cs="Times New Roman"/>
          <w:b/>
          <w:bCs/>
          <w:sz w:val="32"/>
          <w:szCs w:val="32"/>
        </w:rPr>
        <w:t>“</w:t>
      </w:r>
      <w:r w:rsidR="004B38D7" w:rsidRPr="005A2CC7">
        <w:rPr>
          <w:rFonts w:ascii="Times New Roman" w:hAnsi="Times New Roman" w:cs="Times New Roman"/>
          <w:b/>
          <w:bCs/>
          <w:sz w:val="32"/>
          <w:szCs w:val="32"/>
        </w:rPr>
        <w:t>Application of Root-Cause Analysis as an Early Warning System</w:t>
      </w:r>
      <w:r w:rsidRPr="005A2CC7">
        <w:rPr>
          <w:rFonts w:ascii="Times New Roman" w:hAnsi="Times New Roman" w:cs="Times New Roman"/>
          <w:b/>
          <w:bCs/>
          <w:sz w:val="32"/>
          <w:szCs w:val="32"/>
        </w:rPr>
        <w:t>”</w:t>
      </w:r>
    </w:p>
    <w:p w:rsidR="00457FC6" w:rsidRPr="005A2CC7" w:rsidRDefault="00457FC6" w:rsidP="00745C03">
      <w:pPr>
        <w:spacing w:line="360" w:lineRule="auto"/>
        <w:rPr>
          <w:rFonts w:ascii="Times New Roman" w:hAnsi="Times New Roman" w:cs="Times New Roman"/>
          <w:b/>
          <w:bCs/>
          <w:sz w:val="24"/>
          <w:szCs w:val="24"/>
        </w:rPr>
      </w:pPr>
    </w:p>
    <w:p w:rsidR="00457FC6" w:rsidRPr="005A2CC7" w:rsidRDefault="00457FC6" w:rsidP="00033788">
      <w:pPr>
        <w:rPr>
          <w:rFonts w:ascii="Times New Roman" w:hAnsi="Times New Roman" w:cs="Times New Roman"/>
          <w:b/>
          <w:bCs/>
        </w:rPr>
      </w:pPr>
    </w:p>
    <w:p w:rsidR="001559C5" w:rsidRPr="005A2CC7" w:rsidRDefault="001559C5" w:rsidP="00033788">
      <w:pPr>
        <w:rPr>
          <w:rFonts w:ascii="Times New Roman" w:hAnsi="Times New Roman" w:cs="Times New Roman"/>
          <w:b/>
          <w:bCs/>
        </w:rPr>
      </w:pPr>
    </w:p>
    <w:p w:rsidR="001559C5" w:rsidRPr="005A2CC7" w:rsidRDefault="001559C5" w:rsidP="00033788">
      <w:pPr>
        <w:rPr>
          <w:rFonts w:ascii="Times New Roman" w:hAnsi="Times New Roman" w:cs="Times New Roman"/>
          <w:b/>
          <w:bCs/>
        </w:rPr>
      </w:pPr>
    </w:p>
    <w:p w:rsidR="00457FC6" w:rsidRPr="005A2CC7" w:rsidRDefault="00345897" w:rsidP="00345897">
      <w:pPr>
        <w:jc w:val="center"/>
        <w:rPr>
          <w:rFonts w:ascii="Times New Roman" w:hAnsi="Times New Roman" w:cs="Times New Roman"/>
          <w:b/>
          <w:bCs/>
        </w:rPr>
      </w:pPr>
      <w:r w:rsidRPr="005A2CC7">
        <w:rPr>
          <w:rFonts w:ascii="Times New Roman" w:hAnsi="Times New Roman" w:cs="Times New Roman"/>
          <w:b/>
        </w:rPr>
        <w:t>Submitted by:</w:t>
      </w:r>
    </w:p>
    <w:p w:rsidR="00457FC6" w:rsidRPr="005A2CC7" w:rsidRDefault="00DE201C" w:rsidP="00745C03">
      <w:pPr>
        <w:jc w:val="center"/>
        <w:rPr>
          <w:rFonts w:ascii="Times New Roman" w:hAnsi="Times New Roman" w:cs="Times New Roman"/>
        </w:rPr>
      </w:pPr>
      <w:r w:rsidRPr="005A2CC7">
        <w:rPr>
          <w:rFonts w:ascii="Times New Roman" w:hAnsi="Times New Roman" w:cs="Times New Roman"/>
        </w:rPr>
        <w:t>Ghanizadeh Poshtekooh</w:t>
      </w:r>
      <w:r w:rsidR="00CC702E" w:rsidRPr="005A2CC7">
        <w:rPr>
          <w:rFonts w:ascii="Times New Roman" w:hAnsi="Times New Roman" w:cs="Times New Roman"/>
        </w:rPr>
        <w:t xml:space="preserve">, </w:t>
      </w:r>
      <w:r w:rsidRPr="005A2CC7">
        <w:rPr>
          <w:rFonts w:ascii="Times New Roman" w:hAnsi="Times New Roman" w:cs="Times New Roman"/>
        </w:rPr>
        <w:t>Nasim</w:t>
      </w:r>
    </w:p>
    <w:p w:rsidR="00745C03" w:rsidRPr="005A2CC7" w:rsidRDefault="00745C03" w:rsidP="00745C03">
      <w:pPr>
        <w:jc w:val="center"/>
        <w:rPr>
          <w:rFonts w:ascii="Times New Roman" w:hAnsi="Times New Roman" w:cs="Times New Roman"/>
        </w:rPr>
      </w:pPr>
      <w:r w:rsidRPr="005A2CC7">
        <w:rPr>
          <w:rFonts w:ascii="Times New Roman" w:hAnsi="Times New Roman" w:cs="Times New Roman"/>
        </w:rPr>
        <w:t>MSc. in</w:t>
      </w:r>
      <w:r w:rsidR="004F60FE" w:rsidRPr="005A2CC7">
        <w:rPr>
          <w:rFonts w:ascii="Times New Roman" w:hAnsi="Times New Roman" w:cs="Times New Roman"/>
        </w:rPr>
        <w:t xml:space="preserve"> Project Management</w:t>
      </w:r>
    </w:p>
    <w:p w:rsidR="000E480A" w:rsidRDefault="00CC702E" w:rsidP="000E480A">
      <w:pPr>
        <w:jc w:val="center"/>
      </w:pPr>
      <w:r w:rsidRPr="005A2CC7">
        <w:rPr>
          <w:rFonts w:ascii="Times New Roman" w:hAnsi="Times New Roman" w:cs="Times New Roman"/>
        </w:rPr>
        <w:t>Supervisor:</w:t>
      </w:r>
      <w:r w:rsidR="00F52F63" w:rsidRPr="005A2CC7">
        <w:rPr>
          <w:rFonts w:ascii="Times New Roman" w:hAnsi="Times New Roman" w:cs="Times New Roman"/>
        </w:rPr>
        <w:t xml:space="preserve"> </w:t>
      </w:r>
      <w:proofErr w:type="spellStart"/>
      <w:r w:rsidR="000E480A">
        <w:rPr>
          <w:rStyle w:val="fn"/>
        </w:rPr>
        <w:t>Bjørn</w:t>
      </w:r>
      <w:proofErr w:type="spellEnd"/>
      <w:r w:rsidR="000E480A">
        <w:rPr>
          <w:rStyle w:val="fn"/>
        </w:rPr>
        <w:t xml:space="preserve"> Andersen</w:t>
      </w:r>
    </w:p>
    <w:p w:rsidR="00457FC6" w:rsidRPr="005A2CC7" w:rsidRDefault="00457FC6" w:rsidP="000E480A">
      <w:pPr>
        <w:jc w:val="center"/>
        <w:rPr>
          <w:rFonts w:ascii="Times New Roman" w:hAnsi="Times New Roman" w:cs="Times New Roman"/>
        </w:rPr>
      </w:pPr>
    </w:p>
    <w:p w:rsidR="00745C03" w:rsidRPr="005A2CC7" w:rsidRDefault="00745C03" w:rsidP="00745C03">
      <w:pPr>
        <w:jc w:val="center"/>
        <w:rPr>
          <w:rFonts w:ascii="Times New Roman" w:hAnsi="Times New Roman" w:cs="Times New Roman"/>
        </w:rPr>
      </w:pPr>
    </w:p>
    <w:p w:rsidR="00457FC6" w:rsidRPr="005A2CC7" w:rsidRDefault="00457FC6" w:rsidP="00033788">
      <w:pPr>
        <w:rPr>
          <w:rFonts w:ascii="Times New Roman" w:hAnsi="Times New Roman" w:cs="Times New Roman"/>
          <w:b/>
          <w:bCs/>
        </w:rPr>
      </w:pPr>
    </w:p>
    <w:p w:rsidR="00457FC6" w:rsidRPr="005A2CC7" w:rsidRDefault="00457FC6" w:rsidP="00033788">
      <w:pPr>
        <w:rPr>
          <w:rFonts w:ascii="Times New Roman" w:hAnsi="Times New Roman" w:cs="Times New Roman"/>
          <w:b/>
          <w:bCs/>
        </w:rPr>
      </w:pPr>
    </w:p>
    <w:p w:rsidR="00457FC6" w:rsidRPr="005A2CC7" w:rsidRDefault="00457FC6" w:rsidP="00033788">
      <w:pPr>
        <w:rPr>
          <w:rFonts w:ascii="Times New Roman" w:hAnsi="Times New Roman" w:cs="Times New Roman"/>
          <w:b/>
          <w:bCs/>
        </w:rPr>
      </w:pPr>
    </w:p>
    <w:p w:rsidR="00457FC6" w:rsidRPr="005A2CC7" w:rsidRDefault="00457FC6" w:rsidP="00033788">
      <w:pPr>
        <w:rPr>
          <w:rFonts w:ascii="Times New Roman" w:hAnsi="Times New Roman" w:cs="Times New Roman"/>
          <w:b/>
          <w:bCs/>
        </w:rPr>
      </w:pPr>
    </w:p>
    <w:p w:rsidR="00457FC6" w:rsidRPr="009607D9" w:rsidRDefault="008E6996" w:rsidP="00647E30">
      <w:pPr>
        <w:jc w:val="center"/>
        <w:rPr>
          <w:rFonts w:ascii="Times New Roman" w:hAnsi="Times New Roman" w:cs="Times New Roman"/>
          <w:b/>
          <w:bCs/>
          <w:sz w:val="24"/>
          <w:szCs w:val="24"/>
        </w:rPr>
      </w:pPr>
      <w:r w:rsidRPr="009607D9">
        <w:rPr>
          <w:rFonts w:ascii="Times New Roman" w:hAnsi="Times New Roman" w:cs="Times New Roman"/>
          <w:b/>
          <w:bCs/>
          <w:sz w:val="24"/>
          <w:szCs w:val="24"/>
        </w:rPr>
        <w:t>October</w:t>
      </w:r>
      <w:r w:rsidR="00745C03" w:rsidRPr="009607D9">
        <w:rPr>
          <w:rFonts w:ascii="Times New Roman" w:hAnsi="Times New Roman" w:cs="Times New Roman"/>
          <w:b/>
          <w:bCs/>
          <w:sz w:val="24"/>
          <w:szCs w:val="24"/>
        </w:rPr>
        <w:t xml:space="preserve"> 20</w:t>
      </w:r>
      <w:r w:rsidR="00647E30" w:rsidRPr="009607D9">
        <w:rPr>
          <w:rFonts w:ascii="Times New Roman" w:hAnsi="Times New Roman" w:cs="Times New Roman"/>
          <w:b/>
          <w:bCs/>
          <w:sz w:val="24"/>
          <w:szCs w:val="24"/>
        </w:rPr>
        <w:t>1</w:t>
      </w:r>
      <w:r w:rsidR="00DE201C" w:rsidRPr="009607D9">
        <w:rPr>
          <w:rFonts w:ascii="Times New Roman" w:hAnsi="Times New Roman" w:cs="Times New Roman"/>
          <w:b/>
          <w:bCs/>
          <w:sz w:val="24"/>
          <w:szCs w:val="24"/>
        </w:rPr>
        <w:t>3</w:t>
      </w:r>
    </w:p>
    <w:p w:rsidR="00B62634" w:rsidRPr="005A2CC7" w:rsidRDefault="00B62634">
      <w:pPr>
        <w:rPr>
          <w:rFonts w:ascii="Times New Roman" w:hAnsi="Times New Roman" w:cs="Times New Roman"/>
          <w:b/>
          <w:bCs/>
          <w:sz w:val="26"/>
          <w:szCs w:val="26"/>
        </w:rPr>
      </w:pPr>
      <w:r w:rsidRPr="005A2CC7">
        <w:rPr>
          <w:rFonts w:ascii="Times New Roman" w:hAnsi="Times New Roman" w:cs="Times New Roman"/>
          <w:b/>
          <w:bCs/>
          <w:sz w:val="26"/>
          <w:szCs w:val="26"/>
        </w:rPr>
        <w:br w:type="page"/>
      </w:r>
    </w:p>
    <w:p w:rsidR="008E6996" w:rsidRPr="008E6996" w:rsidRDefault="008E6996" w:rsidP="008E6996">
      <w:pPr>
        <w:pStyle w:val="Heading1"/>
        <w:rPr>
          <w:color w:val="auto"/>
        </w:rPr>
      </w:pPr>
      <w:r w:rsidRPr="008E6996">
        <w:rPr>
          <w:color w:val="auto"/>
        </w:rPr>
        <w:lastRenderedPageBreak/>
        <w:t>Introduction</w:t>
      </w:r>
    </w:p>
    <w:p w:rsidR="008E6996" w:rsidRPr="008E6996" w:rsidRDefault="008E6996" w:rsidP="00127BD4">
      <w:pPr>
        <w:jc w:val="both"/>
        <w:rPr>
          <w:rFonts w:ascii="Times New Roman" w:hAnsi="Times New Roman" w:cs="Times New Roman"/>
          <w:sz w:val="24"/>
          <w:szCs w:val="24"/>
        </w:rPr>
      </w:pPr>
      <w:r>
        <w:rPr>
          <w:rFonts w:ascii="Times New Roman" w:hAnsi="Times New Roman" w:cs="Times New Roman"/>
          <w:sz w:val="24"/>
          <w:szCs w:val="24"/>
        </w:rPr>
        <w:t xml:space="preserve">         </w:t>
      </w:r>
      <w:r w:rsidRPr="008E6996">
        <w:rPr>
          <w:rFonts w:ascii="Times New Roman" w:hAnsi="Times New Roman" w:cs="Times New Roman"/>
          <w:sz w:val="24"/>
          <w:szCs w:val="24"/>
        </w:rPr>
        <w:t>Despite of development and improvement in today project management methods and tools, still large numbers of projects are experiencing failure or turbulen</w:t>
      </w:r>
      <w:r>
        <w:rPr>
          <w:rFonts w:ascii="Times New Roman" w:hAnsi="Times New Roman" w:cs="Times New Roman"/>
          <w:sz w:val="24"/>
          <w:szCs w:val="24"/>
        </w:rPr>
        <w:t>t</w:t>
      </w:r>
      <w:r w:rsidRPr="008E6996">
        <w:rPr>
          <w:rFonts w:ascii="Times New Roman" w:hAnsi="Times New Roman" w:cs="Times New Roman"/>
          <w:sz w:val="24"/>
          <w:szCs w:val="24"/>
        </w:rPr>
        <w:t xml:space="preserve"> situations. According to Igor </w:t>
      </w:r>
      <w:proofErr w:type="spellStart"/>
      <w:r w:rsidRPr="008E6996">
        <w:rPr>
          <w:rFonts w:ascii="Times New Roman" w:hAnsi="Times New Roman" w:cs="Times New Roman"/>
          <w:sz w:val="24"/>
          <w:szCs w:val="24"/>
        </w:rPr>
        <w:t>Ansoff</w:t>
      </w:r>
      <w:proofErr w:type="spellEnd"/>
      <w:r w:rsidRPr="008E6996">
        <w:rPr>
          <w:rFonts w:ascii="Times New Roman" w:hAnsi="Times New Roman" w:cs="Times New Roman"/>
          <w:sz w:val="24"/>
          <w:szCs w:val="24"/>
        </w:rPr>
        <w:t xml:space="preserve"> There are some weak signals which can be identified at early stages of projects. These weak signals will get stronger as time passes. The signals, which were called early warning signs by </w:t>
      </w:r>
      <w:proofErr w:type="spellStart"/>
      <w:r w:rsidRPr="008E6996">
        <w:rPr>
          <w:rFonts w:ascii="Times New Roman" w:hAnsi="Times New Roman" w:cs="Times New Roman"/>
          <w:sz w:val="24"/>
          <w:szCs w:val="24"/>
        </w:rPr>
        <w:t>Nikander</w:t>
      </w:r>
      <w:proofErr w:type="spellEnd"/>
      <w:r w:rsidRPr="008E6996">
        <w:rPr>
          <w:rFonts w:ascii="Times New Roman" w:hAnsi="Times New Roman" w:cs="Times New Roman"/>
          <w:sz w:val="24"/>
          <w:szCs w:val="24"/>
        </w:rPr>
        <w:t>, help management in anticipating problems and implementing actions in order to prevent them from happening later in projects.</w:t>
      </w:r>
      <w:r w:rsidR="00FF59E3">
        <w:rPr>
          <w:rFonts w:ascii="Times New Roman" w:hAnsi="Times New Roman" w:cs="Times New Roman"/>
          <w:sz w:val="24"/>
          <w:szCs w:val="24"/>
        </w:rPr>
        <w:t xml:space="preserve"> In another words, identifying early warning signs contribute in pro-active management of project. </w:t>
      </w:r>
      <w:r w:rsidRPr="008E6996">
        <w:rPr>
          <w:rFonts w:ascii="Times New Roman" w:hAnsi="Times New Roman" w:cs="Times New Roman"/>
          <w:sz w:val="24"/>
          <w:szCs w:val="24"/>
        </w:rPr>
        <w:t xml:space="preserve"> The issue is that the signals usually are not taken into account at t</w:t>
      </w:r>
      <w:r w:rsidR="00127BD4">
        <w:rPr>
          <w:rFonts w:ascii="Times New Roman" w:hAnsi="Times New Roman" w:cs="Times New Roman"/>
          <w:sz w:val="24"/>
          <w:szCs w:val="24"/>
        </w:rPr>
        <w:t>he time and become stronger</w:t>
      </w:r>
      <w:r w:rsidRPr="008E6996">
        <w:rPr>
          <w:rFonts w:ascii="Times New Roman" w:hAnsi="Times New Roman" w:cs="Times New Roman"/>
          <w:sz w:val="24"/>
          <w:szCs w:val="24"/>
        </w:rPr>
        <w:t>. Therefore the problem appea</w:t>
      </w:r>
      <w:r w:rsidR="00127BD4">
        <w:rPr>
          <w:rFonts w:ascii="Times New Roman" w:hAnsi="Times New Roman" w:cs="Times New Roman"/>
          <w:sz w:val="24"/>
          <w:szCs w:val="24"/>
        </w:rPr>
        <w:t>rs and leads to project failure</w:t>
      </w:r>
      <w:r w:rsidRPr="008E6996">
        <w:rPr>
          <w:rFonts w:ascii="Times New Roman" w:hAnsi="Times New Roman" w:cs="Times New Roman"/>
          <w:sz w:val="24"/>
          <w:szCs w:val="24"/>
        </w:rPr>
        <w:t xml:space="preserve">, large amount of losses, rework, and so on. Addressing early warning signs </w:t>
      </w:r>
      <w:r w:rsidR="00127BD4">
        <w:rPr>
          <w:rFonts w:ascii="Times New Roman" w:hAnsi="Times New Roman" w:cs="Times New Roman"/>
          <w:sz w:val="24"/>
          <w:szCs w:val="24"/>
        </w:rPr>
        <w:t xml:space="preserve">early enough </w:t>
      </w:r>
      <w:r w:rsidRPr="008E6996">
        <w:rPr>
          <w:rFonts w:ascii="Times New Roman" w:hAnsi="Times New Roman" w:cs="Times New Roman"/>
          <w:sz w:val="24"/>
          <w:szCs w:val="24"/>
        </w:rPr>
        <w:t xml:space="preserve">and implementing actions toward </w:t>
      </w:r>
      <w:r w:rsidR="00127BD4">
        <w:rPr>
          <w:rFonts w:ascii="Times New Roman" w:hAnsi="Times New Roman" w:cs="Times New Roman"/>
          <w:sz w:val="24"/>
          <w:szCs w:val="24"/>
        </w:rPr>
        <w:t>them before their full impact</w:t>
      </w:r>
      <w:r w:rsidRPr="008E6996">
        <w:rPr>
          <w:rFonts w:ascii="Times New Roman" w:hAnsi="Times New Roman" w:cs="Times New Roman"/>
          <w:sz w:val="24"/>
          <w:szCs w:val="24"/>
        </w:rPr>
        <w:t xml:space="preserve"> contributes in project success. Some tools and techniques are available for identifying early warning signs such</w:t>
      </w:r>
      <w:r>
        <w:rPr>
          <w:rFonts w:ascii="Times New Roman" w:hAnsi="Times New Roman" w:cs="Times New Roman"/>
          <w:sz w:val="24"/>
          <w:szCs w:val="24"/>
        </w:rPr>
        <w:t xml:space="preserve"> as</w:t>
      </w:r>
      <w:r w:rsidRPr="008E6996">
        <w:rPr>
          <w:rFonts w:ascii="Times New Roman" w:hAnsi="Times New Roman" w:cs="Times New Roman"/>
          <w:sz w:val="24"/>
          <w:szCs w:val="24"/>
        </w:rPr>
        <w:t xml:space="preserve"> risk analysis, project assessment, decision support model of early warnings, performance measurement system and so on. </w:t>
      </w:r>
    </w:p>
    <w:p w:rsidR="008E6996" w:rsidRPr="008E6996" w:rsidRDefault="008E6996" w:rsidP="00FF59E3">
      <w:pPr>
        <w:jc w:val="both"/>
        <w:rPr>
          <w:rFonts w:ascii="Times New Roman" w:hAnsi="Times New Roman" w:cs="Times New Roman"/>
          <w:sz w:val="24"/>
          <w:szCs w:val="24"/>
        </w:rPr>
      </w:pPr>
      <w:r w:rsidRPr="008E6996">
        <w:rPr>
          <w:rFonts w:ascii="Times New Roman" w:hAnsi="Times New Roman" w:cs="Times New Roman"/>
          <w:sz w:val="24"/>
          <w:szCs w:val="24"/>
        </w:rPr>
        <w:t xml:space="preserve">This project work investigates the application of a well-known tool, Root-Cause-Analysis, as an early warning sign detection system. No previous work has been identified which links these two terms together. So, this paper will </w:t>
      </w:r>
      <w:r>
        <w:rPr>
          <w:rFonts w:ascii="Times New Roman" w:hAnsi="Times New Roman" w:cs="Times New Roman"/>
          <w:sz w:val="24"/>
          <w:szCs w:val="24"/>
        </w:rPr>
        <w:t xml:space="preserve">look at both early warning signs and </w:t>
      </w:r>
      <w:r w:rsidR="00FF59E3">
        <w:rPr>
          <w:rFonts w:ascii="Times New Roman" w:hAnsi="Times New Roman" w:cs="Times New Roman"/>
          <w:sz w:val="24"/>
          <w:szCs w:val="24"/>
        </w:rPr>
        <w:t>root-cause-analysis literatures. Then, t</w:t>
      </w:r>
      <w:r w:rsidRPr="008E6996">
        <w:rPr>
          <w:rFonts w:ascii="Times New Roman" w:hAnsi="Times New Roman" w:cs="Times New Roman"/>
          <w:sz w:val="24"/>
          <w:szCs w:val="24"/>
        </w:rPr>
        <w:t xml:space="preserve">he usability of </w:t>
      </w:r>
      <w:r w:rsidR="00FF59E3">
        <w:rPr>
          <w:rFonts w:ascii="Times New Roman" w:hAnsi="Times New Roman" w:cs="Times New Roman"/>
          <w:sz w:val="24"/>
          <w:szCs w:val="24"/>
        </w:rPr>
        <w:t>the</w:t>
      </w:r>
      <w:r w:rsidRPr="008E6996">
        <w:rPr>
          <w:rFonts w:ascii="Times New Roman" w:hAnsi="Times New Roman" w:cs="Times New Roman"/>
          <w:sz w:val="24"/>
          <w:szCs w:val="24"/>
        </w:rPr>
        <w:t xml:space="preserve"> approach will be examined through evaluation of an unsuccessful project to see which information </w:t>
      </w:r>
      <w:r w:rsidR="00FF59E3">
        <w:rPr>
          <w:rFonts w:ascii="Times New Roman" w:hAnsi="Times New Roman" w:cs="Times New Roman"/>
          <w:sz w:val="24"/>
          <w:szCs w:val="24"/>
        </w:rPr>
        <w:t xml:space="preserve">and actions </w:t>
      </w:r>
      <w:r w:rsidRPr="008E6996">
        <w:rPr>
          <w:rFonts w:ascii="Times New Roman" w:hAnsi="Times New Roman" w:cs="Times New Roman"/>
          <w:sz w:val="24"/>
          <w:szCs w:val="24"/>
        </w:rPr>
        <w:t>could have been revealed if they had been noticed on time</w:t>
      </w:r>
      <w:r w:rsidR="00FF59E3">
        <w:rPr>
          <w:rFonts w:ascii="Times New Roman" w:hAnsi="Times New Roman" w:cs="Times New Roman"/>
          <w:sz w:val="24"/>
          <w:szCs w:val="24"/>
        </w:rPr>
        <w:t>, and finally the usability of the approach will be concluded.</w:t>
      </w:r>
    </w:p>
    <w:p w:rsidR="008E6996" w:rsidRPr="008E6996" w:rsidRDefault="008E6996" w:rsidP="008E6996">
      <w:pPr>
        <w:jc w:val="both"/>
        <w:rPr>
          <w:rFonts w:ascii="Times New Roman" w:hAnsi="Times New Roman" w:cs="Times New Roman"/>
          <w:sz w:val="24"/>
          <w:szCs w:val="24"/>
        </w:rPr>
      </w:pPr>
      <w:r w:rsidRPr="008E6996">
        <w:rPr>
          <w:rFonts w:ascii="Times New Roman" w:hAnsi="Times New Roman" w:cs="Times New Roman"/>
          <w:sz w:val="24"/>
          <w:szCs w:val="24"/>
        </w:rPr>
        <w:t xml:space="preserve">The goal of this project work is to examine the application of Root-Cause-Analysis approach as an early warning system in projects and evaluate its strengths and weaknesses as an early warning source.             </w:t>
      </w:r>
    </w:p>
    <w:p w:rsidR="008E6996" w:rsidRPr="008E6996" w:rsidRDefault="008E6996" w:rsidP="008E6996">
      <w:pPr>
        <w:jc w:val="both"/>
        <w:rPr>
          <w:rFonts w:ascii="Times New Roman" w:hAnsi="Times New Roman" w:cs="Times New Roman"/>
          <w:sz w:val="24"/>
          <w:szCs w:val="24"/>
        </w:rPr>
      </w:pPr>
      <w:r w:rsidRPr="008E6996">
        <w:rPr>
          <w:rFonts w:ascii="Times New Roman" w:hAnsi="Times New Roman" w:cs="Times New Roman"/>
          <w:sz w:val="24"/>
          <w:szCs w:val="24"/>
        </w:rPr>
        <w:t>The following research questions will be answered in this project work:</w:t>
      </w:r>
    </w:p>
    <w:p w:rsidR="008E6996" w:rsidRPr="00856F71" w:rsidRDefault="003E65E2" w:rsidP="003E65E2">
      <w:pPr>
        <w:pStyle w:val="ListParagraph"/>
        <w:numPr>
          <w:ilvl w:val="0"/>
          <w:numId w:val="6"/>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How root-cause analysis can be used as an early warning signs identification system</w:t>
      </w:r>
      <w:r w:rsidR="008E6996">
        <w:rPr>
          <w:rFonts w:ascii="Times New Roman" w:hAnsi="Times New Roman" w:cs="Times New Roman"/>
          <w:sz w:val="24"/>
          <w:szCs w:val="24"/>
        </w:rPr>
        <w:t>?</w:t>
      </w:r>
    </w:p>
    <w:p w:rsidR="008E6996" w:rsidRPr="008E6996" w:rsidRDefault="008E6996" w:rsidP="003E65E2">
      <w:pPr>
        <w:pStyle w:val="ListParagraph"/>
        <w:numPr>
          <w:ilvl w:val="0"/>
          <w:numId w:val="6"/>
        </w:numPr>
        <w:autoSpaceDE w:val="0"/>
        <w:autoSpaceDN w:val="0"/>
        <w:adjustRightInd w:val="0"/>
        <w:spacing w:after="0" w:line="240" w:lineRule="auto"/>
        <w:ind w:left="540" w:hanging="180"/>
        <w:rPr>
          <w:rFonts w:ascii="Times New Roman" w:hAnsi="Times New Roman" w:cs="Times New Roman"/>
          <w:sz w:val="24"/>
          <w:szCs w:val="24"/>
        </w:rPr>
      </w:pPr>
      <w:r>
        <w:rPr>
          <w:rFonts w:ascii="Times New Roman" w:hAnsi="Times New Roman" w:cs="Times New Roman"/>
          <w:sz w:val="24"/>
          <w:szCs w:val="24"/>
        </w:rPr>
        <w:t xml:space="preserve">Discuss if </w:t>
      </w:r>
      <w:r w:rsidR="003E65E2">
        <w:rPr>
          <w:rFonts w:ascii="Times New Roman" w:hAnsi="Times New Roman" w:cs="Times New Roman"/>
          <w:sz w:val="24"/>
          <w:szCs w:val="24"/>
        </w:rPr>
        <w:t>r</w:t>
      </w:r>
      <w:bookmarkStart w:id="0" w:name="_GoBack"/>
      <w:bookmarkEnd w:id="0"/>
      <w:r>
        <w:rPr>
          <w:rFonts w:ascii="Times New Roman" w:hAnsi="Times New Roman" w:cs="Times New Roman"/>
          <w:sz w:val="24"/>
          <w:szCs w:val="24"/>
        </w:rPr>
        <w:t>oot-</w:t>
      </w:r>
      <w:r w:rsidR="003E65E2">
        <w:rPr>
          <w:rFonts w:ascii="Times New Roman" w:hAnsi="Times New Roman" w:cs="Times New Roman"/>
          <w:sz w:val="24"/>
          <w:szCs w:val="24"/>
        </w:rPr>
        <w:t>c</w:t>
      </w:r>
      <w:r w:rsidRPr="00856F71">
        <w:rPr>
          <w:rFonts w:ascii="Times New Roman" w:hAnsi="Times New Roman" w:cs="Times New Roman"/>
          <w:sz w:val="24"/>
          <w:szCs w:val="24"/>
        </w:rPr>
        <w:t>ause analysis approach can be used as a suitable early warning system</w:t>
      </w:r>
      <w:r>
        <w:rPr>
          <w:rFonts w:ascii="Times New Roman" w:hAnsi="Times New Roman" w:cs="Times New Roman"/>
          <w:sz w:val="24"/>
          <w:szCs w:val="24"/>
        </w:rPr>
        <w:t>?</w:t>
      </w:r>
    </w:p>
    <w:p w:rsidR="008E6996" w:rsidRDefault="008E6996" w:rsidP="00296F4E">
      <w:pPr>
        <w:pStyle w:val="Heading1"/>
        <w:rPr>
          <w:color w:val="auto"/>
        </w:rPr>
      </w:pPr>
    </w:p>
    <w:p w:rsidR="00CB3303" w:rsidRDefault="00CB3303" w:rsidP="00CB3303"/>
    <w:p w:rsidR="00CB3303" w:rsidRDefault="00CB3303" w:rsidP="00CB3303"/>
    <w:p w:rsidR="00CB3303" w:rsidRDefault="00CB3303" w:rsidP="00CB3303"/>
    <w:p w:rsidR="00CB3303" w:rsidRDefault="00CB3303" w:rsidP="00CB3303"/>
    <w:p w:rsidR="003E65E2" w:rsidRDefault="003E65E2" w:rsidP="00CB3303"/>
    <w:p w:rsidR="00CB3303" w:rsidRPr="00CB3303" w:rsidRDefault="00CB3303" w:rsidP="00CB3303"/>
    <w:p w:rsidR="00916794" w:rsidRDefault="00916794" w:rsidP="00833368">
      <w:pPr>
        <w:rPr>
          <w:rFonts w:ascii="Times New Roman" w:hAnsi="Times New Roman" w:cs="Times New Roman"/>
          <w:b/>
          <w:bCs/>
          <w:sz w:val="26"/>
          <w:szCs w:val="26"/>
        </w:rPr>
      </w:pPr>
    </w:p>
    <w:p w:rsidR="000C2C83" w:rsidRPr="005A2CC7" w:rsidRDefault="00214000" w:rsidP="00833368">
      <w:pPr>
        <w:rPr>
          <w:rFonts w:ascii="Times New Roman" w:hAnsi="Times New Roman" w:cs="Times New Roman"/>
          <w:b/>
          <w:bCs/>
          <w:sz w:val="26"/>
          <w:szCs w:val="26"/>
        </w:rPr>
      </w:pPr>
      <w:r w:rsidRPr="005A2CC7">
        <w:rPr>
          <w:rFonts w:ascii="Times New Roman" w:hAnsi="Times New Roman" w:cs="Times New Roman"/>
          <w:b/>
          <w:bCs/>
          <w:sz w:val="26"/>
          <w:szCs w:val="26"/>
        </w:rPr>
        <w:t xml:space="preserve">Work Breakdown Structure (WBS): </w:t>
      </w:r>
    </w:p>
    <w:p w:rsidR="009D08C8" w:rsidRPr="005A2CC7" w:rsidRDefault="009D08C8" w:rsidP="00833368">
      <w:pPr>
        <w:rPr>
          <w:rFonts w:ascii="Times New Roman" w:hAnsi="Times New Roman" w:cs="Times New Roman"/>
          <w:b/>
          <w:bCs/>
        </w:rPr>
      </w:pPr>
    </w:p>
    <w:p w:rsidR="0024714C" w:rsidRPr="005A2CC7" w:rsidRDefault="009D08C8" w:rsidP="00283A82">
      <w:pPr>
        <w:rPr>
          <w:rFonts w:ascii="Times New Roman" w:hAnsi="Times New Roman" w:cs="Times New Roman"/>
        </w:rPr>
      </w:pPr>
      <w:r w:rsidRPr="005A2CC7">
        <w:rPr>
          <w:rFonts w:ascii="Times New Roman" w:hAnsi="Times New Roman" w:cs="Times New Roman"/>
          <w:b/>
          <w:bCs/>
          <w:noProof/>
          <w:lang w:val="nb-NO" w:eastAsia="nb-NO"/>
        </w:rPr>
        <w:drawing>
          <wp:inline distT="0" distB="0" distL="0" distR="0">
            <wp:extent cx="6655981" cy="3904364"/>
            <wp:effectExtent l="0" t="57150" r="0" b="115570"/>
            <wp:docPr id="9"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24714C" w:rsidRDefault="00AE53A4" w:rsidP="009A7D35">
      <w:pPr>
        <w:jc w:val="both"/>
        <w:rPr>
          <w:rFonts w:ascii="Times New Roman" w:hAnsi="Times New Roman" w:cs="Times New Roman"/>
        </w:rPr>
      </w:pPr>
      <w:r>
        <w:rPr>
          <w:rFonts w:ascii="Times New Roman" w:hAnsi="Times New Roman" w:cs="Times New Roman"/>
        </w:rPr>
        <w:t xml:space="preserve">It should be mentioned that only main activities are </w:t>
      </w:r>
      <w:r w:rsidR="003D15E4">
        <w:rPr>
          <w:rFonts w:ascii="Times New Roman" w:hAnsi="Times New Roman" w:cs="Times New Roman"/>
        </w:rPr>
        <w:t>shown</w:t>
      </w:r>
      <w:r>
        <w:rPr>
          <w:rFonts w:ascii="Times New Roman" w:hAnsi="Times New Roman" w:cs="Times New Roman"/>
        </w:rPr>
        <w:t xml:space="preserve"> in the above Structure, the </w:t>
      </w:r>
      <w:r w:rsidR="006A19EC">
        <w:rPr>
          <w:rFonts w:ascii="Times New Roman" w:hAnsi="Times New Roman" w:cs="Times New Roman"/>
        </w:rPr>
        <w:t xml:space="preserve">deliverables are </w:t>
      </w:r>
      <w:r w:rsidR="007D7BE0">
        <w:rPr>
          <w:rFonts w:ascii="Times New Roman" w:hAnsi="Times New Roman" w:cs="Times New Roman"/>
        </w:rPr>
        <w:t>mentioned in</w:t>
      </w:r>
      <w:r w:rsidR="006A19EC">
        <w:rPr>
          <w:rFonts w:ascii="Times New Roman" w:hAnsi="Times New Roman" w:cs="Times New Roman"/>
        </w:rPr>
        <w:t xml:space="preserve"> the attached time </w:t>
      </w:r>
      <w:r w:rsidR="007D7BE0">
        <w:rPr>
          <w:rFonts w:ascii="Times New Roman" w:hAnsi="Times New Roman" w:cs="Times New Roman"/>
        </w:rPr>
        <w:t>schedule (</w:t>
      </w:r>
      <w:r w:rsidR="006A19EC">
        <w:rPr>
          <w:rFonts w:ascii="Times New Roman" w:hAnsi="Times New Roman" w:cs="Times New Roman"/>
        </w:rPr>
        <w:t>plan).</w:t>
      </w: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A73304" w:rsidRDefault="00A73304" w:rsidP="003D15E4">
      <w:pPr>
        <w:rPr>
          <w:rFonts w:ascii="Times New Roman" w:hAnsi="Times New Roman" w:cs="Times New Roman"/>
        </w:rPr>
      </w:pPr>
    </w:p>
    <w:p w:rsidR="0037651B" w:rsidRPr="0082333C" w:rsidRDefault="00916794" w:rsidP="003D15E4">
      <w:pPr>
        <w:rPr>
          <w:rFonts w:ascii="Times New Roman" w:hAnsi="Times New Roman" w:cs="Times New Roman"/>
          <w:b/>
          <w:bCs/>
          <w:sz w:val="28"/>
          <w:szCs w:val="28"/>
        </w:rPr>
      </w:pPr>
      <w:r w:rsidRPr="0082333C">
        <w:rPr>
          <w:rFonts w:ascii="Times New Roman" w:hAnsi="Times New Roman" w:cs="Times New Roman"/>
          <w:b/>
          <w:bCs/>
          <w:sz w:val="28"/>
          <w:szCs w:val="28"/>
        </w:rPr>
        <w:t>What has been done so far?</w:t>
      </w:r>
    </w:p>
    <w:p w:rsidR="00A73304" w:rsidRDefault="00A73304" w:rsidP="0082333C">
      <w:pPr>
        <w:jc w:val="both"/>
        <w:rPr>
          <w:rFonts w:ascii="Times New Roman" w:hAnsi="Times New Roman" w:cs="Times New Roman"/>
        </w:rPr>
      </w:pPr>
    </w:p>
    <w:p w:rsidR="00916794" w:rsidRDefault="00916794" w:rsidP="0082333C">
      <w:pPr>
        <w:pStyle w:val="ListParagraph"/>
        <w:numPr>
          <w:ilvl w:val="0"/>
          <w:numId w:val="7"/>
        </w:numPr>
        <w:jc w:val="both"/>
        <w:rPr>
          <w:rFonts w:ascii="Times New Roman" w:hAnsi="Times New Roman" w:cs="Times New Roman"/>
        </w:rPr>
      </w:pPr>
      <w:r>
        <w:rPr>
          <w:rFonts w:ascii="Times New Roman" w:hAnsi="Times New Roman" w:cs="Times New Roman"/>
        </w:rPr>
        <w:t xml:space="preserve">The problem statement has been </w:t>
      </w:r>
      <w:r w:rsidR="009D621A">
        <w:rPr>
          <w:rFonts w:ascii="Times New Roman" w:hAnsi="Times New Roman" w:cs="Times New Roman"/>
        </w:rPr>
        <w:t>understood (</w:t>
      </w:r>
      <w:r w:rsidR="005673BF">
        <w:rPr>
          <w:rFonts w:ascii="Times New Roman" w:hAnsi="Times New Roman" w:cs="Times New Roman"/>
        </w:rPr>
        <w:t>100%)</w:t>
      </w:r>
      <w:r>
        <w:rPr>
          <w:rFonts w:ascii="Times New Roman" w:hAnsi="Times New Roman" w:cs="Times New Roman"/>
        </w:rPr>
        <w:t xml:space="preserve"> </w:t>
      </w:r>
    </w:p>
    <w:p w:rsidR="00916794" w:rsidRDefault="00916794" w:rsidP="0082333C">
      <w:pPr>
        <w:pStyle w:val="ListParagraph"/>
        <w:numPr>
          <w:ilvl w:val="0"/>
          <w:numId w:val="7"/>
        </w:numPr>
        <w:jc w:val="both"/>
        <w:rPr>
          <w:rFonts w:ascii="Times New Roman" w:hAnsi="Times New Roman" w:cs="Times New Roman"/>
        </w:rPr>
      </w:pPr>
      <w:r>
        <w:rPr>
          <w:rFonts w:ascii="Times New Roman" w:hAnsi="Times New Roman" w:cs="Times New Roman"/>
        </w:rPr>
        <w:t xml:space="preserve">Relevant sources of </w:t>
      </w:r>
      <w:r w:rsidR="009D621A">
        <w:rPr>
          <w:rFonts w:ascii="Times New Roman" w:hAnsi="Times New Roman" w:cs="Times New Roman"/>
        </w:rPr>
        <w:t>information (</w:t>
      </w:r>
      <w:r>
        <w:rPr>
          <w:rFonts w:ascii="Times New Roman" w:hAnsi="Times New Roman" w:cs="Times New Roman"/>
        </w:rPr>
        <w:t xml:space="preserve">articles, books, journals, and case studies) </w:t>
      </w:r>
      <w:r w:rsidR="005B0DB1">
        <w:rPr>
          <w:rFonts w:ascii="Times New Roman" w:hAnsi="Times New Roman" w:cs="Times New Roman"/>
        </w:rPr>
        <w:t>has</w:t>
      </w:r>
      <w:r w:rsidR="005673BF">
        <w:rPr>
          <w:rFonts w:ascii="Times New Roman" w:hAnsi="Times New Roman" w:cs="Times New Roman"/>
        </w:rPr>
        <w:t xml:space="preserve"> been </w:t>
      </w:r>
      <w:r w:rsidR="00127C10">
        <w:rPr>
          <w:rFonts w:ascii="Times New Roman" w:hAnsi="Times New Roman" w:cs="Times New Roman"/>
        </w:rPr>
        <w:t>collected (</w:t>
      </w:r>
      <w:r w:rsidR="005673BF">
        <w:rPr>
          <w:rFonts w:ascii="Times New Roman" w:hAnsi="Times New Roman" w:cs="Times New Roman"/>
        </w:rPr>
        <w:t>90%)</w:t>
      </w:r>
    </w:p>
    <w:p w:rsidR="005B0DB1" w:rsidRDefault="005B0DB1" w:rsidP="005673BF">
      <w:pPr>
        <w:pStyle w:val="ListParagraph"/>
        <w:numPr>
          <w:ilvl w:val="0"/>
          <w:numId w:val="7"/>
        </w:numPr>
        <w:jc w:val="both"/>
        <w:rPr>
          <w:rFonts w:ascii="Times New Roman" w:hAnsi="Times New Roman" w:cs="Times New Roman"/>
        </w:rPr>
      </w:pPr>
      <w:r>
        <w:rPr>
          <w:rFonts w:ascii="Times New Roman" w:hAnsi="Times New Roman" w:cs="Times New Roman"/>
        </w:rPr>
        <w:t xml:space="preserve">Collected sources has been studied and </w:t>
      </w:r>
      <w:r w:rsidR="009D621A">
        <w:rPr>
          <w:rFonts w:ascii="Times New Roman" w:hAnsi="Times New Roman" w:cs="Times New Roman"/>
        </w:rPr>
        <w:t>evaluated (</w:t>
      </w:r>
      <w:r w:rsidR="005673BF">
        <w:rPr>
          <w:rFonts w:ascii="Times New Roman" w:hAnsi="Times New Roman" w:cs="Times New Roman"/>
        </w:rPr>
        <w:t>90%)</w:t>
      </w:r>
    </w:p>
    <w:p w:rsidR="005B0DB1" w:rsidRDefault="00744032" w:rsidP="0082333C">
      <w:pPr>
        <w:pStyle w:val="ListParagraph"/>
        <w:numPr>
          <w:ilvl w:val="0"/>
          <w:numId w:val="7"/>
        </w:numPr>
        <w:jc w:val="both"/>
        <w:rPr>
          <w:rFonts w:ascii="Times New Roman" w:hAnsi="Times New Roman" w:cs="Times New Roman"/>
        </w:rPr>
      </w:pPr>
      <w:r>
        <w:rPr>
          <w:rFonts w:ascii="Times New Roman" w:hAnsi="Times New Roman" w:cs="Times New Roman"/>
        </w:rPr>
        <w:t xml:space="preserve">First draft of the literature review is </w:t>
      </w:r>
      <w:r w:rsidR="009D621A">
        <w:rPr>
          <w:rFonts w:ascii="Times New Roman" w:hAnsi="Times New Roman" w:cs="Times New Roman"/>
        </w:rPr>
        <w:t>written (</w:t>
      </w:r>
      <w:r w:rsidR="005673BF">
        <w:rPr>
          <w:rFonts w:ascii="Times New Roman" w:hAnsi="Times New Roman" w:cs="Times New Roman"/>
        </w:rPr>
        <w:t>80%)</w:t>
      </w:r>
    </w:p>
    <w:p w:rsidR="0082333C" w:rsidRPr="0082333C" w:rsidRDefault="0082333C" w:rsidP="0082333C">
      <w:pPr>
        <w:jc w:val="both"/>
        <w:rPr>
          <w:rFonts w:ascii="Times New Roman" w:hAnsi="Times New Roman" w:cs="Times New Roman"/>
          <w:b/>
          <w:bCs/>
        </w:rPr>
      </w:pPr>
      <w:r w:rsidRPr="0082333C">
        <w:rPr>
          <w:rFonts w:ascii="Times New Roman" w:hAnsi="Times New Roman" w:cs="Times New Roman"/>
          <w:b/>
          <w:bCs/>
        </w:rPr>
        <w:t>Detail of what is written in the literature review part so far:</w:t>
      </w:r>
    </w:p>
    <w:p w:rsidR="005B0DB1" w:rsidRDefault="000D669F" w:rsidP="000D669F">
      <w:pPr>
        <w:jc w:val="both"/>
        <w:rPr>
          <w:rFonts w:ascii="Times New Roman" w:hAnsi="Times New Roman" w:cs="Times New Roman"/>
        </w:rPr>
      </w:pPr>
      <w:r>
        <w:rPr>
          <w:rFonts w:ascii="Times New Roman" w:hAnsi="Times New Roman" w:cs="Times New Roman"/>
        </w:rPr>
        <w:t xml:space="preserve">First chapter of this project contains a short description of literature study about system theory and the issue of complexity. I found these topics related to my project work if consider a project as a system which has different tasks and relationships among them, also considering root cause analysis approach which is about a chain of problems and their causes. So, they are systems and considering the properties of systems when evaluating them would be beneficial. </w:t>
      </w:r>
    </w:p>
    <w:p w:rsidR="00CE6C47" w:rsidRDefault="00CE6C47" w:rsidP="009607D9">
      <w:pPr>
        <w:jc w:val="both"/>
        <w:rPr>
          <w:rFonts w:ascii="Times New Roman" w:hAnsi="Times New Roman" w:cs="Times New Roman"/>
        </w:rPr>
      </w:pPr>
      <w:r>
        <w:rPr>
          <w:rFonts w:ascii="Times New Roman" w:hAnsi="Times New Roman" w:cs="Times New Roman"/>
        </w:rPr>
        <w:t>The second chapter contains a comprehensive literature review of Root cause analysis approach.</w:t>
      </w:r>
      <w:r w:rsidR="003F130B">
        <w:rPr>
          <w:rFonts w:ascii="Times New Roman" w:hAnsi="Times New Roman" w:cs="Times New Roman"/>
        </w:rPr>
        <w:t xml:space="preserve"> The </w:t>
      </w:r>
      <w:r w:rsidR="009847F5">
        <w:rPr>
          <w:rFonts w:ascii="Times New Roman" w:hAnsi="Times New Roman" w:cs="Times New Roman"/>
        </w:rPr>
        <w:t xml:space="preserve">definition of the </w:t>
      </w:r>
      <w:r w:rsidR="003F130B">
        <w:rPr>
          <w:rFonts w:ascii="Times New Roman" w:hAnsi="Times New Roman" w:cs="Times New Roman"/>
        </w:rPr>
        <w:t>theory</w:t>
      </w:r>
      <w:r w:rsidR="009847F5">
        <w:rPr>
          <w:rFonts w:ascii="Times New Roman" w:hAnsi="Times New Roman" w:cs="Times New Roman"/>
        </w:rPr>
        <w:t xml:space="preserve"> and</w:t>
      </w:r>
      <w:r w:rsidR="003F130B">
        <w:rPr>
          <w:rFonts w:ascii="Times New Roman" w:hAnsi="Times New Roman" w:cs="Times New Roman"/>
        </w:rPr>
        <w:t xml:space="preserve"> How to implement root cause analysis </w:t>
      </w:r>
      <w:r w:rsidR="009607D9">
        <w:rPr>
          <w:rFonts w:ascii="Times New Roman" w:hAnsi="Times New Roman" w:cs="Times New Roman"/>
        </w:rPr>
        <w:t xml:space="preserve">process </w:t>
      </w:r>
      <w:r w:rsidR="003F130B">
        <w:rPr>
          <w:rFonts w:ascii="Times New Roman" w:hAnsi="Times New Roman" w:cs="Times New Roman"/>
        </w:rPr>
        <w:t xml:space="preserve">is explained completely according to literature study. </w:t>
      </w:r>
      <w:r w:rsidR="009607D9">
        <w:rPr>
          <w:rFonts w:ascii="Times New Roman" w:hAnsi="Times New Roman" w:cs="Times New Roman"/>
        </w:rPr>
        <w:t xml:space="preserve">Fish bone diagram as one important tool in identification root of causes is pointed. </w:t>
      </w:r>
      <w:r w:rsidR="003F130B">
        <w:rPr>
          <w:rFonts w:ascii="Times New Roman" w:hAnsi="Times New Roman" w:cs="Times New Roman"/>
        </w:rPr>
        <w:t xml:space="preserve">In addition, </w:t>
      </w:r>
      <w:r w:rsidR="009847F5">
        <w:rPr>
          <w:rFonts w:ascii="Times New Roman" w:hAnsi="Times New Roman" w:cs="Times New Roman"/>
        </w:rPr>
        <w:t>some</w:t>
      </w:r>
      <w:r w:rsidR="003F130B">
        <w:rPr>
          <w:rFonts w:ascii="Times New Roman" w:hAnsi="Times New Roman" w:cs="Times New Roman"/>
        </w:rPr>
        <w:t xml:space="preserve"> organizational and human factors which will cause failure in understanding root of causes are mentioned.</w:t>
      </w:r>
      <w:r w:rsidR="009847F5">
        <w:rPr>
          <w:rFonts w:ascii="Times New Roman" w:hAnsi="Times New Roman" w:cs="Times New Roman"/>
        </w:rPr>
        <w:t xml:space="preserve"> And at the end some suggestions according to literature study is given to improve finding the root of causes. </w:t>
      </w:r>
      <w:r w:rsidR="009847F5" w:rsidRPr="009607D9">
        <w:rPr>
          <w:rFonts w:ascii="Times New Roman" w:hAnsi="Times New Roman" w:cs="Times New Roman"/>
        </w:rPr>
        <w:t xml:space="preserve">In this part I could not find many articles and papers through </w:t>
      </w:r>
      <w:r w:rsidR="009607D9" w:rsidRPr="009607D9">
        <w:rPr>
          <w:rFonts w:ascii="Times New Roman" w:hAnsi="Times New Roman" w:cs="Times New Roman"/>
        </w:rPr>
        <w:t>data bases</w:t>
      </w:r>
      <w:r w:rsidR="009847F5" w:rsidRPr="009607D9">
        <w:rPr>
          <w:rFonts w:ascii="Times New Roman" w:hAnsi="Times New Roman" w:cs="Times New Roman"/>
        </w:rPr>
        <w:t>, so more research is needed in this part.</w:t>
      </w:r>
    </w:p>
    <w:p w:rsidR="00DC0558" w:rsidRDefault="00644686" w:rsidP="009607D9">
      <w:pPr>
        <w:jc w:val="both"/>
        <w:rPr>
          <w:rFonts w:ascii="Times New Roman" w:hAnsi="Times New Roman" w:cs="Times New Roman"/>
        </w:rPr>
      </w:pPr>
      <w:r>
        <w:rPr>
          <w:rFonts w:ascii="Times New Roman" w:hAnsi="Times New Roman" w:cs="Times New Roman"/>
        </w:rPr>
        <w:t>T</w:t>
      </w:r>
      <w:r w:rsidR="009847F5">
        <w:rPr>
          <w:rFonts w:ascii="Times New Roman" w:hAnsi="Times New Roman" w:cs="Times New Roman"/>
        </w:rPr>
        <w:t xml:space="preserve">hird chapter includes the literature study and evaluation of </w:t>
      </w:r>
      <w:r w:rsidR="000972B3">
        <w:rPr>
          <w:rFonts w:ascii="Times New Roman" w:hAnsi="Times New Roman" w:cs="Times New Roman"/>
        </w:rPr>
        <w:t>early</w:t>
      </w:r>
      <w:r w:rsidR="009847F5">
        <w:rPr>
          <w:rFonts w:ascii="Times New Roman" w:hAnsi="Times New Roman" w:cs="Times New Roman"/>
        </w:rPr>
        <w:t xml:space="preserve"> warning signs theory. This part contains the definition of the weak signals, the importance of identification of the early warning signs in the fron</w:t>
      </w:r>
      <w:r w:rsidR="000972B3">
        <w:rPr>
          <w:rFonts w:ascii="Times New Roman" w:hAnsi="Times New Roman" w:cs="Times New Roman"/>
        </w:rPr>
        <w:t>t</w:t>
      </w:r>
      <w:r w:rsidR="009847F5">
        <w:rPr>
          <w:rFonts w:ascii="Times New Roman" w:hAnsi="Times New Roman" w:cs="Times New Roman"/>
        </w:rPr>
        <w:t>-</w:t>
      </w:r>
      <w:r w:rsidR="000972B3">
        <w:rPr>
          <w:rFonts w:ascii="Times New Roman" w:hAnsi="Times New Roman" w:cs="Times New Roman"/>
        </w:rPr>
        <w:t>e</w:t>
      </w:r>
      <w:r w:rsidR="009607D9">
        <w:rPr>
          <w:rFonts w:ascii="Times New Roman" w:hAnsi="Times New Roman" w:cs="Times New Roman"/>
        </w:rPr>
        <w:t xml:space="preserve">nd stage of project, </w:t>
      </w:r>
      <w:r w:rsidR="00744032">
        <w:rPr>
          <w:rFonts w:ascii="Times New Roman" w:hAnsi="Times New Roman" w:cs="Times New Roman"/>
        </w:rPr>
        <w:t xml:space="preserve">the process of early warning signs identification, </w:t>
      </w:r>
      <w:r w:rsidR="009607D9">
        <w:rPr>
          <w:rFonts w:ascii="Times New Roman" w:hAnsi="Times New Roman" w:cs="Times New Roman"/>
        </w:rPr>
        <w:t xml:space="preserve">the chain of early warning signs/causes of problems/project problems/and responses, </w:t>
      </w:r>
      <w:r w:rsidR="00744032">
        <w:rPr>
          <w:rFonts w:ascii="Times New Roman" w:hAnsi="Times New Roman" w:cs="Times New Roman"/>
        </w:rPr>
        <w:t xml:space="preserve">complexity </w:t>
      </w:r>
      <w:r w:rsidR="00123ACA">
        <w:rPr>
          <w:rFonts w:ascii="Times New Roman" w:hAnsi="Times New Roman" w:cs="Times New Roman"/>
        </w:rPr>
        <w:t xml:space="preserve">and </w:t>
      </w:r>
      <w:r w:rsidR="00744032">
        <w:rPr>
          <w:rFonts w:ascii="Times New Roman" w:hAnsi="Times New Roman" w:cs="Times New Roman"/>
        </w:rPr>
        <w:t>its effect on the identification of weak signals, human factors affecting on identification of weak signals(</w:t>
      </w:r>
      <w:r w:rsidR="009636B6">
        <w:rPr>
          <w:rFonts w:ascii="Times New Roman" w:hAnsi="Times New Roman" w:cs="Times New Roman"/>
        </w:rPr>
        <w:t>still needs more literature study</w:t>
      </w:r>
      <w:r w:rsidR="00744032">
        <w:rPr>
          <w:rFonts w:ascii="Times New Roman" w:hAnsi="Times New Roman" w:cs="Times New Roman"/>
        </w:rPr>
        <w:t>)</w:t>
      </w:r>
      <w:r w:rsidR="009636B6">
        <w:rPr>
          <w:rFonts w:ascii="Times New Roman" w:hAnsi="Times New Roman" w:cs="Times New Roman"/>
        </w:rPr>
        <w:t>, organizational characteristics which may affect project work(still needs more literature study</w:t>
      </w:r>
      <w:r w:rsidR="0082333C">
        <w:rPr>
          <w:rFonts w:ascii="Times New Roman" w:hAnsi="Times New Roman" w:cs="Times New Roman"/>
        </w:rPr>
        <w:t>)</w:t>
      </w:r>
      <w:r w:rsidR="008C6F41">
        <w:rPr>
          <w:rFonts w:ascii="Times New Roman" w:hAnsi="Times New Roman" w:cs="Times New Roman"/>
        </w:rPr>
        <w:t xml:space="preserve">, how to solve the problem of not recognizing early warning signs, </w:t>
      </w:r>
      <w:r w:rsidR="00123ACA">
        <w:rPr>
          <w:rFonts w:ascii="Times New Roman" w:hAnsi="Times New Roman" w:cs="Times New Roman"/>
        </w:rPr>
        <w:t>implementing different kind of actions based on how much time is available an</w:t>
      </w:r>
      <w:r w:rsidR="0082333C">
        <w:rPr>
          <w:rFonts w:ascii="Times New Roman" w:hAnsi="Times New Roman" w:cs="Times New Roman"/>
        </w:rPr>
        <w:t>d when the signals are detected.</w:t>
      </w:r>
      <w:r w:rsidR="00123ACA">
        <w:rPr>
          <w:rFonts w:ascii="Times New Roman" w:hAnsi="Times New Roman" w:cs="Times New Roman"/>
        </w:rPr>
        <w:t xml:space="preserve"> </w:t>
      </w:r>
    </w:p>
    <w:p w:rsidR="009847F5" w:rsidRDefault="00DC0558" w:rsidP="009607D9">
      <w:pPr>
        <w:jc w:val="both"/>
        <w:rPr>
          <w:rFonts w:ascii="Times New Roman" w:hAnsi="Times New Roman" w:cs="Times New Roman"/>
        </w:rPr>
      </w:pPr>
      <w:r>
        <w:rPr>
          <w:rFonts w:ascii="Times New Roman" w:hAnsi="Times New Roman" w:cs="Times New Roman"/>
        </w:rPr>
        <w:t>Also, the relationship between root cause analysis and early warning signs approach has been identified through literature review.</w:t>
      </w:r>
      <w:r w:rsidR="009636B6">
        <w:rPr>
          <w:rFonts w:ascii="Times New Roman" w:hAnsi="Times New Roman" w:cs="Times New Roman"/>
        </w:rPr>
        <w:t xml:space="preserve"> </w:t>
      </w:r>
    </w:p>
    <w:p w:rsidR="005B0DB1" w:rsidRDefault="005B0DB1" w:rsidP="005B0DB1">
      <w:pPr>
        <w:rPr>
          <w:rFonts w:ascii="Times New Roman" w:hAnsi="Times New Roman" w:cs="Times New Roman"/>
        </w:rPr>
      </w:pPr>
    </w:p>
    <w:p w:rsidR="005B0DB1" w:rsidRPr="0082333C" w:rsidRDefault="005B0DB1" w:rsidP="00813182">
      <w:pPr>
        <w:rPr>
          <w:rFonts w:ascii="Times New Roman" w:hAnsi="Times New Roman" w:cs="Times New Roman"/>
          <w:b/>
          <w:bCs/>
          <w:sz w:val="28"/>
          <w:szCs w:val="28"/>
        </w:rPr>
      </w:pPr>
      <w:r w:rsidRPr="0082333C">
        <w:rPr>
          <w:rFonts w:ascii="Times New Roman" w:hAnsi="Times New Roman" w:cs="Times New Roman"/>
          <w:b/>
          <w:bCs/>
          <w:sz w:val="28"/>
          <w:szCs w:val="28"/>
        </w:rPr>
        <w:t>Wh</w:t>
      </w:r>
      <w:r w:rsidR="000972B3" w:rsidRPr="0082333C">
        <w:rPr>
          <w:rFonts w:ascii="Times New Roman" w:hAnsi="Times New Roman" w:cs="Times New Roman"/>
          <w:b/>
          <w:bCs/>
          <w:sz w:val="28"/>
          <w:szCs w:val="28"/>
        </w:rPr>
        <w:t>ich tasks and deliverables</w:t>
      </w:r>
      <w:r w:rsidRPr="0082333C">
        <w:rPr>
          <w:rFonts w:ascii="Times New Roman" w:hAnsi="Times New Roman" w:cs="Times New Roman"/>
          <w:b/>
          <w:bCs/>
          <w:sz w:val="28"/>
          <w:szCs w:val="28"/>
        </w:rPr>
        <w:t xml:space="preserve"> </w:t>
      </w:r>
      <w:r w:rsidR="00813182" w:rsidRPr="0082333C">
        <w:rPr>
          <w:rFonts w:ascii="Times New Roman" w:hAnsi="Times New Roman" w:cs="Times New Roman"/>
          <w:b/>
          <w:bCs/>
          <w:sz w:val="28"/>
          <w:szCs w:val="28"/>
        </w:rPr>
        <w:t>are</w:t>
      </w:r>
      <w:r w:rsidRPr="0082333C">
        <w:rPr>
          <w:rFonts w:ascii="Times New Roman" w:hAnsi="Times New Roman" w:cs="Times New Roman"/>
          <w:b/>
          <w:bCs/>
          <w:sz w:val="28"/>
          <w:szCs w:val="28"/>
        </w:rPr>
        <w:t xml:space="preserve"> remained from the project work?</w:t>
      </w:r>
    </w:p>
    <w:p w:rsidR="00DC0558" w:rsidRDefault="00DC0558" w:rsidP="005B0DB1">
      <w:pPr>
        <w:pStyle w:val="ListParagraph"/>
        <w:numPr>
          <w:ilvl w:val="0"/>
          <w:numId w:val="8"/>
        </w:numPr>
        <w:rPr>
          <w:rFonts w:ascii="Times New Roman" w:hAnsi="Times New Roman" w:cs="Times New Roman"/>
        </w:rPr>
      </w:pPr>
      <w:r>
        <w:rPr>
          <w:rFonts w:ascii="Times New Roman" w:hAnsi="Times New Roman" w:cs="Times New Roman"/>
        </w:rPr>
        <w:t>Improving literature review</w:t>
      </w:r>
    </w:p>
    <w:p w:rsidR="0024714C" w:rsidRDefault="00DC0558" w:rsidP="005B0DB1">
      <w:pPr>
        <w:pStyle w:val="ListParagraph"/>
        <w:numPr>
          <w:ilvl w:val="0"/>
          <w:numId w:val="8"/>
        </w:numPr>
        <w:rPr>
          <w:rFonts w:ascii="Times New Roman" w:hAnsi="Times New Roman" w:cs="Times New Roman"/>
        </w:rPr>
      </w:pPr>
      <w:r>
        <w:rPr>
          <w:rFonts w:ascii="Times New Roman" w:hAnsi="Times New Roman" w:cs="Times New Roman"/>
        </w:rPr>
        <w:t>Evaluating a</w:t>
      </w:r>
      <w:r w:rsidR="005B0DB1">
        <w:rPr>
          <w:rFonts w:ascii="Times New Roman" w:hAnsi="Times New Roman" w:cs="Times New Roman"/>
        </w:rPr>
        <w:t xml:space="preserve"> case study of an unsuccessful project and the reasons of failure</w:t>
      </w:r>
    </w:p>
    <w:p w:rsidR="005B0DB1" w:rsidRDefault="00DC0558" w:rsidP="00DC0558">
      <w:pPr>
        <w:pStyle w:val="ListParagraph"/>
        <w:numPr>
          <w:ilvl w:val="0"/>
          <w:numId w:val="8"/>
        </w:numPr>
        <w:rPr>
          <w:rFonts w:ascii="Times New Roman" w:hAnsi="Times New Roman" w:cs="Times New Roman"/>
        </w:rPr>
      </w:pPr>
      <w:r>
        <w:rPr>
          <w:rFonts w:ascii="Times New Roman" w:hAnsi="Times New Roman" w:cs="Times New Roman"/>
        </w:rPr>
        <w:t xml:space="preserve">Discussion and </w:t>
      </w:r>
      <w:r w:rsidR="005B0DB1">
        <w:rPr>
          <w:rFonts w:ascii="Times New Roman" w:hAnsi="Times New Roman" w:cs="Times New Roman"/>
        </w:rPr>
        <w:t xml:space="preserve">Conclusion </w:t>
      </w:r>
    </w:p>
    <w:p w:rsidR="005B0DB1" w:rsidRPr="005B0DB1" w:rsidRDefault="005B0DB1" w:rsidP="005B0DB1">
      <w:pPr>
        <w:pStyle w:val="ListParagraph"/>
        <w:numPr>
          <w:ilvl w:val="0"/>
          <w:numId w:val="8"/>
        </w:numPr>
        <w:rPr>
          <w:rFonts w:ascii="Times New Roman" w:hAnsi="Times New Roman" w:cs="Times New Roman"/>
        </w:rPr>
      </w:pPr>
      <w:r>
        <w:rPr>
          <w:rFonts w:ascii="Times New Roman" w:hAnsi="Times New Roman" w:cs="Times New Roman"/>
        </w:rPr>
        <w:t xml:space="preserve">Finalizing the project work </w:t>
      </w:r>
    </w:p>
    <w:p w:rsidR="0005329D" w:rsidRDefault="00223D95" w:rsidP="004A4A3A">
      <w:pPr>
        <w:tabs>
          <w:tab w:val="left" w:pos="3068"/>
        </w:tabs>
        <w:rPr>
          <w:rFonts w:ascii="Times New Roman" w:hAnsi="Times New Roman" w:cs="Times New Roman"/>
        </w:rPr>
      </w:pPr>
      <w:r>
        <w:rPr>
          <w:rFonts w:ascii="Times New Roman" w:hAnsi="Times New Roman" w:cs="Times New Roman"/>
        </w:rPr>
        <w:t xml:space="preserve"> </w:t>
      </w:r>
    </w:p>
    <w:p w:rsidR="00EA1CFA" w:rsidRDefault="00EA1CFA" w:rsidP="004A4A3A">
      <w:pPr>
        <w:tabs>
          <w:tab w:val="left" w:pos="3068"/>
        </w:tabs>
        <w:rPr>
          <w:rFonts w:ascii="Times New Roman" w:hAnsi="Times New Roman" w:cs="Times New Roman"/>
        </w:rPr>
      </w:pPr>
    </w:p>
    <w:p w:rsidR="009607D9" w:rsidRDefault="009607D9"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82333C" w:rsidP="005673BF">
      <w:pPr>
        <w:rPr>
          <w:rFonts w:ascii="Times New Roman" w:hAnsi="Times New Roman" w:cs="Times New Roman"/>
          <w:b/>
          <w:bCs/>
          <w:sz w:val="28"/>
          <w:szCs w:val="28"/>
        </w:rPr>
      </w:pPr>
      <w:r w:rsidRPr="005673BF">
        <w:rPr>
          <w:rFonts w:ascii="Times New Roman" w:hAnsi="Times New Roman" w:cs="Times New Roman"/>
          <w:b/>
          <w:bCs/>
          <w:sz w:val="28"/>
          <w:szCs w:val="28"/>
        </w:rPr>
        <w:t>Planned and Actual Progress:</w:t>
      </w:r>
    </w:p>
    <w:tbl>
      <w:tblPr>
        <w:tblStyle w:val="MediumGrid1-Accent3"/>
        <w:tblW w:w="0" w:type="auto"/>
        <w:jc w:val="center"/>
        <w:tblLook w:val="04A0" w:firstRow="1" w:lastRow="0" w:firstColumn="1" w:lastColumn="0" w:noHBand="0" w:noVBand="1"/>
      </w:tblPr>
      <w:tblGrid>
        <w:gridCol w:w="3316"/>
        <w:gridCol w:w="3317"/>
      </w:tblGrid>
      <w:tr w:rsidR="005673BF" w:rsidTr="005673B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6" w:type="dxa"/>
          </w:tcPr>
          <w:p w:rsidR="005673BF" w:rsidRDefault="005673BF" w:rsidP="005673BF">
            <w:pPr>
              <w:tabs>
                <w:tab w:val="left" w:pos="3068"/>
              </w:tabs>
              <w:jc w:val="center"/>
              <w:rPr>
                <w:rFonts w:ascii="Times New Roman" w:hAnsi="Times New Roman" w:cs="Times New Roman"/>
              </w:rPr>
            </w:pPr>
            <w:r>
              <w:rPr>
                <w:rFonts w:ascii="Times New Roman" w:hAnsi="Times New Roman" w:cs="Times New Roman"/>
              </w:rPr>
              <w:t>Plan % Complete</w:t>
            </w:r>
          </w:p>
        </w:tc>
        <w:tc>
          <w:tcPr>
            <w:tcW w:w="3317" w:type="dxa"/>
          </w:tcPr>
          <w:p w:rsidR="005673BF" w:rsidRDefault="005673BF" w:rsidP="005673BF">
            <w:pPr>
              <w:tabs>
                <w:tab w:val="left" w:pos="3068"/>
              </w:tabs>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43.8%</w:t>
            </w:r>
          </w:p>
        </w:tc>
      </w:tr>
      <w:tr w:rsidR="005673BF" w:rsidTr="005673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16" w:type="dxa"/>
          </w:tcPr>
          <w:p w:rsidR="005673BF" w:rsidRDefault="005673BF" w:rsidP="005673BF">
            <w:pPr>
              <w:tabs>
                <w:tab w:val="left" w:pos="3068"/>
              </w:tabs>
              <w:jc w:val="center"/>
              <w:rPr>
                <w:rFonts w:ascii="Times New Roman" w:hAnsi="Times New Roman" w:cs="Times New Roman"/>
              </w:rPr>
            </w:pPr>
            <w:r>
              <w:rPr>
                <w:rFonts w:ascii="Times New Roman" w:hAnsi="Times New Roman" w:cs="Times New Roman"/>
              </w:rPr>
              <w:t>Actual % Complete</w:t>
            </w:r>
          </w:p>
        </w:tc>
        <w:tc>
          <w:tcPr>
            <w:tcW w:w="3317" w:type="dxa"/>
          </w:tcPr>
          <w:p w:rsidR="005673BF" w:rsidRDefault="005673BF" w:rsidP="00491B92">
            <w:pPr>
              <w:tabs>
                <w:tab w:val="left" w:pos="3068"/>
              </w:tabs>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Pr>
                <w:rFonts w:ascii="Times New Roman" w:hAnsi="Times New Roman" w:cs="Times New Roman"/>
              </w:rPr>
              <w:t>3</w:t>
            </w:r>
            <w:r w:rsidR="00491B92">
              <w:rPr>
                <w:rFonts w:ascii="Times New Roman" w:hAnsi="Times New Roman" w:cs="Times New Roman"/>
              </w:rPr>
              <w:t>8</w:t>
            </w:r>
            <w:r>
              <w:rPr>
                <w:rFonts w:ascii="Times New Roman" w:hAnsi="Times New Roman" w:cs="Times New Roman"/>
              </w:rPr>
              <w:t>.</w:t>
            </w:r>
            <w:r w:rsidR="00491B92">
              <w:rPr>
                <w:rFonts w:ascii="Times New Roman" w:hAnsi="Times New Roman" w:cs="Times New Roman"/>
              </w:rPr>
              <w:t>8</w:t>
            </w:r>
            <w:r>
              <w:rPr>
                <w:rFonts w:ascii="Times New Roman" w:hAnsi="Times New Roman" w:cs="Times New Roman"/>
              </w:rPr>
              <w:t>%</w:t>
            </w:r>
          </w:p>
        </w:tc>
      </w:tr>
      <w:tr w:rsidR="005673BF" w:rsidTr="005673BF">
        <w:trPr>
          <w:jc w:val="center"/>
        </w:trPr>
        <w:tc>
          <w:tcPr>
            <w:cnfStyle w:val="001000000000" w:firstRow="0" w:lastRow="0" w:firstColumn="1" w:lastColumn="0" w:oddVBand="0" w:evenVBand="0" w:oddHBand="0" w:evenHBand="0" w:firstRowFirstColumn="0" w:firstRowLastColumn="0" w:lastRowFirstColumn="0" w:lastRowLastColumn="0"/>
            <w:tcW w:w="3316" w:type="dxa"/>
          </w:tcPr>
          <w:p w:rsidR="005673BF" w:rsidRDefault="00AA7185" w:rsidP="00AA7185">
            <w:pPr>
              <w:tabs>
                <w:tab w:val="left" w:pos="3068"/>
              </w:tabs>
              <w:jc w:val="center"/>
              <w:rPr>
                <w:rFonts w:ascii="Times New Roman" w:hAnsi="Times New Roman" w:cs="Times New Roman"/>
              </w:rPr>
            </w:pPr>
            <w:r>
              <w:rPr>
                <w:rFonts w:ascii="Times New Roman" w:hAnsi="Times New Roman" w:cs="Times New Roman"/>
              </w:rPr>
              <w:t>%</w:t>
            </w:r>
            <w:r w:rsidR="005673BF">
              <w:rPr>
                <w:rFonts w:ascii="Times New Roman" w:hAnsi="Times New Roman" w:cs="Times New Roman"/>
              </w:rPr>
              <w:t>De</w:t>
            </w:r>
            <w:r>
              <w:rPr>
                <w:rFonts w:ascii="Times New Roman" w:hAnsi="Times New Roman" w:cs="Times New Roman"/>
              </w:rPr>
              <w:t>lay</w:t>
            </w:r>
          </w:p>
        </w:tc>
        <w:tc>
          <w:tcPr>
            <w:tcW w:w="3317" w:type="dxa"/>
          </w:tcPr>
          <w:p w:rsidR="005673BF" w:rsidRDefault="00491B92" w:rsidP="005673BF">
            <w:pPr>
              <w:tabs>
                <w:tab w:val="left" w:pos="3068"/>
              </w:tabs>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w:t>
            </w:r>
            <w:r w:rsidR="005673BF">
              <w:rPr>
                <w:rFonts w:ascii="Times New Roman" w:hAnsi="Times New Roman" w:cs="Times New Roman"/>
              </w:rPr>
              <w:t>1%</w:t>
            </w:r>
          </w:p>
        </w:tc>
      </w:tr>
    </w:tbl>
    <w:p w:rsidR="0082333C" w:rsidRDefault="0082333C" w:rsidP="004A4A3A">
      <w:pPr>
        <w:tabs>
          <w:tab w:val="left" w:pos="3068"/>
        </w:tabs>
        <w:rPr>
          <w:rFonts w:ascii="Times New Roman" w:hAnsi="Times New Roman" w:cs="Times New Roman"/>
        </w:rPr>
      </w:pPr>
    </w:p>
    <w:p w:rsidR="00233E7F" w:rsidRDefault="00233E7F" w:rsidP="00233E7F">
      <w:pPr>
        <w:rPr>
          <w:rFonts w:ascii="Times New Roman" w:hAnsi="Times New Roman" w:cs="Times New Roman"/>
          <w:b/>
          <w:bCs/>
          <w:sz w:val="28"/>
          <w:szCs w:val="28"/>
        </w:rPr>
      </w:pPr>
    </w:p>
    <w:p w:rsidR="00233E7F" w:rsidRPr="00233E7F" w:rsidRDefault="00233E7F" w:rsidP="00233E7F">
      <w:pPr>
        <w:rPr>
          <w:rFonts w:ascii="Times New Roman" w:hAnsi="Times New Roman" w:cs="Times New Roman"/>
          <w:b/>
          <w:bCs/>
          <w:sz w:val="28"/>
          <w:szCs w:val="28"/>
        </w:rPr>
      </w:pPr>
      <w:r w:rsidRPr="00233E7F">
        <w:rPr>
          <w:rFonts w:ascii="Times New Roman" w:hAnsi="Times New Roman" w:cs="Times New Roman"/>
          <w:b/>
          <w:bCs/>
          <w:sz w:val="28"/>
          <w:szCs w:val="28"/>
        </w:rPr>
        <w:t>S-</w:t>
      </w:r>
      <w:r w:rsidR="00127C10" w:rsidRPr="00233E7F">
        <w:rPr>
          <w:rFonts w:ascii="Times New Roman" w:hAnsi="Times New Roman" w:cs="Times New Roman"/>
          <w:b/>
          <w:bCs/>
          <w:sz w:val="28"/>
          <w:szCs w:val="28"/>
        </w:rPr>
        <w:t>Curve (</w:t>
      </w:r>
      <w:r w:rsidRPr="00233E7F">
        <w:rPr>
          <w:rFonts w:ascii="Times New Roman" w:hAnsi="Times New Roman" w:cs="Times New Roman"/>
          <w:b/>
          <w:bCs/>
          <w:sz w:val="28"/>
          <w:szCs w:val="28"/>
        </w:rPr>
        <w:t>Plan and Actual):</w:t>
      </w:r>
    </w:p>
    <w:p w:rsidR="00EA1CFA" w:rsidRDefault="00233E7F" w:rsidP="004A4A3A">
      <w:pPr>
        <w:tabs>
          <w:tab w:val="left" w:pos="3068"/>
        </w:tabs>
        <w:rPr>
          <w:rFonts w:ascii="Times New Roman" w:hAnsi="Times New Roman" w:cs="Times New Roman"/>
        </w:rPr>
      </w:pPr>
      <w:proofErr w:type="gramStart"/>
      <w:r>
        <w:rPr>
          <w:rFonts w:ascii="Times New Roman" w:hAnsi="Times New Roman" w:cs="Times New Roman"/>
        </w:rPr>
        <w:t>Attached in the appendix.</w:t>
      </w:r>
      <w:proofErr w:type="gramEnd"/>
      <w:r>
        <w:rPr>
          <w:rFonts w:ascii="Times New Roman" w:hAnsi="Times New Roman" w:cs="Times New Roman"/>
        </w:rPr>
        <w:t xml:space="preserve"> </w:t>
      </w:r>
    </w:p>
    <w:p w:rsidR="00233E7F" w:rsidRDefault="00233E7F" w:rsidP="005673BF">
      <w:pPr>
        <w:rPr>
          <w:rFonts w:ascii="Times New Roman" w:hAnsi="Times New Roman" w:cs="Times New Roman"/>
          <w:b/>
          <w:bCs/>
          <w:sz w:val="28"/>
          <w:szCs w:val="28"/>
        </w:rPr>
      </w:pPr>
    </w:p>
    <w:p w:rsidR="00233E7F" w:rsidRDefault="00233E7F" w:rsidP="005673BF">
      <w:pPr>
        <w:rPr>
          <w:rFonts w:ascii="Times New Roman" w:hAnsi="Times New Roman" w:cs="Times New Roman"/>
          <w:b/>
          <w:bCs/>
          <w:sz w:val="28"/>
          <w:szCs w:val="28"/>
        </w:rPr>
      </w:pPr>
      <w:r>
        <w:rPr>
          <w:rFonts w:ascii="Times New Roman" w:hAnsi="Times New Roman" w:cs="Times New Roman"/>
          <w:b/>
          <w:bCs/>
          <w:sz w:val="28"/>
          <w:szCs w:val="28"/>
        </w:rPr>
        <w:t>Update Time Schedule of project:</w:t>
      </w:r>
    </w:p>
    <w:p w:rsidR="00233E7F" w:rsidRPr="00233E7F" w:rsidRDefault="00233E7F" w:rsidP="005673BF">
      <w:pPr>
        <w:rPr>
          <w:rFonts w:ascii="Times New Roman" w:hAnsi="Times New Roman" w:cs="Times New Roman"/>
        </w:rPr>
      </w:pPr>
      <w:r w:rsidRPr="00233E7F">
        <w:rPr>
          <w:rFonts w:ascii="Times New Roman" w:hAnsi="Times New Roman" w:cs="Times New Roman"/>
        </w:rPr>
        <w:t>Attached in the appendix</w:t>
      </w:r>
    </w:p>
    <w:p w:rsidR="00233E7F" w:rsidRDefault="00233E7F" w:rsidP="005673BF">
      <w:pPr>
        <w:rPr>
          <w:rFonts w:ascii="Times New Roman" w:hAnsi="Times New Roman" w:cs="Times New Roman"/>
          <w:b/>
          <w:bCs/>
          <w:sz w:val="28"/>
          <w:szCs w:val="28"/>
        </w:rPr>
      </w:pPr>
    </w:p>
    <w:p w:rsidR="005673BF" w:rsidRPr="005673BF" w:rsidRDefault="005673BF" w:rsidP="005673BF">
      <w:pPr>
        <w:rPr>
          <w:rFonts w:ascii="Times New Roman" w:hAnsi="Times New Roman" w:cs="Times New Roman"/>
          <w:b/>
          <w:bCs/>
          <w:sz w:val="28"/>
          <w:szCs w:val="28"/>
        </w:rPr>
      </w:pPr>
      <w:r w:rsidRPr="005673BF">
        <w:rPr>
          <w:rFonts w:ascii="Times New Roman" w:hAnsi="Times New Roman" w:cs="Times New Roman"/>
          <w:b/>
          <w:bCs/>
          <w:sz w:val="28"/>
          <w:szCs w:val="28"/>
        </w:rPr>
        <w:t>Reason of Delays:</w:t>
      </w:r>
    </w:p>
    <w:p w:rsidR="005673BF" w:rsidRPr="00616B29" w:rsidRDefault="009607D9" w:rsidP="00C16486">
      <w:pPr>
        <w:pStyle w:val="ListParagraph"/>
        <w:numPr>
          <w:ilvl w:val="0"/>
          <w:numId w:val="9"/>
        </w:numPr>
        <w:tabs>
          <w:tab w:val="left" w:pos="3068"/>
        </w:tabs>
        <w:rPr>
          <w:rFonts w:ascii="Times New Roman" w:hAnsi="Times New Roman" w:cs="Times New Roman"/>
        </w:rPr>
      </w:pPr>
      <w:r>
        <w:rPr>
          <w:rFonts w:ascii="Times New Roman" w:hAnsi="Times New Roman" w:cs="Times New Roman"/>
        </w:rPr>
        <w:t>Difficulties in finding relevant articles</w:t>
      </w:r>
      <w:r w:rsidR="007112D5">
        <w:rPr>
          <w:rFonts w:ascii="Times New Roman" w:hAnsi="Times New Roman" w:cs="Times New Roman"/>
        </w:rPr>
        <w:t xml:space="preserve"> because of lack of previous work done </w:t>
      </w:r>
      <w:r w:rsidR="00C16486">
        <w:rPr>
          <w:rFonts w:ascii="Times New Roman" w:hAnsi="Times New Roman" w:cs="Times New Roman"/>
        </w:rPr>
        <w:t>o</w:t>
      </w:r>
      <w:r w:rsidR="007112D5">
        <w:rPr>
          <w:rFonts w:ascii="Times New Roman" w:hAnsi="Times New Roman" w:cs="Times New Roman"/>
        </w:rPr>
        <w:t>n this project topic</w:t>
      </w:r>
    </w:p>
    <w:p w:rsidR="005673BF" w:rsidRDefault="005673BF" w:rsidP="005673BF">
      <w:pPr>
        <w:tabs>
          <w:tab w:val="left" w:pos="3068"/>
        </w:tabs>
        <w:rPr>
          <w:rFonts w:ascii="Times New Roman" w:hAnsi="Times New Roman" w:cs="Times New Roman"/>
        </w:rPr>
      </w:pPr>
    </w:p>
    <w:p w:rsidR="005673BF" w:rsidRPr="005673BF" w:rsidRDefault="005673BF" w:rsidP="005673BF">
      <w:pPr>
        <w:rPr>
          <w:rFonts w:ascii="Times New Roman" w:hAnsi="Times New Roman" w:cs="Times New Roman"/>
          <w:b/>
          <w:bCs/>
          <w:sz w:val="28"/>
          <w:szCs w:val="28"/>
        </w:rPr>
      </w:pPr>
      <w:r w:rsidRPr="005673BF">
        <w:rPr>
          <w:rFonts w:ascii="Times New Roman" w:hAnsi="Times New Roman" w:cs="Times New Roman"/>
          <w:b/>
          <w:bCs/>
          <w:sz w:val="28"/>
          <w:szCs w:val="28"/>
        </w:rPr>
        <w:t>Recommendations for overcoming the delay:</w:t>
      </w:r>
    </w:p>
    <w:p w:rsidR="005673BF" w:rsidRPr="00616B29" w:rsidRDefault="005673BF" w:rsidP="008F21DF">
      <w:pPr>
        <w:pStyle w:val="ListParagraph"/>
        <w:numPr>
          <w:ilvl w:val="0"/>
          <w:numId w:val="9"/>
        </w:numPr>
        <w:tabs>
          <w:tab w:val="left" w:pos="3068"/>
        </w:tabs>
        <w:rPr>
          <w:rFonts w:ascii="Times New Roman" w:hAnsi="Times New Roman" w:cs="Times New Roman"/>
        </w:rPr>
      </w:pPr>
      <w:r w:rsidRPr="00616B29">
        <w:rPr>
          <w:rFonts w:ascii="Times New Roman" w:hAnsi="Times New Roman" w:cs="Times New Roman"/>
        </w:rPr>
        <w:t xml:space="preserve">Meeting with supervisors </w:t>
      </w:r>
      <w:r w:rsidR="00F248AD">
        <w:rPr>
          <w:rFonts w:ascii="Times New Roman" w:hAnsi="Times New Roman" w:cs="Times New Roman"/>
        </w:rPr>
        <w:t xml:space="preserve">and ask for </w:t>
      </w:r>
      <w:r w:rsidRPr="00616B29">
        <w:rPr>
          <w:rFonts w:ascii="Times New Roman" w:hAnsi="Times New Roman" w:cs="Times New Roman"/>
        </w:rPr>
        <w:t>literatures</w:t>
      </w:r>
      <w:r w:rsidR="00F248AD">
        <w:rPr>
          <w:rFonts w:ascii="Times New Roman" w:hAnsi="Times New Roman" w:cs="Times New Roman"/>
        </w:rPr>
        <w:t xml:space="preserve"> resource</w:t>
      </w:r>
      <w:r w:rsidRPr="00616B29">
        <w:rPr>
          <w:rFonts w:ascii="Times New Roman" w:hAnsi="Times New Roman" w:cs="Times New Roman"/>
        </w:rPr>
        <w:t xml:space="preserve"> suggestions</w:t>
      </w:r>
      <w:r w:rsidR="008F21DF">
        <w:rPr>
          <w:rFonts w:ascii="Times New Roman" w:hAnsi="Times New Roman" w:cs="Times New Roman"/>
        </w:rPr>
        <w:t xml:space="preserve">, as soon as find the related sources the delay will be overcome. </w:t>
      </w:r>
      <w:r w:rsidR="009607D9">
        <w:rPr>
          <w:rFonts w:ascii="Times New Roman" w:hAnsi="Times New Roman" w:cs="Times New Roman"/>
        </w:rPr>
        <w:t xml:space="preserve"> </w:t>
      </w: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EA1CFA" w:rsidRDefault="00EA1CFA" w:rsidP="004A4A3A">
      <w:pPr>
        <w:tabs>
          <w:tab w:val="left" w:pos="3068"/>
        </w:tabs>
        <w:rPr>
          <w:rFonts w:ascii="Times New Roman" w:hAnsi="Times New Roman" w:cs="Times New Roman"/>
        </w:rPr>
      </w:pPr>
    </w:p>
    <w:p w:rsidR="007E62F9" w:rsidRDefault="007E62F9" w:rsidP="00EA1CFA">
      <w:pPr>
        <w:tabs>
          <w:tab w:val="left" w:pos="3068"/>
        </w:tabs>
        <w:jc w:val="center"/>
        <w:rPr>
          <w:rFonts w:ascii="Times New Roman" w:hAnsi="Times New Roman" w:cs="Times New Roman"/>
          <w:sz w:val="72"/>
          <w:szCs w:val="72"/>
        </w:rPr>
      </w:pPr>
    </w:p>
    <w:p w:rsidR="00EA1CFA" w:rsidRPr="00EA1CFA" w:rsidRDefault="00EA1CFA" w:rsidP="00EA1CFA">
      <w:pPr>
        <w:tabs>
          <w:tab w:val="left" w:pos="3068"/>
        </w:tabs>
        <w:jc w:val="center"/>
        <w:rPr>
          <w:rFonts w:ascii="Times New Roman" w:hAnsi="Times New Roman" w:cs="Times New Roman"/>
          <w:sz w:val="72"/>
          <w:szCs w:val="72"/>
        </w:rPr>
      </w:pPr>
      <w:r w:rsidRPr="00EA1CFA">
        <w:rPr>
          <w:rFonts w:ascii="Times New Roman" w:hAnsi="Times New Roman" w:cs="Times New Roman"/>
          <w:sz w:val="72"/>
          <w:szCs w:val="72"/>
        </w:rPr>
        <w:t>APPENDIX</w:t>
      </w:r>
    </w:p>
    <w:sectPr w:rsidR="00EA1CFA" w:rsidRPr="00EA1CFA" w:rsidSect="00283A82">
      <w:headerReference w:type="default" r:id="rId16"/>
      <w:footerReference w:type="default" r:id="rId17"/>
      <w:pgSz w:w="12240" w:h="15840"/>
      <w:pgMar w:top="1440" w:right="1440" w:bottom="540" w:left="990" w:header="720" w:footer="361" w:gutter="0"/>
      <w:pgBorders w:display="firstPage" w:offsetFrom="page">
        <w:top w:val="single" w:sz="4" w:space="24" w:color="auto"/>
        <w:left w:val="single" w:sz="4" w:space="24" w:color="auto"/>
        <w:bottom w:val="single" w:sz="4" w:space="24" w:color="auto"/>
        <w:right w:val="single" w:sz="4" w:space="24" w:color="auto"/>
      </w:pgBorders>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36FC9" w:rsidRDefault="00936FC9" w:rsidP="00995B7A">
      <w:pPr>
        <w:spacing w:after="0" w:line="240" w:lineRule="auto"/>
      </w:pPr>
      <w:r>
        <w:separator/>
      </w:r>
    </w:p>
  </w:endnote>
  <w:endnote w:type="continuationSeparator" w:id="0">
    <w:p w:rsidR="00936FC9" w:rsidRDefault="00936FC9" w:rsidP="00995B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sz w:val="16"/>
        <w:szCs w:val="16"/>
      </w:rPr>
      <w:id w:val="-1836752859"/>
      <w:docPartObj>
        <w:docPartGallery w:val="Page Numbers (Bottom of Page)"/>
        <w:docPartUnique/>
      </w:docPartObj>
    </w:sdtPr>
    <w:sdtEndPr/>
    <w:sdtContent>
      <w:sdt>
        <w:sdtPr>
          <w:rPr>
            <w:sz w:val="16"/>
            <w:szCs w:val="16"/>
          </w:rPr>
          <w:id w:val="-1836752858"/>
          <w:docPartObj>
            <w:docPartGallery w:val="Page Numbers (Top of Page)"/>
            <w:docPartUnique/>
          </w:docPartObj>
        </w:sdtPr>
        <w:sdtEndPr/>
        <w:sdtContent>
          <w:p w:rsidR="00AA4B44" w:rsidRPr="000A267F" w:rsidRDefault="00AA4B44" w:rsidP="00995B7A">
            <w:pPr>
              <w:pStyle w:val="Footer"/>
              <w:jc w:val="center"/>
              <w:rPr>
                <w:sz w:val="16"/>
                <w:szCs w:val="16"/>
              </w:rPr>
            </w:pPr>
            <w:r w:rsidRPr="000A267F">
              <w:rPr>
                <w:sz w:val="16"/>
                <w:szCs w:val="16"/>
              </w:rPr>
              <w:t xml:space="preserve">Page </w:t>
            </w:r>
            <w:r w:rsidR="00EF62F0" w:rsidRPr="000A267F">
              <w:rPr>
                <w:sz w:val="16"/>
                <w:szCs w:val="16"/>
              </w:rPr>
              <w:fldChar w:fldCharType="begin"/>
            </w:r>
            <w:r w:rsidRPr="000A267F">
              <w:rPr>
                <w:sz w:val="16"/>
                <w:szCs w:val="16"/>
              </w:rPr>
              <w:instrText xml:space="preserve"> PAGE </w:instrText>
            </w:r>
            <w:r w:rsidR="00EF62F0" w:rsidRPr="000A267F">
              <w:rPr>
                <w:sz w:val="16"/>
                <w:szCs w:val="16"/>
              </w:rPr>
              <w:fldChar w:fldCharType="separate"/>
            </w:r>
            <w:r w:rsidR="003E65E2">
              <w:rPr>
                <w:noProof/>
                <w:sz w:val="16"/>
                <w:szCs w:val="16"/>
              </w:rPr>
              <w:t>6</w:t>
            </w:r>
            <w:r w:rsidR="00EF62F0" w:rsidRPr="000A267F">
              <w:rPr>
                <w:sz w:val="16"/>
                <w:szCs w:val="16"/>
              </w:rPr>
              <w:fldChar w:fldCharType="end"/>
            </w:r>
            <w:r w:rsidRPr="000A267F">
              <w:rPr>
                <w:sz w:val="16"/>
                <w:szCs w:val="16"/>
              </w:rPr>
              <w:t xml:space="preserve"> of </w:t>
            </w:r>
            <w:r w:rsidR="00EF62F0" w:rsidRPr="000A267F">
              <w:rPr>
                <w:sz w:val="16"/>
                <w:szCs w:val="16"/>
              </w:rPr>
              <w:fldChar w:fldCharType="begin"/>
            </w:r>
            <w:r w:rsidRPr="000A267F">
              <w:rPr>
                <w:sz w:val="16"/>
                <w:szCs w:val="16"/>
              </w:rPr>
              <w:instrText xml:space="preserve"> NUMPAGES  </w:instrText>
            </w:r>
            <w:r w:rsidR="00EF62F0" w:rsidRPr="000A267F">
              <w:rPr>
                <w:sz w:val="16"/>
                <w:szCs w:val="16"/>
              </w:rPr>
              <w:fldChar w:fldCharType="separate"/>
            </w:r>
            <w:r w:rsidR="003E65E2">
              <w:rPr>
                <w:noProof/>
                <w:sz w:val="16"/>
                <w:szCs w:val="16"/>
              </w:rPr>
              <w:t>6</w:t>
            </w:r>
            <w:r w:rsidR="00EF62F0" w:rsidRPr="000A267F">
              <w:rPr>
                <w:sz w:val="16"/>
                <w:szCs w:val="16"/>
              </w:rPr>
              <w:fldChar w:fldCharType="end"/>
            </w:r>
          </w:p>
        </w:sdtContent>
      </w:sdt>
    </w:sdtContent>
  </w:sdt>
  <w:p w:rsidR="00AA4B44" w:rsidRDefault="00AA4B4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36FC9" w:rsidRDefault="00936FC9" w:rsidP="00995B7A">
      <w:pPr>
        <w:spacing w:after="0" w:line="240" w:lineRule="auto"/>
      </w:pPr>
      <w:r>
        <w:separator/>
      </w:r>
    </w:p>
  </w:footnote>
  <w:footnote w:type="continuationSeparator" w:id="0">
    <w:p w:rsidR="00936FC9" w:rsidRDefault="00936FC9" w:rsidP="00995B7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A4B44" w:rsidRPr="00745C03" w:rsidRDefault="00AA4B44" w:rsidP="009847F5">
    <w:pPr>
      <w:pStyle w:val="Header"/>
      <w:tabs>
        <w:tab w:val="clear" w:pos="4680"/>
        <w:tab w:val="clear" w:pos="9360"/>
        <w:tab w:val="left" w:pos="2205"/>
      </w:tabs>
      <w:rPr>
        <w:rFonts w:asciiTheme="majorBidi" w:hAnsiTheme="majorBidi" w:cstheme="majorBidi"/>
        <w:b/>
        <w:bCs/>
        <w:color w:val="244061" w:themeColor="accent1" w:themeShade="80"/>
        <w:sz w:val="16"/>
        <w:szCs w:val="16"/>
      </w:rPr>
    </w:pPr>
    <w:r>
      <w:rPr>
        <w:rFonts w:asciiTheme="majorBidi" w:hAnsiTheme="majorBidi" w:cstheme="majorBidi"/>
        <w:b/>
        <w:bCs/>
        <w:noProof/>
        <w:color w:val="244061" w:themeColor="accent1" w:themeShade="80"/>
        <w:sz w:val="16"/>
        <w:szCs w:val="16"/>
        <w:lang w:val="nb-NO" w:eastAsia="nb-NO"/>
      </w:rPr>
      <w:drawing>
        <wp:anchor distT="0" distB="0" distL="114300" distR="114300" simplePos="0" relativeHeight="251660288" behindDoc="0" locked="0" layoutInCell="1" allowOverlap="1" wp14:anchorId="0B12648F" wp14:editId="5BA865B0">
          <wp:simplePos x="0" y="0"/>
          <wp:positionH relativeFrom="column">
            <wp:posOffset>5169535</wp:posOffset>
          </wp:positionH>
          <wp:positionV relativeFrom="paragraph">
            <wp:posOffset>39370</wp:posOffset>
          </wp:positionV>
          <wp:extent cx="762635" cy="208280"/>
          <wp:effectExtent l="0" t="0" r="0" b="0"/>
          <wp:wrapThrough wrapText="bothSides">
            <wp:wrapPolygon edited="0">
              <wp:start x="0" y="1976"/>
              <wp:lineTo x="540" y="17780"/>
              <wp:lineTo x="20503" y="17780"/>
              <wp:lineTo x="21582" y="3951"/>
              <wp:lineTo x="21582" y="1976"/>
              <wp:lineTo x="0" y="1976"/>
            </wp:wrapPolygon>
          </wp:wrapThrough>
          <wp:docPr id="1" name="Picture 3" descr="http://www.hrp.no/safecomp2005/about_safecomp/logos/ntnu_logo.gif"/>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rcRect/>
                  <a:stretch>
                    <a:fillRect/>
                  </a:stretch>
                </pic:blipFill>
                <pic:spPr>
                  <a:xfrm>
                    <a:off x="0" y="0"/>
                    <a:ext cx="762635" cy="208280"/>
                  </a:xfrm>
                  <a:prstGeom prst="rect">
                    <a:avLst/>
                  </a:prstGeom>
                  <a:noFill/>
                  <a:ln>
                    <a:noFill/>
                    <a:prstDash/>
                  </a:ln>
                </pic:spPr>
              </pic:pic>
            </a:graphicData>
          </a:graphic>
        </wp:anchor>
      </w:drawing>
    </w:r>
    <w:r w:rsidR="000E480A">
      <w:rPr>
        <w:rFonts w:asciiTheme="majorBidi" w:hAnsiTheme="majorBidi" w:cstheme="majorBidi"/>
        <w:b/>
        <w:bCs/>
        <w:noProof/>
        <w:color w:val="244061" w:themeColor="accent1" w:themeShade="80"/>
        <w:sz w:val="16"/>
        <w:szCs w:val="16"/>
        <w:lang w:val="nb-NO" w:eastAsia="nb-NO"/>
      </w:rPr>
      <mc:AlternateContent>
        <mc:Choice Requires="wps">
          <w:drawing>
            <wp:anchor distT="0" distB="0" distL="114300" distR="114300" simplePos="0" relativeHeight="251658240" behindDoc="0" locked="0" layoutInCell="1" allowOverlap="1" wp14:anchorId="6652036D" wp14:editId="735A5B6A">
              <wp:simplePos x="0" y="0"/>
              <wp:positionH relativeFrom="column">
                <wp:posOffset>21590</wp:posOffset>
              </wp:positionH>
              <wp:positionV relativeFrom="paragraph">
                <wp:posOffset>205105</wp:posOffset>
              </wp:positionV>
              <wp:extent cx="5097780" cy="635"/>
              <wp:effectExtent l="0" t="0" r="26670" b="37465"/>
              <wp:wrapNone/>
              <wp:docPr id="2"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97780" cy="635"/>
                      </a:xfrm>
                      <a:prstGeom prst="straightConnector1">
                        <a:avLst/>
                      </a:prstGeom>
                      <a:noFill/>
                      <a:ln w="19050">
                        <a:solidFill>
                          <a:schemeClr val="tx2">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AutoShape 1" o:spid="_x0000_s1026" type="#_x0000_t32" style="position:absolute;margin-left:1.7pt;margin-top:16.15pt;width:401.4pt;height:.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" strokecolor="#17365d [2415]" strokeweight="1.5pt"/>
          </w:pict>
        </mc:Fallback>
      </mc:AlternateContent>
    </w:r>
    <w:r w:rsidR="009847F5">
      <w:rPr>
        <w:rFonts w:asciiTheme="majorBidi" w:hAnsiTheme="majorBidi" w:cstheme="majorBidi"/>
        <w:b/>
        <w:bCs/>
        <w:color w:val="244061" w:themeColor="accent1" w:themeShade="80"/>
        <w:sz w:val="16"/>
        <w:szCs w:val="16"/>
      </w:rPr>
      <w:t>Progress Report/October</w:t>
    </w:r>
    <w:r w:rsidRPr="00745C03">
      <w:rPr>
        <w:rFonts w:asciiTheme="majorBidi" w:hAnsiTheme="majorBidi" w:cstheme="majorBidi"/>
        <w:b/>
        <w:bCs/>
        <w:color w:val="244061" w:themeColor="accent1" w:themeShade="80"/>
        <w:sz w:val="16"/>
        <w:szCs w:val="16"/>
      </w:rPr>
      <w:t xml:space="preserve">-Specialization Project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40FA4"/>
    <w:multiLevelType w:val="hybridMultilevel"/>
    <w:tmpl w:val="71CAB93C"/>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12045BD0"/>
    <w:multiLevelType w:val="hybridMultilevel"/>
    <w:tmpl w:val="677202F6"/>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nsid w:val="13C057E5"/>
    <w:multiLevelType w:val="hybridMultilevel"/>
    <w:tmpl w:val="6598EBE2"/>
    <w:lvl w:ilvl="0" w:tplc="04140001">
      <w:start w:val="1"/>
      <w:numFmt w:val="bullet"/>
      <w:lvlText w:val=""/>
      <w:lvlJc w:val="left"/>
      <w:pPr>
        <w:ind w:left="1080" w:hanging="360"/>
      </w:pPr>
      <w:rPr>
        <w:rFonts w:ascii="Symbol" w:hAnsi="Symbol"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3">
    <w:nsid w:val="2B562C5F"/>
    <w:multiLevelType w:val="hybridMultilevel"/>
    <w:tmpl w:val="82CC3EC4"/>
    <w:lvl w:ilvl="0" w:tplc="04140011">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39995E3F"/>
    <w:multiLevelType w:val="hybridMultilevel"/>
    <w:tmpl w:val="D11A81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AE5052"/>
    <w:multiLevelType w:val="hybridMultilevel"/>
    <w:tmpl w:val="9FCE4874"/>
    <w:lvl w:ilvl="0" w:tplc="9FF6139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56F65BB1"/>
    <w:multiLevelType w:val="hybridMultilevel"/>
    <w:tmpl w:val="E608859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71C0209B"/>
    <w:multiLevelType w:val="hybridMultilevel"/>
    <w:tmpl w:val="1ED2A8F6"/>
    <w:lvl w:ilvl="0" w:tplc="0809000F">
      <w:start w:val="1"/>
      <w:numFmt w:val="decimal"/>
      <w:lvlText w:val="%1."/>
      <w:lvlJc w:val="left"/>
      <w:pPr>
        <w:tabs>
          <w:tab w:val="num" w:pos="720"/>
        </w:tabs>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8">
    <w:nsid w:val="743F7650"/>
    <w:multiLevelType w:val="hybridMultilevel"/>
    <w:tmpl w:val="3876591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4"/>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2"/>
  </w:num>
  <w:num w:numId="7">
    <w:abstractNumId w:val="3"/>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drawingGridHorizontalSpacing w:val="110"/>
  <w:displayHorizontalDrawingGridEvery w:val="2"/>
  <w:characterSpacingControl w:val="doNotCompress"/>
  <w:savePreviewPicture/>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644A"/>
    <w:rsid w:val="00001208"/>
    <w:rsid w:val="00001E20"/>
    <w:rsid w:val="0000574F"/>
    <w:rsid w:val="000069B7"/>
    <w:rsid w:val="000069F9"/>
    <w:rsid w:val="00011540"/>
    <w:rsid w:val="000120E3"/>
    <w:rsid w:val="00015255"/>
    <w:rsid w:val="00016324"/>
    <w:rsid w:val="000243DB"/>
    <w:rsid w:val="000330FD"/>
    <w:rsid w:val="00033176"/>
    <w:rsid w:val="00033788"/>
    <w:rsid w:val="00033DDA"/>
    <w:rsid w:val="00033F98"/>
    <w:rsid w:val="00034914"/>
    <w:rsid w:val="000356E7"/>
    <w:rsid w:val="00037805"/>
    <w:rsid w:val="00041B15"/>
    <w:rsid w:val="00050874"/>
    <w:rsid w:val="0005219F"/>
    <w:rsid w:val="00052470"/>
    <w:rsid w:val="000530BE"/>
    <w:rsid w:val="0005329D"/>
    <w:rsid w:val="00060124"/>
    <w:rsid w:val="00060137"/>
    <w:rsid w:val="000601EA"/>
    <w:rsid w:val="00062A6F"/>
    <w:rsid w:val="00064C35"/>
    <w:rsid w:val="00065055"/>
    <w:rsid w:val="000652B9"/>
    <w:rsid w:val="00065394"/>
    <w:rsid w:val="000672A6"/>
    <w:rsid w:val="00070FB5"/>
    <w:rsid w:val="00072B98"/>
    <w:rsid w:val="0007443E"/>
    <w:rsid w:val="00074825"/>
    <w:rsid w:val="000813A0"/>
    <w:rsid w:val="00081EAC"/>
    <w:rsid w:val="000828FC"/>
    <w:rsid w:val="00085BDA"/>
    <w:rsid w:val="00092162"/>
    <w:rsid w:val="000933E7"/>
    <w:rsid w:val="00093EAC"/>
    <w:rsid w:val="0009466C"/>
    <w:rsid w:val="000972B3"/>
    <w:rsid w:val="00097E71"/>
    <w:rsid w:val="000A1F8D"/>
    <w:rsid w:val="000A267F"/>
    <w:rsid w:val="000A29BA"/>
    <w:rsid w:val="000A42FC"/>
    <w:rsid w:val="000B27C6"/>
    <w:rsid w:val="000B5A0A"/>
    <w:rsid w:val="000B61FA"/>
    <w:rsid w:val="000B62A7"/>
    <w:rsid w:val="000B6776"/>
    <w:rsid w:val="000C038C"/>
    <w:rsid w:val="000C0FC2"/>
    <w:rsid w:val="000C14AC"/>
    <w:rsid w:val="000C2C83"/>
    <w:rsid w:val="000C55A6"/>
    <w:rsid w:val="000C7804"/>
    <w:rsid w:val="000D03CD"/>
    <w:rsid w:val="000D0D50"/>
    <w:rsid w:val="000D2235"/>
    <w:rsid w:val="000D236A"/>
    <w:rsid w:val="000D3AC4"/>
    <w:rsid w:val="000D3B29"/>
    <w:rsid w:val="000D504C"/>
    <w:rsid w:val="000D5D8C"/>
    <w:rsid w:val="000D669F"/>
    <w:rsid w:val="000D67BE"/>
    <w:rsid w:val="000D716A"/>
    <w:rsid w:val="000D721B"/>
    <w:rsid w:val="000E1D8D"/>
    <w:rsid w:val="000E23BB"/>
    <w:rsid w:val="000E480A"/>
    <w:rsid w:val="000E5643"/>
    <w:rsid w:val="000E7672"/>
    <w:rsid w:val="000F1323"/>
    <w:rsid w:val="000F4A51"/>
    <w:rsid w:val="000F4ED5"/>
    <w:rsid w:val="001002B9"/>
    <w:rsid w:val="00101674"/>
    <w:rsid w:val="00101B62"/>
    <w:rsid w:val="00102552"/>
    <w:rsid w:val="00103FEE"/>
    <w:rsid w:val="001056D2"/>
    <w:rsid w:val="00106916"/>
    <w:rsid w:val="00106BDD"/>
    <w:rsid w:val="001131E6"/>
    <w:rsid w:val="0011607A"/>
    <w:rsid w:val="00123ACA"/>
    <w:rsid w:val="00124089"/>
    <w:rsid w:val="00127BD4"/>
    <w:rsid w:val="00127C10"/>
    <w:rsid w:val="0013003B"/>
    <w:rsid w:val="001342FD"/>
    <w:rsid w:val="001350D3"/>
    <w:rsid w:val="001365AA"/>
    <w:rsid w:val="001423B9"/>
    <w:rsid w:val="00146010"/>
    <w:rsid w:val="00150702"/>
    <w:rsid w:val="00152FA1"/>
    <w:rsid w:val="00154F75"/>
    <w:rsid w:val="001559C5"/>
    <w:rsid w:val="001605E5"/>
    <w:rsid w:val="001607C8"/>
    <w:rsid w:val="00163FB2"/>
    <w:rsid w:val="001643E2"/>
    <w:rsid w:val="00170166"/>
    <w:rsid w:val="0017244B"/>
    <w:rsid w:val="0017706B"/>
    <w:rsid w:val="00177F7C"/>
    <w:rsid w:val="00183FE3"/>
    <w:rsid w:val="001846CF"/>
    <w:rsid w:val="00185FCC"/>
    <w:rsid w:val="0019490F"/>
    <w:rsid w:val="00195D26"/>
    <w:rsid w:val="001966BE"/>
    <w:rsid w:val="0019734C"/>
    <w:rsid w:val="001A0DF5"/>
    <w:rsid w:val="001A1F85"/>
    <w:rsid w:val="001A5256"/>
    <w:rsid w:val="001A5F63"/>
    <w:rsid w:val="001A7253"/>
    <w:rsid w:val="001B00B2"/>
    <w:rsid w:val="001B0806"/>
    <w:rsid w:val="001B1970"/>
    <w:rsid w:val="001B1AD1"/>
    <w:rsid w:val="001B6918"/>
    <w:rsid w:val="001C0ACC"/>
    <w:rsid w:val="001C1189"/>
    <w:rsid w:val="001C4F07"/>
    <w:rsid w:val="001C5E6B"/>
    <w:rsid w:val="001D3C2A"/>
    <w:rsid w:val="001D5F3E"/>
    <w:rsid w:val="001E1559"/>
    <w:rsid w:val="001E2268"/>
    <w:rsid w:val="001E3BF6"/>
    <w:rsid w:val="001E4747"/>
    <w:rsid w:val="001E5D07"/>
    <w:rsid w:val="001E6A52"/>
    <w:rsid w:val="001F03EA"/>
    <w:rsid w:val="001F0732"/>
    <w:rsid w:val="001F3B33"/>
    <w:rsid w:val="001F6E12"/>
    <w:rsid w:val="00202993"/>
    <w:rsid w:val="0020359C"/>
    <w:rsid w:val="002108BB"/>
    <w:rsid w:val="00210F6E"/>
    <w:rsid w:val="0021177D"/>
    <w:rsid w:val="00213888"/>
    <w:rsid w:val="00213C5E"/>
    <w:rsid w:val="00213D32"/>
    <w:rsid w:val="00214000"/>
    <w:rsid w:val="00220CE0"/>
    <w:rsid w:val="00221BB8"/>
    <w:rsid w:val="00221D2D"/>
    <w:rsid w:val="002220BF"/>
    <w:rsid w:val="002222AD"/>
    <w:rsid w:val="00223D95"/>
    <w:rsid w:val="002275D3"/>
    <w:rsid w:val="00231387"/>
    <w:rsid w:val="002315E3"/>
    <w:rsid w:val="00231F4F"/>
    <w:rsid w:val="00232D12"/>
    <w:rsid w:val="00233E7F"/>
    <w:rsid w:val="002352E7"/>
    <w:rsid w:val="002356F4"/>
    <w:rsid w:val="00237148"/>
    <w:rsid w:val="00237FCE"/>
    <w:rsid w:val="002439E3"/>
    <w:rsid w:val="00244C04"/>
    <w:rsid w:val="0024714C"/>
    <w:rsid w:val="0025275D"/>
    <w:rsid w:val="00253CB5"/>
    <w:rsid w:val="00253E8B"/>
    <w:rsid w:val="0025573B"/>
    <w:rsid w:val="002558C2"/>
    <w:rsid w:val="00261C65"/>
    <w:rsid w:val="00263E0A"/>
    <w:rsid w:val="0027229B"/>
    <w:rsid w:val="00272E9A"/>
    <w:rsid w:val="0028079A"/>
    <w:rsid w:val="00280900"/>
    <w:rsid w:val="00283826"/>
    <w:rsid w:val="002838C4"/>
    <w:rsid w:val="00283A82"/>
    <w:rsid w:val="00283BDF"/>
    <w:rsid w:val="002904AA"/>
    <w:rsid w:val="00292970"/>
    <w:rsid w:val="002947EE"/>
    <w:rsid w:val="002952A9"/>
    <w:rsid w:val="002952E6"/>
    <w:rsid w:val="00295B75"/>
    <w:rsid w:val="00296F4E"/>
    <w:rsid w:val="002A0199"/>
    <w:rsid w:val="002A195C"/>
    <w:rsid w:val="002A1D73"/>
    <w:rsid w:val="002A2B37"/>
    <w:rsid w:val="002A3D16"/>
    <w:rsid w:val="002A4BF3"/>
    <w:rsid w:val="002A4C69"/>
    <w:rsid w:val="002A5018"/>
    <w:rsid w:val="002A5541"/>
    <w:rsid w:val="002A6709"/>
    <w:rsid w:val="002A6797"/>
    <w:rsid w:val="002B4301"/>
    <w:rsid w:val="002B44B0"/>
    <w:rsid w:val="002B4A34"/>
    <w:rsid w:val="002B4EF4"/>
    <w:rsid w:val="002B5447"/>
    <w:rsid w:val="002B7EAC"/>
    <w:rsid w:val="002B7ED7"/>
    <w:rsid w:val="002C329D"/>
    <w:rsid w:val="002C3BE3"/>
    <w:rsid w:val="002C4AA7"/>
    <w:rsid w:val="002D02A5"/>
    <w:rsid w:val="002D0A4D"/>
    <w:rsid w:val="002D2B23"/>
    <w:rsid w:val="002D3762"/>
    <w:rsid w:val="002D4083"/>
    <w:rsid w:val="002E59A1"/>
    <w:rsid w:val="002E710E"/>
    <w:rsid w:val="002E7436"/>
    <w:rsid w:val="002E748D"/>
    <w:rsid w:val="002F1F6A"/>
    <w:rsid w:val="002F5C99"/>
    <w:rsid w:val="002F6AC7"/>
    <w:rsid w:val="00300714"/>
    <w:rsid w:val="00300BE4"/>
    <w:rsid w:val="00301AA3"/>
    <w:rsid w:val="003037F6"/>
    <w:rsid w:val="00312037"/>
    <w:rsid w:val="003122FD"/>
    <w:rsid w:val="003123FE"/>
    <w:rsid w:val="003135B1"/>
    <w:rsid w:val="0031769C"/>
    <w:rsid w:val="00317789"/>
    <w:rsid w:val="0032047E"/>
    <w:rsid w:val="00320C70"/>
    <w:rsid w:val="00321919"/>
    <w:rsid w:val="00325295"/>
    <w:rsid w:val="00327D1F"/>
    <w:rsid w:val="00330F9B"/>
    <w:rsid w:val="00332B7C"/>
    <w:rsid w:val="00333058"/>
    <w:rsid w:val="00334536"/>
    <w:rsid w:val="0033460B"/>
    <w:rsid w:val="003352D8"/>
    <w:rsid w:val="00337FC4"/>
    <w:rsid w:val="00340CAB"/>
    <w:rsid w:val="00342EE6"/>
    <w:rsid w:val="00345897"/>
    <w:rsid w:val="003466C6"/>
    <w:rsid w:val="003477BC"/>
    <w:rsid w:val="00347C53"/>
    <w:rsid w:val="00347DD1"/>
    <w:rsid w:val="00350329"/>
    <w:rsid w:val="00355980"/>
    <w:rsid w:val="003616F6"/>
    <w:rsid w:val="003632C1"/>
    <w:rsid w:val="00364406"/>
    <w:rsid w:val="00367796"/>
    <w:rsid w:val="00367C7C"/>
    <w:rsid w:val="00370516"/>
    <w:rsid w:val="0037150A"/>
    <w:rsid w:val="00371D4D"/>
    <w:rsid w:val="003727B5"/>
    <w:rsid w:val="00375209"/>
    <w:rsid w:val="003754D2"/>
    <w:rsid w:val="0037651B"/>
    <w:rsid w:val="00376E01"/>
    <w:rsid w:val="00381043"/>
    <w:rsid w:val="003821FC"/>
    <w:rsid w:val="00384680"/>
    <w:rsid w:val="003847AC"/>
    <w:rsid w:val="003850B7"/>
    <w:rsid w:val="0038577C"/>
    <w:rsid w:val="00386E19"/>
    <w:rsid w:val="00387932"/>
    <w:rsid w:val="00387B2E"/>
    <w:rsid w:val="00387CA7"/>
    <w:rsid w:val="00390BEC"/>
    <w:rsid w:val="0039635A"/>
    <w:rsid w:val="003A451F"/>
    <w:rsid w:val="003A4A5D"/>
    <w:rsid w:val="003A642E"/>
    <w:rsid w:val="003A643F"/>
    <w:rsid w:val="003B0038"/>
    <w:rsid w:val="003B2B67"/>
    <w:rsid w:val="003B4702"/>
    <w:rsid w:val="003B63DC"/>
    <w:rsid w:val="003C2C0B"/>
    <w:rsid w:val="003C377A"/>
    <w:rsid w:val="003C3D6A"/>
    <w:rsid w:val="003D15E4"/>
    <w:rsid w:val="003D40F5"/>
    <w:rsid w:val="003D42FD"/>
    <w:rsid w:val="003D616D"/>
    <w:rsid w:val="003D644A"/>
    <w:rsid w:val="003D7C8E"/>
    <w:rsid w:val="003E0DB1"/>
    <w:rsid w:val="003E1FA5"/>
    <w:rsid w:val="003E5065"/>
    <w:rsid w:val="003E65E2"/>
    <w:rsid w:val="003F130B"/>
    <w:rsid w:val="003F1D1A"/>
    <w:rsid w:val="003F2064"/>
    <w:rsid w:val="003F2EF4"/>
    <w:rsid w:val="003F3ADF"/>
    <w:rsid w:val="003F4906"/>
    <w:rsid w:val="00400555"/>
    <w:rsid w:val="00404248"/>
    <w:rsid w:val="00406A0E"/>
    <w:rsid w:val="004101E3"/>
    <w:rsid w:val="0041038E"/>
    <w:rsid w:val="00412CCC"/>
    <w:rsid w:val="00414FA5"/>
    <w:rsid w:val="00417049"/>
    <w:rsid w:val="0041718C"/>
    <w:rsid w:val="00420617"/>
    <w:rsid w:val="00421591"/>
    <w:rsid w:val="00423AB0"/>
    <w:rsid w:val="004240EA"/>
    <w:rsid w:val="00427062"/>
    <w:rsid w:val="00430D94"/>
    <w:rsid w:val="004311F1"/>
    <w:rsid w:val="00431BBA"/>
    <w:rsid w:val="00444687"/>
    <w:rsid w:val="0044528B"/>
    <w:rsid w:val="0045176A"/>
    <w:rsid w:val="00453998"/>
    <w:rsid w:val="00454713"/>
    <w:rsid w:val="00454A66"/>
    <w:rsid w:val="004552BA"/>
    <w:rsid w:val="00455890"/>
    <w:rsid w:val="0045757E"/>
    <w:rsid w:val="00457FC6"/>
    <w:rsid w:val="00460788"/>
    <w:rsid w:val="00461437"/>
    <w:rsid w:val="00467124"/>
    <w:rsid w:val="00471495"/>
    <w:rsid w:val="0047190F"/>
    <w:rsid w:val="00471A96"/>
    <w:rsid w:val="00473DB0"/>
    <w:rsid w:val="0047421E"/>
    <w:rsid w:val="00474926"/>
    <w:rsid w:val="00474FE9"/>
    <w:rsid w:val="00476F12"/>
    <w:rsid w:val="00477088"/>
    <w:rsid w:val="004808FC"/>
    <w:rsid w:val="00482850"/>
    <w:rsid w:val="00484446"/>
    <w:rsid w:val="00487B91"/>
    <w:rsid w:val="00491B92"/>
    <w:rsid w:val="004A272A"/>
    <w:rsid w:val="004A4A3A"/>
    <w:rsid w:val="004A5416"/>
    <w:rsid w:val="004A66CB"/>
    <w:rsid w:val="004B0624"/>
    <w:rsid w:val="004B098A"/>
    <w:rsid w:val="004B1271"/>
    <w:rsid w:val="004B257E"/>
    <w:rsid w:val="004B2B3C"/>
    <w:rsid w:val="004B38D7"/>
    <w:rsid w:val="004B4ACF"/>
    <w:rsid w:val="004B7F07"/>
    <w:rsid w:val="004C2817"/>
    <w:rsid w:val="004C2B4C"/>
    <w:rsid w:val="004D364E"/>
    <w:rsid w:val="004D383F"/>
    <w:rsid w:val="004D3FA4"/>
    <w:rsid w:val="004D7183"/>
    <w:rsid w:val="004E32E9"/>
    <w:rsid w:val="004F09D5"/>
    <w:rsid w:val="004F15C6"/>
    <w:rsid w:val="004F249D"/>
    <w:rsid w:val="004F60FE"/>
    <w:rsid w:val="004F6E68"/>
    <w:rsid w:val="005004C7"/>
    <w:rsid w:val="00500BDA"/>
    <w:rsid w:val="005015FA"/>
    <w:rsid w:val="005022F7"/>
    <w:rsid w:val="005071D8"/>
    <w:rsid w:val="00507C23"/>
    <w:rsid w:val="005103AB"/>
    <w:rsid w:val="00511361"/>
    <w:rsid w:val="0051527B"/>
    <w:rsid w:val="005159AC"/>
    <w:rsid w:val="005202AF"/>
    <w:rsid w:val="00523761"/>
    <w:rsid w:val="00524D42"/>
    <w:rsid w:val="00525777"/>
    <w:rsid w:val="005264E0"/>
    <w:rsid w:val="00526D1A"/>
    <w:rsid w:val="00527761"/>
    <w:rsid w:val="0053305C"/>
    <w:rsid w:val="005373B9"/>
    <w:rsid w:val="00541EA3"/>
    <w:rsid w:val="00541FE1"/>
    <w:rsid w:val="00546F75"/>
    <w:rsid w:val="00552D5D"/>
    <w:rsid w:val="00556864"/>
    <w:rsid w:val="00562708"/>
    <w:rsid w:val="00563DB4"/>
    <w:rsid w:val="00564C26"/>
    <w:rsid w:val="00565479"/>
    <w:rsid w:val="00566BAB"/>
    <w:rsid w:val="005673BF"/>
    <w:rsid w:val="00567760"/>
    <w:rsid w:val="005721E8"/>
    <w:rsid w:val="005747E7"/>
    <w:rsid w:val="005765A9"/>
    <w:rsid w:val="00577159"/>
    <w:rsid w:val="0057792F"/>
    <w:rsid w:val="00580B52"/>
    <w:rsid w:val="005813EE"/>
    <w:rsid w:val="00587346"/>
    <w:rsid w:val="00587820"/>
    <w:rsid w:val="005957DB"/>
    <w:rsid w:val="00595E82"/>
    <w:rsid w:val="005A06CB"/>
    <w:rsid w:val="005A19D6"/>
    <w:rsid w:val="005A2CC7"/>
    <w:rsid w:val="005A696A"/>
    <w:rsid w:val="005B0DB1"/>
    <w:rsid w:val="005B1219"/>
    <w:rsid w:val="005B4D96"/>
    <w:rsid w:val="005B6D7D"/>
    <w:rsid w:val="005C122B"/>
    <w:rsid w:val="005C3582"/>
    <w:rsid w:val="005C48B0"/>
    <w:rsid w:val="005C4E3C"/>
    <w:rsid w:val="005C57DF"/>
    <w:rsid w:val="005D06E9"/>
    <w:rsid w:val="005D15E9"/>
    <w:rsid w:val="005D24AA"/>
    <w:rsid w:val="005D2607"/>
    <w:rsid w:val="005D3786"/>
    <w:rsid w:val="005D38BF"/>
    <w:rsid w:val="005D78F9"/>
    <w:rsid w:val="005D7A0A"/>
    <w:rsid w:val="005D7C09"/>
    <w:rsid w:val="005E2106"/>
    <w:rsid w:val="005F0205"/>
    <w:rsid w:val="005F13F6"/>
    <w:rsid w:val="005F48C9"/>
    <w:rsid w:val="005F523B"/>
    <w:rsid w:val="006004BD"/>
    <w:rsid w:val="00600D88"/>
    <w:rsid w:val="0060300B"/>
    <w:rsid w:val="00607CBC"/>
    <w:rsid w:val="00607D3A"/>
    <w:rsid w:val="006114ED"/>
    <w:rsid w:val="00613871"/>
    <w:rsid w:val="006139BD"/>
    <w:rsid w:val="00615771"/>
    <w:rsid w:val="00616B29"/>
    <w:rsid w:val="006171D0"/>
    <w:rsid w:val="006232A5"/>
    <w:rsid w:val="00624C14"/>
    <w:rsid w:val="00624D9E"/>
    <w:rsid w:val="00627DC6"/>
    <w:rsid w:val="00630955"/>
    <w:rsid w:val="00631645"/>
    <w:rsid w:val="00632CFE"/>
    <w:rsid w:val="00634C31"/>
    <w:rsid w:val="0063571E"/>
    <w:rsid w:val="006378FC"/>
    <w:rsid w:val="006403B2"/>
    <w:rsid w:val="00640ABF"/>
    <w:rsid w:val="00644686"/>
    <w:rsid w:val="006447F9"/>
    <w:rsid w:val="00646EC2"/>
    <w:rsid w:val="00647762"/>
    <w:rsid w:val="00647E30"/>
    <w:rsid w:val="00650408"/>
    <w:rsid w:val="00652926"/>
    <w:rsid w:val="00656831"/>
    <w:rsid w:val="00660795"/>
    <w:rsid w:val="006667E0"/>
    <w:rsid w:val="00666C74"/>
    <w:rsid w:val="00670704"/>
    <w:rsid w:val="00672518"/>
    <w:rsid w:val="00676069"/>
    <w:rsid w:val="00676EE1"/>
    <w:rsid w:val="00681014"/>
    <w:rsid w:val="00681FEA"/>
    <w:rsid w:val="00684E15"/>
    <w:rsid w:val="00685525"/>
    <w:rsid w:val="00685DFB"/>
    <w:rsid w:val="0068739C"/>
    <w:rsid w:val="006912A6"/>
    <w:rsid w:val="00692F3C"/>
    <w:rsid w:val="006931DA"/>
    <w:rsid w:val="006A1177"/>
    <w:rsid w:val="006A19EC"/>
    <w:rsid w:val="006A2628"/>
    <w:rsid w:val="006A45E2"/>
    <w:rsid w:val="006A606C"/>
    <w:rsid w:val="006A7E06"/>
    <w:rsid w:val="006B156C"/>
    <w:rsid w:val="006B38BC"/>
    <w:rsid w:val="006B5322"/>
    <w:rsid w:val="006B5BFE"/>
    <w:rsid w:val="006B6D29"/>
    <w:rsid w:val="006B7427"/>
    <w:rsid w:val="006C1406"/>
    <w:rsid w:val="006C3078"/>
    <w:rsid w:val="006C3BCB"/>
    <w:rsid w:val="006C426C"/>
    <w:rsid w:val="006C5917"/>
    <w:rsid w:val="006C7CC9"/>
    <w:rsid w:val="006D4FE2"/>
    <w:rsid w:val="006E3709"/>
    <w:rsid w:val="006E529E"/>
    <w:rsid w:val="006E596B"/>
    <w:rsid w:val="006E707A"/>
    <w:rsid w:val="006E7DF3"/>
    <w:rsid w:val="006F286E"/>
    <w:rsid w:val="006F3D60"/>
    <w:rsid w:val="006F6ADE"/>
    <w:rsid w:val="006F71A6"/>
    <w:rsid w:val="007002F7"/>
    <w:rsid w:val="007014BF"/>
    <w:rsid w:val="00701546"/>
    <w:rsid w:val="007021C4"/>
    <w:rsid w:val="00703EE8"/>
    <w:rsid w:val="00704E1C"/>
    <w:rsid w:val="00706329"/>
    <w:rsid w:val="007066C3"/>
    <w:rsid w:val="00707341"/>
    <w:rsid w:val="0071056F"/>
    <w:rsid w:val="007112D5"/>
    <w:rsid w:val="0071291C"/>
    <w:rsid w:val="0071356E"/>
    <w:rsid w:val="00713822"/>
    <w:rsid w:val="0071644C"/>
    <w:rsid w:val="007168DE"/>
    <w:rsid w:val="00720E64"/>
    <w:rsid w:val="00721545"/>
    <w:rsid w:val="00721C81"/>
    <w:rsid w:val="00724167"/>
    <w:rsid w:val="00725AD4"/>
    <w:rsid w:val="007340EC"/>
    <w:rsid w:val="007354C3"/>
    <w:rsid w:val="00735B67"/>
    <w:rsid w:val="00736E0E"/>
    <w:rsid w:val="007403F1"/>
    <w:rsid w:val="00741DE1"/>
    <w:rsid w:val="00743367"/>
    <w:rsid w:val="00744032"/>
    <w:rsid w:val="007445D3"/>
    <w:rsid w:val="00745C03"/>
    <w:rsid w:val="00746BCC"/>
    <w:rsid w:val="00750D0E"/>
    <w:rsid w:val="00754495"/>
    <w:rsid w:val="00756884"/>
    <w:rsid w:val="00757393"/>
    <w:rsid w:val="00761C5C"/>
    <w:rsid w:val="00762A5C"/>
    <w:rsid w:val="007669BF"/>
    <w:rsid w:val="00767146"/>
    <w:rsid w:val="00773171"/>
    <w:rsid w:val="0078230E"/>
    <w:rsid w:val="00782BD6"/>
    <w:rsid w:val="00783A2C"/>
    <w:rsid w:val="00785337"/>
    <w:rsid w:val="00787F67"/>
    <w:rsid w:val="00790837"/>
    <w:rsid w:val="007919B9"/>
    <w:rsid w:val="00792AC0"/>
    <w:rsid w:val="00793616"/>
    <w:rsid w:val="00793D8B"/>
    <w:rsid w:val="007A1E20"/>
    <w:rsid w:val="007A2B9A"/>
    <w:rsid w:val="007A2DE7"/>
    <w:rsid w:val="007A3C6E"/>
    <w:rsid w:val="007A4356"/>
    <w:rsid w:val="007B02BC"/>
    <w:rsid w:val="007B357A"/>
    <w:rsid w:val="007B7BA6"/>
    <w:rsid w:val="007C1EA4"/>
    <w:rsid w:val="007C33BA"/>
    <w:rsid w:val="007C757E"/>
    <w:rsid w:val="007D0E4D"/>
    <w:rsid w:val="007D26B8"/>
    <w:rsid w:val="007D2814"/>
    <w:rsid w:val="007D38F8"/>
    <w:rsid w:val="007D4B9F"/>
    <w:rsid w:val="007D7065"/>
    <w:rsid w:val="007D7BE0"/>
    <w:rsid w:val="007E0BEA"/>
    <w:rsid w:val="007E26AF"/>
    <w:rsid w:val="007E3F2C"/>
    <w:rsid w:val="007E4E8D"/>
    <w:rsid w:val="007E62F9"/>
    <w:rsid w:val="007E7370"/>
    <w:rsid w:val="007F2B6F"/>
    <w:rsid w:val="007F2E66"/>
    <w:rsid w:val="007F4ACF"/>
    <w:rsid w:val="007F4F69"/>
    <w:rsid w:val="007F5213"/>
    <w:rsid w:val="007F70DA"/>
    <w:rsid w:val="00800C6C"/>
    <w:rsid w:val="00801AB6"/>
    <w:rsid w:val="00802245"/>
    <w:rsid w:val="00803AFB"/>
    <w:rsid w:val="008066C5"/>
    <w:rsid w:val="008123F0"/>
    <w:rsid w:val="00813182"/>
    <w:rsid w:val="00813B9C"/>
    <w:rsid w:val="00815470"/>
    <w:rsid w:val="00815F92"/>
    <w:rsid w:val="0081761E"/>
    <w:rsid w:val="008204FA"/>
    <w:rsid w:val="008215DE"/>
    <w:rsid w:val="0082208D"/>
    <w:rsid w:val="0082333C"/>
    <w:rsid w:val="00823597"/>
    <w:rsid w:val="00823C26"/>
    <w:rsid w:val="008240C1"/>
    <w:rsid w:val="00825412"/>
    <w:rsid w:val="008254ED"/>
    <w:rsid w:val="00825CB9"/>
    <w:rsid w:val="00833368"/>
    <w:rsid w:val="008334C3"/>
    <w:rsid w:val="00833829"/>
    <w:rsid w:val="00834170"/>
    <w:rsid w:val="00834866"/>
    <w:rsid w:val="00837B09"/>
    <w:rsid w:val="0084334C"/>
    <w:rsid w:val="008435C1"/>
    <w:rsid w:val="00846EC8"/>
    <w:rsid w:val="00852464"/>
    <w:rsid w:val="0085475F"/>
    <w:rsid w:val="008552C6"/>
    <w:rsid w:val="0086167C"/>
    <w:rsid w:val="00861BA0"/>
    <w:rsid w:val="00862D6D"/>
    <w:rsid w:val="0086304A"/>
    <w:rsid w:val="0086365C"/>
    <w:rsid w:val="00864C31"/>
    <w:rsid w:val="0087142D"/>
    <w:rsid w:val="008714D8"/>
    <w:rsid w:val="008715B6"/>
    <w:rsid w:val="00871677"/>
    <w:rsid w:val="008759C3"/>
    <w:rsid w:val="00875A24"/>
    <w:rsid w:val="00876150"/>
    <w:rsid w:val="00876CDF"/>
    <w:rsid w:val="00876EB2"/>
    <w:rsid w:val="00877B19"/>
    <w:rsid w:val="008804F5"/>
    <w:rsid w:val="008827F2"/>
    <w:rsid w:val="00883A45"/>
    <w:rsid w:val="00883F22"/>
    <w:rsid w:val="0088535B"/>
    <w:rsid w:val="00885624"/>
    <w:rsid w:val="008858FD"/>
    <w:rsid w:val="008941E0"/>
    <w:rsid w:val="008955D0"/>
    <w:rsid w:val="008963BD"/>
    <w:rsid w:val="008A1973"/>
    <w:rsid w:val="008B3126"/>
    <w:rsid w:val="008B319E"/>
    <w:rsid w:val="008B53F5"/>
    <w:rsid w:val="008B757A"/>
    <w:rsid w:val="008B787F"/>
    <w:rsid w:val="008C4458"/>
    <w:rsid w:val="008C6EA5"/>
    <w:rsid w:val="008C6F31"/>
    <w:rsid w:val="008C6F41"/>
    <w:rsid w:val="008D33DA"/>
    <w:rsid w:val="008D3FC0"/>
    <w:rsid w:val="008D65D3"/>
    <w:rsid w:val="008D711F"/>
    <w:rsid w:val="008E2FAD"/>
    <w:rsid w:val="008E51E6"/>
    <w:rsid w:val="008E5922"/>
    <w:rsid w:val="008E5F9A"/>
    <w:rsid w:val="008E6996"/>
    <w:rsid w:val="008E771D"/>
    <w:rsid w:val="008F0767"/>
    <w:rsid w:val="008F21DF"/>
    <w:rsid w:val="008F272C"/>
    <w:rsid w:val="008F3D01"/>
    <w:rsid w:val="008F69AC"/>
    <w:rsid w:val="00901DE8"/>
    <w:rsid w:val="00902807"/>
    <w:rsid w:val="0091387C"/>
    <w:rsid w:val="009146C3"/>
    <w:rsid w:val="00915A48"/>
    <w:rsid w:val="00916794"/>
    <w:rsid w:val="0092074F"/>
    <w:rsid w:val="00920D1C"/>
    <w:rsid w:val="00920DB2"/>
    <w:rsid w:val="00924DAD"/>
    <w:rsid w:val="009313C3"/>
    <w:rsid w:val="00931962"/>
    <w:rsid w:val="00933AF2"/>
    <w:rsid w:val="00935B23"/>
    <w:rsid w:val="00936986"/>
    <w:rsid w:val="00936EFA"/>
    <w:rsid w:val="00936FC9"/>
    <w:rsid w:val="0093704E"/>
    <w:rsid w:val="00937A48"/>
    <w:rsid w:val="009402F0"/>
    <w:rsid w:val="00940BE9"/>
    <w:rsid w:val="00943881"/>
    <w:rsid w:val="00944A5C"/>
    <w:rsid w:val="00947626"/>
    <w:rsid w:val="00947F2D"/>
    <w:rsid w:val="00950621"/>
    <w:rsid w:val="00953FB0"/>
    <w:rsid w:val="00954411"/>
    <w:rsid w:val="009607D9"/>
    <w:rsid w:val="009618C0"/>
    <w:rsid w:val="00962E78"/>
    <w:rsid w:val="009636B6"/>
    <w:rsid w:val="00963785"/>
    <w:rsid w:val="0096400F"/>
    <w:rsid w:val="00967027"/>
    <w:rsid w:val="00974411"/>
    <w:rsid w:val="00974AC2"/>
    <w:rsid w:val="00975A6E"/>
    <w:rsid w:val="00981D50"/>
    <w:rsid w:val="0098380F"/>
    <w:rsid w:val="009847F5"/>
    <w:rsid w:val="00985AE9"/>
    <w:rsid w:val="00987076"/>
    <w:rsid w:val="00987201"/>
    <w:rsid w:val="00991580"/>
    <w:rsid w:val="009920FA"/>
    <w:rsid w:val="009952A2"/>
    <w:rsid w:val="0099586F"/>
    <w:rsid w:val="00995B7A"/>
    <w:rsid w:val="009977D4"/>
    <w:rsid w:val="009A0050"/>
    <w:rsid w:val="009A08EB"/>
    <w:rsid w:val="009A24A7"/>
    <w:rsid w:val="009A4599"/>
    <w:rsid w:val="009A6337"/>
    <w:rsid w:val="009A6A5F"/>
    <w:rsid w:val="009A7D35"/>
    <w:rsid w:val="009B0507"/>
    <w:rsid w:val="009B4646"/>
    <w:rsid w:val="009B652B"/>
    <w:rsid w:val="009B667D"/>
    <w:rsid w:val="009B73BE"/>
    <w:rsid w:val="009C1598"/>
    <w:rsid w:val="009C36E2"/>
    <w:rsid w:val="009C75DD"/>
    <w:rsid w:val="009D05B5"/>
    <w:rsid w:val="009D08C8"/>
    <w:rsid w:val="009D532D"/>
    <w:rsid w:val="009D621A"/>
    <w:rsid w:val="009E1137"/>
    <w:rsid w:val="009E203A"/>
    <w:rsid w:val="009E6D30"/>
    <w:rsid w:val="009F0E94"/>
    <w:rsid w:val="009F1FE4"/>
    <w:rsid w:val="009F4B8A"/>
    <w:rsid w:val="009F577E"/>
    <w:rsid w:val="00A007AD"/>
    <w:rsid w:val="00A015D3"/>
    <w:rsid w:val="00A10079"/>
    <w:rsid w:val="00A1599D"/>
    <w:rsid w:val="00A15AB9"/>
    <w:rsid w:val="00A16AEB"/>
    <w:rsid w:val="00A17ADA"/>
    <w:rsid w:val="00A17F18"/>
    <w:rsid w:val="00A21CA1"/>
    <w:rsid w:val="00A264FD"/>
    <w:rsid w:val="00A27F8F"/>
    <w:rsid w:val="00A329C8"/>
    <w:rsid w:val="00A40B90"/>
    <w:rsid w:val="00A40BC1"/>
    <w:rsid w:val="00A4404A"/>
    <w:rsid w:val="00A44367"/>
    <w:rsid w:val="00A44EAA"/>
    <w:rsid w:val="00A46A3B"/>
    <w:rsid w:val="00A57470"/>
    <w:rsid w:val="00A578B4"/>
    <w:rsid w:val="00A637E6"/>
    <w:rsid w:val="00A6652A"/>
    <w:rsid w:val="00A6680D"/>
    <w:rsid w:val="00A66E1A"/>
    <w:rsid w:val="00A67534"/>
    <w:rsid w:val="00A70350"/>
    <w:rsid w:val="00A70649"/>
    <w:rsid w:val="00A73304"/>
    <w:rsid w:val="00A76B5F"/>
    <w:rsid w:val="00A83E43"/>
    <w:rsid w:val="00A8727F"/>
    <w:rsid w:val="00A93CE8"/>
    <w:rsid w:val="00A958BC"/>
    <w:rsid w:val="00A96ABF"/>
    <w:rsid w:val="00A9773A"/>
    <w:rsid w:val="00AA1C8E"/>
    <w:rsid w:val="00AA32D1"/>
    <w:rsid w:val="00AA380E"/>
    <w:rsid w:val="00AA39D0"/>
    <w:rsid w:val="00AA3E66"/>
    <w:rsid w:val="00AA4B44"/>
    <w:rsid w:val="00AA5AC8"/>
    <w:rsid w:val="00AA6050"/>
    <w:rsid w:val="00AA7185"/>
    <w:rsid w:val="00AA7920"/>
    <w:rsid w:val="00AB0D34"/>
    <w:rsid w:val="00AB20B1"/>
    <w:rsid w:val="00AB2DCC"/>
    <w:rsid w:val="00AB3FFB"/>
    <w:rsid w:val="00AC1CBF"/>
    <w:rsid w:val="00AC276C"/>
    <w:rsid w:val="00AC2787"/>
    <w:rsid w:val="00AC5B5F"/>
    <w:rsid w:val="00AC79A3"/>
    <w:rsid w:val="00AD4363"/>
    <w:rsid w:val="00AD5521"/>
    <w:rsid w:val="00AD7893"/>
    <w:rsid w:val="00AE1800"/>
    <w:rsid w:val="00AE1ADD"/>
    <w:rsid w:val="00AE1CBE"/>
    <w:rsid w:val="00AE516F"/>
    <w:rsid w:val="00AE53A4"/>
    <w:rsid w:val="00AE61FA"/>
    <w:rsid w:val="00AF30AB"/>
    <w:rsid w:val="00AF31DE"/>
    <w:rsid w:val="00AF3945"/>
    <w:rsid w:val="00AF631C"/>
    <w:rsid w:val="00AF722E"/>
    <w:rsid w:val="00B0079C"/>
    <w:rsid w:val="00B009D7"/>
    <w:rsid w:val="00B0299D"/>
    <w:rsid w:val="00B02F78"/>
    <w:rsid w:val="00B03280"/>
    <w:rsid w:val="00B05F66"/>
    <w:rsid w:val="00B06067"/>
    <w:rsid w:val="00B07887"/>
    <w:rsid w:val="00B1024D"/>
    <w:rsid w:val="00B1125B"/>
    <w:rsid w:val="00B12596"/>
    <w:rsid w:val="00B14E11"/>
    <w:rsid w:val="00B153D2"/>
    <w:rsid w:val="00B16F13"/>
    <w:rsid w:val="00B23B19"/>
    <w:rsid w:val="00B30EC2"/>
    <w:rsid w:val="00B316EA"/>
    <w:rsid w:val="00B31785"/>
    <w:rsid w:val="00B31E88"/>
    <w:rsid w:val="00B324FB"/>
    <w:rsid w:val="00B33EA8"/>
    <w:rsid w:val="00B36D18"/>
    <w:rsid w:val="00B36FAB"/>
    <w:rsid w:val="00B36FCC"/>
    <w:rsid w:val="00B37E64"/>
    <w:rsid w:val="00B4034F"/>
    <w:rsid w:val="00B414C8"/>
    <w:rsid w:val="00B41695"/>
    <w:rsid w:val="00B41AB9"/>
    <w:rsid w:val="00B4339B"/>
    <w:rsid w:val="00B4420A"/>
    <w:rsid w:val="00B443D7"/>
    <w:rsid w:val="00B45418"/>
    <w:rsid w:val="00B465A7"/>
    <w:rsid w:val="00B46DCC"/>
    <w:rsid w:val="00B46F13"/>
    <w:rsid w:val="00B471EE"/>
    <w:rsid w:val="00B47F1C"/>
    <w:rsid w:val="00B53C81"/>
    <w:rsid w:val="00B55ACD"/>
    <w:rsid w:val="00B62634"/>
    <w:rsid w:val="00B63C3C"/>
    <w:rsid w:val="00B65718"/>
    <w:rsid w:val="00B66421"/>
    <w:rsid w:val="00B6669A"/>
    <w:rsid w:val="00B669C5"/>
    <w:rsid w:val="00B77678"/>
    <w:rsid w:val="00B8138A"/>
    <w:rsid w:val="00B84147"/>
    <w:rsid w:val="00B84533"/>
    <w:rsid w:val="00B852F1"/>
    <w:rsid w:val="00B87386"/>
    <w:rsid w:val="00B91988"/>
    <w:rsid w:val="00B9273F"/>
    <w:rsid w:val="00B9458A"/>
    <w:rsid w:val="00B94F80"/>
    <w:rsid w:val="00B95AD4"/>
    <w:rsid w:val="00BA074E"/>
    <w:rsid w:val="00BA1487"/>
    <w:rsid w:val="00BA20A5"/>
    <w:rsid w:val="00BA325D"/>
    <w:rsid w:val="00BB1826"/>
    <w:rsid w:val="00BB41CF"/>
    <w:rsid w:val="00BB5A2A"/>
    <w:rsid w:val="00BB70B8"/>
    <w:rsid w:val="00BC2FFA"/>
    <w:rsid w:val="00BC6162"/>
    <w:rsid w:val="00BC644C"/>
    <w:rsid w:val="00BC65A8"/>
    <w:rsid w:val="00BD0E5B"/>
    <w:rsid w:val="00BD1457"/>
    <w:rsid w:val="00BD1880"/>
    <w:rsid w:val="00BD3B94"/>
    <w:rsid w:val="00BD3CD1"/>
    <w:rsid w:val="00BE0E2D"/>
    <w:rsid w:val="00BE5AF8"/>
    <w:rsid w:val="00BE5E17"/>
    <w:rsid w:val="00BE73C2"/>
    <w:rsid w:val="00C02CD5"/>
    <w:rsid w:val="00C037D5"/>
    <w:rsid w:val="00C041BB"/>
    <w:rsid w:val="00C06F41"/>
    <w:rsid w:val="00C10D97"/>
    <w:rsid w:val="00C113A5"/>
    <w:rsid w:val="00C1330A"/>
    <w:rsid w:val="00C147EB"/>
    <w:rsid w:val="00C16486"/>
    <w:rsid w:val="00C22323"/>
    <w:rsid w:val="00C24BF3"/>
    <w:rsid w:val="00C278E3"/>
    <w:rsid w:val="00C27B6C"/>
    <w:rsid w:val="00C33A17"/>
    <w:rsid w:val="00C35083"/>
    <w:rsid w:val="00C35F55"/>
    <w:rsid w:val="00C422B1"/>
    <w:rsid w:val="00C5135C"/>
    <w:rsid w:val="00C51BEB"/>
    <w:rsid w:val="00C51DD0"/>
    <w:rsid w:val="00C54A40"/>
    <w:rsid w:val="00C56B08"/>
    <w:rsid w:val="00C614BF"/>
    <w:rsid w:val="00C61973"/>
    <w:rsid w:val="00C62800"/>
    <w:rsid w:val="00C654FA"/>
    <w:rsid w:val="00C66ECD"/>
    <w:rsid w:val="00C71057"/>
    <w:rsid w:val="00C7192D"/>
    <w:rsid w:val="00C73122"/>
    <w:rsid w:val="00C73150"/>
    <w:rsid w:val="00C73780"/>
    <w:rsid w:val="00C757C5"/>
    <w:rsid w:val="00C83844"/>
    <w:rsid w:val="00C8389D"/>
    <w:rsid w:val="00C840E9"/>
    <w:rsid w:val="00C84E20"/>
    <w:rsid w:val="00C86892"/>
    <w:rsid w:val="00C900D4"/>
    <w:rsid w:val="00C91D6C"/>
    <w:rsid w:val="00C93E52"/>
    <w:rsid w:val="00C97D9E"/>
    <w:rsid w:val="00CA247F"/>
    <w:rsid w:val="00CB3013"/>
    <w:rsid w:val="00CB3303"/>
    <w:rsid w:val="00CB4C75"/>
    <w:rsid w:val="00CB5179"/>
    <w:rsid w:val="00CB561F"/>
    <w:rsid w:val="00CC182D"/>
    <w:rsid w:val="00CC30BC"/>
    <w:rsid w:val="00CC45AE"/>
    <w:rsid w:val="00CC702E"/>
    <w:rsid w:val="00CD0246"/>
    <w:rsid w:val="00CD1D59"/>
    <w:rsid w:val="00CD2220"/>
    <w:rsid w:val="00CD6E31"/>
    <w:rsid w:val="00CD6F80"/>
    <w:rsid w:val="00CE1FF0"/>
    <w:rsid w:val="00CE2665"/>
    <w:rsid w:val="00CE28FE"/>
    <w:rsid w:val="00CE3BE8"/>
    <w:rsid w:val="00CE5055"/>
    <w:rsid w:val="00CE6C47"/>
    <w:rsid w:val="00CE74CE"/>
    <w:rsid w:val="00CE7B7B"/>
    <w:rsid w:val="00CE7FB0"/>
    <w:rsid w:val="00CF0076"/>
    <w:rsid w:val="00CF132F"/>
    <w:rsid w:val="00CF19C2"/>
    <w:rsid w:val="00CF41EF"/>
    <w:rsid w:val="00CF65D0"/>
    <w:rsid w:val="00D00A9C"/>
    <w:rsid w:val="00D03B36"/>
    <w:rsid w:val="00D0549A"/>
    <w:rsid w:val="00D12A5B"/>
    <w:rsid w:val="00D12F42"/>
    <w:rsid w:val="00D14C79"/>
    <w:rsid w:val="00D15D0E"/>
    <w:rsid w:val="00D1757E"/>
    <w:rsid w:val="00D20572"/>
    <w:rsid w:val="00D206E2"/>
    <w:rsid w:val="00D21A23"/>
    <w:rsid w:val="00D21D12"/>
    <w:rsid w:val="00D223B7"/>
    <w:rsid w:val="00D25FF4"/>
    <w:rsid w:val="00D26A49"/>
    <w:rsid w:val="00D27465"/>
    <w:rsid w:val="00D30458"/>
    <w:rsid w:val="00D31AB3"/>
    <w:rsid w:val="00D32162"/>
    <w:rsid w:val="00D3317B"/>
    <w:rsid w:val="00D3378D"/>
    <w:rsid w:val="00D369BE"/>
    <w:rsid w:val="00D37954"/>
    <w:rsid w:val="00D441C8"/>
    <w:rsid w:val="00D50BC2"/>
    <w:rsid w:val="00D521CA"/>
    <w:rsid w:val="00D60139"/>
    <w:rsid w:val="00D62E41"/>
    <w:rsid w:val="00D65567"/>
    <w:rsid w:val="00D65596"/>
    <w:rsid w:val="00D67E3C"/>
    <w:rsid w:val="00D7301B"/>
    <w:rsid w:val="00D741F6"/>
    <w:rsid w:val="00D841E0"/>
    <w:rsid w:val="00D848A2"/>
    <w:rsid w:val="00D851F1"/>
    <w:rsid w:val="00D85C68"/>
    <w:rsid w:val="00D869F3"/>
    <w:rsid w:val="00D86F8F"/>
    <w:rsid w:val="00D87AEB"/>
    <w:rsid w:val="00D96EEF"/>
    <w:rsid w:val="00DA104B"/>
    <w:rsid w:val="00DA118D"/>
    <w:rsid w:val="00DA290B"/>
    <w:rsid w:val="00DA2948"/>
    <w:rsid w:val="00DA3B1B"/>
    <w:rsid w:val="00DA6254"/>
    <w:rsid w:val="00DB0DB6"/>
    <w:rsid w:val="00DB0F91"/>
    <w:rsid w:val="00DB104C"/>
    <w:rsid w:val="00DB1584"/>
    <w:rsid w:val="00DB1A98"/>
    <w:rsid w:val="00DB3542"/>
    <w:rsid w:val="00DB376D"/>
    <w:rsid w:val="00DB3E92"/>
    <w:rsid w:val="00DB5D46"/>
    <w:rsid w:val="00DB7197"/>
    <w:rsid w:val="00DB7D34"/>
    <w:rsid w:val="00DC0558"/>
    <w:rsid w:val="00DC06B3"/>
    <w:rsid w:val="00DC20B3"/>
    <w:rsid w:val="00DC4D45"/>
    <w:rsid w:val="00DC549D"/>
    <w:rsid w:val="00DC72CB"/>
    <w:rsid w:val="00DC758A"/>
    <w:rsid w:val="00DD6DA6"/>
    <w:rsid w:val="00DD779A"/>
    <w:rsid w:val="00DE134F"/>
    <w:rsid w:val="00DE201C"/>
    <w:rsid w:val="00DE2D20"/>
    <w:rsid w:val="00DE2EC0"/>
    <w:rsid w:val="00DE4BAE"/>
    <w:rsid w:val="00DE5529"/>
    <w:rsid w:val="00DF0FA6"/>
    <w:rsid w:val="00DF197B"/>
    <w:rsid w:val="00DF43CE"/>
    <w:rsid w:val="00DF5648"/>
    <w:rsid w:val="00DF6089"/>
    <w:rsid w:val="00DF729B"/>
    <w:rsid w:val="00E0080E"/>
    <w:rsid w:val="00E00A25"/>
    <w:rsid w:val="00E01714"/>
    <w:rsid w:val="00E0197F"/>
    <w:rsid w:val="00E03E4D"/>
    <w:rsid w:val="00E05B50"/>
    <w:rsid w:val="00E063BF"/>
    <w:rsid w:val="00E141A2"/>
    <w:rsid w:val="00E14388"/>
    <w:rsid w:val="00E15971"/>
    <w:rsid w:val="00E163DB"/>
    <w:rsid w:val="00E168E1"/>
    <w:rsid w:val="00E20144"/>
    <w:rsid w:val="00E228F1"/>
    <w:rsid w:val="00E255ED"/>
    <w:rsid w:val="00E27A1B"/>
    <w:rsid w:val="00E329C3"/>
    <w:rsid w:val="00E33F9C"/>
    <w:rsid w:val="00E34F6D"/>
    <w:rsid w:val="00E40A9B"/>
    <w:rsid w:val="00E463DE"/>
    <w:rsid w:val="00E4690A"/>
    <w:rsid w:val="00E47CF2"/>
    <w:rsid w:val="00E510D2"/>
    <w:rsid w:val="00E51889"/>
    <w:rsid w:val="00E52245"/>
    <w:rsid w:val="00E52B98"/>
    <w:rsid w:val="00E54FDB"/>
    <w:rsid w:val="00E62827"/>
    <w:rsid w:val="00E63CFC"/>
    <w:rsid w:val="00E6487C"/>
    <w:rsid w:val="00E65C1B"/>
    <w:rsid w:val="00E66EDE"/>
    <w:rsid w:val="00E6760B"/>
    <w:rsid w:val="00E722D3"/>
    <w:rsid w:val="00E733C9"/>
    <w:rsid w:val="00E767AA"/>
    <w:rsid w:val="00E76F49"/>
    <w:rsid w:val="00E808D1"/>
    <w:rsid w:val="00E82254"/>
    <w:rsid w:val="00E82F0C"/>
    <w:rsid w:val="00E85A59"/>
    <w:rsid w:val="00E87AB9"/>
    <w:rsid w:val="00E9041A"/>
    <w:rsid w:val="00E92629"/>
    <w:rsid w:val="00E931CA"/>
    <w:rsid w:val="00EA0419"/>
    <w:rsid w:val="00EA1CFA"/>
    <w:rsid w:val="00EA4411"/>
    <w:rsid w:val="00EA54EE"/>
    <w:rsid w:val="00EA5D55"/>
    <w:rsid w:val="00EA7470"/>
    <w:rsid w:val="00EB37F6"/>
    <w:rsid w:val="00EB510C"/>
    <w:rsid w:val="00EB5388"/>
    <w:rsid w:val="00EB684D"/>
    <w:rsid w:val="00EB6978"/>
    <w:rsid w:val="00EB7F51"/>
    <w:rsid w:val="00EC3DF3"/>
    <w:rsid w:val="00EC47C1"/>
    <w:rsid w:val="00EC73A1"/>
    <w:rsid w:val="00EC7856"/>
    <w:rsid w:val="00EC7B36"/>
    <w:rsid w:val="00ED0825"/>
    <w:rsid w:val="00ED089D"/>
    <w:rsid w:val="00ED1B91"/>
    <w:rsid w:val="00ED33DF"/>
    <w:rsid w:val="00ED536B"/>
    <w:rsid w:val="00ED6F37"/>
    <w:rsid w:val="00ED71A5"/>
    <w:rsid w:val="00EF0000"/>
    <w:rsid w:val="00EF1347"/>
    <w:rsid w:val="00EF462D"/>
    <w:rsid w:val="00EF585A"/>
    <w:rsid w:val="00EF62F0"/>
    <w:rsid w:val="00EF69AC"/>
    <w:rsid w:val="00EF7B37"/>
    <w:rsid w:val="00F02664"/>
    <w:rsid w:val="00F04524"/>
    <w:rsid w:val="00F04982"/>
    <w:rsid w:val="00F060AC"/>
    <w:rsid w:val="00F06DC5"/>
    <w:rsid w:val="00F126A1"/>
    <w:rsid w:val="00F127E2"/>
    <w:rsid w:val="00F152E2"/>
    <w:rsid w:val="00F16CDD"/>
    <w:rsid w:val="00F17913"/>
    <w:rsid w:val="00F209F1"/>
    <w:rsid w:val="00F23589"/>
    <w:rsid w:val="00F23DA6"/>
    <w:rsid w:val="00F244D2"/>
    <w:rsid w:val="00F248AD"/>
    <w:rsid w:val="00F3003F"/>
    <w:rsid w:val="00F347F9"/>
    <w:rsid w:val="00F40B51"/>
    <w:rsid w:val="00F4231E"/>
    <w:rsid w:val="00F43E27"/>
    <w:rsid w:val="00F44923"/>
    <w:rsid w:val="00F4532E"/>
    <w:rsid w:val="00F45855"/>
    <w:rsid w:val="00F45984"/>
    <w:rsid w:val="00F51F8A"/>
    <w:rsid w:val="00F52158"/>
    <w:rsid w:val="00F521AD"/>
    <w:rsid w:val="00F52D25"/>
    <w:rsid w:val="00F52F63"/>
    <w:rsid w:val="00F542C0"/>
    <w:rsid w:val="00F54BA5"/>
    <w:rsid w:val="00F559FC"/>
    <w:rsid w:val="00F55BCC"/>
    <w:rsid w:val="00F56E92"/>
    <w:rsid w:val="00F5720C"/>
    <w:rsid w:val="00F60B4B"/>
    <w:rsid w:val="00F61F4F"/>
    <w:rsid w:val="00F65251"/>
    <w:rsid w:val="00F6563C"/>
    <w:rsid w:val="00F66F2D"/>
    <w:rsid w:val="00F71B5A"/>
    <w:rsid w:val="00F72575"/>
    <w:rsid w:val="00F7675C"/>
    <w:rsid w:val="00F770F5"/>
    <w:rsid w:val="00F772B0"/>
    <w:rsid w:val="00F854F4"/>
    <w:rsid w:val="00F860B1"/>
    <w:rsid w:val="00F9255C"/>
    <w:rsid w:val="00F973BB"/>
    <w:rsid w:val="00FA2A20"/>
    <w:rsid w:val="00FA4A59"/>
    <w:rsid w:val="00FA70E1"/>
    <w:rsid w:val="00FB2F2A"/>
    <w:rsid w:val="00FB618E"/>
    <w:rsid w:val="00FB7280"/>
    <w:rsid w:val="00FC5078"/>
    <w:rsid w:val="00FC5C52"/>
    <w:rsid w:val="00FD0A4A"/>
    <w:rsid w:val="00FD2AB2"/>
    <w:rsid w:val="00FD2AD2"/>
    <w:rsid w:val="00FD68D2"/>
    <w:rsid w:val="00FD7F61"/>
    <w:rsid w:val="00FE011B"/>
    <w:rsid w:val="00FE1B0C"/>
    <w:rsid w:val="00FE1C44"/>
    <w:rsid w:val="00FE21F5"/>
    <w:rsid w:val="00FE2210"/>
    <w:rsid w:val="00FE2438"/>
    <w:rsid w:val="00FE3CA9"/>
    <w:rsid w:val="00FF284F"/>
    <w:rsid w:val="00FF39A2"/>
    <w:rsid w:val="00FF3A85"/>
    <w:rsid w:val="00FF3F44"/>
    <w:rsid w:val="00FF59E3"/>
    <w:rsid w:val="00FF5E58"/>
    <w:rsid w:val="00FF6585"/>
    <w:rsid w:val="00FF74B9"/>
    <w:rsid w:val="00FF7AE3"/>
  </w:rsids>
  <m:mathPr>
    <m:mathFont m:val="Cambria Math"/>
    <m:brkBin m:val="before"/>
    <m:brkBinSub m:val="--"/>
    <m:smallFrac/>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96F4E"/>
    <w:pPr>
      <w:keepNext/>
      <w:keepLines/>
      <w:spacing w:before="480" w:after="240"/>
      <w:outlineLvl w:val="0"/>
    </w:pPr>
    <w:rPr>
      <w:rFonts w:ascii="Times New Roman" w:eastAsiaTheme="majorEastAsia" w:hAnsi="Times New Roman" w:cstheme="majorBidi"/>
      <w:b/>
      <w:bCs/>
      <w:color w:val="76923C" w:themeColor="accent3" w:themeShade="BF"/>
      <w:sz w:val="28"/>
      <w:szCs w:val="28"/>
    </w:rPr>
  </w:style>
  <w:style w:type="paragraph" w:styleId="Heading2">
    <w:name w:val="heading 2"/>
    <w:basedOn w:val="Normal"/>
    <w:next w:val="Normal"/>
    <w:link w:val="Heading2Char"/>
    <w:uiPriority w:val="9"/>
    <w:semiHidden/>
    <w:unhideWhenUsed/>
    <w:qFormat/>
    <w:rsid w:val="000E48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C79"/>
    <w:rPr>
      <w:rFonts w:ascii="Tahoma" w:hAnsi="Tahoma" w:cs="Tahoma"/>
      <w:sz w:val="16"/>
      <w:szCs w:val="16"/>
    </w:rPr>
  </w:style>
  <w:style w:type="paragraph" w:styleId="ListParagraph">
    <w:name w:val="List Paragraph"/>
    <w:basedOn w:val="Normal"/>
    <w:uiPriority w:val="34"/>
    <w:qFormat/>
    <w:rsid w:val="00214000"/>
    <w:pPr>
      <w:ind w:left="720"/>
      <w:contextualSpacing/>
    </w:pPr>
  </w:style>
  <w:style w:type="paragraph" w:styleId="NoSpacing">
    <w:name w:val="No Spacing"/>
    <w:link w:val="NoSpacingChar"/>
    <w:uiPriority w:val="1"/>
    <w:qFormat/>
    <w:rsid w:val="007A2B9A"/>
    <w:pPr>
      <w:spacing w:after="0" w:line="240" w:lineRule="auto"/>
    </w:pPr>
  </w:style>
  <w:style w:type="character" w:customStyle="1" w:styleId="NoSpacingChar">
    <w:name w:val="No Spacing Char"/>
    <w:basedOn w:val="DefaultParagraphFont"/>
    <w:link w:val="NoSpacing"/>
    <w:uiPriority w:val="1"/>
    <w:rsid w:val="007A2B9A"/>
    <w:rPr>
      <w:rFonts w:eastAsiaTheme="minorEastAsia"/>
    </w:rPr>
  </w:style>
  <w:style w:type="paragraph" w:styleId="Header">
    <w:name w:val="header"/>
    <w:basedOn w:val="Normal"/>
    <w:link w:val="HeaderChar"/>
    <w:uiPriority w:val="99"/>
    <w:unhideWhenUsed/>
    <w:rsid w:val="00995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B7A"/>
  </w:style>
  <w:style w:type="paragraph" w:styleId="Footer">
    <w:name w:val="footer"/>
    <w:basedOn w:val="Normal"/>
    <w:link w:val="FooterChar"/>
    <w:uiPriority w:val="99"/>
    <w:unhideWhenUsed/>
    <w:rsid w:val="00995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B7A"/>
  </w:style>
  <w:style w:type="character" w:customStyle="1" w:styleId="Heading1Char">
    <w:name w:val="Heading 1 Char"/>
    <w:basedOn w:val="DefaultParagraphFont"/>
    <w:link w:val="Heading1"/>
    <w:uiPriority w:val="9"/>
    <w:rsid w:val="00296F4E"/>
    <w:rPr>
      <w:rFonts w:ascii="Times New Roman" w:eastAsiaTheme="majorEastAsia" w:hAnsi="Times New Roman" w:cstheme="majorBidi"/>
      <w:b/>
      <w:bCs/>
      <w:color w:val="76923C" w:themeColor="accent3" w:themeShade="BF"/>
      <w:sz w:val="28"/>
      <w:szCs w:val="28"/>
    </w:rPr>
  </w:style>
  <w:style w:type="character" w:customStyle="1" w:styleId="Heading2Char">
    <w:name w:val="Heading 2 Char"/>
    <w:basedOn w:val="DefaultParagraphFont"/>
    <w:link w:val="Heading2"/>
    <w:uiPriority w:val="9"/>
    <w:semiHidden/>
    <w:rsid w:val="000E480A"/>
    <w:rPr>
      <w:rFonts w:asciiTheme="majorHAnsi" w:eastAsiaTheme="majorEastAsia" w:hAnsiTheme="majorHAnsi" w:cstheme="majorBidi"/>
      <w:b/>
      <w:bCs/>
      <w:color w:val="4F81BD" w:themeColor="accent1"/>
      <w:sz w:val="26"/>
      <w:szCs w:val="26"/>
    </w:rPr>
  </w:style>
  <w:style w:type="character" w:customStyle="1" w:styleId="fn">
    <w:name w:val="fn"/>
    <w:basedOn w:val="DefaultParagraphFont"/>
    <w:rsid w:val="000E480A"/>
  </w:style>
  <w:style w:type="table" w:styleId="TableGrid">
    <w:name w:val="Table Grid"/>
    <w:basedOn w:val="TableNormal"/>
    <w:uiPriority w:val="59"/>
    <w:rsid w:val="00567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3">
    <w:name w:val="Medium Grid 1 Accent 3"/>
    <w:basedOn w:val="TableNormal"/>
    <w:uiPriority w:val="67"/>
    <w:rsid w:val="005673B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autoRedefine/>
    <w:uiPriority w:val="9"/>
    <w:qFormat/>
    <w:rsid w:val="00296F4E"/>
    <w:pPr>
      <w:keepNext/>
      <w:keepLines/>
      <w:spacing w:before="480" w:after="240"/>
      <w:outlineLvl w:val="0"/>
    </w:pPr>
    <w:rPr>
      <w:rFonts w:ascii="Times New Roman" w:eastAsiaTheme="majorEastAsia" w:hAnsi="Times New Roman" w:cstheme="majorBidi"/>
      <w:b/>
      <w:bCs/>
      <w:color w:val="76923C" w:themeColor="accent3" w:themeShade="BF"/>
      <w:sz w:val="28"/>
      <w:szCs w:val="28"/>
    </w:rPr>
  </w:style>
  <w:style w:type="paragraph" w:styleId="Heading2">
    <w:name w:val="heading 2"/>
    <w:basedOn w:val="Normal"/>
    <w:next w:val="Normal"/>
    <w:link w:val="Heading2Char"/>
    <w:uiPriority w:val="9"/>
    <w:semiHidden/>
    <w:unhideWhenUsed/>
    <w:qFormat/>
    <w:rsid w:val="000E480A"/>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14C7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14C79"/>
    <w:rPr>
      <w:rFonts w:ascii="Tahoma" w:hAnsi="Tahoma" w:cs="Tahoma"/>
      <w:sz w:val="16"/>
      <w:szCs w:val="16"/>
    </w:rPr>
  </w:style>
  <w:style w:type="paragraph" w:styleId="ListParagraph">
    <w:name w:val="List Paragraph"/>
    <w:basedOn w:val="Normal"/>
    <w:uiPriority w:val="34"/>
    <w:qFormat/>
    <w:rsid w:val="00214000"/>
    <w:pPr>
      <w:ind w:left="720"/>
      <w:contextualSpacing/>
    </w:pPr>
  </w:style>
  <w:style w:type="paragraph" w:styleId="NoSpacing">
    <w:name w:val="No Spacing"/>
    <w:link w:val="NoSpacingChar"/>
    <w:uiPriority w:val="1"/>
    <w:qFormat/>
    <w:rsid w:val="007A2B9A"/>
    <w:pPr>
      <w:spacing w:after="0" w:line="240" w:lineRule="auto"/>
    </w:pPr>
  </w:style>
  <w:style w:type="character" w:customStyle="1" w:styleId="NoSpacingChar">
    <w:name w:val="No Spacing Char"/>
    <w:basedOn w:val="DefaultParagraphFont"/>
    <w:link w:val="NoSpacing"/>
    <w:uiPriority w:val="1"/>
    <w:rsid w:val="007A2B9A"/>
    <w:rPr>
      <w:rFonts w:eastAsiaTheme="minorEastAsia"/>
    </w:rPr>
  </w:style>
  <w:style w:type="paragraph" w:styleId="Header">
    <w:name w:val="header"/>
    <w:basedOn w:val="Normal"/>
    <w:link w:val="HeaderChar"/>
    <w:uiPriority w:val="99"/>
    <w:unhideWhenUsed/>
    <w:rsid w:val="00995B7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95B7A"/>
  </w:style>
  <w:style w:type="paragraph" w:styleId="Footer">
    <w:name w:val="footer"/>
    <w:basedOn w:val="Normal"/>
    <w:link w:val="FooterChar"/>
    <w:uiPriority w:val="99"/>
    <w:unhideWhenUsed/>
    <w:rsid w:val="00995B7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95B7A"/>
  </w:style>
  <w:style w:type="character" w:customStyle="1" w:styleId="Heading1Char">
    <w:name w:val="Heading 1 Char"/>
    <w:basedOn w:val="DefaultParagraphFont"/>
    <w:link w:val="Heading1"/>
    <w:uiPriority w:val="9"/>
    <w:rsid w:val="00296F4E"/>
    <w:rPr>
      <w:rFonts w:ascii="Times New Roman" w:eastAsiaTheme="majorEastAsia" w:hAnsi="Times New Roman" w:cstheme="majorBidi"/>
      <w:b/>
      <w:bCs/>
      <w:color w:val="76923C" w:themeColor="accent3" w:themeShade="BF"/>
      <w:sz w:val="28"/>
      <w:szCs w:val="28"/>
    </w:rPr>
  </w:style>
  <w:style w:type="character" w:customStyle="1" w:styleId="Heading2Char">
    <w:name w:val="Heading 2 Char"/>
    <w:basedOn w:val="DefaultParagraphFont"/>
    <w:link w:val="Heading2"/>
    <w:uiPriority w:val="9"/>
    <w:semiHidden/>
    <w:rsid w:val="000E480A"/>
    <w:rPr>
      <w:rFonts w:asciiTheme="majorHAnsi" w:eastAsiaTheme="majorEastAsia" w:hAnsiTheme="majorHAnsi" w:cstheme="majorBidi"/>
      <w:b/>
      <w:bCs/>
      <w:color w:val="4F81BD" w:themeColor="accent1"/>
      <w:sz w:val="26"/>
      <w:szCs w:val="26"/>
    </w:rPr>
  </w:style>
  <w:style w:type="character" w:customStyle="1" w:styleId="fn">
    <w:name w:val="fn"/>
    <w:basedOn w:val="DefaultParagraphFont"/>
    <w:rsid w:val="000E480A"/>
  </w:style>
  <w:style w:type="table" w:styleId="TableGrid">
    <w:name w:val="Table Grid"/>
    <w:basedOn w:val="TableNormal"/>
    <w:uiPriority w:val="59"/>
    <w:rsid w:val="005673B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1-Accent3">
    <w:name w:val="Medium Grid 1 Accent 3"/>
    <w:basedOn w:val="TableNormal"/>
    <w:uiPriority w:val="67"/>
    <w:rsid w:val="005673BF"/>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7057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microsoft.com/office/2007/relationships/stylesWithEffects" Target="stylesWithEffect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diagramColors" Target="diagrams/colors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FE2BDA1-4941-495E-9AF3-21D5E53052E1}" type="doc">
      <dgm:prSet loTypeId="urn:microsoft.com/office/officeart/2005/8/layout/orgChart1" loCatId="hierarchy" qsTypeId="urn:microsoft.com/office/officeart/2005/8/quickstyle/simple3" qsCatId="simple" csTypeId="urn:microsoft.com/office/officeart/2005/8/colors/accent1_2" csCatId="accent1" phldr="1"/>
      <dgm:spPr/>
      <dgm:t>
        <a:bodyPr/>
        <a:lstStyle/>
        <a:p>
          <a:endParaRPr lang="en-US"/>
        </a:p>
      </dgm:t>
    </dgm:pt>
    <dgm:pt modelId="{AEFF766D-4A48-4409-A2E9-55190AF95224}">
      <dgm:prSet phldrT="[Text]" custT="1"/>
      <dgm:spPr>
        <a:xfrm>
          <a:off x="2979786" y="597319"/>
          <a:ext cx="489243" cy="326162"/>
        </a:xfrm>
      </dgm:spPr>
      <dgm:t>
        <a:bodyPr/>
        <a:lstStyle/>
        <a:p>
          <a:pPr algn="ctr"/>
          <a:r>
            <a:rPr lang="en-US" sz="800">
              <a:latin typeface="Times New Roman" pitchFamily="18" charset="0"/>
              <a:ea typeface="+mn-ea"/>
              <a:cs typeface="+mj-cs"/>
            </a:rPr>
            <a:t>Project</a:t>
          </a:r>
        </a:p>
      </dgm:t>
    </dgm:pt>
    <dgm:pt modelId="{14DA3726-34F8-454C-BDAF-06C0E4596B1C}" type="parTrans" cxnId="{40D5ADE8-8491-4474-A6CE-2A0996F7769C}">
      <dgm:prSet/>
      <dgm:spPr/>
      <dgm:t>
        <a:bodyPr/>
        <a:lstStyle/>
        <a:p>
          <a:pPr algn="ctr"/>
          <a:endParaRPr lang="en-US"/>
        </a:p>
      </dgm:t>
    </dgm:pt>
    <dgm:pt modelId="{17F318CF-F236-44C7-94E6-F464172E3FB8}" type="sibTrans" cxnId="{40D5ADE8-8491-4474-A6CE-2A0996F7769C}">
      <dgm:prSet/>
      <dgm:spPr/>
      <dgm:t>
        <a:bodyPr/>
        <a:lstStyle/>
        <a:p>
          <a:pPr algn="ctr"/>
          <a:endParaRPr lang="en-US"/>
        </a:p>
      </dgm:t>
    </dgm:pt>
    <dgm:pt modelId="{337698D0-6D56-44DE-9251-25F8A2493C4C}">
      <dgm:prSet phldrT="[Text]" custT="1">
        <dgm:style>
          <a:lnRef idx="1">
            <a:schemeClr val="accent3"/>
          </a:lnRef>
          <a:fillRef idx="2">
            <a:schemeClr val="accent3"/>
          </a:fillRef>
          <a:effectRef idx="1">
            <a:schemeClr val="accent3"/>
          </a:effectRef>
          <a:fontRef idx="minor">
            <a:schemeClr val="dk1"/>
          </a:fontRef>
        </dgm:style>
      </dgm:prSet>
      <dgm:spPr>
        <a:xfrm>
          <a:off x="216535" y="1053947"/>
          <a:ext cx="784643" cy="240975"/>
        </a:xfrm>
      </dgm:spPr>
      <dgm:t>
        <a:bodyPr/>
        <a:lstStyle/>
        <a:p>
          <a:pPr algn="ctr"/>
          <a:r>
            <a:rPr lang="en-US" sz="800">
              <a:latin typeface="Times New Roman" pitchFamily="18" charset="0"/>
              <a:ea typeface="+mn-ea"/>
              <a:cs typeface="+mj-cs"/>
            </a:rPr>
            <a:t>Data Gathering and litereture study </a:t>
          </a:r>
        </a:p>
      </dgm:t>
    </dgm:pt>
    <dgm:pt modelId="{4E1C4202-7A86-4D4B-AFAA-5A7C36A0BDD4}" type="parTrans" cxnId="{F3321FBC-B275-443C-B966-DA8799480696}">
      <dgm:prSet/>
      <dgm:spPr>
        <a:xfrm>
          <a:off x="608857" y="923482"/>
          <a:ext cx="2615551" cy="130464"/>
        </a:xfrm>
      </dgm:spPr>
      <dgm:t>
        <a:bodyPr/>
        <a:lstStyle/>
        <a:p>
          <a:pPr algn="ctr"/>
          <a:endParaRPr lang="en-US" sz="800">
            <a:solidFill>
              <a:sysClr val="windowText" lastClr="000000"/>
            </a:solidFill>
            <a:latin typeface="Times New Roman" pitchFamily="18" charset="0"/>
            <a:cs typeface="+mj-cs"/>
          </a:endParaRPr>
        </a:p>
      </dgm:t>
    </dgm:pt>
    <dgm:pt modelId="{691CEF0C-E204-4E2F-BFE9-7C706E2BBB80}" type="sibTrans" cxnId="{F3321FBC-B275-443C-B966-DA8799480696}">
      <dgm:prSet/>
      <dgm:spPr/>
      <dgm:t>
        <a:bodyPr/>
        <a:lstStyle/>
        <a:p>
          <a:pPr algn="ctr"/>
          <a:endParaRPr lang="en-US"/>
        </a:p>
      </dgm:t>
    </dgm:pt>
    <dgm:pt modelId="{9E5DAD65-DEBD-457B-97E5-438ABB79395A}">
      <dgm:prSet phldrT="[Text]" custT="1">
        <dgm:style>
          <a:lnRef idx="1">
            <a:schemeClr val="accent2"/>
          </a:lnRef>
          <a:fillRef idx="2">
            <a:schemeClr val="accent2"/>
          </a:fillRef>
          <a:effectRef idx="1">
            <a:schemeClr val="accent2"/>
          </a:effectRef>
          <a:fontRef idx="minor">
            <a:schemeClr val="dk1"/>
          </a:fontRef>
        </dgm:style>
      </dgm:prSet>
      <dgm:spPr>
        <a:xfrm>
          <a:off x="4311330" y="1053947"/>
          <a:ext cx="798724" cy="241099"/>
        </a:xfrm>
      </dgm:spPr>
      <dgm:t>
        <a:bodyPr/>
        <a:lstStyle/>
        <a:p>
          <a:pPr algn="ctr"/>
          <a:r>
            <a:rPr lang="nb-NO" sz="800">
              <a:latin typeface="Times New Roman" pitchFamily="18" charset="0"/>
              <a:ea typeface="+mn-ea"/>
              <a:cs typeface="+mj-cs"/>
            </a:rPr>
            <a:t>Evaluating the draft and getting feedback</a:t>
          </a:r>
          <a:endParaRPr lang="en-US" sz="800">
            <a:latin typeface="Times New Roman" pitchFamily="18" charset="0"/>
            <a:ea typeface="+mn-ea"/>
            <a:cs typeface="+mj-cs"/>
          </a:endParaRPr>
        </a:p>
      </dgm:t>
    </dgm:pt>
    <dgm:pt modelId="{B785911B-7A93-4A89-B072-C8A8B1CAC48A}" type="parTrans" cxnId="{D8E916C2-EC44-493D-BAC5-F7F9ADA70BCF}">
      <dgm:prSet/>
      <dgm:spPr>
        <a:xfrm>
          <a:off x="3224408" y="923482"/>
          <a:ext cx="1486284" cy="130464"/>
        </a:xfrm>
      </dgm:spPr>
      <dgm:t>
        <a:bodyPr/>
        <a:lstStyle/>
        <a:p>
          <a:pPr algn="ctr"/>
          <a:endParaRPr lang="en-US" sz="800">
            <a:solidFill>
              <a:sysClr val="windowText" lastClr="000000"/>
            </a:solidFill>
            <a:latin typeface="Times New Roman" pitchFamily="18" charset="0"/>
            <a:cs typeface="+mj-cs"/>
          </a:endParaRPr>
        </a:p>
      </dgm:t>
    </dgm:pt>
    <dgm:pt modelId="{23D6B2C2-A396-4CAA-9E91-F31DDFCAF672}" type="sibTrans" cxnId="{D8E916C2-EC44-493D-BAC5-F7F9ADA70BCF}">
      <dgm:prSet/>
      <dgm:spPr/>
      <dgm:t>
        <a:bodyPr/>
        <a:lstStyle/>
        <a:p>
          <a:pPr algn="ctr"/>
          <a:endParaRPr lang="en-US"/>
        </a:p>
      </dgm:t>
    </dgm:pt>
    <dgm:pt modelId="{12054088-C432-40EA-ACCB-5BF4F7C019E2}">
      <dgm:prSet custT="1">
        <dgm:style>
          <a:lnRef idx="1">
            <a:schemeClr val="accent3"/>
          </a:lnRef>
          <a:fillRef idx="2">
            <a:schemeClr val="accent3"/>
          </a:fillRef>
          <a:effectRef idx="1">
            <a:schemeClr val="accent3"/>
          </a:effectRef>
          <a:fontRef idx="minor">
            <a:schemeClr val="dk1"/>
          </a:fontRef>
        </dgm:style>
      </dgm:prSet>
      <dgm:spPr>
        <a:xfrm>
          <a:off x="818" y="1425387"/>
          <a:ext cx="508632" cy="325170"/>
        </a:xfrm>
      </dgm:spPr>
      <dgm:t>
        <a:bodyPr/>
        <a:lstStyle/>
        <a:p>
          <a:pPr algn="ctr"/>
          <a:r>
            <a:rPr lang="en-US" sz="800">
              <a:latin typeface="Times New Roman" pitchFamily="18" charset="0"/>
              <a:ea typeface="+mn-ea"/>
              <a:cs typeface="+mj-cs"/>
            </a:rPr>
            <a:t>Reading, researching, and evaluating sources </a:t>
          </a:r>
        </a:p>
      </dgm:t>
    </dgm:pt>
    <dgm:pt modelId="{153A4B76-8547-4698-88F2-9EB3201E93DF}" type="sibTrans" cxnId="{F1DBBBC5-310E-4A53-BEF2-1EF29E0B5799}">
      <dgm:prSet/>
      <dgm:spPr/>
      <dgm:t>
        <a:bodyPr/>
        <a:lstStyle/>
        <a:p>
          <a:pPr algn="ctr"/>
          <a:endParaRPr lang="en-US"/>
        </a:p>
      </dgm:t>
    </dgm:pt>
    <dgm:pt modelId="{59156C99-62D0-4209-8F11-F4386D40F2DD}" type="parTrans" cxnId="{F1DBBBC5-310E-4A53-BEF2-1EF29E0B5799}">
      <dgm:prSet/>
      <dgm:spPr>
        <a:xfrm>
          <a:off x="255134" y="1294922"/>
          <a:ext cx="353723" cy="130464"/>
        </a:xfrm>
      </dgm:spPr>
      <dgm:t>
        <a:bodyPr/>
        <a:lstStyle/>
        <a:p>
          <a:pPr algn="ctr"/>
          <a:endParaRPr lang="en-US" sz="800">
            <a:solidFill>
              <a:sysClr val="windowText" lastClr="000000"/>
            </a:solidFill>
            <a:latin typeface="Times New Roman" pitchFamily="18" charset="0"/>
            <a:cs typeface="+mj-cs"/>
          </a:endParaRPr>
        </a:p>
      </dgm:t>
    </dgm:pt>
    <dgm:pt modelId="{71288A4C-1D77-4A64-B62D-38CB3BA437B2}">
      <dgm:prSet custT="1">
        <dgm:style>
          <a:lnRef idx="1">
            <a:schemeClr val="accent3"/>
          </a:lnRef>
          <a:fillRef idx="2">
            <a:schemeClr val="accent3"/>
          </a:fillRef>
          <a:effectRef idx="1">
            <a:schemeClr val="accent3"/>
          </a:effectRef>
          <a:fontRef idx="minor">
            <a:schemeClr val="dk1"/>
          </a:fontRef>
        </dgm:style>
      </dgm:prSet>
      <dgm:spPr>
        <a:xfrm>
          <a:off x="2043035" y="1053947"/>
          <a:ext cx="812990" cy="218124"/>
        </a:xfrm>
      </dgm:spPr>
      <dgm:t>
        <a:bodyPr/>
        <a:lstStyle/>
        <a:p>
          <a:pPr algn="ctr"/>
          <a:r>
            <a:rPr lang="en-US" sz="800">
              <a:latin typeface="Times New Roman" pitchFamily="18" charset="0"/>
              <a:ea typeface="+mn-ea"/>
              <a:cs typeface="+mj-cs"/>
            </a:rPr>
            <a:t>wrirting</a:t>
          </a:r>
        </a:p>
      </dgm:t>
    </dgm:pt>
    <dgm:pt modelId="{D5F27D20-11F0-4E7B-87EA-F3A77D788EE9}" type="parTrans" cxnId="{4BED125A-3DED-4886-9124-84B0FCC7CE28}">
      <dgm:prSet/>
      <dgm:spPr>
        <a:xfrm>
          <a:off x="2449531" y="923482"/>
          <a:ext cx="774877" cy="130464"/>
        </a:xfrm>
      </dgm:spPr>
      <dgm:t>
        <a:bodyPr/>
        <a:lstStyle/>
        <a:p>
          <a:pPr algn="ctr"/>
          <a:endParaRPr lang="en-US" sz="800">
            <a:solidFill>
              <a:sysClr val="windowText" lastClr="000000"/>
            </a:solidFill>
            <a:latin typeface="Times New Roman" pitchFamily="18" charset="0"/>
            <a:cs typeface="+mj-cs"/>
          </a:endParaRPr>
        </a:p>
      </dgm:t>
    </dgm:pt>
    <dgm:pt modelId="{C2E24CDB-3094-44EB-95DE-250884D396BB}" type="sibTrans" cxnId="{4BED125A-3DED-4886-9124-84B0FCC7CE28}">
      <dgm:prSet/>
      <dgm:spPr/>
      <dgm:t>
        <a:bodyPr/>
        <a:lstStyle/>
        <a:p>
          <a:pPr algn="ctr"/>
          <a:endParaRPr lang="en-US"/>
        </a:p>
      </dgm:t>
    </dgm:pt>
    <dgm:pt modelId="{609205E0-299D-4F0D-946F-4AF5CD3DFB63}">
      <dgm:prSet custT="1">
        <dgm:style>
          <a:lnRef idx="1">
            <a:schemeClr val="accent2"/>
          </a:lnRef>
          <a:fillRef idx="2">
            <a:schemeClr val="accent2"/>
          </a:fillRef>
          <a:effectRef idx="1">
            <a:schemeClr val="accent2"/>
          </a:effectRef>
          <a:fontRef idx="minor">
            <a:schemeClr val="dk1"/>
          </a:fontRef>
        </dgm:style>
      </dgm:prSet>
      <dgm:spPr>
        <a:xfrm>
          <a:off x="2914341" y="1402536"/>
          <a:ext cx="621050" cy="354404"/>
        </a:xfrm>
      </dgm:spPr>
      <dgm:t>
        <a:bodyPr/>
        <a:lstStyle/>
        <a:p>
          <a:pPr algn="ctr"/>
          <a:r>
            <a:rPr lang="en-US" sz="800">
              <a:latin typeface="Times New Roman" pitchFamily="18" charset="0"/>
              <a:ea typeface="+mn-ea"/>
              <a:cs typeface="+mj-cs"/>
            </a:rPr>
            <a:t>Discussion</a:t>
          </a:r>
        </a:p>
      </dgm:t>
    </dgm:pt>
    <dgm:pt modelId="{F651AE4F-8A10-4A69-A620-17B07E03CE20}" type="parTrans" cxnId="{1092F76D-1CA1-458E-BBB8-EFCD2E3689CB}">
      <dgm:prSet/>
      <dgm:spPr>
        <a:xfrm>
          <a:off x="2449531" y="1272071"/>
          <a:ext cx="775336" cy="130464"/>
        </a:xfrm>
      </dgm:spPr>
      <dgm:t>
        <a:bodyPr/>
        <a:lstStyle/>
        <a:p>
          <a:pPr algn="ctr"/>
          <a:endParaRPr lang="en-US" sz="800">
            <a:solidFill>
              <a:sysClr val="windowText" lastClr="000000"/>
            </a:solidFill>
            <a:latin typeface="Times New Roman" pitchFamily="18" charset="0"/>
            <a:cs typeface="+mj-cs"/>
          </a:endParaRPr>
        </a:p>
      </dgm:t>
    </dgm:pt>
    <dgm:pt modelId="{702CC1D7-87D9-484E-92A9-8E5CB1131F99}" type="sibTrans" cxnId="{1092F76D-1CA1-458E-BBB8-EFCD2E3689CB}">
      <dgm:prSet/>
      <dgm:spPr/>
      <dgm:t>
        <a:bodyPr/>
        <a:lstStyle/>
        <a:p>
          <a:pPr algn="ctr"/>
          <a:endParaRPr lang="en-US"/>
        </a:p>
      </dgm:t>
    </dgm:pt>
    <dgm:pt modelId="{92174040-9A80-4B80-9BF5-665984724B56}">
      <dgm:prSet custT="1">
        <dgm:style>
          <a:lnRef idx="1">
            <a:schemeClr val="accent3"/>
          </a:lnRef>
          <a:fillRef idx="2">
            <a:schemeClr val="accent3"/>
          </a:fillRef>
          <a:effectRef idx="1">
            <a:schemeClr val="accent3"/>
          </a:effectRef>
          <a:fontRef idx="minor">
            <a:schemeClr val="dk1"/>
          </a:fontRef>
        </dgm:style>
      </dgm:prSet>
      <dgm:spPr>
        <a:xfrm>
          <a:off x="1363669" y="1402536"/>
          <a:ext cx="622366" cy="350940"/>
        </a:xfrm>
      </dgm:spPr>
      <dgm:t>
        <a:bodyPr/>
        <a:lstStyle/>
        <a:p>
          <a:pPr algn="ctr"/>
          <a:r>
            <a:rPr lang="en-US" sz="800">
              <a:latin typeface="Times New Roman" pitchFamily="18" charset="0"/>
              <a:ea typeface="+mn-ea"/>
              <a:cs typeface="+mj-cs"/>
            </a:rPr>
            <a:t>Introduction</a:t>
          </a:r>
        </a:p>
      </dgm:t>
    </dgm:pt>
    <dgm:pt modelId="{9E894F30-7D56-4153-BF04-3A03C3775EE9}" type="parTrans" cxnId="{05CD3C0F-36D0-435A-83EE-BB3771690747}">
      <dgm:prSet/>
      <dgm:spPr>
        <a:xfrm>
          <a:off x="1674853" y="1272071"/>
          <a:ext cx="774678" cy="130464"/>
        </a:xfrm>
      </dgm:spPr>
      <dgm:t>
        <a:bodyPr/>
        <a:lstStyle/>
        <a:p>
          <a:pPr algn="ctr"/>
          <a:endParaRPr lang="en-US" sz="800">
            <a:solidFill>
              <a:sysClr val="windowText" lastClr="000000"/>
            </a:solidFill>
            <a:latin typeface="Times New Roman" pitchFamily="18" charset="0"/>
            <a:cs typeface="+mj-cs"/>
          </a:endParaRPr>
        </a:p>
      </dgm:t>
    </dgm:pt>
    <dgm:pt modelId="{35AB3EC4-CFC9-4EA5-8CB1-4A60076AB500}" type="sibTrans" cxnId="{05CD3C0F-36D0-435A-83EE-BB3771690747}">
      <dgm:prSet/>
      <dgm:spPr/>
      <dgm:t>
        <a:bodyPr/>
        <a:lstStyle/>
        <a:p>
          <a:pPr algn="ctr"/>
          <a:endParaRPr lang="en-US"/>
        </a:p>
      </dgm:t>
    </dgm:pt>
    <dgm:pt modelId="{E28A4DC2-15B8-4B30-8DEE-1C623D68678A}">
      <dgm:prSet custT="1">
        <dgm:style>
          <a:lnRef idx="1">
            <a:schemeClr val="accent3"/>
          </a:lnRef>
          <a:fillRef idx="2">
            <a:schemeClr val="accent3"/>
          </a:fillRef>
          <a:effectRef idx="1">
            <a:schemeClr val="accent3"/>
          </a:effectRef>
          <a:fontRef idx="minor">
            <a:schemeClr val="dk1"/>
          </a:fontRef>
        </dgm:style>
      </dgm:prSet>
      <dgm:spPr>
        <a:xfrm>
          <a:off x="2132809" y="1402536"/>
          <a:ext cx="634759" cy="352232"/>
        </a:xfrm>
      </dgm:spPr>
      <dgm:t>
        <a:bodyPr/>
        <a:lstStyle/>
        <a:p>
          <a:pPr algn="ctr"/>
          <a:r>
            <a:rPr lang="en-US" sz="800">
              <a:latin typeface="Times New Roman" pitchFamily="18" charset="0"/>
              <a:ea typeface="+mn-ea"/>
              <a:cs typeface="+mj-cs"/>
            </a:rPr>
            <a:t>Literature Review</a:t>
          </a:r>
        </a:p>
      </dgm:t>
    </dgm:pt>
    <dgm:pt modelId="{6581A900-63E9-44CF-B8EE-4A0CE61EAF2E}" type="parTrans" cxnId="{777DF535-4380-42DC-A0C7-D1F58D3200DC}">
      <dgm:prSet/>
      <dgm:spPr>
        <a:xfrm>
          <a:off x="2403811" y="1272071"/>
          <a:ext cx="91440" cy="130464"/>
        </a:xfrm>
      </dgm:spPr>
      <dgm:t>
        <a:bodyPr/>
        <a:lstStyle/>
        <a:p>
          <a:pPr algn="ctr"/>
          <a:endParaRPr lang="en-US" sz="800">
            <a:solidFill>
              <a:sysClr val="windowText" lastClr="000000"/>
            </a:solidFill>
            <a:latin typeface="Times New Roman" pitchFamily="18" charset="0"/>
            <a:cs typeface="+mj-cs"/>
          </a:endParaRPr>
        </a:p>
      </dgm:t>
    </dgm:pt>
    <dgm:pt modelId="{3720E118-67FD-4918-9134-E0755345F75B}" type="sibTrans" cxnId="{777DF535-4380-42DC-A0C7-D1F58D3200DC}">
      <dgm:prSet/>
      <dgm:spPr/>
      <dgm:t>
        <a:bodyPr/>
        <a:lstStyle/>
        <a:p>
          <a:pPr algn="ctr"/>
          <a:endParaRPr lang="en-US"/>
        </a:p>
      </dgm:t>
    </dgm:pt>
    <dgm:pt modelId="{C027B98C-5F8A-41E9-AD2A-0DA87AC665A7}">
      <dgm:prSet custT="1">
        <dgm:style>
          <a:lnRef idx="1">
            <a:schemeClr val="accent3"/>
          </a:lnRef>
          <a:fillRef idx="2">
            <a:schemeClr val="accent3"/>
          </a:fillRef>
          <a:effectRef idx="1">
            <a:schemeClr val="accent3"/>
          </a:effectRef>
          <a:fontRef idx="minor">
            <a:schemeClr val="dk1"/>
          </a:fontRef>
        </dgm:style>
      </dgm:prSet>
      <dgm:spPr/>
      <dgm:t>
        <a:bodyPr/>
        <a:lstStyle/>
        <a:p>
          <a:pPr algn="ctr"/>
          <a:r>
            <a:rPr lang="en-US" sz="800">
              <a:latin typeface="Times New Roman" pitchFamily="18" charset="0"/>
              <a:cs typeface="+mj-cs"/>
            </a:rPr>
            <a:t>Getting Started</a:t>
          </a:r>
        </a:p>
      </dgm:t>
    </dgm:pt>
    <dgm:pt modelId="{B3B28025-291F-47D2-BA55-B9C61DB75859}" type="parTrans" cxnId="{66A1D3EB-2790-4045-8458-A318FE2D51C6}">
      <dgm:prSet/>
      <dgm:spPr/>
      <dgm:t>
        <a:bodyPr/>
        <a:lstStyle/>
        <a:p>
          <a:pPr algn="ctr"/>
          <a:endParaRPr lang="en-US" sz="800">
            <a:cs typeface="+mj-cs"/>
          </a:endParaRPr>
        </a:p>
      </dgm:t>
    </dgm:pt>
    <dgm:pt modelId="{7BC71709-050F-4522-ABD5-EE242E0C6C52}" type="sibTrans" cxnId="{66A1D3EB-2790-4045-8458-A318FE2D51C6}">
      <dgm:prSet/>
      <dgm:spPr/>
      <dgm:t>
        <a:bodyPr/>
        <a:lstStyle/>
        <a:p>
          <a:pPr algn="ctr"/>
          <a:endParaRPr lang="en-US"/>
        </a:p>
      </dgm:t>
    </dgm:pt>
    <dgm:pt modelId="{F9F74E7C-F620-4C42-89B8-7FA063FCE54C}">
      <dgm:prSet custT="1">
        <dgm:style>
          <a:lnRef idx="1">
            <a:schemeClr val="accent2"/>
          </a:lnRef>
          <a:fillRef idx="2">
            <a:schemeClr val="accent2"/>
          </a:fillRef>
          <a:effectRef idx="1">
            <a:schemeClr val="accent2"/>
          </a:effectRef>
          <a:fontRef idx="minor">
            <a:schemeClr val="dk1"/>
          </a:fontRef>
        </dgm:style>
      </dgm:prSet>
      <dgm:spPr/>
      <dgm:t>
        <a:bodyPr/>
        <a:lstStyle/>
        <a:p>
          <a:pPr algn="ctr"/>
          <a:r>
            <a:rPr lang="nb-NO" sz="800">
              <a:latin typeface="Times New Roman" pitchFamily="18" charset="0"/>
              <a:cs typeface="+mj-cs"/>
            </a:rPr>
            <a:t>Finalizing, presenting</a:t>
          </a:r>
          <a:endParaRPr lang="en-US" sz="800">
            <a:latin typeface="Times New Roman" pitchFamily="18" charset="0"/>
            <a:cs typeface="+mj-cs"/>
          </a:endParaRPr>
        </a:p>
      </dgm:t>
    </dgm:pt>
    <dgm:pt modelId="{8B02038E-032C-4A23-AD52-CCBBFB8CF889}" type="parTrans" cxnId="{0046E216-3243-46D1-87E8-00AE29A09EB5}">
      <dgm:prSet/>
      <dgm:spPr/>
      <dgm:t>
        <a:bodyPr/>
        <a:lstStyle/>
        <a:p>
          <a:pPr algn="ctr"/>
          <a:endParaRPr lang="en-US" sz="800">
            <a:cs typeface="+mj-cs"/>
          </a:endParaRPr>
        </a:p>
      </dgm:t>
    </dgm:pt>
    <dgm:pt modelId="{4C572E5C-726A-4933-B41C-4676799A44B8}" type="sibTrans" cxnId="{0046E216-3243-46D1-87E8-00AE29A09EB5}">
      <dgm:prSet/>
      <dgm:spPr/>
      <dgm:t>
        <a:bodyPr/>
        <a:lstStyle/>
        <a:p>
          <a:pPr algn="ctr"/>
          <a:endParaRPr lang="en-US"/>
        </a:p>
      </dgm:t>
    </dgm:pt>
    <dgm:pt modelId="{AB882363-E395-45E3-9056-EC2789C641DC}">
      <dgm:prSet custT="1">
        <dgm:style>
          <a:lnRef idx="1">
            <a:schemeClr val="accent2"/>
          </a:lnRef>
          <a:fillRef idx="2">
            <a:schemeClr val="accent2"/>
          </a:fillRef>
          <a:effectRef idx="1">
            <a:schemeClr val="accent2"/>
          </a:effectRef>
          <a:fontRef idx="minor">
            <a:schemeClr val="dk1"/>
          </a:fontRef>
        </dgm:style>
      </dgm:prSet>
      <dgm:spPr/>
      <dgm:t>
        <a:bodyPr/>
        <a:lstStyle/>
        <a:p>
          <a:pPr rtl="1"/>
          <a:r>
            <a:rPr lang="en-US" sz="800">
              <a:cs typeface="+mj-cs"/>
            </a:rPr>
            <a:t>Conclusion and Recommendation</a:t>
          </a:r>
          <a:endParaRPr lang="fa-IR" sz="800">
            <a:cs typeface="+mj-cs"/>
          </a:endParaRPr>
        </a:p>
      </dgm:t>
    </dgm:pt>
    <dgm:pt modelId="{6470E838-C86D-4F1B-A2A2-DC6BD100EB7B}" type="parTrans" cxnId="{8F51BA77-CA75-4BE4-A3E2-5B0BAE84331C}">
      <dgm:prSet/>
      <dgm:spPr/>
      <dgm:t>
        <a:bodyPr/>
        <a:lstStyle/>
        <a:p>
          <a:pPr rtl="1"/>
          <a:endParaRPr lang="fa-IR" sz="800">
            <a:cs typeface="+mj-cs"/>
          </a:endParaRPr>
        </a:p>
      </dgm:t>
    </dgm:pt>
    <dgm:pt modelId="{3AA6FF20-F306-42AA-8629-1E1F8CB0F0ED}" type="sibTrans" cxnId="{8F51BA77-CA75-4BE4-A3E2-5B0BAE84331C}">
      <dgm:prSet/>
      <dgm:spPr/>
      <dgm:t>
        <a:bodyPr/>
        <a:lstStyle/>
        <a:p>
          <a:pPr rtl="1"/>
          <a:endParaRPr lang="fa-IR"/>
        </a:p>
      </dgm:t>
    </dgm:pt>
    <dgm:pt modelId="{CE6B28B7-4E3C-4A69-81CA-B060AD54244E}">
      <dgm:prSet custT="1">
        <dgm:style>
          <a:lnRef idx="1">
            <a:schemeClr val="accent3"/>
          </a:lnRef>
          <a:fillRef idx="2">
            <a:schemeClr val="accent3"/>
          </a:fillRef>
          <a:effectRef idx="1">
            <a:schemeClr val="accent3"/>
          </a:effectRef>
          <a:fontRef idx="minor">
            <a:schemeClr val="dk1"/>
          </a:fontRef>
        </dgm:style>
      </dgm:prSet>
      <dgm:spPr/>
      <dgm:t>
        <a:bodyPr/>
        <a:lstStyle/>
        <a:p>
          <a:pPr rtl="1"/>
          <a:r>
            <a:rPr lang="nb-NO" sz="800">
              <a:latin typeface="Times New Roman" panose="02020603050405020304" pitchFamily="18" charset="0"/>
              <a:cs typeface="Times New Roman" panose="02020603050405020304" pitchFamily="18" charset="0"/>
            </a:rPr>
            <a:t>Project Planning and Control</a:t>
          </a:r>
          <a:endParaRPr lang="fa-IR" sz="800">
            <a:latin typeface="Times New Roman" panose="02020603050405020304" pitchFamily="18" charset="0"/>
            <a:cs typeface="Times New Roman" panose="02020603050405020304" pitchFamily="18" charset="0"/>
          </a:endParaRPr>
        </a:p>
      </dgm:t>
    </dgm:pt>
    <dgm:pt modelId="{55CA1359-F540-4BCE-986A-FA3D998674AB}" type="parTrans" cxnId="{DC109A28-758C-4079-9503-08F3DCE60FDA}">
      <dgm:prSet/>
      <dgm:spPr/>
      <dgm:t>
        <a:bodyPr/>
        <a:lstStyle/>
        <a:p>
          <a:pPr rtl="1"/>
          <a:endParaRPr lang="fa-IR" sz="800">
            <a:cs typeface="+mj-cs"/>
          </a:endParaRPr>
        </a:p>
      </dgm:t>
    </dgm:pt>
    <dgm:pt modelId="{7F8FF6A2-75C4-4EFA-BA0C-0F8C5E0C6018}" type="sibTrans" cxnId="{DC109A28-758C-4079-9503-08F3DCE60FDA}">
      <dgm:prSet/>
      <dgm:spPr/>
      <dgm:t>
        <a:bodyPr/>
        <a:lstStyle/>
        <a:p>
          <a:pPr rtl="1"/>
          <a:endParaRPr lang="fa-IR"/>
        </a:p>
      </dgm:t>
    </dgm:pt>
    <dgm:pt modelId="{A4FCC64F-EC41-474A-BD22-E1EF320FB394}">
      <dgm:prSet custT="1">
        <dgm:style>
          <a:lnRef idx="1">
            <a:schemeClr val="accent3"/>
          </a:lnRef>
          <a:fillRef idx="2">
            <a:schemeClr val="accent3"/>
          </a:fillRef>
          <a:effectRef idx="1">
            <a:schemeClr val="accent3"/>
          </a:effectRef>
          <a:fontRef idx="minor">
            <a:schemeClr val="dk1"/>
          </a:fontRef>
        </dgm:style>
      </dgm:prSet>
      <dgm:spPr/>
      <dgm:t>
        <a:bodyPr/>
        <a:lstStyle/>
        <a:p>
          <a:pPr rtl="1"/>
          <a:r>
            <a:rPr lang="en-US" sz="800">
              <a:latin typeface="Times New Roman" panose="02020603050405020304" pitchFamily="18" charset="0"/>
              <a:cs typeface="Times New Roman" panose="02020603050405020304" pitchFamily="18" charset="0"/>
            </a:rPr>
            <a:t>Consultant with Supervisors</a:t>
          </a:r>
          <a:endParaRPr lang="fa-IR" sz="800">
            <a:latin typeface="Times New Roman" panose="02020603050405020304" pitchFamily="18" charset="0"/>
            <a:cs typeface="Times New Roman" panose="02020603050405020304" pitchFamily="18" charset="0"/>
          </a:endParaRPr>
        </a:p>
      </dgm:t>
    </dgm:pt>
    <dgm:pt modelId="{BC801A77-1D7B-4896-BB36-30FF5627DAAD}" type="parTrans" cxnId="{1AA429CE-6D15-4D72-AC6C-698269DDCE91}">
      <dgm:prSet/>
      <dgm:spPr/>
      <dgm:t>
        <a:bodyPr/>
        <a:lstStyle/>
        <a:p>
          <a:pPr rtl="1"/>
          <a:endParaRPr lang="fa-IR" sz="800">
            <a:cs typeface="+mj-cs"/>
          </a:endParaRPr>
        </a:p>
      </dgm:t>
    </dgm:pt>
    <dgm:pt modelId="{70C6797C-78D3-4034-AD7C-60F16CE6F218}" type="sibTrans" cxnId="{1AA429CE-6D15-4D72-AC6C-698269DDCE91}">
      <dgm:prSet/>
      <dgm:spPr/>
      <dgm:t>
        <a:bodyPr/>
        <a:lstStyle/>
        <a:p>
          <a:pPr rtl="1"/>
          <a:endParaRPr lang="fa-IR"/>
        </a:p>
      </dgm:t>
    </dgm:pt>
    <dgm:pt modelId="{3B0D2E05-3DF3-4B5E-BEBF-B045F11FEE06}">
      <dgm:prSet custT="1">
        <dgm:style>
          <a:lnRef idx="1">
            <a:schemeClr val="accent3"/>
          </a:lnRef>
          <a:fillRef idx="2">
            <a:schemeClr val="accent3"/>
          </a:fillRef>
          <a:effectRef idx="1">
            <a:schemeClr val="accent3"/>
          </a:effectRef>
          <a:fontRef idx="minor">
            <a:schemeClr val="dk1"/>
          </a:fontRef>
        </dgm:style>
      </dgm:prSet>
      <dgm:spPr/>
      <dgm:t>
        <a:bodyPr/>
        <a:lstStyle/>
        <a:p>
          <a:r>
            <a:rPr lang="nb-NO" sz="800">
              <a:latin typeface="Times New Roman" panose="02020603050405020304" pitchFamily="18" charset="0"/>
              <a:cs typeface="Times New Roman" panose="02020603050405020304" pitchFamily="18" charset="0"/>
            </a:rPr>
            <a:t>Referances</a:t>
          </a:r>
        </a:p>
      </dgm:t>
    </dgm:pt>
    <dgm:pt modelId="{1B1346F4-6323-4779-A39E-75CB44D1B738}" type="parTrans" cxnId="{B5F520C1-8DE7-4F82-BD85-3FF9E3AAF76B}">
      <dgm:prSet/>
      <dgm:spPr/>
      <dgm:t>
        <a:bodyPr/>
        <a:lstStyle/>
        <a:p>
          <a:endParaRPr lang="nb-NO"/>
        </a:p>
      </dgm:t>
    </dgm:pt>
    <dgm:pt modelId="{E726E900-CEE9-49C3-B8A2-350C38A359CE}" type="sibTrans" cxnId="{B5F520C1-8DE7-4F82-BD85-3FF9E3AAF76B}">
      <dgm:prSet/>
      <dgm:spPr/>
      <dgm:t>
        <a:bodyPr/>
        <a:lstStyle/>
        <a:p>
          <a:endParaRPr lang="nb-NO"/>
        </a:p>
      </dgm:t>
    </dgm:pt>
    <dgm:pt modelId="{DF05D3B7-D951-41B1-A14C-E3190436FA1B}" type="pres">
      <dgm:prSet presAssocID="{FFE2BDA1-4941-495E-9AF3-21D5E53052E1}" presName="hierChild1" presStyleCnt="0">
        <dgm:presLayoutVars>
          <dgm:orgChart val="1"/>
          <dgm:chPref val="1"/>
          <dgm:dir/>
          <dgm:animOne val="branch"/>
          <dgm:animLvl val="lvl"/>
          <dgm:resizeHandles/>
        </dgm:presLayoutVars>
      </dgm:prSet>
      <dgm:spPr/>
      <dgm:t>
        <a:bodyPr/>
        <a:lstStyle/>
        <a:p>
          <a:endParaRPr lang="en-US"/>
        </a:p>
      </dgm:t>
    </dgm:pt>
    <dgm:pt modelId="{820A8C87-E979-4E85-BC7A-98869D85FF3D}" type="pres">
      <dgm:prSet presAssocID="{AEFF766D-4A48-4409-A2E9-55190AF95224}" presName="hierRoot1" presStyleCnt="0">
        <dgm:presLayoutVars>
          <dgm:hierBranch val="init"/>
        </dgm:presLayoutVars>
      </dgm:prSet>
      <dgm:spPr/>
      <dgm:t>
        <a:bodyPr/>
        <a:lstStyle/>
        <a:p>
          <a:endParaRPr lang="nb-NO"/>
        </a:p>
      </dgm:t>
    </dgm:pt>
    <dgm:pt modelId="{F3CD767D-3393-4C8D-92E6-93EC983FFC2B}" type="pres">
      <dgm:prSet presAssocID="{AEFF766D-4A48-4409-A2E9-55190AF95224}" presName="rootComposite1" presStyleCnt="0"/>
      <dgm:spPr/>
      <dgm:t>
        <a:bodyPr/>
        <a:lstStyle/>
        <a:p>
          <a:endParaRPr lang="nb-NO"/>
        </a:p>
      </dgm:t>
    </dgm:pt>
    <dgm:pt modelId="{8664897B-F015-4E51-985D-702D1E0AF55B}" type="pres">
      <dgm:prSet presAssocID="{AEFF766D-4A48-4409-A2E9-55190AF95224}" presName="rootText1" presStyleLbl="node0" presStyleIdx="0" presStyleCnt="1" custLinFactNeighborX="3670" custLinFactNeighborY="-2446">
        <dgm:presLayoutVars>
          <dgm:chPref val="3"/>
        </dgm:presLayoutVars>
      </dgm:prSet>
      <dgm:spPr/>
      <dgm:t>
        <a:bodyPr/>
        <a:lstStyle/>
        <a:p>
          <a:endParaRPr lang="en-US"/>
        </a:p>
      </dgm:t>
    </dgm:pt>
    <dgm:pt modelId="{3AB0D754-F107-4B59-AE8C-3783955B5439}" type="pres">
      <dgm:prSet presAssocID="{AEFF766D-4A48-4409-A2E9-55190AF95224}" presName="rootConnector1" presStyleLbl="node1" presStyleIdx="0" presStyleCnt="0"/>
      <dgm:spPr/>
      <dgm:t>
        <a:bodyPr/>
        <a:lstStyle/>
        <a:p>
          <a:endParaRPr lang="en-US"/>
        </a:p>
      </dgm:t>
    </dgm:pt>
    <dgm:pt modelId="{1B20332A-6CF8-4990-8A98-39DBBC0692B1}" type="pres">
      <dgm:prSet presAssocID="{AEFF766D-4A48-4409-A2E9-55190AF95224}" presName="hierChild2" presStyleCnt="0"/>
      <dgm:spPr/>
      <dgm:t>
        <a:bodyPr/>
        <a:lstStyle/>
        <a:p>
          <a:endParaRPr lang="nb-NO"/>
        </a:p>
      </dgm:t>
    </dgm:pt>
    <dgm:pt modelId="{AEB17408-9C14-4C0E-951B-6782E4C87CEA}" type="pres">
      <dgm:prSet presAssocID="{4E1C4202-7A86-4D4B-AFAA-5A7C36A0BDD4}" presName="Name37" presStyleLbl="parChTrans1D2" presStyleIdx="0" presStyleCnt="6"/>
      <dgm:spPr/>
      <dgm:t>
        <a:bodyPr/>
        <a:lstStyle/>
        <a:p>
          <a:endParaRPr lang="en-US"/>
        </a:p>
      </dgm:t>
    </dgm:pt>
    <dgm:pt modelId="{CD504EA1-4BC3-4BBB-A0A1-F8392AAFC745}" type="pres">
      <dgm:prSet presAssocID="{337698D0-6D56-44DE-9251-25F8A2493C4C}" presName="hierRoot2" presStyleCnt="0">
        <dgm:presLayoutVars>
          <dgm:hierBranch val="init"/>
        </dgm:presLayoutVars>
      </dgm:prSet>
      <dgm:spPr/>
      <dgm:t>
        <a:bodyPr/>
        <a:lstStyle/>
        <a:p>
          <a:endParaRPr lang="nb-NO"/>
        </a:p>
      </dgm:t>
    </dgm:pt>
    <dgm:pt modelId="{37F95804-0849-45F8-A04F-030535F4024D}" type="pres">
      <dgm:prSet presAssocID="{337698D0-6D56-44DE-9251-25F8A2493C4C}" presName="rootComposite" presStyleCnt="0"/>
      <dgm:spPr/>
      <dgm:t>
        <a:bodyPr/>
        <a:lstStyle/>
        <a:p>
          <a:endParaRPr lang="nb-NO"/>
        </a:p>
      </dgm:t>
    </dgm:pt>
    <dgm:pt modelId="{DD57B0CF-72E7-4BA1-91BA-F1CBBEE830EE}" type="pres">
      <dgm:prSet presAssocID="{337698D0-6D56-44DE-9251-25F8A2493C4C}" presName="rootText" presStyleLbl="node2" presStyleIdx="0" presStyleCnt="6" custScaleX="134261" custScaleY="151183">
        <dgm:presLayoutVars>
          <dgm:chPref val="3"/>
        </dgm:presLayoutVars>
      </dgm:prSet>
      <dgm:spPr/>
      <dgm:t>
        <a:bodyPr/>
        <a:lstStyle/>
        <a:p>
          <a:endParaRPr lang="en-US"/>
        </a:p>
      </dgm:t>
    </dgm:pt>
    <dgm:pt modelId="{91776A7E-1C50-420C-94A1-682F19640A7D}" type="pres">
      <dgm:prSet presAssocID="{337698D0-6D56-44DE-9251-25F8A2493C4C}" presName="rootConnector" presStyleLbl="node2" presStyleIdx="0" presStyleCnt="6"/>
      <dgm:spPr/>
      <dgm:t>
        <a:bodyPr/>
        <a:lstStyle/>
        <a:p>
          <a:endParaRPr lang="en-US"/>
        </a:p>
      </dgm:t>
    </dgm:pt>
    <dgm:pt modelId="{81638195-F44A-4D38-AAFF-D54F1DD89ED0}" type="pres">
      <dgm:prSet presAssocID="{337698D0-6D56-44DE-9251-25F8A2493C4C}" presName="hierChild4" presStyleCnt="0"/>
      <dgm:spPr/>
      <dgm:t>
        <a:bodyPr/>
        <a:lstStyle/>
        <a:p>
          <a:endParaRPr lang="nb-NO"/>
        </a:p>
      </dgm:t>
    </dgm:pt>
    <dgm:pt modelId="{2933C48E-FF5E-4539-95AE-653C70BC460F}" type="pres">
      <dgm:prSet presAssocID="{B3B28025-291F-47D2-BA55-B9C61DB75859}" presName="Name37" presStyleLbl="parChTrans1D3" presStyleIdx="0" presStyleCnt="7"/>
      <dgm:spPr/>
      <dgm:t>
        <a:bodyPr/>
        <a:lstStyle/>
        <a:p>
          <a:endParaRPr lang="en-US"/>
        </a:p>
      </dgm:t>
    </dgm:pt>
    <dgm:pt modelId="{6391E047-70D5-44AE-B7B6-FFDA836084A3}" type="pres">
      <dgm:prSet presAssocID="{C027B98C-5F8A-41E9-AD2A-0DA87AC665A7}" presName="hierRoot2" presStyleCnt="0">
        <dgm:presLayoutVars>
          <dgm:hierBranch val="init"/>
        </dgm:presLayoutVars>
      </dgm:prSet>
      <dgm:spPr/>
      <dgm:t>
        <a:bodyPr/>
        <a:lstStyle/>
        <a:p>
          <a:endParaRPr lang="nb-NO"/>
        </a:p>
      </dgm:t>
    </dgm:pt>
    <dgm:pt modelId="{9AC4ED22-BCCA-4D1D-8564-4B32A408778A}" type="pres">
      <dgm:prSet presAssocID="{C027B98C-5F8A-41E9-AD2A-0DA87AC665A7}" presName="rootComposite" presStyleCnt="0"/>
      <dgm:spPr/>
      <dgm:t>
        <a:bodyPr/>
        <a:lstStyle/>
        <a:p>
          <a:endParaRPr lang="nb-NO"/>
        </a:p>
      </dgm:t>
    </dgm:pt>
    <dgm:pt modelId="{97CEFC54-3C52-457E-8D57-641E235AE36F}" type="pres">
      <dgm:prSet presAssocID="{C027B98C-5F8A-41E9-AD2A-0DA87AC665A7}" presName="rootText" presStyleLbl="node3" presStyleIdx="0" presStyleCnt="7">
        <dgm:presLayoutVars>
          <dgm:chPref val="3"/>
        </dgm:presLayoutVars>
      </dgm:prSet>
      <dgm:spPr/>
      <dgm:t>
        <a:bodyPr/>
        <a:lstStyle/>
        <a:p>
          <a:endParaRPr lang="en-US"/>
        </a:p>
      </dgm:t>
    </dgm:pt>
    <dgm:pt modelId="{BE82247D-17B4-428E-A15E-6CEC7CA0C6E6}" type="pres">
      <dgm:prSet presAssocID="{C027B98C-5F8A-41E9-AD2A-0DA87AC665A7}" presName="rootConnector" presStyleLbl="node3" presStyleIdx="0" presStyleCnt="7"/>
      <dgm:spPr/>
      <dgm:t>
        <a:bodyPr/>
        <a:lstStyle/>
        <a:p>
          <a:endParaRPr lang="en-US"/>
        </a:p>
      </dgm:t>
    </dgm:pt>
    <dgm:pt modelId="{DD57CD4B-AE32-43DB-B001-D086A541CDB3}" type="pres">
      <dgm:prSet presAssocID="{C027B98C-5F8A-41E9-AD2A-0DA87AC665A7}" presName="hierChild4" presStyleCnt="0"/>
      <dgm:spPr/>
      <dgm:t>
        <a:bodyPr/>
        <a:lstStyle/>
        <a:p>
          <a:endParaRPr lang="nb-NO"/>
        </a:p>
      </dgm:t>
    </dgm:pt>
    <dgm:pt modelId="{42069253-1DFF-4862-9B54-AEDF9AABEF4C}" type="pres">
      <dgm:prSet presAssocID="{C027B98C-5F8A-41E9-AD2A-0DA87AC665A7}" presName="hierChild5" presStyleCnt="0"/>
      <dgm:spPr/>
      <dgm:t>
        <a:bodyPr/>
        <a:lstStyle/>
        <a:p>
          <a:endParaRPr lang="nb-NO"/>
        </a:p>
      </dgm:t>
    </dgm:pt>
    <dgm:pt modelId="{C340D61D-FD8D-4714-A9D0-1AE4EF79A950}" type="pres">
      <dgm:prSet presAssocID="{59156C99-62D0-4209-8F11-F4386D40F2DD}" presName="Name37" presStyleLbl="parChTrans1D3" presStyleIdx="1" presStyleCnt="7"/>
      <dgm:spPr/>
      <dgm:t>
        <a:bodyPr/>
        <a:lstStyle/>
        <a:p>
          <a:endParaRPr lang="en-US"/>
        </a:p>
      </dgm:t>
    </dgm:pt>
    <dgm:pt modelId="{BA7B7591-B434-4969-9AFA-3E6869A799AA}" type="pres">
      <dgm:prSet presAssocID="{12054088-C432-40EA-ACCB-5BF4F7C019E2}" presName="hierRoot2" presStyleCnt="0">
        <dgm:presLayoutVars>
          <dgm:hierBranch val="init"/>
        </dgm:presLayoutVars>
      </dgm:prSet>
      <dgm:spPr/>
      <dgm:t>
        <a:bodyPr/>
        <a:lstStyle/>
        <a:p>
          <a:endParaRPr lang="nb-NO"/>
        </a:p>
      </dgm:t>
    </dgm:pt>
    <dgm:pt modelId="{483BC87D-5D7A-4C29-987B-788A68115A9B}" type="pres">
      <dgm:prSet presAssocID="{12054088-C432-40EA-ACCB-5BF4F7C019E2}" presName="rootComposite" presStyleCnt="0"/>
      <dgm:spPr/>
      <dgm:t>
        <a:bodyPr/>
        <a:lstStyle/>
        <a:p>
          <a:endParaRPr lang="nb-NO"/>
        </a:p>
      </dgm:t>
    </dgm:pt>
    <dgm:pt modelId="{A981E885-28CD-457C-83E6-28AC15EEBB2C}" type="pres">
      <dgm:prSet presAssocID="{12054088-C432-40EA-ACCB-5BF4F7C019E2}" presName="rootText" presStyleLbl="node3" presStyleIdx="1" presStyleCnt="7" custScaleX="107667" custScaleY="224320">
        <dgm:presLayoutVars>
          <dgm:chPref val="3"/>
        </dgm:presLayoutVars>
      </dgm:prSet>
      <dgm:spPr/>
      <dgm:t>
        <a:bodyPr/>
        <a:lstStyle/>
        <a:p>
          <a:endParaRPr lang="en-US"/>
        </a:p>
      </dgm:t>
    </dgm:pt>
    <dgm:pt modelId="{1C8FC8D6-7455-4A9A-BBB7-CF5BB649337D}" type="pres">
      <dgm:prSet presAssocID="{12054088-C432-40EA-ACCB-5BF4F7C019E2}" presName="rootConnector" presStyleLbl="node3" presStyleIdx="1" presStyleCnt="7"/>
      <dgm:spPr/>
      <dgm:t>
        <a:bodyPr/>
        <a:lstStyle/>
        <a:p>
          <a:endParaRPr lang="en-US"/>
        </a:p>
      </dgm:t>
    </dgm:pt>
    <dgm:pt modelId="{3533F984-D11E-4986-93D0-2B9D43BDFB2A}" type="pres">
      <dgm:prSet presAssocID="{12054088-C432-40EA-ACCB-5BF4F7C019E2}" presName="hierChild4" presStyleCnt="0"/>
      <dgm:spPr/>
      <dgm:t>
        <a:bodyPr/>
        <a:lstStyle/>
        <a:p>
          <a:endParaRPr lang="nb-NO"/>
        </a:p>
      </dgm:t>
    </dgm:pt>
    <dgm:pt modelId="{45B62C89-6713-41E5-928D-F31890BA5CE7}" type="pres">
      <dgm:prSet presAssocID="{12054088-C432-40EA-ACCB-5BF4F7C019E2}" presName="hierChild5" presStyleCnt="0"/>
      <dgm:spPr/>
      <dgm:t>
        <a:bodyPr/>
        <a:lstStyle/>
        <a:p>
          <a:endParaRPr lang="nb-NO"/>
        </a:p>
      </dgm:t>
    </dgm:pt>
    <dgm:pt modelId="{7C802F92-9CD4-4A33-B4F9-4C218EA6647B}" type="pres">
      <dgm:prSet presAssocID="{337698D0-6D56-44DE-9251-25F8A2493C4C}" presName="hierChild5" presStyleCnt="0"/>
      <dgm:spPr/>
      <dgm:t>
        <a:bodyPr/>
        <a:lstStyle/>
        <a:p>
          <a:endParaRPr lang="nb-NO"/>
        </a:p>
      </dgm:t>
    </dgm:pt>
    <dgm:pt modelId="{753872E8-E4D6-4633-B4DB-EA11B2358DC3}" type="pres">
      <dgm:prSet presAssocID="{D5F27D20-11F0-4E7B-87EA-F3A77D788EE9}" presName="Name37" presStyleLbl="parChTrans1D2" presStyleIdx="1" presStyleCnt="6"/>
      <dgm:spPr/>
      <dgm:t>
        <a:bodyPr/>
        <a:lstStyle/>
        <a:p>
          <a:endParaRPr lang="en-US"/>
        </a:p>
      </dgm:t>
    </dgm:pt>
    <dgm:pt modelId="{C989C9ED-92B9-4D42-B07C-13E4204EB1AB}" type="pres">
      <dgm:prSet presAssocID="{71288A4C-1D77-4A64-B62D-38CB3BA437B2}" presName="hierRoot2" presStyleCnt="0">
        <dgm:presLayoutVars>
          <dgm:hierBranch val="init"/>
        </dgm:presLayoutVars>
      </dgm:prSet>
      <dgm:spPr/>
      <dgm:t>
        <a:bodyPr/>
        <a:lstStyle/>
        <a:p>
          <a:endParaRPr lang="nb-NO"/>
        </a:p>
      </dgm:t>
    </dgm:pt>
    <dgm:pt modelId="{A7894BE0-F250-4086-BCE7-F4892F79B4AB}" type="pres">
      <dgm:prSet presAssocID="{71288A4C-1D77-4A64-B62D-38CB3BA437B2}" presName="rootComposite" presStyleCnt="0"/>
      <dgm:spPr/>
      <dgm:t>
        <a:bodyPr/>
        <a:lstStyle/>
        <a:p>
          <a:endParaRPr lang="nb-NO"/>
        </a:p>
      </dgm:t>
    </dgm:pt>
    <dgm:pt modelId="{165AF7E1-C99E-4F5E-8EB2-F0CDA0A579FE}" type="pres">
      <dgm:prSet presAssocID="{71288A4C-1D77-4A64-B62D-38CB3BA437B2}" presName="rootText" presStyleLbl="node2" presStyleIdx="1" presStyleCnt="6" custScaleY="154237">
        <dgm:presLayoutVars>
          <dgm:chPref val="3"/>
        </dgm:presLayoutVars>
      </dgm:prSet>
      <dgm:spPr/>
      <dgm:t>
        <a:bodyPr/>
        <a:lstStyle/>
        <a:p>
          <a:endParaRPr lang="en-US"/>
        </a:p>
      </dgm:t>
    </dgm:pt>
    <dgm:pt modelId="{1FD13513-7D05-4239-945B-59E9ECC7D59B}" type="pres">
      <dgm:prSet presAssocID="{71288A4C-1D77-4A64-B62D-38CB3BA437B2}" presName="rootConnector" presStyleLbl="node2" presStyleIdx="1" presStyleCnt="6"/>
      <dgm:spPr/>
      <dgm:t>
        <a:bodyPr/>
        <a:lstStyle/>
        <a:p>
          <a:endParaRPr lang="en-US"/>
        </a:p>
      </dgm:t>
    </dgm:pt>
    <dgm:pt modelId="{E6695B64-CDE6-412B-B1A8-F68A7F7E5C07}" type="pres">
      <dgm:prSet presAssocID="{71288A4C-1D77-4A64-B62D-38CB3BA437B2}" presName="hierChild4" presStyleCnt="0"/>
      <dgm:spPr/>
      <dgm:t>
        <a:bodyPr/>
        <a:lstStyle/>
        <a:p>
          <a:endParaRPr lang="nb-NO"/>
        </a:p>
      </dgm:t>
    </dgm:pt>
    <dgm:pt modelId="{5AE7CE81-DCF1-48C0-96DA-515C1799058E}" type="pres">
      <dgm:prSet presAssocID="{9E894F30-7D56-4153-BF04-3A03C3775EE9}" presName="Name37" presStyleLbl="parChTrans1D3" presStyleIdx="2" presStyleCnt="7"/>
      <dgm:spPr/>
      <dgm:t>
        <a:bodyPr/>
        <a:lstStyle/>
        <a:p>
          <a:endParaRPr lang="en-US"/>
        </a:p>
      </dgm:t>
    </dgm:pt>
    <dgm:pt modelId="{DDB6D853-62C5-4F58-8F1F-B7891E79B2E3}" type="pres">
      <dgm:prSet presAssocID="{92174040-9A80-4B80-9BF5-665984724B56}" presName="hierRoot2" presStyleCnt="0">
        <dgm:presLayoutVars>
          <dgm:hierBranch val="init"/>
        </dgm:presLayoutVars>
      </dgm:prSet>
      <dgm:spPr/>
      <dgm:t>
        <a:bodyPr/>
        <a:lstStyle/>
        <a:p>
          <a:endParaRPr lang="nb-NO"/>
        </a:p>
      </dgm:t>
    </dgm:pt>
    <dgm:pt modelId="{BFADF661-E56E-42E2-A49C-E875473FF34C}" type="pres">
      <dgm:prSet presAssocID="{92174040-9A80-4B80-9BF5-665984724B56}" presName="rootComposite" presStyleCnt="0"/>
      <dgm:spPr/>
      <dgm:t>
        <a:bodyPr/>
        <a:lstStyle/>
        <a:p>
          <a:endParaRPr lang="nb-NO"/>
        </a:p>
      </dgm:t>
    </dgm:pt>
    <dgm:pt modelId="{19319820-45B9-47D0-A45D-FE4FD9765667}" type="pres">
      <dgm:prSet presAssocID="{92174040-9A80-4B80-9BF5-665984724B56}" presName="rootText" presStyleLbl="node3" presStyleIdx="2" presStyleCnt="7">
        <dgm:presLayoutVars>
          <dgm:chPref val="3"/>
        </dgm:presLayoutVars>
      </dgm:prSet>
      <dgm:spPr/>
      <dgm:t>
        <a:bodyPr/>
        <a:lstStyle/>
        <a:p>
          <a:endParaRPr lang="en-US"/>
        </a:p>
      </dgm:t>
    </dgm:pt>
    <dgm:pt modelId="{77ACBF80-1E9B-4355-A294-6A0C0F583349}" type="pres">
      <dgm:prSet presAssocID="{92174040-9A80-4B80-9BF5-665984724B56}" presName="rootConnector" presStyleLbl="node3" presStyleIdx="2" presStyleCnt="7"/>
      <dgm:spPr/>
      <dgm:t>
        <a:bodyPr/>
        <a:lstStyle/>
        <a:p>
          <a:endParaRPr lang="en-US"/>
        </a:p>
      </dgm:t>
    </dgm:pt>
    <dgm:pt modelId="{062CB021-F02F-4A2B-891D-DB5ABAB0F452}" type="pres">
      <dgm:prSet presAssocID="{92174040-9A80-4B80-9BF5-665984724B56}" presName="hierChild4" presStyleCnt="0"/>
      <dgm:spPr/>
      <dgm:t>
        <a:bodyPr/>
        <a:lstStyle/>
        <a:p>
          <a:endParaRPr lang="nb-NO"/>
        </a:p>
      </dgm:t>
    </dgm:pt>
    <dgm:pt modelId="{004EC57D-FB42-44A5-ACB2-64046054081A}" type="pres">
      <dgm:prSet presAssocID="{92174040-9A80-4B80-9BF5-665984724B56}" presName="hierChild5" presStyleCnt="0"/>
      <dgm:spPr/>
      <dgm:t>
        <a:bodyPr/>
        <a:lstStyle/>
        <a:p>
          <a:endParaRPr lang="nb-NO"/>
        </a:p>
      </dgm:t>
    </dgm:pt>
    <dgm:pt modelId="{DD58AA58-53AF-422E-9001-AAEE35FE5AD9}" type="pres">
      <dgm:prSet presAssocID="{6581A900-63E9-44CF-B8EE-4A0CE61EAF2E}" presName="Name37" presStyleLbl="parChTrans1D3" presStyleIdx="3" presStyleCnt="7"/>
      <dgm:spPr/>
      <dgm:t>
        <a:bodyPr/>
        <a:lstStyle/>
        <a:p>
          <a:endParaRPr lang="en-US"/>
        </a:p>
      </dgm:t>
    </dgm:pt>
    <dgm:pt modelId="{D4C5259A-5EE5-4339-9897-25491CACBC0A}" type="pres">
      <dgm:prSet presAssocID="{E28A4DC2-15B8-4B30-8DEE-1C623D68678A}" presName="hierRoot2" presStyleCnt="0">
        <dgm:presLayoutVars>
          <dgm:hierBranch val="init"/>
        </dgm:presLayoutVars>
      </dgm:prSet>
      <dgm:spPr/>
      <dgm:t>
        <a:bodyPr/>
        <a:lstStyle/>
        <a:p>
          <a:endParaRPr lang="nb-NO"/>
        </a:p>
      </dgm:t>
    </dgm:pt>
    <dgm:pt modelId="{1B0BA52A-D608-4932-BFFD-FA8DA8E5FD7E}" type="pres">
      <dgm:prSet presAssocID="{E28A4DC2-15B8-4B30-8DEE-1C623D68678A}" presName="rootComposite" presStyleCnt="0"/>
      <dgm:spPr/>
      <dgm:t>
        <a:bodyPr/>
        <a:lstStyle/>
        <a:p>
          <a:endParaRPr lang="nb-NO"/>
        </a:p>
      </dgm:t>
    </dgm:pt>
    <dgm:pt modelId="{4F53D8DE-8B92-442A-8E73-876C90850237}" type="pres">
      <dgm:prSet presAssocID="{E28A4DC2-15B8-4B30-8DEE-1C623D68678A}" presName="rootText" presStyleLbl="node3" presStyleIdx="3" presStyleCnt="7">
        <dgm:presLayoutVars>
          <dgm:chPref val="3"/>
        </dgm:presLayoutVars>
      </dgm:prSet>
      <dgm:spPr/>
      <dgm:t>
        <a:bodyPr/>
        <a:lstStyle/>
        <a:p>
          <a:endParaRPr lang="en-US"/>
        </a:p>
      </dgm:t>
    </dgm:pt>
    <dgm:pt modelId="{06B72C74-5D7E-4476-A88B-E7FA879FCBBD}" type="pres">
      <dgm:prSet presAssocID="{E28A4DC2-15B8-4B30-8DEE-1C623D68678A}" presName="rootConnector" presStyleLbl="node3" presStyleIdx="3" presStyleCnt="7"/>
      <dgm:spPr/>
      <dgm:t>
        <a:bodyPr/>
        <a:lstStyle/>
        <a:p>
          <a:endParaRPr lang="en-US"/>
        </a:p>
      </dgm:t>
    </dgm:pt>
    <dgm:pt modelId="{FEAD49E0-A8AD-4F1B-B2F1-E3D921B2473C}" type="pres">
      <dgm:prSet presAssocID="{E28A4DC2-15B8-4B30-8DEE-1C623D68678A}" presName="hierChild4" presStyleCnt="0"/>
      <dgm:spPr/>
      <dgm:t>
        <a:bodyPr/>
        <a:lstStyle/>
        <a:p>
          <a:endParaRPr lang="nb-NO"/>
        </a:p>
      </dgm:t>
    </dgm:pt>
    <dgm:pt modelId="{DB1CE172-25D2-4851-AC50-6B496571406F}" type="pres">
      <dgm:prSet presAssocID="{E28A4DC2-15B8-4B30-8DEE-1C623D68678A}" presName="hierChild5" presStyleCnt="0"/>
      <dgm:spPr/>
      <dgm:t>
        <a:bodyPr/>
        <a:lstStyle/>
        <a:p>
          <a:endParaRPr lang="nb-NO"/>
        </a:p>
      </dgm:t>
    </dgm:pt>
    <dgm:pt modelId="{16F00CDA-A7BE-4083-A054-B00470BEDEAF}" type="pres">
      <dgm:prSet presAssocID="{F651AE4F-8A10-4A69-A620-17B07E03CE20}" presName="Name37" presStyleLbl="parChTrans1D3" presStyleIdx="4" presStyleCnt="7"/>
      <dgm:spPr/>
      <dgm:t>
        <a:bodyPr/>
        <a:lstStyle/>
        <a:p>
          <a:endParaRPr lang="en-US"/>
        </a:p>
      </dgm:t>
    </dgm:pt>
    <dgm:pt modelId="{3F653544-72FD-497D-AF45-A60A67139A9C}" type="pres">
      <dgm:prSet presAssocID="{609205E0-299D-4F0D-946F-4AF5CD3DFB63}" presName="hierRoot2" presStyleCnt="0">
        <dgm:presLayoutVars>
          <dgm:hierBranch val="init"/>
        </dgm:presLayoutVars>
      </dgm:prSet>
      <dgm:spPr/>
      <dgm:t>
        <a:bodyPr/>
        <a:lstStyle/>
        <a:p>
          <a:endParaRPr lang="nb-NO"/>
        </a:p>
      </dgm:t>
    </dgm:pt>
    <dgm:pt modelId="{27A890A2-5145-491A-9B40-9E060E7FB81C}" type="pres">
      <dgm:prSet presAssocID="{609205E0-299D-4F0D-946F-4AF5CD3DFB63}" presName="rootComposite" presStyleCnt="0"/>
      <dgm:spPr/>
      <dgm:t>
        <a:bodyPr/>
        <a:lstStyle/>
        <a:p>
          <a:endParaRPr lang="nb-NO"/>
        </a:p>
      </dgm:t>
    </dgm:pt>
    <dgm:pt modelId="{B8E1892A-13E9-49A6-BBF0-878C831DC928}" type="pres">
      <dgm:prSet presAssocID="{609205E0-299D-4F0D-946F-4AF5CD3DFB63}" presName="rootText" presStyleLbl="node3" presStyleIdx="4" presStyleCnt="7" custLinFactNeighborY="13752">
        <dgm:presLayoutVars>
          <dgm:chPref val="3"/>
        </dgm:presLayoutVars>
      </dgm:prSet>
      <dgm:spPr/>
      <dgm:t>
        <a:bodyPr/>
        <a:lstStyle/>
        <a:p>
          <a:endParaRPr lang="en-US"/>
        </a:p>
      </dgm:t>
    </dgm:pt>
    <dgm:pt modelId="{E76B1E5C-83E8-48F9-AD93-5F17F8315CE5}" type="pres">
      <dgm:prSet presAssocID="{609205E0-299D-4F0D-946F-4AF5CD3DFB63}" presName="rootConnector" presStyleLbl="node3" presStyleIdx="4" presStyleCnt="7"/>
      <dgm:spPr/>
      <dgm:t>
        <a:bodyPr/>
        <a:lstStyle/>
        <a:p>
          <a:endParaRPr lang="en-US"/>
        </a:p>
      </dgm:t>
    </dgm:pt>
    <dgm:pt modelId="{4063D86A-EEB0-42FE-BC68-3A09A3B465D8}" type="pres">
      <dgm:prSet presAssocID="{609205E0-299D-4F0D-946F-4AF5CD3DFB63}" presName="hierChild4" presStyleCnt="0"/>
      <dgm:spPr/>
      <dgm:t>
        <a:bodyPr/>
        <a:lstStyle/>
        <a:p>
          <a:endParaRPr lang="nb-NO"/>
        </a:p>
      </dgm:t>
    </dgm:pt>
    <dgm:pt modelId="{3C31F28B-6934-4054-8D66-A8A155120034}" type="pres">
      <dgm:prSet presAssocID="{609205E0-299D-4F0D-946F-4AF5CD3DFB63}" presName="hierChild5" presStyleCnt="0"/>
      <dgm:spPr/>
      <dgm:t>
        <a:bodyPr/>
        <a:lstStyle/>
        <a:p>
          <a:endParaRPr lang="nb-NO"/>
        </a:p>
      </dgm:t>
    </dgm:pt>
    <dgm:pt modelId="{CF001113-1179-44C2-B24C-F44389FE3AA0}" type="pres">
      <dgm:prSet presAssocID="{6470E838-C86D-4F1B-A2A2-DC6BD100EB7B}" presName="Name37" presStyleLbl="parChTrans1D3" presStyleIdx="5" presStyleCnt="7"/>
      <dgm:spPr/>
      <dgm:t>
        <a:bodyPr/>
        <a:lstStyle/>
        <a:p>
          <a:endParaRPr lang="nb-NO"/>
        </a:p>
      </dgm:t>
    </dgm:pt>
    <dgm:pt modelId="{077FCAA6-7469-411C-A94E-AFB4AA0B73BE}" type="pres">
      <dgm:prSet presAssocID="{AB882363-E395-45E3-9056-EC2789C641DC}" presName="hierRoot2" presStyleCnt="0">
        <dgm:presLayoutVars>
          <dgm:hierBranch val="init"/>
        </dgm:presLayoutVars>
      </dgm:prSet>
      <dgm:spPr/>
    </dgm:pt>
    <dgm:pt modelId="{A147C115-3917-4EF4-9824-7D5F9524BAA9}" type="pres">
      <dgm:prSet presAssocID="{AB882363-E395-45E3-9056-EC2789C641DC}" presName="rootComposite" presStyleCnt="0"/>
      <dgm:spPr/>
    </dgm:pt>
    <dgm:pt modelId="{A2B972C9-5481-4CFA-BA87-D2C3B95E5D82}" type="pres">
      <dgm:prSet presAssocID="{AB882363-E395-45E3-9056-EC2789C641DC}" presName="rootText" presStyleLbl="node3" presStyleIdx="5" presStyleCnt="7" custScaleY="229938">
        <dgm:presLayoutVars>
          <dgm:chPref val="3"/>
        </dgm:presLayoutVars>
      </dgm:prSet>
      <dgm:spPr/>
      <dgm:t>
        <a:bodyPr/>
        <a:lstStyle/>
        <a:p>
          <a:pPr rtl="1"/>
          <a:endParaRPr lang="fa-IR"/>
        </a:p>
      </dgm:t>
    </dgm:pt>
    <dgm:pt modelId="{070133C5-3900-49DA-AE3A-BA4202E2180C}" type="pres">
      <dgm:prSet presAssocID="{AB882363-E395-45E3-9056-EC2789C641DC}" presName="rootConnector" presStyleLbl="node3" presStyleIdx="5" presStyleCnt="7"/>
      <dgm:spPr/>
      <dgm:t>
        <a:bodyPr/>
        <a:lstStyle/>
        <a:p>
          <a:endParaRPr lang="nb-NO"/>
        </a:p>
      </dgm:t>
    </dgm:pt>
    <dgm:pt modelId="{4506D4F2-95C0-4066-B824-18624CEC4D1B}" type="pres">
      <dgm:prSet presAssocID="{AB882363-E395-45E3-9056-EC2789C641DC}" presName="hierChild4" presStyleCnt="0"/>
      <dgm:spPr/>
    </dgm:pt>
    <dgm:pt modelId="{D17F2BBD-FC44-47B6-9FD0-F5398DF73565}" type="pres">
      <dgm:prSet presAssocID="{AB882363-E395-45E3-9056-EC2789C641DC}" presName="hierChild5" presStyleCnt="0"/>
      <dgm:spPr/>
    </dgm:pt>
    <dgm:pt modelId="{C30FA240-572B-44D9-9CE7-0318DF050073}" type="pres">
      <dgm:prSet presAssocID="{1B1346F4-6323-4779-A39E-75CB44D1B738}" presName="Name37" presStyleLbl="parChTrans1D3" presStyleIdx="6" presStyleCnt="7"/>
      <dgm:spPr/>
      <dgm:t>
        <a:bodyPr/>
        <a:lstStyle/>
        <a:p>
          <a:endParaRPr lang="nb-NO"/>
        </a:p>
      </dgm:t>
    </dgm:pt>
    <dgm:pt modelId="{66B1714D-89F4-4705-B2A3-A84045DBB17A}" type="pres">
      <dgm:prSet presAssocID="{3B0D2E05-3DF3-4B5E-BEBF-B045F11FEE06}" presName="hierRoot2" presStyleCnt="0">
        <dgm:presLayoutVars>
          <dgm:hierBranch val="init"/>
        </dgm:presLayoutVars>
      </dgm:prSet>
      <dgm:spPr/>
    </dgm:pt>
    <dgm:pt modelId="{B0B61B98-C1BF-47D8-B174-04950507320E}" type="pres">
      <dgm:prSet presAssocID="{3B0D2E05-3DF3-4B5E-BEBF-B045F11FEE06}" presName="rootComposite" presStyleCnt="0"/>
      <dgm:spPr/>
    </dgm:pt>
    <dgm:pt modelId="{24C07E4D-A1E3-4F93-BBA8-04B79ACE764D}" type="pres">
      <dgm:prSet presAssocID="{3B0D2E05-3DF3-4B5E-BEBF-B045F11FEE06}" presName="rootText" presStyleLbl="node3" presStyleIdx="6" presStyleCnt="7">
        <dgm:presLayoutVars>
          <dgm:chPref val="3"/>
        </dgm:presLayoutVars>
      </dgm:prSet>
      <dgm:spPr/>
      <dgm:t>
        <a:bodyPr/>
        <a:lstStyle/>
        <a:p>
          <a:endParaRPr lang="nb-NO"/>
        </a:p>
      </dgm:t>
    </dgm:pt>
    <dgm:pt modelId="{16168C3A-AD4C-4AE4-BA0A-198F6E31743B}" type="pres">
      <dgm:prSet presAssocID="{3B0D2E05-3DF3-4B5E-BEBF-B045F11FEE06}" presName="rootConnector" presStyleLbl="node3" presStyleIdx="6" presStyleCnt="7"/>
      <dgm:spPr/>
      <dgm:t>
        <a:bodyPr/>
        <a:lstStyle/>
        <a:p>
          <a:endParaRPr lang="nb-NO"/>
        </a:p>
      </dgm:t>
    </dgm:pt>
    <dgm:pt modelId="{4695E0CE-64EA-4215-8307-432DB1F75400}" type="pres">
      <dgm:prSet presAssocID="{3B0D2E05-3DF3-4B5E-BEBF-B045F11FEE06}" presName="hierChild4" presStyleCnt="0"/>
      <dgm:spPr/>
    </dgm:pt>
    <dgm:pt modelId="{3D7B5985-75DE-4C69-8650-E274B6286734}" type="pres">
      <dgm:prSet presAssocID="{3B0D2E05-3DF3-4B5E-BEBF-B045F11FEE06}" presName="hierChild5" presStyleCnt="0"/>
      <dgm:spPr/>
    </dgm:pt>
    <dgm:pt modelId="{B9832804-7C00-4361-A92B-A97089FE8272}" type="pres">
      <dgm:prSet presAssocID="{71288A4C-1D77-4A64-B62D-38CB3BA437B2}" presName="hierChild5" presStyleCnt="0"/>
      <dgm:spPr/>
      <dgm:t>
        <a:bodyPr/>
        <a:lstStyle/>
        <a:p>
          <a:endParaRPr lang="nb-NO"/>
        </a:p>
      </dgm:t>
    </dgm:pt>
    <dgm:pt modelId="{4A1A4FAC-4DAD-4942-83BA-6CA854EF3BEB}" type="pres">
      <dgm:prSet presAssocID="{B785911B-7A93-4A89-B072-C8A8B1CAC48A}" presName="Name37" presStyleLbl="parChTrans1D2" presStyleIdx="2" presStyleCnt="6"/>
      <dgm:spPr/>
      <dgm:t>
        <a:bodyPr/>
        <a:lstStyle/>
        <a:p>
          <a:endParaRPr lang="en-US"/>
        </a:p>
      </dgm:t>
    </dgm:pt>
    <dgm:pt modelId="{9AECF3C7-EE83-4909-9153-B68B39310DC6}" type="pres">
      <dgm:prSet presAssocID="{9E5DAD65-DEBD-457B-97E5-438ABB79395A}" presName="hierRoot2" presStyleCnt="0">
        <dgm:presLayoutVars>
          <dgm:hierBranch val="init"/>
        </dgm:presLayoutVars>
      </dgm:prSet>
      <dgm:spPr/>
      <dgm:t>
        <a:bodyPr/>
        <a:lstStyle/>
        <a:p>
          <a:endParaRPr lang="nb-NO"/>
        </a:p>
      </dgm:t>
    </dgm:pt>
    <dgm:pt modelId="{C2A0904A-E2AF-4745-B937-49C72678E0DE}" type="pres">
      <dgm:prSet presAssocID="{9E5DAD65-DEBD-457B-97E5-438ABB79395A}" presName="rootComposite" presStyleCnt="0"/>
      <dgm:spPr/>
      <dgm:t>
        <a:bodyPr/>
        <a:lstStyle/>
        <a:p>
          <a:endParaRPr lang="nb-NO"/>
        </a:p>
      </dgm:t>
    </dgm:pt>
    <dgm:pt modelId="{54C6EE4A-5FBF-479E-A4B6-18B01A867F58}" type="pres">
      <dgm:prSet presAssocID="{9E5DAD65-DEBD-457B-97E5-438ABB79395A}" presName="rootText" presStyleLbl="node2" presStyleIdx="2" presStyleCnt="6" custScaleX="122994" custScaleY="159023">
        <dgm:presLayoutVars>
          <dgm:chPref val="3"/>
        </dgm:presLayoutVars>
      </dgm:prSet>
      <dgm:spPr/>
      <dgm:t>
        <a:bodyPr/>
        <a:lstStyle/>
        <a:p>
          <a:endParaRPr lang="en-US"/>
        </a:p>
      </dgm:t>
    </dgm:pt>
    <dgm:pt modelId="{75B05A12-1616-48E5-828D-BCB7F59CED76}" type="pres">
      <dgm:prSet presAssocID="{9E5DAD65-DEBD-457B-97E5-438ABB79395A}" presName="rootConnector" presStyleLbl="node2" presStyleIdx="2" presStyleCnt="6"/>
      <dgm:spPr/>
      <dgm:t>
        <a:bodyPr/>
        <a:lstStyle/>
        <a:p>
          <a:endParaRPr lang="en-US"/>
        </a:p>
      </dgm:t>
    </dgm:pt>
    <dgm:pt modelId="{52B35FD4-01BB-467F-9C18-8A8C1425AF48}" type="pres">
      <dgm:prSet presAssocID="{9E5DAD65-DEBD-457B-97E5-438ABB79395A}" presName="hierChild4" presStyleCnt="0"/>
      <dgm:spPr/>
      <dgm:t>
        <a:bodyPr/>
        <a:lstStyle/>
        <a:p>
          <a:endParaRPr lang="nb-NO"/>
        </a:p>
      </dgm:t>
    </dgm:pt>
    <dgm:pt modelId="{EE42677B-7341-4B49-90C0-FB0265DBDC57}" type="pres">
      <dgm:prSet presAssocID="{9E5DAD65-DEBD-457B-97E5-438ABB79395A}" presName="hierChild5" presStyleCnt="0"/>
      <dgm:spPr/>
      <dgm:t>
        <a:bodyPr/>
        <a:lstStyle/>
        <a:p>
          <a:endParaRPr lang="nb-NO"/>
        </a:p>
      </dgm:t>
    </dgm:pt>
    <dgm:pt modelId="{14E67A1C-13B4-409A-AAE0-6757DCCF96D5}" type="pres">
      <dgm:prSet presAssocID="{8B02038E-032C-4A23-AD52-CCBBFB8CF889}" presName="Name37" presStyleLbl="parChTrans1D2" presStyleIdx="3" presStyleCnt="6"/>
      <dgm:spPr/>
      <dgm:t>
        <a:bodyPr/>
        <a:lstStyle/>
        <a:p>
          <a:endParaRPr lang="en-US"/>
        </a:p>
      </dgm:t>
    </dgm:pt>
    <dgm:pt modelId="{D7DBC313-ABCC-425B-BF28-826BB38A4899}" type="pres">
      <dgm:prSet presAssocID="{F9F74E7C-F620-4C42-89B8-7FA063FCE54C}" presName="hierRoot2" presStyleCnt="0">
        <dgm:presLayoutVars>
          <dgm:hierBranch val="init"/>
        </dgm:presLayoutVars>
      </dgm:prSet>
      <dgm:spPr/>
      <dgm:t>
        <a:bodyPr/>
        <a:lstStyle/>
        <a:p>
          <a:endParaRPr lang="nb-NO"/>
        </a:p>
      </dgm:t>
    </dgm:pt>
    <dgm:pt modelId="{5AB25F1A-6040-4DEC-BEB3-8618F61D2E07}" type="pres">
      <dgm:prSet presAssocID="{F9F74E7C-F620-4C42-89B8-7FA063FCE54C}" presName="rootComposite" presStyleCnt="0"/>
      <dgm:spPr/>
      <dgm:t>
        <a:bodyPr/>
        <a:lstStyle/>
        <a:p>
          <a:endParaRPr lang="nb-NO"/>
        </a:p>
      </dgm:t>
    </dgm:pt>
    <dgm:pt modelId="{4387EF99-823B-4C64-A4DD-3924A9BED097}" type="pres">
      <dgm:prSet presAssocID="{F9F74E7C-F620-4C42-89B8-7FA063FCE54C}" presName="rootText" presStyleLbl="node2" presStyleIdx="3" presStyleCnt="6" custScaleY="161926">
        <dgm:presLayoutVars>
          <dgm:chPref val="3"/>
        </dgm:presLayoutVars>
      </dgm:prSet>
      <dgm:spPr/>
      <dgm:t>
        <a:bodyPr/>
        <a:lstStyle/>
        <a:p>
          <a:endParaRPr lang="en-US"/>
        </a:p>
      </dgm:t>
    </dgm:pt>
    <dgm:pt modelId="{A61B2FF5-1885-4EF1-A99D-0ABA334678BB}" type="pres">
      <dgm:prSet presAssocID="{F9F74E7C-F620-4C42-89B8-7FA063FCE54C}" presName="rootConnector" presStyleLbl="node2" presStyleIdx="3" presStyleCnt="6"/>
      <dgm:spPr/>
      <dgm:t>
        <a:bodyPr/>
        <a:lstStyle/>
        <a:p>
          <a:endParaRPr lang="en-US"/>
        </a:p>
      </dgm:t>
    </dgm:pt>
    <dgm:pt modelId="{CC6433CC-247B-43AC-8021-CC2B9D0376F7}" type="pres">
      <dgm:prSet presAssocID="{F9F74E7C-F620-4C42-89B8-7FA063FCE54C}" presName="hierChild4" presStyleCnt="0"/>
      <dgm:spPr/>
      <dgm:t>
        <a:bodyPr/>
        <a:lstStyle/>
        <a:p>
          <a:endParaRPr lang="nb-NO"/>
        </a:p>
      </dgm:t>
    </dgm:pt>
    <dgm:pt modelId="{CEA071B4-67C9-45F3-9448-059A0F5DC2D8}" type="pres">
      <dgm:prSet presAssocID="{F9F74E7C-F620-4C42-89B8-7FA063FCE54C}" presName="hierChild5" presStyleCnt="0"/>
      <dgm:spPr/>
      <dgm:t>
        <a:bodyPr/>
        <a:lstStyle/>
        <a:p>
          <a:endParaRPr lang="nb-NO"/>
        </a:p>
      </dgm:t>
    </dgm:pt>
    <dgm:pt modelId="{5CFD0317-2385-44A2-B9E0-3C7110F2F63D}" type="pres">
      <dgm:prSet presAssocID="{55CA1359-F540-4BCE-986A-FA3D998674AB}" presName="Name37" presStyleLbl="parChTrans1D2" presStyleIdx="4" presStyleCnt="6"/>
      <dgm:spPr/>
      <dgm:t>
        <a:bodyPr/>
        <a:lstStyle/>
        <a:p>
          <a:endParaRPr lang="nb-NO"/>
        </a:p>
      </dgm:t>
    </dgm:pt>
    <dgm:pt modelId="{FDDBA4DE-A484-4A32-BB95-6A9BA3A9C50C}" type="pres">
      <dgm:prSet presAssocID="{CE6B28B7-4E3C-4A69-81CA-B060AD54244E}" presName="hierRoot2" presStyleCnt="0">
        <dgm:presLayoutVars>
          <dgm:hierBranch val="init"/>
        </dgm:presLayoutVars>
      </dgm:prSet>
      <dgm:spPr/>
    </dgm:pt>
    <dgm:pt modelId="{AC346CA6-2819-4319-9DA1-08B8EBBDFDC4}" type="pres">
      <dgm:prSet presAssocID="{CE6B28B7-4E3C-4A69-81CA-B060AD54244E}" presName="rootComposite" presStyleCnt="0"/>
      <dgm:spPr/>
    </dgm:pt>
    <dgm:pt modelId="{527ED522-A48F-4F3D-8399-08E05B38CEF3}" type="pres">
      <dgm:prSet presAssocID="{CE6B28B7-4E3C-4A69-81CA-B060AD54244E}" presName="rootText" presStyleLbl="node2" presStyleIdx="4" presStyleCnt="6" custScaleX="126907" custScaleY="160438">
        <dgm:presLayoutVars>
          <dgm:chPref val="3"/>
        </dgm:presLayoutVars>
      </dgm:prSet>
      <dgm:spPr/>
      <dgm:t>
        <a:bodyPr/>
        <a:lstStyle/>
        <a:p>
          <a:pPr rtl="1"/>
          <a:endParaRPr lang="fa-IR"/>
        </a:p>
      </dgm:t>
    </dgm:pt>
    <dgm:pt modelId="{A6D9D2DE-E4DE-4F12-9FD2-79F4FB914CF7}" type="pres">
      <dgm:prSet presAssocID="{CE6B28B7-4E3C-4A69-81CA-B060AD54244E}" presName="rootConnector" presStyleLbl="node2" presStyleIdx="4" presStyleCnt="6"/>
      <dgm:spPr/>
      <dgm:t>
        <a:bodyPr/>
        <a:lstStyle/>
        <a:p>
          <a:endParaRPr lang="nb-NO"/>
        </a:p>
      </dgm:t>
    </dgm:pt>
    <dgm:pt modelId="{2B810411-CCBA-4FCF-9D0D-C0CF1380F8EF}" type="pres">
      <dgm:prSet presAssocID="{CE6B28B7-4E3C-4A69-81CA-B060AD54244E}" presName="hierChild4" presStyleCnt="0"/>
      <dgm:spPr/>
    </dgm:pt>
    <dgm:pt modelId="{36983115-D0FD-420C-B081-BE7B071B6F8B}" type="pres">
      <dgm:prSet presAssocID="{CE6B28B7-4E3C-4A69-81CA-B060AD54244E}" presName="hierChild5" presStyleCnt="0"/>
      <dgm:spPr/>
    </dgm:pt>
    <dgm:pt modelId="{997FFA3E-47E0-4056-AB1F-67AFA36B3D16}" type="pres">
      <dgm:prSet presAssocID="{BC801A77-1D7B-4896-BB36-30FF5627DAAD}" presName="Name37" presStyleLbl="parChTrans1D2" presStyleIdx="5" presStyleCnt="6"/>
      <dgm:spPr/>
      <dgm:t>
        <a:bodyPr/>
        <a:lstStyle/>
        <a:p>
          <a:endParaRPr lang="nb-NO"/>
        </a:p>
      </dgm:t>
    </dgm:pt>
    <dgm:pt modelId="{D84DC418-EF52-45E6-9192-103EDEF1A958}" type="pres">
      <dgm:prSet presAssocID="{A4FCC64F-EC41-474A-BD22-E1EF320FB394}" presName="hierRoot2" presStyleCnt="0">
        <dgm:presLayoutVars>
          <dgm:hierBranch val="init"/>
        </dgm:presLayoutVars>
      </dgm:prSet>
      <dgm:spPr/>
    </dgm:pt>
    <dgm:pt modelId="{78C0DBDF-0855-448D-8800-3720ABD4FFC2}" type="pres">
      <dgm:prSet presAssocID="{A4FCC64F-EC41-474A-BD22-E1EF320FB394}" presName="rootComposite" presStyleCnt="0"/>
      <dgm:spPr/>
    </dgm:pt>
    <dgm:pt modelId="{91FAE97F-23A3-4132-B13A-15CEA3D9BAAC}" type="pres">
      <dgm:prSet presAssocID="{A4FCC64F-EC41-474A-BD22-E1EF320FB394}" presName="rootText" presStyleLbl="node2" presStyleIdx="5" presStyleCnt="6" custScaleX="124323" custScaleY="164113">
        <dgm:presLayoutVars>
          <dgm:chPref val="3"/>
        </dgm:presLayoutVars>
      </dgm:prSet>
      <dgm:spPr/>
      <dgm:t>
        <a:bodyPr/>
        <a:lstStyle/>
        <a:p>
          <a:pPr rtl="1"/>
          <a:endParaRPr lang="fa-IR"/>
        </a:p>
      </dgm:t>
    </dgm:pt>
    <dgm:pt modelId="{6BB2BCBC-C721-4605-9998-380F62365509}" type="pres">
      <dgm:prSet presAssocID="{A4FCC64F-EC41-474A-BD22-E1EF320FB394}" presName="rootConnector" presStyleLbl="node2" presStyleIdx="5" presStyleCnt="6"/>
      <dgm:spPr/>
      <dgm:t>
        <a:bodyPr/>
        <a:lstStyle/>
        <a:p>
          <a:endParaRPr lang="nb-NO"/>
        </a:p>
      </dgm:t>
    </dgm:pt>
    <dgm:pt modelId="{E0D09BA1-2199-48B9-9E9F-CF14C14B907D}" type="pres">
      <dgm:prSet presAssocID="{A4FCC64F-EC41-474A-BD22-E1EF320FB394}" presName="hierChild4" presStyleCnt="0"/>
      <dgm:spPr/>
    </dgm:pt>
    <dgm:pt modelId="{3BF32CD1-3477-4E81-A46E-54695BEC81A8}" type="pres">
      <dgm:prSet presAssocID="{A4FCC64F-EC41-474A-BD22-E1EF320FB394}" presName="hierChild5" presStyleCnt="0"/>
      <dgm:spPr/>
    </dgm:pt>
    <dgm:pt modelId="{CDF828CD-7683-431B-BB9A-4794403955A2}" type="pres">
      <dgm:prSet presAssocID="{AEFF766D-4A48-4409-A2E9-55190AF95224}" presName="hierChild3" presStyleCnt="0"/>
      <dgm:spPr/>
      <dgm:t>
        <a:bodyPr/>
        <a:lstStyle/>
        <a:p>
          <a:endParaRPr lang="nb-NO"/>
        </a:p>
      </dgm:t>
    </dgm:pt>
  </dgm:ptLst>
  <dgm:cxnLst>
    <dgm:cxn modelId="{DCE444DA-9A68-4F5B-A251-28352AB22816}" type="presOf" srcId="{C027B98C-5F8A-41E9-AD2A-0DA87AC665A7}" destId="{97CEFC54-3C52-457E-8D57-641E235AE36F}" srcOrd="0" destOrd="0" presId="urn:microsoft.com/office/officeart/2005/8/layout/orgChart1"/>
    <dgm:cxn modelId="{114FC8EB-5B6A-4669-BBB8-5ABCFD16870D}" type="presOf" srcId="{9E5DAD65-DEBD-457B-97E5-438ABB79395A}" destId="{75B05A12-1616-48E5-828D-BCB7F59CED76}" srcOrd="1" destOrd="0" presId="urn:microsoft.com/office/officeart/2005/8/layout/orgChart1"/>
    <dgm:cxn modelId="{956EA309-0CB4-4417-BC54-6BD556B4E6F5}" type="presOf" srcId="{337698D0-6D56-44DE-9251-25F8A2493C4C}" destId="{DD57B0CF-72E7-4BA1-91BA-F1CBBEE830EE}" srcOrd="0" destOrd="0" presId="urn:microsoft.com/office/officeart/2005/8/layout/orgChart1"/>
    <dgm:cxn modelId="{66A1D3EB-2790-4045-8458-A318FE2D51C6}" srcId="{337698D0-6D56-44DE-9251-25F8A2493C4C}" destId="{C027B98C-5F8A-41E9-AD2A-0DA87AC665A7}" srcOrd="0" destOrd="0" parTransId="{B3B28025-291F-47D2-BA55-B9C61DB75859}" sibTransId="{7BC71709-050F-4522-ABD5-EE242E0C6C52}"/>
    <dgm:cxn modelId="{777DF535-4380-42DC-A0C7-D1F58D3200DC}" srcId="{71288A4C-1D77-4A64-B62D-38CB3BA437B2}" destId="{E28A4DC2-15B8-4B30-8DEE-1C623D68678A}" srcOrd="1" destOrd="0" parTransId="{6581A900-63E9-44CF-B8EE-4A0CE61EAF2E}" sibTransId="{3720E118-67FD-4918-9134-E0755345F75B}"/>
    <dgm:cxn modelId="{B888AC60-EA16-4A7E-9AC3-15C24BECBCCE}" type="presOf" srcId="{F9F74E7C-F620-4C42-89B8-7FA063FCE54C}" destId="{A61B2FF5-1885-4EF1-A99D-0ABA334678BB}" srcOrd="1" destOrd="0" presId="urn:microsoft.com/office/officeart/2005/8/layout/orgChart1"/>
    <dgm:cxn modelId="{80737673-1ADC-4B40-8767-936866EDE2E5}" type="presOf" srcId="{AEFF766D-4A48-4409-A2E9-55190AF95224}" destId="{3AB0D754-F107-4B59-AE8C-3783955B5439}" srcOrd="1" destOrd="0" presId="urn:microsoft.com/office/officeart/2005/8/layout/orgChart1"/>
    <dgm:cxn modelId="{30F684D0-338D-455E-868D-5F90CB6216CA}" type="presOf" srcId="{A4FCC64F-EC41-474A-BD22-E1EF320FB394}" destId="{6BB2BCBC-C721-4605-9998-380F62365509}" srcOrd="1" destOrd="0" presId="urn:microsoft.com/office/officeart/2005/8/layout/orgChart1"/>
    <dgm:cxn modelId="{73AC72AA-077B-4412-999C-9E200B43AF93}" type="presOf" srcId="{12054088-C432-40EA-ACCB-5BF4F7C019E2}" destId="{1C8FC8D6-7455-4A9A-BBB7-CF5BB649337D}" srcOrd="1" destOrd="0" presId="urn:microsoft.com/office/officeart/2005/8/layout/orgChart1"/>
    <dgm:cxn modelId="{C151142C-C900-4958-A208-42E536782536}" type="presOf" srcId="{609205E0-299D-4F0D-946F-4AF5CD3DFB63}" destId="{E76B1E5C-83E8-48F9-AD93-5F17F8315CE5}" srcOrd="1" destOrd="0" presId="urn:microsoft.com/office/officeart/2005/8/layout/orgChart1"/>
    <dgm:cxn modelId="{14FA68C9-066E-44EB-BBEF-92DE65152953}" type="presOf" srcId="{92174040-9A80-4B80-9BF5-665984724B56}" destId="{19319820-45B9-47D0-A45D-FE4FD9765667}" srcOrd="0" destOrd="0" presId="urn:microsoft.com/office/officeart/2005/8/layout/orgChart1"/>
    <dgm:cxn modelId="{690D22A7-3D19-44B0-A7B1-E3356A570820}" type="presOf" srcId="{55CA1359-F540-4BCE-986A-FA3D998674AB}" destId="{5CFD0317-2385-44A2-B9E0-3C7110F2F63D}" srcOrd="0" destOrd="0" presId="urn:microsoft.com/office/officeart/2005/8/layout/orgChart1"/>
    <dgm:cxn modelId="{A8D6172F-D92F-42A6-BA9E-FA24AB48AD4E}" type="presOf" srcId="{E28A4DC2-15B8-4B30-8DEE-1C623D68678A}" destId="{4F53D8DE-8B92-442A-8E73-876C90850237}" srcOrd="0" destOrd="0" presId="urn:microsoft.com/office/officeart/2005/8/layout/orgChart1"/>
    <dgm:cxn modelId="{B935DE59-1869-431E-9C68-F1901E95CCA7}" type="presOf" srcId="{8B02038E-032C-4A23-AD52-CCBBFB8CF889}" destId="{14E67A1C-13B4-409A-AAE0-6757DCCF96D5}" srcOrd="0" destOrd="0" presId="urn:microsoft.com/office/officeart/2005/8/layout/orgChart1"/>
    <dgm:cxn modelId="{D3D46BEB-5D17-4818-B011-8AD98E85BDFF}" type="presOf" srcId="{CE6B28B7-4E3C-4A69-81CA-B060AD54244E}" destId="{A6D9D2DE-E4DE-4F12-9FD2-79F4FB914CF7}" srcOrd="1" destOrd="0" presId="urn:microsoft.com/office/officeart/2005/8/layout/orgChart1"/>
    <dgm:cxn modelId="{0046E216-3243-46D1-87E8-00AE29A09EB5}" srcId="{AEFF766D-4A48-4409-A2E9-55190AF95224}" destId="{F9F74E7C-F620-4C42-89B8-7FA063FCE54C}" srcOrd="3" destOrd="0" parTransId="{8B02038E-032C-4A23-AD52-CCBBFB8CF889}" sibTransId="{4C572E5C-726A-4933-B41C-4676799A44B8}"/>
    <dgm:cxn modelId="{BC9516BA-914C-463D-B92D-D605AEC93F37}" type="presOf" srcId="{F9F74E7C-F620-4C42-89B8-7FA063FCE54C}" destId="{4387EF99-823B-4C64-A4DD-3924A9BED097}" srcOrd="0" destOrd="0" presId="urn:microsoft.com/office/officeart/2005/8/layout/orgChart1"/>
    <dgm:cxn modelId="{68B82577-F6E5-4D96-9F74-6F5CE54BAF01}" type="presOf" srcId="{CE6B28B7-4E3C-4A69-81CA-B060AD54244E}" destId="{527ED522-A48F-4F3D-8399-08E05B38CEF3}" srcOrd="0" destOrd="0" presId="urn:microsoft.com/office/officeart/2005/8/layout/orgChart1"/>
    <dgm:cxn modelId="{8F51BA77-CA75-4BE4-A3E2-5B0BAE84331C}" srcId="{71288A4C-1D77-4A64-B62D-38CB3BA437B2}" destId="{AB882363-E395-45E3-9056-EC2789C641DC}" srcOrd="3" destOrd="0" parTransId="{6470E838-C86D-4F1B-A2A2-DC6BD100EB7B}" sibTransId="{3AA6FF20-F306-42AA-8629-1E1F8CB0F0ED}"/>
    <dgm:cxn modelId="{1092F76D-1CA1-458E-BBB8-EFCD2E3689CB}" srcId="{71288A4C-1D77-4A64-B62D-38CB3BA437B2}" destId="{609205E0-299D-4F0D-946F-4AF5CD3DFB63}" srcOrd="2" destOrd="0" parTransId="{F651AE4F-8A10-4A69-A620-17B07E03CE20}" sibTransId="{702CC1D7-87D9-484E-92A9-8E5CB1131F99}"/>
    <dgm:cxn modelId="{3FB30343-9A61-422D-9773-4FDD3177B994}" type="presOf" srcId="{A4FCC64F-EC41-474A-BD22-E1EF320FB394}" destId="{91FAE97F-23A3-4132-B13A-15CEA3D9BAAC}" srcOrd="0" destOrd="0" presId="urn:microsoft.com/office/officeart/2005/8/layout/orgChart1"/>
    <dgm:cxn modelId="{B3582B22-8592-4643-863E-9CEB6641D249}" type="presOf" srcId="{6470E838-C86D-4F1B-A2A2-DC6BD100EB7B}" destId="{CF001113-1179-44C2-B24C-F44389FE3AA0}" srcOrd="0" destOrd="0" presId="urn:microsoft.com/office/officeart/2005/8/layout/orgChart1"/>
    <dgm:cxn modelId="{40D5ADE8-8491-4474-A6CE-2A0996F7769C}" srcId="{FFE2BDA1-4941-495E-9AF3-21D5E53052E1}" destId="{AEFF766D-4A48-4409-A2E9-55190AF95224}" srcOrd="0" destOrd="0" parTransId="{14DA3726-34F8-454C-BDAF-06C0E4596B1C}" sibTransId="{17F318CF-F236-44C7-94E6-F464172E3FB8}"/>
    <dgm:cxn modelId="{763CDF81-372E-41BC-844F-24BD96717B22}" type="presOf" srcId="{D5F27D20-11F0-4E7B-87EA-F3A77D788EE9}" destId="{753872E8-E4D6-4633-B4DB-EA11B2358DC3}" srcOrd="0" destOrd="0" presId="urn:microsoft.com/office/officeart/2005/8/layout/orgChart1"/>
    <dgm:cxn modelId="{5E41EBEB-0F4C-4E9D-920A-44CF7EAB649C}" type="presOf" srcId="{3B0D2E05-3DF3-4B5E-BEBF-B045F11FEE06}" destId="{16168C3A-AD4C-4AE4-BA0A-198F6E31743B}" srcOrd="1" destOrd="0" presId="urn:microsoft.com/office/officeart/2005/8/layout/orgChart1"/>
    <dgm:cxn modelId="{EC105CC2-5CC4-479A-9DC9-E0FCA55DCA13}" type="presOf" srcId="{AB882363-E395-45E3-9056-EC2789C641DC}" destId="{070133C5-3900-49DA-AE3A-BA4202E2180C}" srcOrd="1" destOrd="0" presId="urn:microsoft.com/office/officeart/2005/8/layout/orgChart1"/>
    <dgm:cxn modelId="{01D7FDF3-CA99-4D73-B0B3-CF86D817BD32}" type="presOf" srcId="{9E5DAD65-DEBD-457B-97E5-438ABB79395A}" destId="{54C6EE4A-5FBF-479E-A4B6-18B01A867F58}" srcOrd="0" destOrd="0" presId="urn:microsoft.com/office/officeart/2005/8/layout/orgChart1"/>
    <dgm:cxn modelId="{F0E2E2D0-0C46-4388-A62F-42ECAD54A955}" type="presOf" srcId="{1B1346F4-6323-4779-A39E-75CB44D1B738}" destId="{C30FA240-572B-44D9-9CE7-0318DF050073}" srcOrd="0" destOrd="0" presId="urn:microsoft.com/office/officeart/2005/8/layout/orgChart1"/>
    <dgm:cxn modelId="{65ACC0C1-B57F-4CA6-8609-CFBB79DD8900}" type="presOf" srcId="{9E894F30-7D56-4153-BF04-3A03C3775EE9}" destId="{5AE7CE81-DCF1-48C0-96DA-515C1799058E}" srcOrd="0" destOrd="0" presId="urn:microsoft.com/office/officeart/2005/8/layout/orgChart1"/>
    <dgm:cxn modelId="{184CD7E2-A4E5-4E3B-B48B-CA2CBBFAE666}" type="presOf" srcId="{C027B98C-5F8A-41E9-AD2A-0DA87AC665A7}" destId="{BE82247D-17B4-428E-A15E-6CEC7CA0C6E6}" srcOrd="1" destOrd="0" presId="urn:microsoft.com/office/officeart/2005/8/layout/orgChart1"/>
    <dgm:cxn modelId="{B5F520C1-8DE7-4F82-BD85-3FF9E3AAF76B}" srcId="{71288A4C-1D77-4A64-B62D-38CB3BA437B2}" destId="{3B0D2E05-3DF3-4B5E-BEBF-B045F11FEE06}" srcOrd="4" destOrd="0" parTransId="{1B1346F4-6323-4779-A39E-75CB44D1B738}" sibTransId="{E726E900-CEE9-49C3-B8A2-350C38A359CE}"/>
    <dgm:cxn modelId="{DA6E6004-F1FB-4563-A2B5-BA00874C00C6}" type="presOf" srcId="{F651AE4F-8A10-4A69-A620-17B07E03CE20}" destId="{16F00CDA-A7BE-4083-A054-B00470BEDEAF}" srcOrd="0" destOrd="0" presId="urn:microsoft.com/office/officeart/2005/8/layout/orgChart1"/>
    <dgm:cxn modelId="{DC109A28-758C-4079-9503-08F3DCE60FDA}" srcId="{AEFF766D-4A48-4409-A2E9-55190AF95224}" destId="{CE6B28B7-4E3C-4A69-81CA-B060AD54244E}" srcOrd="4" destOrd="0" parTransId="{55CA1359-F540-4BCE-986A-FA3D998674AB}" sibTransId="{7F8FF6A2-75C4-4EFA-BA0C-0F8C5E0C6018}"/>
    <dgm:cxn modelId="{F3321FBC-B275-443C-B966-DA8799480696}" srcId="{AEFF766D-4A48-4409-A2E9-55190AF95224}" destId="{337698D0-6D56-44DE-9251-25F8A2493C4C}" srcOrd="0" destOrd="0" parTransId="{4E1C4202-7A86-4D4B-AFAA-5A7C36A0BDD4}" sibTransId="{691CEF0C-E204-4E2F-BFE9-7C706E2BBB80}"/>
    <dgm:cxn modelId="{1DB2B1B1-7429-45B4-ABCE-6E839F78E8C2}" type="presOf" srcId="{609205E0-299D-4F0D-946F-4AF5CD3DFB63}" destId="{B8E1892A-13E9-49A6-BBF0-878C831DC928}" srcOrd="0" destOrd="0" presId="urn:microsoft.com/office/officeart/2005/8/layout/orgChart1"/>
    <dgm:cxn modelId="{5D03CC97-4E46-4B39-937F-5290CD1A72A6}" type="presOf" srcId="{71288A4C-1D77-4A64-B62D-38CB3BA437B2}" destId="{165AF7E1-C99E-4F5E-8EB2-F0CDA0A579FE}" srcOrd="0" destOrd="0" presId="urn:microsoft.com/office/officeart/2005/8/layout/orgChart1"/>
    <dgm:cxn modelId="{47C557DD-470C-49A5-8F5B-03656BD0620D}" type="presOf" srcId="{59156C99-62D0-4209-8F11-F4386D40F2DD}" destId="{C340D61D-FD8D-4714-A9D0-1AE4EF79A950}" srcOrd="0" destOrd="0" presId="urn:microsoft.com/office/officeart/2005/8/layout/orgChart1"/>
    <dgm:cxn modelId="{24AFA6F0-88D8-4503-86CF-9901EFE72931}" type="presOf" srcId="{AEFF766D-4A48-4409-A2E9-55190AF95224}" destId="{8664897B-F015-4E51-985D-702D1E0AF55B}" srcOrd="0" destOrd="0" presId="urn:microsoft.com/office/officeart/2005/8/layout/orgChart1"/>
    <dgm:cxn modelId="{CEA5620D-D7AE-474D-8A33-1505D5504C58}" type="presOf" srcId="{FFE2BDA1-4941-495E-9AF3-21D5E53052E1}" destId="{DF05D3B7-D951-41B1-A14C-E3190436FA1B}" srcOrd="0" destOrd="0" presId="urn:microsoft.com/office/officeart/2005/8/layout/orgChart1"/>
    <dgm:cxn modelId="{E6387942-183A-40D7-AA74-79FB81F38331}" type="presOf" srcId="{AB882363-E395-45E3-9056-EC2789C641DC}" destId="{A2B972C9-5481-4CFA-BA87-D2C3B95E5D82}" srcOrd="0" destOrd="0" presId="urn:microsoft.com/office/officeart/2005/8/layout/orgChart1"/>
    <dgm:cxn modelId="{F1DBBBC5-310E-4A53-BEF2-1EF29E0B5799}" srcId="{337698D0-6D56-44DE-9251-25F8A2493C4C}" destId="{12054088-C432-40EA-ACCB-5BF4F7C019E2}" srcOrd="1" destOrd="0" parTransId="{59156C99-62D0-4209-8F11-F4386D40F2DD}" sibTransId="{153A4B76-8547-4698-88F2-9EB3201E93DF}"/>
    <dgm:cxn modelId="{6F295EA8-D91C-47E5-9BB8-73C370A973BE}" type="presOf" srcId="{6581A900-63E9-44CF-B8EE-4A0CE61EAF2E}" destId="{DD58AA58-53AF-422E-9001-AAEE35FE5AD9}" srcOrd="0" destOrd="0" presId="urn:microsoft.com/office/officeart/2005/8/layout/orgChart1"/>
    <dgm:cxn modelId="{05CD3C0F-36D0-435A-83EE-BB3771690747}" srcId="{71288A4C-1D77-4A64-B62D-38CB3BA437B2}" destId="{92174040-9A80-4B80-9BF5-665984724B56}" srcOrd="0" destOrd="0" parTransId="{9E894F30-7D56-4153-BF04-3A03C3775EE9}" sibTransId="{35AB3EC4-CFC9-4EA5-8CB1-4A60076AB500}"/>
    <dgm:cxn modelId="{4656CBFB-89F8-43D7-A3CB-D5F80F86F53A}" type="presOf" srcId="{337698D0-6D56-44DE-9251-25F8A2493C4C}" destId="{91776A7E-1C50-420C-94A1-682F19640A7D}" srcOrd="1" destOrd="0" presId="urn:microsoft.com/office/officeart/2005/8/layout/orgChart1"/>
    <dgm:cxn modelId="{1AA429CE-6D15-4D72-AC6C-698269DDCE91}" srcId="{AEFF766D-4A48-4409-A2E9-55190AF95224}" destId="{A4FCC64F-EC41-474A-BD22-E1EF320FB394}" srcOrd="5" destOrd="0" parTransId="{BC801A77-1D7B-4896-BB36-30FF5627DAAD}" sibTransId="{70C6797C-78D3-4034-AD7C-60F16CE6F218}"/>
    <dgm:cxn modelId="{0FBEC818-AC78-4EA7-AD35-543C1A40321A}" type="presOf" srcId="{4E1C4202-7A86-4D4B-AFAA-5A7C36A0BDD4}" destId="{AEB17408-9C14-4C0E-951B-6782E4C87CEA}" srcOrd="0" destOrd="0" presId="urn:microsoft.com/office/officeart/2005/8/layout/orgChart1"/>
    <dgm:cxn modelId="{CBB61A3D-58F7-45E6-A2E7-09D907031DF0}" type="presOf" srcId="{E28A4DC2-15B8-4B30-8DEE-1C623D68678A}" destId="{06B72C74-5D7E-4476-A88B-E7FA879FCBBD}" srcOrd="1" destOrd="0" presId="urn:microsoft.com/office/officeart/2005/8/layout/orgChart1"/>
    <dgm:cxn modelId="{5353AFDB-ED2B-4FF9-AD78-15C284197998}" type="presOf" srcId="{12054088-C432-40EA-ACCB-5BF4F7C019E2}" destId="{A981E885-28CD-457C-83E6-28AC15EEBB2C}" srcOrd="0" destOrd="0" presId="urn:microsoft.com/office/officeart/2005/8/layout/orgChart1"/>
    <dgm:cxn modelId="{4BED125A-3DED-4886-9124-84B0FCC7CE28}" srcId="{AEFF766D-4A48-4409-A2E9-55190AF95224}" destId="{71288A4C-1D77-4A64-B62D-38CB3BA437B2}" srcOrd="1" destOrd="0" parTransId="{D5F27D20-11F0-4E7B-87EA-F3A77D788EE9}" sibTransId="{C2E24CDB-3094-44EB-95DE-250884D396BB}"/>
    <dgm:cxn modelId="{CA535B3F-DE00-4C1D-A8C1-62DAAD408D96}" type="presOf" srcId="{B785911B-7A93-4A89-B072-C8A8B1CAC48A}" destId="{4A1A4FAC-4DAD-4942-83BA-6CA854EF3BEB}" srcOrd="0" destOrd="0" presId="urn:microsoft.com/office/officeart/2005/8/layout/orgChart1"/>
    <dgm:cxn modelId="{D8E916C2-EC44-493D-BAC5-F7F9ADA70BCF}" srcId="{AEFF766D-4A48-4409-A2E9-55190AF95224}" destId="{9E5DAD65-DEBD-457B-97E5-438ABB79395A}" srcOrd="2" destOrd="0" parTransId="{B785911B-7A93-4A89-B072-C8A8B1CAC48A}" sibTransId="{23D6B2C2-A396-4CAA-9E91-F31DDFCAF672}"/>
    <dgm:cxn modelId="{2E80BF7C-962D-4016-8993-AD5068D99D7B}" type="presOf" srcId="{BC801A77-1D7B-4896-BB36-30FF5627DAAD}" destId="{997FFA3E-47E0-4056-AB1F-67AFA36B3D16}" srcOrd="0" destOrd="0" presId="urn:microsoft.com/office/officeart/2005/8/layout/orgChart1"/>
    <dgm:cxn modelId="{F686BA76-9A77-4C3C-A9B8-6DDB79DC8E62}" type="presOf" srcId="{3B0D2E05-3DF3-4B5E-BEBF-B045F11FEE06}" destId="{24C07E4D-A1E3-4F93-BBA8-04B79ACE764D}" srcOrd="0" destOrd="0" presId="urn:microsoft.com/office/officeart/2005/8/layout/orgChart1"/>
    <dgm:cxn modelId="{ECC551D8-7563-46E7-802A-674597209793}" type="presOf" srcId="{71288A4C-1D77-4A64-B62D-38CB3BA437B2}" destId="{1FD13513-7D05-4239-945B-59E9ECC7D59B}" srcOrd="1" destOrd="0" presId="urn:microsoft.com/office/officeart/2005/8/layout/orgChart1"/>
    <dgm:cxn modelId="{6A0F25F1-21F1-44A5-AE97-3B8126122564}" type="presOf" srcId="{B3B28025-291F-47D2-BA55-B9C61DB75859}" destId="{2933C48E-FF5E-4539-95AE-653C70BC460F}" srcOrd="0" destOrd="0" presId="urn:microsoft.com/office/officeart/2005/8/layout/orgChart1"/>
    <dgm:cxn modelId="{6C2A7EAE-DCA6-466E-8597-F22DBDBCE518}" type="presOf" srcId="{92174040-9A80-4B80-9BF5-665984724B56}" destId="{77ACBF80-1E9B-4355-A294-6A0C0F583349}" srcOrd="1" destOrd="0" presId="urn:microsoft.com/office/officeart/2005/8/layout/orgChart1"/>
    <dgm:cxn modelId="{B01422F8-75F7-4533-B032-45A50FE95EE5}" type="presParOf" srcId="{DF05D3B7-D951-41B1-A14C-E3190436FA1B}" destId="{820A8C87-E979-4E85-BC7A-98869D85FF3D}" srcOrd="0" destOrd="0" presId="urn:microsoft.com/office/officeart/2005/8/layout/orgChart1"/>
    <dgm:cxn modelId="{C74C2494-B58D-4AC6-B050-6AD3D07C0E13}" type="presParOf" srcId="{820A8C87-E979-4E85-BC7A-98869D85FF3D}" destId="{F3CD767D-3393-4C8D-92E6-93EC983FFC2B}" srcOrd="0" destOrd="0" presId="urn:microsoft.com/office/officeart/2005/8/layout/orgChart1"/>
    <dgm:cxn modelId="{444FB5DC-709E-4AD0-AA05-CE6A3C1AB22F}" type="presParOf" srcId="{F3CD767D-3393-4C8D-92E6-93EC983FFC2B}" destId="{8664897B-F015-4E51-985D-702D1E0AF55B}" srcOrd="0" destOrd="0" presId="urn:microsoft.com/office/officeart/2005/8/layout/orgChart1"/>
    <dgm:cxn modelId="{101A23B2-D589-4813-B196-6763DF8F7E21}" type="presParOf" srcId="{F3CD767D-3393-4C8D-92E6-93EC983FFC2B}" destId="{3AB0D754-F107-4B59-AE8C-3783955B5439}" srcOrd="1" destOrd="0" presId="urn:microsoft.com/office/officeart/2005/8/layout/orgChart1"/>
    <dgm:cxn modelId="{C2C1D92B-D7D2-4E81-A9A1-2D3E29DB3046}" type="presParOf" srcId="{820A8C87-E979-4E85-BC7A-98869D85FF3D}" destId="{1B20332A-6CF8-4990-8A98-39DBBC0692B1}" srcOrd="1" destOrd="0" presId="urn:microsoft.com/office/officeart/2005/8/layout/orgChart1"/>
    <dgm:cxn modelId="{91D725D3-9129-4C0F-80CC-F7E0C04E9BE0}" type="presParOf" srcId="{1B20332A-6CF8-4990-8A98-39DBBC0692B1}" destId="{AEB17408-9C14-4C0E-951B-6782E4C87CEA}" srcOrd="0" destOrd="0" presId="urn:microsoft.com/office/officeart/2005/8/layout/orgChart1"/>
    <dgm:cxn modelId="{595C86E5-E7D9-4EA9-8B12-831CA97D817D}" type="presParOf" srcId="{1B20332A-6CF8-4990-8A98-39DBBC0692B1}" destId="{CD504EA1-4BC3-4BBB-A0A1-F8392AAFC745}" srcOrd="1" destOrd="0" presId="urn:microsoft.com/office/officeart/2005/8/layout/orgChart1"/>
    <dgm:cxn modelId="{16E4DAD9-237E-40FB-8338-FA62680453E6}" type="presParOf" srcId="{CD504EA1-4BC3-4BBB-A0A1-F8392AAFC745}" destId="{37F95804-0849-45F8-A04F-030535F4024D}" srcOrd="0" destOrd="0" presId="urn:microsoft.com/office/officeart/2005/8/layout/orgChart1"/>
    <dgm:cxn modelId="{196C4E79-C5A6-4300-B891-2936F26FF7C5}" type="presParOf" srcId="{37F95804-0849-45F8-A04F-030535F4024D}" destId="{DD57B0CF-72E7-4BA1-91BA-F1CBBEE830EE}" srcOrd="0" destOrd="0" presId="urn:microsoft.com/office/officeart/2005/8/layout/orgChart1"/>
    <dgm:cxn modelId="{F3366DE1-2163-437D-97DE-6F896BF30ED4}" type="presParOf" srcId="{37F95804-0849-45F8-A04F-030535F4024D}" destId="{91776A7E-1C50-420C-94A1-682F19640A7D}" srcOrd="1" destOrd="0" presId="urn:microsoft.com/office/officeart/2005/8/layout/orgChart1"/>
    <dgm:cxn modelId="{515867C6-76EB-4AF9-A957-B167FD024641}" type="presParOf" srcId="{CD504EA1-4BC3-4BBB-A0A1-F8392AAFC745}" destId="{81638195-F44A-4D38-AAFF-D54F1DD89ED0}" srcOrd="1" destOrd="0" presId="urn:microsoft.com/office/officeart/2005/8/layout/orgChart1"/>
    <dgm:cxn modelId="{EDF57403-DC85-4C31-91B3-D649C4198A42}" type="presParOf" srcId="{81638195-F44A-4D38-AAFF-D54F1DD89ED0}" destId="{2933C48E-FF5E-4539-95AE-653C70BC460F}" srcOrd="0" destOrd="0" presId="urn:microsoft.com/office/officeart/2005/8/layout/orgChart1"/>
    <dgm:cxn modelId="{49D7F836-7D58-4BAA-ADE7-112BA6B5C740}" type="presParOf" srcId="{81638195-F44A-4D38-AAFF-D54F1DD89ED0}" destId="{6391E047-70D5-44AE-B7B6-FFDA836084A3}" srcOrd="1" destOrd="0" presId="urn:microsoft.com/office/officeart/2005/8/layout/orgChart1"/>
    <dgm:cxn modelId="{E96B9932-1476-421F-85E3-C7776A51AFA2}" type="presParOf" srcId="{6391E047-70D5-44AE-B7B6-FFDA836084A3}" destId="{9AC4ED22-BCCA-4D1D-8564-4B32A408778A}" srcOrd="0" destOrd="0" presId="urn:microsoft.com/office/officeart/2005/8/layout/orgChart1"/>
    <dgm:cxn modelId="{64EA81CA-3EB4-4769-A8A4-1D560248B272}" type="presParOf" srcId="{9AC4ED22-BCCA-4D1D-8564-4B32A408778A}" destId="{97CEFC54-3C52-457E-8D57-641E235AE36F}" srcOrd="0" destOrd="0" presId="urn:microsoft.com/office/officeart/2005/8/layout/orgChart1"/>
    <dgm:cxn modelId="{864292F7-7854-414A-B556-B226077695C0}" type="presParOf" srcId="{9AC4ED22-BCCA-4D1D-8564-4B32A408778A}" destId="{BE82247D-17B4-428E-A15E-6CEC7CA0C6E6}" srcOrd="1" destOrd="0" presId="urn:microsoft.com/office/officeart/2005/8/layout/orgChart1"/>
    <dgm:cxn modelId="{82011BFB-1555-46D2-AD66-AD5F53627218}" type="presParOf" srcId="{6391E047-70D5-44AE-B7B6-FFDA836084A3}" destId="{DD57CD4B-AE32-43DB-B001-D086A541CDB3}" srcOrd="1" destOrd="0" presId="urn:microsoft.com/office/officeart/2005/8/layout/orgChart1"/>
    <dgm:cxn modelId="{3F0D7CA8-CD32-44D7-9907-978BABBA811A}" type="presParOf" srcId="{6391E047-70D5-44AE-B7B6-FFDA836084A3}" destId="{42069253-1DFF-4862-9B54-AEDF9AABEF4C}" srcOrd="2" destOrd="0" presId="urn:microsoft.com/office/officeart/2005/8/layout/orgChart1"/>
    <dgm:cxn modelId="{6A5CCECE-B64D-4732-9CAA-85C1578D395B}" type="presParOf" srcId="{81638195-F44A-4D38-AAFF-D54F1DD89ED0}" destId="{C340D61D-FD8D-4714-A9D0-1AE4EF79A950}" srcOrd="2" destOrd="0" presId="urn:microsoft.com/office/officeart/2005/8/layout/orgChart1"/>
    <dgm:cxn modelId="{378F46D4-D0A2-45A3-BBE9-B6D089296B34}" type="presParOf" srcId="{81638195-F44A-4D38-AAFF-D54F1DD89ED0}" destId="{BA7B7591-B434-4969-9AFA-3E6869A799AA}" srcOrd="3" destOrd="0" presId="urn:microsoft.com/office/officeart/2005/8/layout/orgChart1"/>
    <dgm:cxn modelId="{B1F738E1-D7C0-44F2-A7E4-EC89A70715E3}" type="presParOf" srcId="{BA7B7591-B434-4969-9AFA-3E6869A799AA}" destId="{483BC87D-5D7A-4C29-987B-788A68115A9B}" srcOrd="0" destOrd="0" presId="urn:microsoft.com/office/officeart/2005/8/layout/orgChart1"/>
    <dgm:cxn modelId="{C4AAD6B9-62D1-4C60-B688-F2F7E2FF2A99}" type="presParOf" srcId="{483BC87D-5D7A-4C29-987B-788A68115A9B}" destId="{A981E885-28CD-457C-83E6-28AC15EEBB2C}" srcOrd="0" destOrd="0" presId="urn:microsoft.com/office/officeart/2005/8/layout/orgChart1"/>
    <dgm:cxn modelId="{D45A8026-1D8D-4D55-89E4-EE5B00476ED9}" type="presParOf" srcId="{483BC87D-5D7A-4C29-987B-788A68115A9B}" destId="{1C8FC8D6-7455-4A9A-BBB7-CF5BB649337D}" srcOrd="1" destOrd="0" presId="urn:microsoft.com/office/officeart/2005/8/layout/orgChart1"/>
    <dgm:cxn modelId="{D70E59C2-D024-4ADB-BE3C-1A0540A1E9F5}" type="presParOf" srcId="{BA7B7591-B434-4969-9AFA-3E6869A799AA}" destId="{3533F984-D11E-4986-93D0-2B9D43BDFB2A}" srcOrd="1" destOrd="0" presId="urn:microsoft.com/office/officeart/2005/8/layout/orgChart1"/>
    <dgm:cxn modelId="{222EE71E-3940-4275-84C9-86BFD7E9327B}" type="presParOf" srcId="{BA7B7591-B434-4969-9AFA-3E6869A799AA}" destId="{45B62C89-6713-41E5-928D-F31890BA5CE7}" srcOrd="2" destOrd="0" presId="urn:microsoft.com/office/officeart/2005/8/layout/orgChart1"/>
    <dgm:cxn modelId="{2D7FF604-5CFF-405E-87E3-5E3E95E41F8E}" type="presParOf" srcId="{CD504EA1-4BC3-4BBB-A0A1-F8392AAFC745}" destId="{7C802F92-9CD4-4A33-B4F9-4C218EA6647B}" srcOrd="2" destOrd="0" presId="urn:microsoft.com/office/officeart/2005/8/layout/orgChart1"/>
    <dgm:cxn modelId="{311A54E5-A1CF-4779-84C8-8ACD95AEFC93}" type="presParOf" srcId="{1B20332A-6CF8-4990-8A98-39DBBC0692B1}" destId="{753872E8-E4D6-4633-B4DB-EA11B2358DC3}" srcOrd="2" destOrd="0" presId="urn:microsoft.com/office/officeart/2005/8/layout/orgChart1"/>
    <dgm:cxn modelId="{A586C76D-6865-4235-8914-443A0BEF4F0E}" type="presParOf" srcId="{1B20332A-6CF8-4990-8A98-39DBBC0692B1}" destId="{C989C9ED-92B9-4D42-B07C-13E4204EB1AB}" srcOrd="3" destOrd="0" presId="urn:microsoft.com/office/officeart/2005/8/layout/orgChart1"/>
    <dgm:cxn modelId="{18503B8B-1699-43F2-87D2-CF9677FCC84A}" type="presParOf" srcId="{C989C9ED-92B9-4D42-B07C-13E4204EB1AB}" destId="{A7894BE0-F250-4086-BCE7-F4892F79B4AB}" srcOrd="0" destOrd="0" presId="urn:microsoft.com/office/officeart/2005/8/layout/orgChart1"/>
    <dgm:cxn modelId="{86BB4926-8109-4CD4-8C37-8C0601A38710}" type="presParOf" srcId="{A7894BE0-F250-4086-BCE7-F4892F79B4AB}" destId="{165AF7E1-C99E-4F5E-8EB2-F0CDA0A579FE}" srcOrd="0" destOrd="0" presId="urn:microsoft.com/office/officeart/2005/8/layout/orgChart1"/>
    <dgm:cxn modelId="{3D5D7311-9C97-449B-AD55-F670F728E691}" type="presParOf" srcId="{A7894BE0-F250-4086-BCE7-F4892F79B4AB}" destId="{1FD13513-7D05-4239-945B-59E9ECC7D59B}" srcOrd="1" destOrd="0" presId="urn:microsoft.com/office/officeart/2005/8/layout/orgChart1"/>
    <dgm:cxn modelId="{F8F7A6ED-2E6F-4E28-A2CA-CBF1B8A8D21C}" type="presParOf" srcId="{C989C9ED-92B9-4D42-B07C-13E4204EB1AB}" destId="{E6695B64-CDE6-412B-B1A8-F68A7F7E5C07}" srcOrd="1" destOrd="0" presId="urn:microsoft.com/office/officeart/2005/8/layout/orgChart1"/>
    <dgm:cxn modelId="{19CE3C69-E3B9-44BA-AA23-CF821F1251DB}" type="presParOf" srcId="{E6695B64-CDE6-412B-B1A8-F68A7F7E5C07}" destId="{5AE7CE81-DCF1-48C0-96DA-515C1799058E}" srcOrd="0" destOrd="0" presId="urn:microsoft.com/office/officeart/2005/8/layout/orgChart1"/>
    <dgm:cxn modelId="{529F8BC8-782C-4ADF-A391-9965F735C6E2}" type="presParOf" srcId="{E6695B64-CDE6-412B-B1A8-F68A7F7E5C07}" destId="{DDB6D853-62C5-4F58-8F1F-B7891E79B2E3}" srcOrd="1" destOrd="0" presId="urn:microsoft.com/office/officeart/2005/8/layout/orgChart1"/>
    <dgm:cxn modelId="{1A77C1D7-6A6B-43D3-BC4D-39CB05AEA632}" type="presParOf" srcId="{DDB6D853-62C5-4F58-8F1F-B7891E79B2E3}" destId="{BFADF661-E56E-42E2-A49C-E875473FF34C}" srcOrd="0" destOrd="0" presId="urn:microsoft.com/office/officeart/2005/8/layout/orgChart1"/>
    <dgm:cxn modelId="{D141BE0D-5336-49EA-BDDD-37E7B0D773CD}" type="presParOf" srcId="{BFADF661-E56E-42E2-A49C-E875473FF34C}" destId="{19319820-45B9-47D0-A45D-FE4FD9765667}" srcOrd="0" destOrd="0" presId="urn:microsoft.com/office/officeart/2005/8/layout/orgChart1"/>
    <dgm:cxn modelId="{9F98907D-DB7E-45BB-9EFA-DB0CE691C5C3}" type="presParOf" srcId="{BFADF661-E56E-42E2-A49C-E875473FF34C}" destId="{77ACBF80-1E9B-4355-A294-6A0C0F583349}" srcOrd="1" destOrd="0" presId="urn:microsoft.com/office/officeart/2005/8/layout/orgChart1"/>
    <dgm:cxn modelId="{C8405DBC-16E0-43C7-89DC-4BE262286ED2}" type="presParOf" srcId="{DDB6D853-62C5-4F58-8F1F-B7891E79B2E3}" destId="{062CB021-F02F-4A2B-891D-DB5ABAB0F452}" srcOrd="1" destOrd="0" presId="urn:microsoft.com/office/officeart/2005/8/layout/orgChart1"/>
    <dgm:cxn modelId="{FE898F9D-F78B-4379-B600-71B98CC3F5D1}" type="presParOf" srcId="{DDB6D853-62C5-4F58-8F1F-B7891E79B2E3}" destId="{004EC57D-FB42-44A5-ACB2-64046054081A}" srcOrd="2" destOrd="0" presId="urn:microsoft.com/office/officeart/2005/8/layout/orgChart1"/>
    <dgm:cxn modelId="{C73F9401-894E-440C-B5CE-D6041ABF211A}" type="presParOf" srcId="{E6695B64-CDE6-412B-B1A8-F68A7F7E5C07}" destId="{DD58AA58-53AF-422E-9001-AAEE35FE5AD9}" srcOrd="2" destOrd="0" presId="urn:microsoft.com/office/officeart/2005/8/layout/orgChart1"/>
    <dgm:cxn modelId="{48E43181-AF04-4708-8567-985622DB83A0}" type="presParOf" srcId="{E6695B64-CDE6-412B-B1A8-F68A7F7E5C07}" destId="{D4C5259A-5EE5-4339-9897-25491CACBC0A}" srcOrd="3" destOrd="0" presId="urn:microsoft.com/office/officeart/2005/8/layout/orgChart1"/>
    <dgm:cxn modelId="{F6E4934E-414B-4E06-B308-3746475FE15D}" type="presParOf" srcId="{D4C5259A-5EE5-4339-9897-25491CACBC0A}" destId="{1B0BA52A-D608-4932-BFFD-FA8DA8E5FD7E}" srcOrd="0" destOrd="0" presId="urn:microsoft.com/office/officeart/2005/8/layout/orgChart1"/>
    <dgm:cxn modelId="{42AA7919-3EB6-40FC-997C-1A5B243D043B}" type="presParOf" srcId="{1B0BA52A-D608-4932-BFFD-FA8DA8E5FD7E}" destId="{4F53D8DE-8B92-442A-8E73-876C90850237}" srcOrd="0" destOrd="0" presId="urn:microsoft.com/office/officeart/2005/8/layout/orgChart1"/>
    <dgm:cxn modelId="{A4D931E4-AAD1-47CC-A619-E1D0A7F8C0AC}" type="presParOf" srcId="{1B0BA52A-D608-4932-BFFD-FA8DA8E5FD7E}" destId="{06B72C74-5D7E-4476-A88B-E7FA879FCBBD}" srcOrd="1" destOrd="0" presId="urn:microsoft.com/office/officeart/2005/8/layout/orgChart1"/>
    <dgm:cxn modelId="{4529B1EC-FB59-4032-B643-3E8E44C64DF4}" type="presParOf" srcId="{D4C5259A-5EE5-4339-9897-25491CACBC0A}" destId="{FEAD49E0-A8AD-4F1B-B2F1-E3D921B2473C}" srcOrd="1" destOrd="0" presId="urn:microsoft.com/office/officeart/2005/8/layout/orgChart1"/>
    <dgm:cxn modelId="{038C7B81-0B3D-4DE6-9654-B4B3BADADFDB}" type="presParOf" srcId="{D4C5259A-5EE5-4339-9897-25491CACBC0A}" destId="{DB1CE172-25D2-4851-AC50-6B496571406F}" srcOrd="2" destOrd="0" presId="urn:microsoft.com/office/officeart/2005/8/layout/orgChart1"/>
    <dgm:cxn modelId="{B0EFD354-D9E3-439A-B655-9867EAAA864E}" type="presParOf" srcId="{E6695B64-CDE6-412B-B1A8-F68A7F7E5C07}" destId="{16F00CDA-A7BE-4083-A054-B00470BEDEAF}" srcOrd="4" destOrd="0" presId="urn:microsoft.com/office/officeart/2005/8/layout/orgChart1"/>
    <dgm:cxn modelId="{C4865827-4D0F-4DA7-A23A-4FFA05BB7A86}" type="presParOf" srcId="{E6695B64-CDE6-412B-B1A8-F68A7F7E5C07}" destId="{3F653544-72FD-497D-AF45-A60A67139A9C}" srcOrd="5" destOrd="0" presId="urn:microsoft.com/office/officeart/2005/8/layout/orgChart1"/>
    <dgm:cxn modelId="{91360E47-5CC0-4AB6-BA25-38C75D404322}" type="presParOf" srcId="{3F653544-72FD-497D-AF45-A60A67139A9C}" destId="{27A890A2-5145-491A-9B40-9E060E7FB81C}" srcOrd="0" destOrd="0" presId="urn:microsoft.com/office/officeart/2005/8/layout/orgChart1"/>
    <dgm:cxn modelId="{1FA814AE-F4D4-4B83-961C-878B4A6818CF}" type="presParOf" srcId="{27A890A2-5145-491A-9B40-9E060E7FB81C}" destId="{B8E1892A-13E9-49A6-BBF0-878C831DC928}" srcOrd="0" destOrd="0" presId="urn:microsoft.com/office/officeart/2005/8/layout/orgChart1"/>
    <dgm:cxn modelId="{50145EA5-BB89-4127-B4EF-7EDFE7BBB8F6}" type="presParOf" srcId="{27A890A2-5145-491A-9B40-9E060E7FB81C}" destId="{E76B1E5C-83E8-48F9-AD93-5F17F8315CE5}" srcOrd="1" destOrd="0" presId="urn:microsoft.com/office/officeart/2005/8/layout/orgChart1"/>
    <dgm:cxn modelId="{5B9F9E67-6DC4-4D46-BB09-348EC21BACB4}" type="presParOf" srcId="{3F653544-72FD-497D-AF45-A60A67139A9C}" destId="{4063D86A-EEB0-42FE-BC68-3A09A3B465D8}" srcOrd="1" destOrd="0" presId="urn:microsoft.com/office/officeart/2005/8/layout/orgChart1"/>
    <dgm:cxn modelId="{B55A7962-D155-4E81-B7FD-9FFB4A2734FB}" type="presParOf" srcId="{3F653544-72FD-497D-AF45-A60A67139A9C}" destId="{3C31F28B-6934-4054-8D66-A8A155120034}" srcOrd="2" destOrd="0" presId="urn:microsoft.com/office/officeart/2005/8/layout/orgChart1"/>
    <dgm:cxn modelId="{2D1654B1-E984-4660-9B6D-EEDEFDDE3471}" type="presParOf" srcId="{E6695B64-CDE6-412B-B1A8-F68A7F7E5C07}" destId="{CF001113-1179-44C2-B24C-F44389FE3AA0}" srcOrd="6" destOrd="0" presId="urn:microsoft.com/office/officeart/2005/8/layout/orgChart1"/>
    <dgm:cxn modelId="{57EA5314-E7A4-4382-9F6C-E2C03F1A8D1B}" type="presParOf" srcId="{E6695B64-CDE6-412B-B1A8-F68A7F7E5C07}" destId="{077FCAA6-7469-411C-A94E-AFB4AA0B73BE}" srcOrd="7" destOrd="0" presId="urn:microsoft.com/office/officeart/2005/8/layout/orgChart1"/>
    <dgm:cxn modelId="{1E521E78-3B6C-4523-A7C0-F408EE02ADAE}" type="presParOf" srcId="{077FCAA6-7469-411C-A94E-AFB4AA0B73BE}" destId="{A147C115-3917-4EF4-9824-7D5F9524BAA9}" srcOrd="0" destOrd="0" presId="urn:microsoft.com/office/officeart/2005/8/layout/orgChart1"/>
    <dgm:cxn modelId="{72A501D8-170C-4739-9132-ADBA272284FD}" type="presParOf" srcId="{A147C115-3917-4EF4-9824-7D5F9524BAA9}" destId="{A2B972C9-5481-4CFA-BA87-D2C3B95E5D82}" srcOrd="0" destOrd="0" presId="urn:microsoft.com/office/officeart/2005/8/layout/orgChart1"/>
    <dgm:cxn modelId="{71D7F422-DF0D-4C2A-B51B-97F27BC0B52E}" type="presParOf" srcId="{A147C115-3917-4EF4-9824-7D5F9524BAA9}" destId="{070133C5-3900-49DA-AE3A-BA4202E2180C}" srcOrd="1" destOrd="0" presId="urn:microsoft.com/office/officeart/2005/8/layout/orgChart1"/>
    <dgm:cxn modelId="{4EA1B3DE-1791-4D8A-A802-BE18B94C614A}" type="presParOf" srcId="{077FCAA6-7469-411C-A94E-AFB4AA0B73BE}" destId="{4506D4F2-95C0-4066-B824-18624CEC4D1B}" srcOrd="1" destOrd="0" presId="urn:microsoft.com/office/officeart/2005/8/layout/orgChart1"/>
    <dgm:cxn modelId="{354D97BF-D3D5-432B-ABEA-9B1771AB34DC}" type="presParOf" srcId="{077FCAA6-7469-411C-A94E-AFB4AA0B73BE}" destId="{D17F2BBD-FC44-47B6-9FD0-F5398DF73565}" srcOrd="2" destOrd="0" presId="urn:microsoft.com/office/officeart/2005/8/layout/orgChart1"/>
    <dgm:cxn modelId="{7A9D2A00-E362-4547-85DA-4BD7E81343A0}" type="presParOf" srcId="{E6695B64-CDE6-412B-B1A8-F68A7F7E5C07}" destId="{C30FA240-572B-44D9-9CE7-0318DF050073}" srcOrd="8" destOrd="0" presId="urn:microsoft.com/office/officeart/2005/8/layout/orgChart1"/>
    <dgm:cxn modelId="{7B384645-C03C-45BF-90CB-DDAB3A6C83D4}" type="presParOf" srcId="{E6695B64-CDE6-412B-B1A8-F68A7F7E5C07}" destId="{66B1714D-89F4-4705-B2A3-A84045DBB17A}" srcOrd="9" destOrd="0" presId="urn:microsoft.com/office/officeart/2005/8/layout/orgChart1"/>
    <dgm:cxn modelId="{0CE4B2A7-8605-423C-A60B-2742CDF575D5}" type="presParOf" srcId="{66B1714D-89F4-4705-B2A3-A84045DBB17A}" destId="{B0B61B98-C1BF-47D8-B174-04950507320E}" srcOrd="0" destOrd="0" presId="urn:microsoft.com/office/officeart/2005/8/layout/orgChart1"/>
    <dgm:cxn modelId="{E1F6DFB3-4893-4BA2-AC84-C8B7CF58ADAD}" type="presParOf" srcId="{B0B61B98-C1BF-47D8-B174-04950507320E}" destId="{24C07E4D-A1E3-4F93-BBA8-04B79ACE764D}" srcOrd="0" destOrd="0" presId="urn:microsoft.com/office/officeart/2005/8/layout/orgChart1"/>
    <dgm:cxn modelId="{D7FAB1EC-4B27-422E-9674-B8619A984B18}" type="presParOf" srcId="{B0B61B98-C1BF-47D8-B174-04950507320E}" destId="{16168C3A-AD4C-4AE4-BA0A-198F6E31743B}" srcOrd="1" destOrd="0" presId="urn:microsoft.com/office/officeart/2005/8/layout/orgChart1"/>
    <dgm:cxn modelId="{71A2DB16-2A4E-4D12-99EA-D5E81322BE50}" type="presParOf" srcId="{66B1714D-89F4-4705-B2A3-A84045DBB17A}" destId="{4695E0CE-64EA-4215-8307-432DB1F75400}" srcOrd="1" destOrd="0" presId="urn:microsoft.com/office/officeart/2005/8/layout/orgChart1"/>
    <dgm:cxn modelId="{A6C2AD4B-617D-4A8D-AE00-21E95EB105BB}" type="presParOf" srcId="{66B1714D-89F4-4705-B2A3-A84045DBB17A}" destId="{3D7B5985-75DE-4C69-8650-E274B6286734}" srcOrd="2" destOrd="0" presId="urn:microsoft.com/office/officeart/2005/8/layout/orgChart1"/>
    <dgm:cxn modelId="{8FE7A7AA-0D51-456A-A521-D16269EF41F0}" type="presParOf" srcId="{C989C9ED-92B9-4D42-B07C-13E4204EB1AB}" destId="{B9832804-7C00-4361-A92B-A97089FE8272}" srcOrd="2" destOrd="0" presId="urn:microsoft.com/office/officeart/2005/8/layout/orgChart1"/>
    <dgm:cxn modelId="{8BE919CC-7E62-4F6F-A608-209188515A9D}" type="presParOf" srcId="{1B20332A-6CF8-4990-8A98-39DBBC0692B1}" destId="{4A1A4FAC-4DAD-4942-83BA-6CA854EF3BEB}" srcOrd="4" destOrd="0" presId="urn:microsoft.com/office/officeart/2005/8/layout/orgChart1"/>
    <dgm:cxn modelId="{4FE5239E-5749-440E-98E4-D7C57A04BEBA}" type="presParOf" srcId="{1B20332A-6CF8-4990-8A98-39DBBC0692B1}" destId="{9AECF3C7-EE83-4909-9153-B68B39310DC6}" srcOrd="5" destOrd="0" presId="urn:microsoft.com/office/officeart/2005/8/layout/orgChart1"/>
    <dgm:cxn modelId="{6FE77C0E-3B94-431E-BBA6-097DB8D42176}" type="presParOf" srcId="{9AECF3C7-EE83-4909-9153-B68B39310DC6}" destId="{C2A0904A-E2AF-4745-B937-49C72678E0DE}" srcOrd="0" destOrd="0" presId="urn:microsoft.com/office/officeart/2005/8/layout/orgChart1"/>
    <dgm:cxn modelId="{C3A48937-8768-4AF6-838F-57E8A0A97595}" type="presParOf" srcId="{C2A0904A-E2AF-4745-B937-49C72678E0DE}" destId="{54C6EE4A-5FBF-479E-A4B6-18B01A867F58}" srcOrd="0" destOrd="0" presId="urn:microsoft.com/office/officeart/2005/8/layout/orgChart1"/>
    <dgm:cxn modelId="{84F240B4-FF4D-4175-B27B-AD81317B9759}" type="presParOf" srcId="{C2A0904A-E2AF-4745-B937-49C72678E0DE}" destId="{75B05A12-1616-48E5-828D-BCB7F59CED76}" srcOrd="1" destOrd="0" presId="urn:microsoft.com/office/officeart/2005/8/layout/orgChart1"/>
    <dgm:cxn modelId="{6532ED2C-5897-42E3-9660-6A975B7FF31B}" type="presParOf" srcId="{9AECF3C7-EE83-4909-9153-B68B39310DC6}" destId="{52B35FD4-01BB-467F-9C18-8A8C1425AF48}" srcOrd="1" destOrd="0" presId="urn:microsoft.com/office/officeart/2005/8/layout/orgChart1"/>
    <dgm:cxn modelId="{EC38543F-8BF6-423D-8F01-B6DADECF18D2}" type="presParOf" srcId="{9AECF3C7-EE83-4909-9153-B68B39310DC6}" destId="{EE42677B-7341-4B49-90C0-FB0265DBDC57}" srcOrd="2" destOrd="0" presId="urn:microsoft.com/office/officeart/2005/8/layout/orgChart1"/>
    <dgm:cxn modelId="{06FC9C75-64EA-4ADE-9C6B-2DB7313D8EE7}" type="presParOf" srcId="{1B20332A-6CF8-4990-8A98-39DBBC0692B1}" destId="{14E67A1C-13B4-409A-AAE0-6757DCCF96D5}" srcOrd="6" destOrd="0" presId="urn:microsoft.com/office/officeart/2005/8/layout/orgChart1"/>
    <dgm:cxn modelId="{D76FC4C1-7963-43A5-B3F6-816D557A4A8A}" type="presParOf" srcId="{1B20332A-6CF8-4990-8A98-39DBBC0692B1}" destId="{D7DBC313-ABCC-425B-BF28-826BB38A4899}" srcOrd="7" destOrd="0" presId="urn:microsoft.com/office/officeart/2005/8/layout/orgChart1"/>
    <dgm:cxn modelId="{D34D3260-3CAC-411F-9993-EEE33CF5461D}" type="presParOf" srcId="{D7DBC313-ABCC-425B-BF28-826BB38A4899}" destId="{5AB25F1A-6040-4DEC-BEB3-8618F61D2E07}" srcOrd="0" destOrd="0" presId="urn:microsoft.com/office/officeart/2005/8/layout/orgChart1"/>
    <dgm:cxn modelId="{DC52DAA9-4E93-4E26-BEF1-F493303E27C1}" type="presParOf" srcId="{5AB25F1A-6040-4DEC-BEB3-8618F61D2E07}" destId="{4387EF99-823B-4C64-A4DD-3924A9BED097}" srcOrd="0" destOrd="0" presId="urn:microsoft.com/office/officeart/2005/8/layout/orgChart1"/>
    <dgm:cxn modelId="{61FF9916-28FD-4FA1-A32D-B1ABBBCCF5D5}" type="presParOf" srcId="{5AB25F1A-6040-4DEC-BEB3-8618F61D2E07}" destId="{A61B2FF5-1885-4EF1-A99D-0ABA334678BB}" srcOrd="1" destOrd="0" presId="urn:microsoft.com/office/officeart/2005/8/layout/orgChart1"/>
    <dgm:cxn modelId="{9E64DD07-D875-49CA-A5EC-F4575E291ABF}" type="presParOf" srcId="{D7DBC313-ABCC-425B-BF28-826BB38A4899}" destId="{CC6433CC-247B-43AC-8021-CC2B9D0376F7}" srcOrd="1" destOrd="0" presId="urn:microsoft.com/office/officeart/2005/8/layout/orgChart1"/>
    <dgm:cxn modelId="{9DAABB62-BF60-40ED-B9EC-1C1476F07E4D}" type="presParOf" srcId="{D7DBC313-ABCC-425B-BF28-826BB38A4899}" destId="{CEA071B4-67C9-45F3-9448-059A0F5DC2D8}" srcOrd="2" destOrd="0" presId="urn:microsoft.com/office/officeart/2005/8/layout/orgChart1"/>
    <dgm:cxn modelId="{B4B61F94-1601-48DA-80F8-7C91840217A6}" type="presParOf" srcId="{1B20332A-6CF8-4990-8A98-39DBBC0692B1}" destId="{5CFD0317-2385-44A2-B9E0-3C7110F2F63D}" srcOrd="8" destOrd="0" presId="urn:microsoft.com/office/officeart/2005/8/layout/orgChart1"/>
    <dgm:cxn modelId="{6DD51C4D-8E26-48C9-9411-2B196665E008}" type="presParOf" srcId="{1B20332A-6CF8-4990-8A98-39DBBC0692B1}" destId="{FDDBA4DE-A484-4A32-BB95-6A9BA3A9C50C}" srcOrd="9" destOrd="0" presId="urn:microsoft.com/office/officeart/2005/8/layout/orgChart1"/>
    <dgm:cxn modelId="{EBE34314-68F8-4491-AFFF-8C3799701CFC}" type="presParOf" srcId="{FDDBA4DE-A484-4A32-BB95-6A9BA3A9C50C}" destId="{AC346CA6-2819-4319-9DA1-08B8EBBDFDC4}" srcOrd="0" destOrd="0" presId="urn:microsoft.com/office/officeart/2005/8/layout/orgChart1"/>
    <dgm:cxn modelId="{46929012-7E0E-4D15-A166-832B4CA98EAB}" type="presParOf" srcId="{AC346CA6-2819-4319-9DA1-08B8EBBDFDC4}" destId="{527ED522-A48F-4F3D-8399-08E05B38CEF3}" srcOrd="0" destOrd="0" presId="urn:microsoft.com/office/officeart/2005/8/layout/orgChart1"/>
    <dgm:cxn modelId="{C7D33A66-2C12-4116-9E41-03DFA8508FBE}" type="presParOf" srcId="{AC346CA6-2819-4319-9DA1-08B8EBBDFDC4}" destId="{A6D9D2DE-E4DE-4F12-9FD2-79F4FB914CF7}" srcOrd="1" destOrd="0" presId="urn:microsoft.com/office/officeart/2005/8/layout/orgChart1"/>
    <dgm:cxn modelId="{B1D634AE-B3E1-4238-B186-43B7964CBD00}" type="presParOf" srcId="{FDDBA4DE-A484-4A32-BB95-6A9BA3A9C50C}" destId="{2B810411-CCBA-4FCF-9D0D-C0CF1380F8EF}" srcOrd="1" destOrd="0" presId="urn:microsoft.com/office/officeart/2005/8/layout/orgChart1"/>
    <dgm:cxn modelId="{BF6C7FBA-79F6-4A8F-A376-1A69E7AF2B34}" type="presParOf" srcId="{FDDBA4DE-A484-4A32-BB95-6A9BA3A9C50C}" destId="{36983115-D0FD-420C-B081-BE7B071B6F8B}" srcOrd="2" destOrd="0" presId="urn:microsoft.com/office/officeart/2005/8/layout/orgChart1"/>
    <dgm:cxn modelId="{0438E15A-B24D-41B6-B08E-9D137E6093FA}" type="presParOf" srcId="{1B20332A-6CF8-4990-8A98-39DBBC0692B1}" destId="{997FFA3E-47E0-4056-AB1F-67AFA36B3D16}" srcOrd="10" destOrd="0" presId="urn:microsoft.com/office/officeart/2005/8/layout/orgChart1"/>
    <dgm:cxn modelId="{455C560F-7BF1-4EC7-9635-A8BE2C1F88F5}" type="presParOf" srcId="{1B20332A-6CF8-4990-8A98-39DBBC0692B1}" destId="{D84DC418-EF52-45E6-9192-103EDEF1A958}" srcOrd="11" destOrd="0" presId="urn:microsoft.com/office/officeart/2005/8/layout/orgChart1"/>
    <dgm:cxn modelId="{F29D5793-5A51-463F-BBD4-5781B8486D63}" type="presParOf" srcId="{D84DC418-EF52-45E6-9192-103EDEF1A958}" destId="{78C0DBDF-0855-448D-8800-3720ABD4FFC2}" srcOrd="0" destOrd="0" presId="urn:microsoft.com/office/officeart/2005/8/layout/orgChart1"/>
    <dgm:cxn modelId="{213234EB-8C7A-4F6B-9CBD-BD2364168948}" type="presParOf" srcId="{78C0DBDF-0855-448D-8800-3720ABD4FFC2}" destId="{91FAE97F-23A3-4132-B13A-15CEA3D9BAAC}" srcOrd="0" destOrd="0" presId="urn:microsoft.com/office/officeart/2005/8/layout/orgChart1"/>
    <dgm:cxn modelId="{217099AC-4C3C-4C46-925C-0DF26A55656B}" type="presParOf" srcId="{78C0DBDF-0855-448D-8800-3720ABD4FFC2}" destId="{6BB2BCBC-C721-4605-9998-380F62365509}" srcOrd="1" destOrd="0" presId="urn:microsoft.com/office/officeart/2005/8/layout/orgChart1"/>
    <dgm:cxn modelId="{2A33CAD1-2E12-475A-9583-391817C62793}" type="presParOf" srcId="{D84DC418-EF52-45E6-9192-103EDEF1A958}" destId="{E0D09BA1-2199-48B9-9E9F-CF14C14B907D}" srcOrd="1" destOrd="0" presId="urn:microsoft.com/office/officeart/2005/8/layout/orgChart1"/>
    <dgm:cxn modelId="{AB8E49DF-9FF5-41DD-BB4C-60AC84A5524E}" type="presParOf" srcId="{D84DC418-EF52-45E6-9192-103EDEF1A958}" destId="{3BF32CD1-3477-4E81-A46E-54695BEC81A8}" srcOrd="2" destOrd="0" presId="urn:microsoft.com/office/officeart/2005/8/layout/orgChart1"/>
    <dgm:cxn modelId="{052254B1-12C9-4474-BABC-EB0A74F4E734}" type="presParOf" srcId="{820A8C87-E979-4E85-BC7A-98869D85FF3D}" destId="{CDF828CD-7683-431B-BB9A-4794403955A2}" srcOrd="2" destOrd="0" presId="urn:microsoft.com/office/officeart/2005/8/layout/orgChart1"/>
  </dgm:cxnLst>
  <dgm:bg>
    <a:effect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97FFA3E-47E0-4056-AB1F-67AFA36B3D16}">
      <dsp:nvSpPr>
        <dsp:cNvPr id="0" name=""/>
        <dsp:cNvSpPr/>
      </dsp:nvSpPr>
      <dsp:spPr>
        <a:xfrm>
          <a:off x="3353187" y="343280"/>
          <a:ext cx="2340560" cy="146227"/>
        </a:xfrm>
        <a:custGeom>
          <a:avLst/>
          <a:gdLst/>
          <a:ahLst/>
          <a:cxnLst/>
          <a:rect l="0" t="0" r="0" b="0"/>
          <a:pathLst>
            <a:path>
              <a:moveTo>
                <a:pt x="0" y="0"/>
              </a:moveTo>
              <a:lnTo>
                <a:pt x="0" y="74138"/>
              </a:lnTo>
              <a:lnTo>
                <a:pt x="2340560" y="74138"/>
              </a:lnTo>
              <a:lnTo>
                <a:pt x="2340560" y="146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CFD0317-2385-44A2-B9E0-3C7110F2F63D}">
      <dsp:nvSpPr>
        <dsp:cNvPr id="0" name=""/>
        <dsp:cNvSpPr/>
      </dsp:nvSpPr>
      <dsp:spPr>
        <a:xfrm>
          <a:off x="3353187" y="343280"/>
          <a:ext cx="1333959" cy="146227"/>
        </a:xfrm>
        <a:custGeom>
          <a:avLst/>
          <a:gdLst/>
          <a:ahLst/>
          <a:cxnLst/>
          <a:rect l="0" t="0" r="0" b="0"/>
          <a:pathLst>
            <a:path>
              <a:moveTo>
                <a:pt x="0" y="0"/>
              </a:moveTo>
              <a:lnTo>
                <a:pt x="0" y="74138"/>
              </a:lnTo>
              <a:lnTo>
                <a:pt x="1333959" y="74138"/>
              </a:lnTo>
              <a:lnTo>
                <a:pt x="1333959" y="146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4E67A1C-13B4-409A-AAE0-6757DCCF96D5}">
      <dsp:nvSpPr>
        <dsp:cNvPr id="0" name=""/>
        <dsp:cNvSpPr/>
      </dsp:nvSpPr>
      <dsp:spPr>
        <a:xfrm>
          <a:off x="3353187" y="343280"/>
          <a:ext cx="410854" cy="146227"/>
        </a:xfrm>
        <a:custGeom>
          <a:avLst/>
          <a:gdLst/>
          <a:ahLst/>
          <a:cxnLst/>
          <a:rect l="0" t="0" r="0" b="0"/>
          <a:pathLst>
            <a:path>
              <a:moveTo>
                <a:pt x="0" y="0"/>
              </a:moveTo>
              <a:lnTo>
                <a:pt x="0" y="74138"/>
              </a:lnTo>
              <a:lnTo>
                <a:pt x="410854" y="74138"/>
              </a:lnTo>
              <a:lnTo>
                <a:pt x="410854" y="146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A1A4FAC-4DAD-4942-83BA-6CA854EF3BEB}">
      <dsp:nvSpPr>
        <dsp:cNvPr id="0" name=""/>
        <dsp:cNvSpPr/>
      </dsp:nvSpPr>
      <dsp:spPr>
        <a:xfrm>
          <a:off x="2854370" y="343280"/>
          <a:ext cx="498817" cy="146227"/>
        </a:xfrm>
        <a:custGeom>
          <a:avLst/>
          <a:gdLst/>
          <a:ahLst/>
          <a:cxnLst/>
          <a:rect l="0" t="0" r="0" b="0"/>
          <a:pathLst>
            <a:path>
              <a:moveTo>
                <a:pt x="498817" y="0"/>
              </a:moveTo>
              <a:lnTo>
                <a:pt x="498817" y="74138"/>
              </a:lnTo>
              <a:lnTo>
                <a:pt x="0" y="74138"/>
              </a:lnTo>
              <a:lnTo>
                <a:pt x="0" y="146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0FA240-572B-44D9-9CE7-0318DF050073}">
      <dsp:nvSpPr>
        <dsp:cNvPr id="0" name=""/>
        <dsp:cNvSpPr/>
      </dsp:nvSpPr>
      <dsp:spPr>
        <a:xfrm>
          <a:off x="1670073" y="1018972"/>
          <a:ext cx="102984" cy="2711701"/>
        </a:xfrm>
        <a:custGeom>
          <a:avLst/>
          <a:gdLst/>
          <a:ahLst/>
          <a:cxnLst/>
          <a:rect l="0" t="0" r="0" b="0"/>
          <a:pathLst>
            <a:path>
              <a:moveTo>
                <a:pt x="0" y="0"/>
              </a:moveTo>
              <a:lnTo>
                <a:pt x="0" y="2711701"/>
              </a:lnTo>
              <a:lnTo>
                <a:pt x="102984" y="271170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F001113-1179-44C2-B24C-F44389FE3AA0}">
      <dsp:nvSpPr>
        <dsp:cNvPr id="0" name=""/>
        <dsp:cNvSpPr/>
      </dsp:nvSpPr>
      <dsp:spPr>
        <a:xfrm>
          <a:off x="1670073" y="1018972"/>
          <a:ext cx="102984" cy="2001217"/>
        </a:xfrm>
        <a:custGeom>
          <a:avLst/>
          <a:gdLst/>
          <a:ahLst/>
          <a:cxnLst/>
          <a:rect l="0" t="0" r="0" b="0"/>
          <a:pathLst>
            <a:path>
              <a:moveTo>
                <a:pt x="0" y="0"/>
              </a:moveTo>
              <a:lnTo>
                <a:pt x="0" y="2001217"/>
              </a:lnTo>
              <a:lnTo>
                <a:pt x="102984" y="20012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6F00CDA-A7BE-4083-A054-B00470BEDEAF}">
      <dsp:nvSpPr>
        <dsp:cNvPr id="0" name=""/>
        <dsp:cNvSpPr/>
      </dsp:nvSpPr>
      <dsp:spPr>
        <a:xfrm>
          <a:off x="1670073" y="1018972"/>
          <a:ext cx="102984" cy="1337941"/>
        </a:xfrm>
        <a:custGeom>
          <a:avLst/>
          <a:gdLst/>
          <a:ahLst/>
          <a:cxnLst/>
          <a:rect l="0" t="0" r="0" b="0"/>
          <a:pathLst>
            <a:path>
              <a:moveTo>
                <a:pt x="0" y="0"/>
              </a:moveTo>
              <a:lnTo>
                <a:pt x="0" y="1337941"/>
              </a:lnTo>
              <a:lnTo>
                <a:pt x="102984" y="13379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58AA58-53AF-422E-9001-AAEE35FE5AD9}">
      <dsp:nvSpPr>
        <dsp:cNvPr id="0" name=""/>
        <dsp:cNvSpPr/>
      </dsp:nvSpPr>
      <dsp:spPr>
        <a:xfrm>
          <a:off x="1670073" y="1018972"/>
          <a:ext cx="102984" cy="803275"/>
        </a:xfrm>
        <a:custGeom>
          <a:avLst/>
          <a:gdLst/>
          <a:ahLst/>
          <a:cxnLst/>
          <a:rect l="0" t="0" r="0" b="0"/>
          <a:pathLst>
            <a:path>
              <a:moveTo>
                <a:pt x="0" y="0"/>
              </a:moveTo>
              <a:lnTo>
                <a:pt x="0" y="803275"/>
              </a:lnTo>
              <a:lnTo>
                <a:pt x="102984" y="803275"/>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AE7CE81-DCF1-48C0-96DA-515C1799058E}">
      <dsp:nvSpPr>
        <dsp:cNvPr id="0" name=""/>
        <dsp:cNvSpPr/>
      </dsp:nvSpPr>
      <dsp:spPr>
        <a:xfrm>
          <a:off x="1670073" y="1018972"/>
          <a:ext cx="102984" cy="315817"/>
        </a:xfrm>
        <a:custGeom>
          <a:avLst/>
          <a:gdLst/>
          <a:ahLst/>
          <a:cxnLst/>
          <a:rect l="0" t="0" r="0" b="0"/>
          <a:pathLst>
            <a:path>
              <a:moveTo>
                <a:pt x="0" y="0"/>
              </a:moveTo>
              <a:lnTo>
                <a:pt x="0" y="315817"/>
              </a:lnTo>
              <a:lnTo>
                <a:pt x="102984" y="3158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753872E8-E4D6-4633-B4DB-EA11B2358DC3}">
      <dsp:nvSpPr>
        <dsp:cNvPr id="0" name=""/>
        <dsp:cNvSpPr/>
      </dsp:nvSpPr>
      <dsp:spPr>
        <a:xfrm>
          <a:off x="1944698" y="343280"/>
          <a:ext cx="1408489" cy="146227"/>
        </a:xfrm>
        <a:custGeom>
          <a:avLst/>
          <a:gdLst/>
          <a:ahLst/>
          <a:cxnLst/>
          <a:rect l="0" t="0" r="0" b="0"/>
          <a:pathLst>
            <a:path>
              <a:moveTo>
                <a:pt x="1408489" y="0"/>
              </a:moveTo>
              <a:lnTo>
                <a:pt x="1408489" y="74138"/>
              </a:lnTo>
              <a:lnTo>
                <a:pt x="0" y="74138"/>
              </a:lnTo>
              <a:lnTo>
                <a:pt x="0" y="146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340D61D-FD8D-4714-A9D0-1AE4EF79A950}">
      <dsp:nvSpPr>
        <dsp:cNvPr id="0" name=""/>
        <dsp:cNvSpPr/>
      </dsp:nvSpPr>
      <dsp:spPr>
        <a:xfrm>
          <a:off x="627635" y="1008489"/>
          <a:ext cx="138267" cy="1016658"/>
        </a:xfrm>
        <a:custGeom>
          <a:avLst/>
          <a:gdLst/>
          <a:ahLst/>
          <a:cxnLst/>
          <a:rect l="0" t="0" r="0" b="0"/>
          <a:pathLst>
            <a:path>
              <a:moveTo>
                <a:pt x="0" y="0"/>
              </a:moveTo>
              <a:lnTo>
                <a:pt x="0" y="1016658"/>
              </a:lnTo>
              <a:lnTo>
                <a:pt x="138267" y="101665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933C48E-FF5E-4539-95AE-653C70BC460F}">
      <dsp:nvSpPr>
        <dsp:cNvPr id="0" name=""/>
        <dsp:cNvSpPr/>
      </dsp:nvSpPr>
      <dsp:spPr>
        <a:xfrm>
          <a:off x="627635" y="1008489"/>
          <a:ext cx="138267" cy="315817"/>
        </a:xfrm>
        <a:custGeom>
          <a:avLst/>
          <a:gdLst/>
          <a:ahLst/>
          <a:cxnLst/>
          <a:rect l="0" t="0" r="0" b="0"/>
          <a:pathLst>
            <a:path>
              <a:moveTo>
                <a:pt x="0" y="0"/>
              </a:moveTo>
              <a:lnTo>
                <a:pt x="0" y="315817"/>
              </a:lnTo>
              <a:lnTo>
                <a:pt x="138267" y="315817"/>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EB17408-9C14-4C0E-951B-6782E4C87CEA}">
      <dsp:nvSpPr>
        <dsp:cNvPr id="0" name=""/>
        <dsp:cNvSpPr/>
      </dsp:nvSpPr>
      <dsp:spPr>
        <a:xfrm>
          <a:off x="996348" y="343280"/>
          <a:ext cx="2356838" cy="146227"/>
        </a:xfrm>
        <a:custGeom>
          <a:avLst/>
          <a:gdLst/>
          <a:ahLst/>
          <a:cxnLst/>
          <a:rect l="0" t="0" r="0" b="0"/>
          <a:pathLst>
            <a:path>
              <a:moveTo>
                <a:pt x="2356838" y="0"/>
              </a:moveTo>
              <a:lnTo>
                <a:pt x="2356838" y="74138"/>
              </a:lnTo>
              <a:lnTo>
                <a:pt x="0" y="74138"/>
              </a:lnTo>
              <a:lnTo>
                <a:pt x="0" y="14622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664897B-F015-4E51-985D-702D1E0AF55B}">
      <dsp:nvSpPr>
        <dsp:cNvPr id="0" name=""/>
        <dsp:cNvSpPr/>
      </dsp:nvSpPr>
      <dsp:spPr>
        <a:xfrm>
          <a:off x="3009907" y="0"/>
          <a:ext cx="686560" cy="343280"/>
        </a:xfrm>
        <a:prstGeom prst="rect">
          <a:avLst/>
        </a:prstGeom>
        <a:gradFill rotWithShape="0">
          <a:gsLst>
            <a:gs pos="0">
              <a:schemeClr val="accent1">
                <a:hueOff val="0"/>
                <a:satOff val="0"/>
                <a:lumOff val="0"/>
                <a:alphaOff val="0"/>
                <a:tint val="50000"/>
                <a:satMod val="300000"/>
              </a:schemeClr>
            </a:gs>
            <a:gs pos="35000">
              <a:schemeClr val="accent1">
                <a:hueOff val="0"/>
                <a:satOff val="0"/>
                <a:lumOff val="0"/>
                <a:alphaOff val="0"/>
                <a:tint val="37000"/>
                <a:satMod val="300000"/>
              </a:schemeClr>
            </a:gs>
            <a:gs pos="100000">
              <a:schemeClr val="accent1">
                <a:hueOff val="0"/>
                <a:satOff val="0"/>
                <a:lumOff val="0"/>
                <a:alphaOff val="0"/>
                <a:tint val="15000"/>
                <a:satMod val="350000"/>
              </a:schemeClr>
            </a:gs>
          </a:gsLst>
          <a:lin ang="16200000" scaled="1"/>
        </a:gradFill>
        <a:ln>
          <a:noFill/>
        </a:ln>
        <a:effectLst>
          <a:outerShdw blurRad="40000" dist="20000" dir="5400000" rotWithShape="0">
            <a:srgbClr val="000000">
              <a:alpha val="38000"/>
            </a:srgbClr>
          </a:outerShdw>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Project</a:t>
          </a:r>
        </a:p>
      </dsp:txBody>
      <dsp:txXfrm>
        <a:off x="3009907" y="0"/>
        <a:ext cx="686560" cy="343280"/>
      </dsp:txXfrm>
    </dsp:sp>
    <dsp:sp modelId="{DD57B0CF-72E7-4BA1-91BA-F1CBBEE830EE}">
      <dsp:nvSpPr>
        <dsp:cNvPr id="0" name=""/>
        <dsp:cNvSpPr/>
      </dsp:nvSpPr>
      <dsp:spPr>
        <a:xfrm>
          <a:off x="535456" y="489507"/>
          <a:ext cx="921783" cy="518981"/>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3"/>
        </a:lnRef>
        <a:fillRef idx="2">
          <a:schemeClr val="accent3"/>
        </a:fillRef>
        <a:effectRef idx="1">
          <a:schemeClr val="accent3"/>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Data Gathering and litereture study </a:t>
          </a:r>
        </a:p>
      </dsp:txBody>
      <dsp:txXfrm>
        <a:off x="535456" y="489507"/>
        <a:ext cx="921783" cy="518981"/>
      </dsp:txXfrm>
    </dsp:sp>
    <dsp:sp modelId="{97CEFC54-3C52-457E-8D57-641E235AE36F}">
      <dsp:nvSpPr>
        <dsp:cNvPr id="0" name=""/>
        <dsp:cNvSpPr/>
      </dsp:nvSpPr>
      <dsp:spPr>
        <a:xfrm>
          <a:off x="765902" y="1152666"/>
          <a:ext cx="686560" cy="343280"/>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3"/>
        </a:lnRef>
        <a:fillRef idx="2">
          <a:schemeClr val="accent3"/>
        </a:fillRef>
        <a:effectRef idx="1">
          <a:schemeClr val="accent3"/>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cs typeface="+mj-cs"/>
            </a:rPr>
            <a:t>Getting Started</a:t>
          </a:r>
        </a:p>
      </dsp:txBody>
      <dsp:txXfrm>
        <a:off x="765902" y="1152666"/>
        <a:ext cx="686560" cy="343280"/>
      </dsp:txXfrm>
    </dsp:sp>
    <dsp:sp modelId="{A981E885-28CD-457C-83E6-28AC15EEBB2C}">
      <dsp:nvSpPr>
        <dsp:cNvPr id="0" name=""/>
        <dsp:cNvSpPr/>
      </dsp:nvSpPr>
      <dsp:spPr>
        <a:xfrm>
          <a:off x="765902" y="1640124"/>
          <a:ext cx="739199" cy="770046"/>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3"/>
        </a:lnRef>
        <a:fillRef idx="2">
          <a:schemeClr val="accent3"/>
        </a:fillRef>
        <a:effectRef idx="1">
          <a:schemeClr val="accent3"/>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Reading, researching, and evaluating sources </a:t>
          </a:r>
        </a:p>
      </dsp:txBody>
      <dsp:txXfrm>
        <a:off x="765902" y="1640124"/>
        <a:ext cx="739199" cy="770046"/>
      </dsp:txXfrm>
    </dsp:sp>
    <dsp:sp modelId="{165AF7E1-C99E-4F5E-8EB2-F0CDA0A579FE}">
      <dsp:nvSpPr>
        <dsp:cNvPr id="0" name=""/>
        <dsp:cNvSpPr/>
      </dsp:nvSpPr>
      <dsp:spPr>
        <a:xfrm>
          <a:off x="1601417" y="489507"/>
          <a:ext cx="686560" cy="529465"/>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3"/>
        </a:lnRef>
        <a:fillRef idx="2">
          <a:schemeClr val="accent3"/>
        </a:fillRef>
        <a:effectRef idx="1">
          <a:schemeClr val="accent3"/>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wrirting</a:t>
          </a:r>
        </a:p>
      </dsp:txBody>
      <dsp:txXfrm>
        <a:off x="1601417" y="489507"/>
        <a:ext cx="686560" cy="529465"/>
      </dsp:txXfrm>
    </dsp:sp>
    <dsp:sp modelId="{19319820-45B9-47D0-A45D-FE4FD9765667}">
      <dsp:nvSpPr>
        <dsp:cNvPr id="0" name=""/>
        <dsp:cNvSpPr/>
      </dsp:nvSpPr>
      <dsp:spPr>
        <a:xfrm>
          <a:off x="1773057" y="1163150"/>
          <a:ext cx="686560" cy="343280"/>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3"/>
        </a:lnRef>
        <a:fillRef idx="2">
          <a:schemeClr val="accent3"/>
        </a:fillRef>
        <a:effectRef idx="1">
          <a:schemeClr val="accent3"/>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Introduction</a:t>
          </a:r>
        </a:p>
      </dsp:txBody>
      <dsp:txXfrm>
        <a:off x="1773057" y="1163150"/>
        <a:ext cx="686560" cy="343280"/>
      </dsp:txXfrm>
    </dsp:sp>
    <dsp:sp modelId="{4F53D8DE-8B92-442A-8E73-876C90850237}">
      <dsp:nvSpPr>
        <dsp:cNvPr id="0" name=""/>
        <dsp:cNvSpPr/>
      </dsp:nvSpPr>
      <dsp:spPr>
        <a:xfrm>
          <a:off x="1773057" y="1650608"/>
          <a:ext cx="686560" cy="343280"/>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3"/>
        </a:lnRef>
        <a:fillRef idx="2">
          <a:schemeClr val="accent3"/>
        </a:fillRef>
        <a:effectRef idx="1">
          <a:schemeClr val="accent3"/>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Literature Review</a:t>
          </a:r>
        </a:p>
      </dsp:txBody>
      <dsp:txXfrm>
        <a:off x="1773057" y="1650608"/>
        <a:ext cx="686560" cy="343280"/>
      </dsp:txXfrm>
    </dsp:sp>
    <dsp:sp modelId="{B8E1892A-13E9-49A6-BBF0-878C831DC928}">
      <dsp:nvSpPr>
        <dsp:cNvPr id="0" name=""/>
        <dsp:cNvSpPr/>
      </dsp:nvSpPr>
      <dsp:spPr>
        <a:xfrm>
          <a:off x="1773057" y="2185274"/>
          <a:ext cx="686560" cy="343280"/>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n-US" sz="800" kern="1200">
              <a:latin typeface="Times New Roman" pitchFamily="18" charset="0"/>
              <a:ea typeface="+mn-ea"/>
              <a:cs typeface="+mj-cs"/>
            </a:rPr>
            <a:t>Discussion</a:t>
          </a:r>
        </a:p>
      </dsp:txBody>
      <dsp:txXfrm>
        <a:off x="1773057" y="2185274"/>
        <a:ext cx="686560" cy="343280"/>
      </dsp:txXfrm>
    </dsp:sp>
    <dsp:sp modelId="{A2B972C9-5481-4CFA-BA87-D2C3B95E5D82}">
      <dsp:nvSpPr>
        <dsp:cNvPr id="0" name=""/>
        <dsp:cNvSpPr/>
      </dsp:nvSpPr>
      <dsp:spPr>
        <a:xfrm>
          <a:off x="1773057" y="2625524"/>
          <a:ext cx="686560" cy="789331"/>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rtl="1">
            <a:lnSpc>
              <a:spcPct val="90000"/>
            </a:lnSpc>
            <a:spcBef>
              <a:spcPct val="0"/>
            </a:spcBef>
            <a:spcAft>
              <a:spcPct val="35000"/>
            </a:spcAft>
          </a:pPr>
          <a:r>
            <a:rPr lang="en-US" sz="800" kern="1200">
              <a:cs typeface="+mj-cs"/>
            </a:rPr>
            <a:t>Conclusion and Recommendation</a:t>
          </a:r>
          <a:endParaRPr lang="fa-IR" sz="800" kern="1200">
            <a:cs typeface="+mj-cs"/>
          </a:endParaRPr>
        </a:p>
      </dsp:txBody>
      <dsp:txXfrm>
        <a:off x="1773057" y="2625524"/>
        <a:ext cx="686560" cy="789331"/>
      </dsp:txXfrm>
    </dsp:sp>
    <dsp:sp modelId="{24C07E4D-A1E3-4F93-BBA8-04B79ACE764D}">
      <dsp:nvSpPr>
        <dsp:cNvPr id="0" name=""/>
        <dsp:cNvSpPr/>
      </dsp:nvSpPr>
      <dsp:spPr>
        <a:xfrm>
          <a:off x="1773057" y="3559034"/>
          <a:ext cx="686560" cy="343280"/>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3"/>
        </a:lnRef>
        <a:fillRef idx="2">
          <a:schemeClr val="accent3"/>
        </a:fillRef>
        <a:effectRef idx="1">
          <a:schemeClr val="accent3"/>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b-NO" sz="800" kern="1200">
              <a:latin typeface="Times New Roman" panose="02020603050405020304" pitchFamily="18" charset="0"/>
              <a:cs typeface="Times New Roman" panose="02020603050405020304" pitchFamily="18" charset="0"/>
            </a:rPr>
            <a:t>Referances</a:t>
          </a:r>
        </a:p>
      </dsp:txBody>
      <dsp:txXfrm>
        <a:off x="1773057" y="3559034"/>
        <a:ext cx="686560" cy="343280"/>
      </dsp:txXfrm>
    </dsp:sp>
    <dsp:sp modelId="{54C6EE4A-5FBF-479E-A4B6-18B01A867F58}">
      <dsp:nvSpPr>
        <dsp:cNvPr id="0" name=""/>
        <dsp:cNvSpPr/>
      </dsp:nvSpPr>
      <dsp:spPr>
        <a:xfrm>
          <a:off x="2432156" y="489507"/>
          <a:ext cx="844428" cy="545894"/>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b-NO" sz="800" kern="1200">
              <a:latin typeface="Times New Roman" pitchFamily="18" charset="0"/>
              <a:ea typeface="+mn-ea"/>
              <a:cs typeface="+mj-cs"/>
            </a:rPr>
            <a:t>Evaluating the draft and getting feedback</a:t>
          </a:r>
          <a:endParaRPr lang="en-US" sz="800" kern="1200">
            <a:latin typeface="Times New Roman" pitchFamily="18" charset="0"/>
            <a:ea typeface="+mn-ea"/>
            <a:cs typeface="+mj-cs"/>
          </a:endParaRPr>
        </a:p>
      </dsp:txBody>
      <dsp:txXfrm>
        <a:off x="2432156" y="489507"/>
        <a:ext cx="844428" cy="545894"/>
      </dsp:txXfrm>
    </dsp:sp>
    <dsp:sp modelId="{4387EF99-823B-4C64-A4DD-3924A9BED097}">
      <dsp:nvSpPr>
        <dsp:cNvPr id="0" name=""/>
        <dsp:cNvSpPr/>
      </dsp:nvSpPr>
      <dsp:spPr>
        <a:xfrm>
          <a:off x="3420761" y="489507"/>
          <a:ext cx="686560" cy="555860"/>
        </a:xfrm>
        <a:prstGeom prst="rect">
          <a:avLst/>
        </a:prstGeom>
        <a:gradFill rotWithShape="1">
          <a:gsLst>
            <a:gs pos="0">
              <a:schemeClr val="accent2">
                <a:tint val="50000"/>
                <a:satMod val="300000"/>
              </a:schemeClr>
            </a:gs>
            <a:gs pos="35000">
              <a:schemeClr val="accent2">
                <a:tint val="37000"/>
                <a:satMod val="300000"/>
              </a:schemeClr>
            </a:gs>
            <a:gs pos="100000">
              <a:schemeClr val="accent2">
                <a:tint val="15000"/>
                <a:satMod val="350000"/>
              </a:schemeClr>
            </a:gs>
          </a:gsLst>
          <a:lin ang="16200000" scaled="1"/>
        </a:gradFill>
        <a:ln w="9525" cap="flat" cmpd="sng" algn="ctr">
          <a:solidFill>
            <a:schemeClr val="accent2">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2"/>
        </a:lnRef>
        <a:fillRef idx="2">
          <a:schemeClr val="accent2"/>
        </a:fillRef>
        <a:effectRef idx="1">
          <a:schemeClr val="accent2"/>
        </a:effectRef>
        <a:fontRef idx="minor">
          <a:schemeClr val="dk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nb-NO" sz="800" kern="1200">
              <a:latin typeface="Times New Roman" pitchFamily="18" charset="0"/>
              <a:cs typeface="+mj-cs"/>
            </a:rPr>
            <a:t>Finalizing, presenting</a:t>
          </a:r>
          <a:endParaRPr lang="en-US" sz="800" kern="1200">
            <a:latin typeface="Times New Roman" pitchFamily="18" charset="0"/>
            <a:cs typeface="+mj-cs"/>
          </a:endParaRPr>
        </a:p>
      </dsp:txBody>
      <dsp:txXfrm>
        <a:off x="3420761" y="489507"/>
        <a:ext cx="686560" cy="555860"/>
      </dsp:txXfrm>
    </dsp:sp>
    <dsp:sp modelId="{527ED522-A48F-4F3D-8399-08E05B38CEF3}">
      <dsp:nvSpPr>
        <dsp:cNvPr id="0" name=""/>
        <dsp:cNvSpPr/>
      </dsp:nvSpPr>
      <dsp:spPr>
        <a:xfrm>
          <a:off x="4251500" y="489507"/>
          <a:ext cx="871293" cy="550751"/>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3"/>
        </a:lnRef>
        <a:fillRef idx="2">
          <a:schemeClr val="accent3"/>
        </a:fillRef>
        <a:effectRef idx="1">
          <a:schemeClr val="accent3"/>
        </a:effectRef>
        <a:fontRef idx="minor">
          <a:schemeClr val="dk1"/>
        </a:fontRef>
      </dsp:style>
      <dsp:txBody>
        <a:bodyPr spcFirstLastPara="0" vert="horz" wrap="square" lIns="5080" tIns="5080" rIns="5080" bIns="5080" numCol="1" spcCol="1270" anchor="ctr" anchorCtr="0">
          <a:noAutofit/>
        </a:bodyPr>
        <a:lstStyle/>
        <a:p>
          <a:pPr lvl="0" algn="ctr" defTabSz="355600" rtl="1">
            <a:lnSpc>
              <a:spcPct val="90000"/>
            </a:lnSpc>
            <a:spcBef>
              <a:spcPct val="0"/>
            </a:spcBef>
            <a:spcAft>
              <a:spcPct val="35000"/>
            </a:spcAft>
          </a:pPr>
          <a:r>
            <a:rPr lang="nb-NO" sz="800" kern="1200">
              <a:latin typeface="Times New Roman" panose="02020603050405020304" pitchFamily="18" charset="0"/>
              <a:cs typeface="Times New Roman" panose="02020603050405020304" pitchFamily="18" charset="0"/>
            </a:rPr>
            <a:t>Project Planning and Control</a:t>
          </a:r>
          <a:endParaRPr lang="fa-IR" sz="800" kern="1200">
            <a:latin typeface="Times New Roman" panose="02020603050405020304" pitchFamily="18" charset="0"/>
            <a:cs typeface="Times New Roman" panose="02020603050405020304" pitchFamily="18" charset="0"/>
          </a:endParaRPr>
        </a:p>
      </dsp:txBody>
      <dsp:txXfrm>
        <a:off x="4251500" y="489507"/>
        <a:ext cx="871293" cy="550751"/>
      </dsp:txXfrm>
    </dsp:sp>
    <dsp:sp modelId="{91FAE97F-23A3-4132-B13A-15CEA3D9BAAC}">
      <dsp:nvSpPr>
        <dsp:cNvPr id="0" name=""/>
        <dsp:cNvSpPr/>
      </dsp:nvSpPr>
      <dsp:spPr>
        <a:xfrm>
          <a:off x="5266971" y="489507"/>
          <a:ext cx="853552" cy="563367"/>
        </a:xfrm>
        <a:prstGeom prst="rect">
          <a:avLst/>
        </a:prstGeom>
        <a:gradFill rotWithShape="1">
          <a:gsLst>
            <a:gs pos="0">
              <a:schemeClr val="accent3">
                <a:tint val="50000"/>
                <a:satMod val="300000"/>
              </a:schemeClr>
            </a:gs>
            <a:gs pos="35000">
              <a:schemeClr val="accent3">
                <a:tint val="37000"/>
                <a:satMod val="300000"/>
              </a:schemeClr>
            </a:gs>
            <a:gs pos="100000">
              <a:schemeClr val="accent3">
                <a:tint val="15000"/>
                <a:satMod val="350000"/>
              </a:schemeClr>
            </a:gs>
          </a:gsLst>
          <a:lin ang="16200000" scaled="1"/>
        </a:gradFill>
        <a:ln w="9525" cap="flat" cmpd="sng" algn="ctr">
          <a:solidFill>
            <a:schemeClr val="accent3">
              <a:shade val="95000"/>
              <a:satMod val="105000"/>
            </a:schemeClr>
          </a:solidFill>
          <a:prstDash val="solid"/>
        </a:ln>
        <a:effectLst>
          <a:outerShdw blurRad="40000" dist="20000" dir="5400000" rotWithShape="0">
            <a:srgbClr val="000000">
              <a:alpha val="38000"/>
            </a:srgbClr>
          </a:outerShdw>
        </a:effectLst>
        <a:scene3d>
          <a:camera prst="orthographicFront"/>
          <a:lightRig rig="flat" dir="t"/>
        </a:scene3d>
        <a:sp3d/>
      </dsp:spPr>
      <dsp:style>
        <a:lnRef idx="1">
          <a:schemeClr val="accent3"/>
        </a:lnRef>
        <a:fillRef idx="2">
          <a:schemeClr val="accent3"/>
        </a:fillRef>
        <a:effectRef idx="1">
          <a:schemeClr val="accent3"/>
        </a:effectRef>
        <a:fontRef idx="minor">
          <a:schemeClr val="dk1"/>
        </a:fontRef>
      </dsp:style>
      <dsp:txBody>
        <a:bodyPr spcFirstLastPara="0" vert="horz" wrap="square" lIns="5080" tIns="5080" rIns="5080" bIns="5080" numCol="1" spcCol="1270" anchor="ctr" anchorCtr="0">
          <a:noAutofit/>
        </a:bodyPr>
        <a:lstStyle/>
        <a:p>
          <a:pPr lvl="0" algn="ctr" defTabSz="355600" rtl="1">
            <a:lnSpc>
              <a:spcPct val="90000"/>
            </a:lnSpc>
            <a:spcBef>
              <a:spcPct val="0"/>
            </a:spcBef>
            <a:spcAft>
              <a:spcPct val="35000"/>
            </a:spcAft>
          </a:pPr>
          <a:r>
            <a:rPr lang="en-US" sz="800" kern="1200">
              <a:latin typeface="Times New Roman" panose="02020603050405020304" pitchFamily="18" charset="0"/>
              <a:cs typeface="Times New Roman" panose="02020603050405020304" pitchFamily="18" charset="0"/>
            </a:rPr>
            <a:t>Consultant with Supervisors</a:t>
          </a:r>
          <a:endParaRPr lang="fa-IR" sz="800" kern="1200">
            <a:latin typeface="Times New Roman" panose="02020603050405020304" pitchFamily="18" charset="0"/>
            <a:cs typeface="Times New Roman" panose="02020603050405020304" pitchFamily="18" charset="0"/>
          </a:endParaRPr>
        </a:p>
      </dsp:txBody>
      <dsp:txXfrm>
        <a:off x="5266971" y="489507"/>
        <a:ext cx="853552" cy="563367"/>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2011-09-08T00:00:00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9912539-F111-409C-A69E-E476D970D4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266</TotalTime>
  <Pages>6</Pages>
  <Words>934</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SHORTFALLS OF TRADITIONAL PROJECT MANAGEMENT METHODS FOR MANAGING COMPLEX PROJECTS</vt:lpstr>
    </vt:vector>
  </TitlesOfParts>
  <Company>TPK 4505-Specialization Project</Company>
  <LinksUpToDate>false</LinksUpToDate>
  <CharactersWithSpaces>5878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SHORTFALLS OF TRADITIONAL PROJECT MANAGEMENT METHODS FOR MANAGING COMPLEX PROJECTS</dc:title>
  <dc:creator>Supervisor: Bassam Hussein</dc:creator>
  <cp:lastModifiedBy>Nasim Ghanizadeh Poshtekooh</cp:lastModifiedBy>
  <cp:revision>31</cp:revision>
  <cp:lastPrinted>2013-10-14T20:19:00Z</cp:lastPrinted>
  <dcterms:created xsi:type="dcterms:W3CDTF">2013-10-13T16:06:00Z</dcterms:created>
  <dcterms:modified xsi:type="dcterms:W3CDTF">2013-12-16T13:48:00Z</dcterms:modified>
</cp:coreProperties>
</file>